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C33920" w:rsidRPr="00C33920">
        <w:rPr>
          <w:b/>
          <w:sz w:val="28"/>
        </w:rPr>
        <w:t>____</w:t>
      </w:r>
      <w:proofErr w:type="gramStart"/>
      <w:r w:rsidR="00C33920" w:rsidRPr="00C33920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</w:t>
      </w:r>
      <w:r w:rsidR="00D83933">
        <w:rPr>
          <w:sz w:val="28"/>
          <w:szCs w:val="28"/>
        </w:rPr>
        <w:t xml:space="preserve">                             </w:t>
      </w:r>
      <w:r w:rsidR="00627EB5" w:rsidRPr="00EB2865">
        <w:rPr>
          <w:sz w:val="28"/>
          <w:szCs w:val="28"/>
        </w:rPr>
        <w:t>«</w:t>
      </w:r>
      <w:r w:rsidR="00C33920" w:rsidRPr="00C33920">
        <w:rPr>
          <w:sz w:val="28"/>
          <w:szCs w:val="28"/>
        </w:rPr>
        <w:t>___</w:t>
      </w:r>
      <w:r w:rsidR="00627EB5" w:rsidRPr="00EB2865">
        <w:rPr>
          <w:sz w:val="28"/>
          <w:szCs w:val="28"/>
        </w:rPr>
        <w:t>»</w:t>
      </w:r>
      <w:r w:rsidR="00C33920" w:rsidRPr="005624D2">
        <w:rPr>
          <w:sz w:val="28"/>
          <w:szCs w:val="28"/>
        </w:rPr>
        <w:t xml:space="preserve"> _____________ 2018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05399" w:rsidRPr="0073431D" w:rsidTr="0073431D">
        <w:tc>
          <w:tcPr>
            <w:tcW w:w="4928" w:type="dxa"/>
          </w:tcPr>
          <w:p w:rsidR="00105399" w:rsidRPr="003376D9" w:rsidRDefault="00C33920" w:rsidP="00DB78E2">
            <w:pPr>
              <w:jc w:val="both"/>
              <w:rPr>
                <w:spacing w:val="-7"/>
              </w:rPr>
            </w:pPr>
            <w:r w:rsidRPr="007D3DFD">
              <w:rPr>
                <w:sz w:val="28"/>
                <w:szCs w:val="28"/>
              </w:rPr>
              <w:t>О внесении изменений в</w:t>
            </w:r>
            <w:r w:rsidR="00A055FA">
              <w:rPr>
                <w:sz w:val="28"/>
                <w:szCs w:val="28"/>
              </w:rPr>
              <w:t xml:space="preserve"> приложение к</w:t>
            </w:r>
            <w:r w:rsidRPr="007D3DFD">
              <w:rPr>
                <w:sz w:val="28"/>
                <w:szCs w:val="28"/>
              </w:rPr>
              <w:t xml:space="preserve"> приказ</w:t>
            </w:r>
            <w:r w:rsidR="00A055FA">
              <w:rPr>
                <w:sz w:val="28"/>
                <w:szCs w:val="28"/>
              </w:rPr>
              <w:t>у</w:t>
            </w:r>
            <w:r w:rsidR="006965D5" w:rsidRPr="006965D5">
              <w:rPr>
                <w:sz w:val="28"/>
                <w:szCs w:val="28"/>
              </w:rPr>
              <w:t xml:space="preserve"> </w:t>
            </w:r>
            <w:r w:rsidRPr="007D3DFD">
              <w:rPr>
                <w:sz w:val="28"/>
                <w:szCs w:val="28"/>
              </w:rPr>
              <w:t>Министерства природных ресурсов  и  экологии  Камчатского  краяот 29.03.2012 № 29-П «Об утверждении Административного регламента</w:t>
            </w:r>
            <w:r w:rsidR="00D83933">
              <w:rPr>
                <w:sz w:val="28"/>
                <w:szCs w:val="28"/>
              </w:rPr>
              <w:t xml:space="preserve"> </w:t>
            </w:r>
            <w:r w:rsidRPr="007D3DFD">
              <w:rPr>
                <w:sz w:val="28"/>
                <w:szCs w:val="28"/>
              </w:rPr>
              <w:t>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      </w:r>
          </w:p>
        </w:tc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6965D5" w:rsidRDefault="002E4FEC" w:rsidP="00957D5F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D179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</w:t>
      </w:r>
      <w:r w:rsidRPr="003D17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D179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6965D5">
        <w:rPr>
          <w:sz w:val="28"/>
          <w:szCs w:val="28"/>
        </w:rPr>
        <w:t xml:space="preserve"> </w:t>
      </w:r>
      <w:r w:rsidRPr="003D179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</w:t>
      </w:r>
      <w:r w:rsidRPr="003D179B">
        <w:rPr>
          <w:sz w:val="28"/>
          <w:szCs w:val="28"/>
        </w:rPr>
        <w:t xml:space="preserve"> положений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sz w:val="28"/>
          <w:szCs w:val="28"/>
        </w:rPr>
        <w:t xml:space="preserve"> в соответствие</w:t>
      </w:r>
      <w:r w:rsidR="006965D5" w:rsidRPr="006965D5">
        <w:rPr>
          <w:sz w:val="28"/>
          <w:szCs w:val="28"/>
        </w:rPr>
        <w:t xml:space="preserve"> </w:t>
      </w:r>
      <w:r w:rsidR="006965D5">
        <w:rPr>
          <w:sz w:val="28"/>
          <w:szCs w:val="28"/>
          <w:lang w:val="en-US"/>
        </w:rPr>
        <w:t>c</w:t>
      </w:r>
      <w:r w:rsidR="006965D5" w:rsidRPr="006965D5">
        <w:rPr>
          <w:sz w:val="28"/>
          <w:szCs w:val="28"/>
        </w:rPr>
        <w:t xml:space="preserve"> </w:t>
      </w:r>
      <w:r w:rsidR="006965D5">
        <w:rPr>
          <w:sz w:val="28"/>
          <w:szCs w:val="28"/>
        </w:rPr>
        <w:t>т</w:t>
      </w:r>
      <w:r w:rsidRPr="002E4FEC">
        <w:rPr>
          <w:sz w:val="28"/>
          <w:szCs w:val="28"/>
          <w:shd w:val="clear" w:color="auto" w:fill="FFFFFF"/>
        </w:rPr>
        <w:t>ребованиям</w:t>
      </w:r>
      <w:r w:rsidR="006965D5">
        <w:rPr>
          <w:sz w:val="28"/>
          <w:szCs w:val="28"/>
          <w:shd w:val="clear" w:color="auto" w:fill="FFFFFF"/>
        </w:rPr>
        <w:t>и</w:t>
      </w:r>
      <w:r w:rsidRPr="002E4FEC">
        <w:rPr>
          <w:sz w:val="28"/>
          <w:szCs w:val="28"/>
          <w:shd w:val="clear" w:color="auto" w:fill="FFFFFF"/>
        </w:rPr>
        <w:t xml:space="preserve"> к предоставлению </w:t>
      </w:r>
      <w:r w:rsidR="00957D5F" w:rsidRPr="002E4FEC">
        <w:rPr>
          <w:sz w:val="28"/>
          <w:szCs w:val="28"/>
          <w:shd w:val="clear" w:color="auto" w:fill="FFFFFF"/>
        </w:rPr>
        <w:t xml:space="preserve">в электронной форме </w:t>
      </w:r>
      <w:r w:rsidRPr="002E4FEC">
        <w:rPr>
          <w:sz w:val="28"/>
          <w:szCs w:val="28"/>
          <w:shd w:val="clear" w:color="auto" w:fill="FFFFFF"/>
        </w:rPr>
        <w:t>государственных и муниципальных услуг</w:t>
      </w:r>
      <w:r w:rsidR="00957D5F">
        <w:rPr>
          <w:sz w:val="28"/>
          <w:szCs w:val="28"/>
          <w:shd w:val="clear" w:color="auto" w:fill="FFFFFF"/>
        </w:rPr>
        <w:t>, утвержденным</w:t>
      </w:r>
      <w:r w:rsidR="006965D5">
        <w:rPr>
          <w:sz w:val="28"/>
          <w:szCs w:val="28"/>
          <w:shd w:val="clear" w:color="auto" w:fill="FFFFFF"/>
        </w:rPr>
        <w:t>и</w:t>
      </w:r>
      <w:r w:rsidR="00957D5F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</w:t>
      </w:r>
      <w:proofErr w:type="gramEnd"/>
      <w:r w:rsidR="00957D5F">
        <w:rPr>
          <w:sz w:val="28"/>
          <w:szCs w:val="28"/>
          <w:shd w:val="clear" w:color="auto" w:fill="FFFFFF"/>
        </w:rPr>
        <w:t xml:space="preserve"> 26.03.2016 № 236</w:t>
      </w:r>
      <w:r w:rsidR="006965D5">
        <w:rPr>
          <w:sz w:val="28"/>
          <w:szCs w:val="28"/>
          <w:shd w:val="clear" w:color="auto" w:fill="FFFFFF"/>
        </w:rPr>
        <w:t xml:space="preserve"> «О требованиях к предоставлению в электронной </w:t>
      </w:r>
      <w:r w:rsidR="00E71B8D">
        <w:rPr>
          <w:sz w:val="28"/>
          <w:szCs w:val="28"/>
          <w:shd w:val="clear" w:color="auto" w:fill="FFFFFF"/>
        </w:rPr>
        <w:t>ф</w:t>
      </w:r>
      <w:r w:rsidR="006965D5">
        <w:rPr>
          <w:sz w:val="28"/>
          <w:szCs w:val="28"/>
          <w:shd w:val="clear" w:color="auto" w:fill="FFFFFF"/>
        </w:rPr>
        <w:t xml:space="preserve">орме государственных и муниципальных услуг» </w:t>
      </w:r>
    </w:p>
    <w:p w:rsidR="00DA7C63" w:rsidRPr="00EB2865" w:rsidRDefault="00DA7C63" w:rsidP="00112DD3">
      <w:pPr>
        <w:ind w:firstLine="709"/>
        <w:jc w:val="both"/>
        <w:rPr>
          <w:sz w:val="28"/>
          <w:szCs w:val="28"/>
        </w:rPr>
      </w:pPr>
    </w:p>
    <w:p w:rsidR="00105399" w:rsidRPr="00DB78E2" w:rsidRDefault="00105399" w:rsidP="00B33BDB">
      <w:pPr>
        <w:ind w:firstLine="709"/>
        <w:jc w:val="both"/>
        <w:rPr>
          <w:sz w:val="28"/>
          <w:szCs w:val="28"/>
        </w:rPr>
      </w:pPr>
      <w:r w:rsidRPr="00DB78E2">
        <w:rPr>
          <w:sz w:val="28"/>
          <w:szCs w:val="28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2C4A99" w:rsidRPr="00D83933" w:rsidRDefault="00DB78E2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 xml:space="preserve">1. Внести </w:t>
      </w:r>
      <w:r w:rsidR="00A055FA" w:rsidRPr="00D83933">
        <w:rPr>
          <w:sz w:val="28"/>
          <w:szCs w:val="28"/>
        </w:rPr>
        <w:t>в п</w:t>
      </w:r>
      <w:r w:rsidRPr="00D83933">
        <w:rPr>
          <w:sz w:val="28"/>
          <w:szCs w:val="28"/>
        </w:rPr>
        <w:t>риложение к приказу Министерства природных ресурсов  и  экологии Камчатского края</w:t>
      </w:r>
      <w:r w:rsidR="00DF73EA" w:rsidRPr="00D83933">
        <w:rPr>
          <w:sz w:val="28"/>
          <w:szCs w:val="28"/>
        </w:rPr>
        <w:t xml:space="preserve">от 29.03.2012 № 29-П «Об утверждении Административного регламента предоставления Министерством природных </w:t>
      </w:r>
      <w:r w:rsidR="00DF73EA" w:rsidRPr="00D83933">
        <w:rPr>
          <w:sz w:val="28"/>
          <w:szCs w:val="28"/>
        </w:rPr>
        <w:lastRenderedPageBreak/>
        <w:t>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 (далее – Приложение)</w:t>
      </w:r>
      <w:r w:rsidR="00A201A1" w:rsidRPr="00D83933">
        <w:rPr>
          <w:sz w:val="28"/>
          <w:szCs w:val="28"/>
        </w:rPr>
        <w:t xml:space="preserve"> </w:t>
      </w:r>
      <w:r w:rsidR="00DF73EA" w:rsidRPr="00D83933">
        <w:rPr>
          <w:sz w:val="28"/>
          <w:szCs w:val="28"/>
        </w:rPr>
        <w:t>следующие изменения</w:t>
      </w:r>
      <w:r w:rsidR="002C4A99" w:rsidRPr="00D83933">
        <w:rPr>
          <w:sz w:val="28"/>
          <w:szCs w:val="28"/>
        </w:rPr>
        <w:t>:</w:t>
      </w:r>
    </w:p>
    <w:p w:rsidR="00DF73EA" w:rsidRPr="00D83933" w:rsidRDefault="008E73A0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  <w:lang w:eastAsia="ar-SA"/>
        </w:rPr>
      </w:pPr>
      <w:r w:rsidRPr="00D83933">
        <w:rPr>
          <w:sz w:val="28"/>
          <w:szCs w:val="28"/>
        </w:rPr>
        <w:t>1)</w:t>
      </w:r>
      <w:r w:rsidR="001476DB" w:rsidRPr="00D83933">
        <w:rPr>
          <w:sz w:val="28"/>
          <w:szCs w:val="28"/>
        </w:rPr>
        <w:t xml:space="preserve"> пункт 1.1.1 части 1.1</w:t>
      </w:r>
      <w:r w:rsidR="00633EEE">
        <w:rPr>
          <w:sz w:val="28"/>
          <w:szCs w:val="28"/>
        </w:rPr>
        <w:t>.</w:t>
      </w:r>
      <w:r w:rsidR="00772FC7">
        <w:rPr>
          <w:sz w:val="28"/>
          <w:szCs w:val="28"/>
        </w:rPr>
        <w:t xml:space="preserve"> раздела 1</w:t>
      </w:r>
      <w:r w:rsidRPr="00D83933">
        <w:rPr>
          <w:sz w:val="28"/>
          <w:szCs w:val="28"/>
        </w:rPr>
        <w:t xml:space="preserve"> </w:t>
      </w:r>
      <w:r w:rsidR="001476DB" w:rsidRPr="00D83933">
        <w:rPr>
          <w:sz w:val="28"/>
          <w:szCs w:val="28"/>
        </w:rPr>
        <w:t xml:space="preserve">после слов «при предоставлении государственной» дополнить словами «услуги, </w:t>
      </w:r>
      <w:r w:rsidR="001476DB" w:rsidRPr="00D83933">
        <w:rPr>
          <w:sz w:val="28"/>
          <w:szCs w:val="28"/>
          <w:lang w:eastAsia="ar-SA"/>
        </w:rPr>
        <w:t xml:space="preserve">в том числе особенности </w:t>
      </w:r>
      <w:r w:rsidRPr="00D83933">
        <w:rPr>
          <w:sz w:val="28"/>
          <w:szCs w:val="28"/>
          <w:lang w:eastAsia="ar-SA"/>
        </w:rPr>
        <w:t>предоставления</w:t>
      </w:r>
      <w:r w:rsidR="001476DB" w:rsidRPr="00D83933">
        <w:rPr>
          <w:sz w:val="28"/>
          <w:szCs w:val="28"/>
          <w:lang w:eastAsia="ar-SA"/>
        </w:rPr>
        <w:t xml:space="preserve"> государственной услуги в электронной форме»;</w:t>
      </w:r>
    </w:p>
    <w:p w:rsidR="00E26A92" w:rsidRPr="00D83933" w:rsidRDefault="001476DB" w:rsidP="00D83933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2</w:t>
      </w:r>
      <w:r w:rsidR="00737E94" w:rsidRPr="00D83933">
        <w:rPr>
          <w:sz w:val="28"/>
          <w:szCs w:val="28"/>
          <w:lang w:eastAsia="ar-SA"/>
        </w:rPr>
        <w:t>)</w:t>
      </w:r>
      <w:r w:rsidRPr="00D83933">
        <w:rPr>
          <w:sz w:val="28"/>
          <w:szCs w:val="28"/>
          <w:lang w:eastAsia="ar-SA"/>
        </w:rPr>
        <w:t xml:space="preserve"> </w:t>
      </w:r>
      <w:r w:rsidR="00E26A92" w:rsidRPr="00D83933">
        <w:rPr>
          <w:sz w:val="28"/>
          <w:szCs w:val="28"/>
          <w:lang w:eastAsia="ar-SA"/>
        </w:rPr>
        <w:t>в пункте 1.3.3</w:t>
      </w:r>
      <w:r w:rsidR="00737E94" w:rsidRPr="00D83933">
        <w:rPr>
          <w:sz w:val="28"/>
          <w:szCs w:val="28"/>
        </w:rPr>
        <w:t xml:space="preserve"> части 1.3</w:t>
      </w:r>
      <w:r w:rsidR="00772FC7" w:rsidRPr="00772FC7">
        <w:t xml:space="preserve"> </w:t>
      </w:r>
      <w:r w:rsidR="00772FC7" w:rsidRPr="00772FC7">
        <w:rPr>
          <w:sz w:val="28"/>
          <w:szCs w:val="28"/>
        </w:rPr>
        <w:t>раздела 1</w:t>
      </w:r>
      <w:r w:rsidR="00B67BCB" w:rsidRPr="00D83933">
        <w:rPr>
          <w:sz w:val="28"/>
          <w:szCs w:val="28"/>
          <w:lang w:eastAsia="ar-SA"/>
        </w:rPr>
        <w:t>:</w:t>
      </w:r>
    </w:p>
    <w:p w:rsidR="001476DB" w:rsidRPr="00D83933" w:rsidRDefault="00737E94" w:rsidP="00D83933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а) под</w:t>
      </w:r>
      <w:r w:rsidR="007629F8" w:rsidRPr="00D83933">
        <w:rPr>
          <w:sz w:val="28"/>
          <w:szCs w:val="28"/>
          <w:lang w:eastAsia="ar-SA"/>
        </w:rPr>
        <w:t>пункт</w:t>
      </w:r>
      <w:r w:rsidR="004477B5" w:rsidRPr="00D83933">
        <w:rPr>
          <w:sz w:val="28"/>
          <w:szCs w:val="28"/>
          <w:lang w:eastAsia="ar-SA"/>
        </w:rPr>
        <w:t xml:space="preserve"> 6</w:t>
      </w:r>
      <w:r w:rsidR="00772FC7">
        <w:rPr>
          <w:sz w:val="28"/>
          <w:szCs w:val="28"/>
          <w:lang w:eastAsia="ar-SA"/>
        </w:rPr>
        <w:t>)</w:t>
      </w:r>
      <w:r w:rsidR="004477B5" w:rsidRPr="00D83933">
        <w:rPr>
          <w:sz w:val="28"/>
          <w:szCs w:val="28"/>
          <w:lang w:eastAsia="ar-SA"/>
        </w:rPr>
        <w:t xml:space="preserve"> изложить в </w:t>
      </w:r>
      <w:r w:rsidR="001553B9" w:rsidRPr="00D83933">
        <w:rPr>
          <w:sz w:val="28"/>
          <w:szCs w:val="28"/>
          <w:lang w:eastAsia="ar-SA"/>
        </w:rPr>
        <w:t xml:space="preserve">следующей </w:t>
      </w:r>
      <w:r w:rsidR="004477B5" w:rsidRPr="00D83933">
        <w:rPr>
          <w:sz w:val="28"/>
          <w:szCs w:val="28"/>
          <w:lang w:eastAsia="ar-SA"/>
        </w:rPr>
        <w:t>редакции:</w:t>
      </w:r>
    </w:p>
    <w:p w:rsidR="004477B5" w:rsidRPr="00D83933" w:rsidRDefault="004477B5" w:rsidP="00D83933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D83933">
        <w:rPr>
          <w:sz w:val="28"/>
          <w:szCs w:val="28"/>
          <w:lang w:eastAsia="ar-SA"/>
        </w:rPr>
        <w:t xml:space="preserve">«6) </w:t>
      </w:r>
      <w:r w:rsidRPr="00D83933">
        <w:rPr>
          <w:sz w:val="28"/>
          <w:szCs w:val="28"/>
        </w:rPr>
        <w:t xml:space="preserve">на </w:t>
      </w:r>
      <w:r w:rsidR="005624D2" w:rsidRPr="00D83933">
        <w:rPr>
          <w:sz w:val="28"/>
          <w:szCs w:val="28"/>
        </w:rPr>
        <w:t>Едином (региональном) портале государственных и муниципальных услуг (функций) (далее – Единый (региональный) портал)</w:t>
      </w:r>
      <w:r w:rsidR="00737E94" w:rsidRPr="00D83933">
        <w:rPr>
          <w:sz w:val="28"/>
          <w:szCs w:val="28"/>
        </w:rPr>
        <w:t xml:space="preserve"> </w:t>
      </w:r>
      <w:r w:rsidRPr="00D83933">
        <w:rPr>
          <w:sz w:val="28"/>
          <w:szCs w:val="28"/>
        </w:rPr>
        <w:t xml:space="preserve">по адресу: </w:t>
      </w:r>
      <w:hyperlink r:id="rId10" w:history="1">
        <w:r w:rsidRPr="00D83933">
          <w:rPr>
            <w:rStyle w:val="a4"/>
            <w:sz w:val="28"/>
            <w:szCs w:val="28"/>
          </w:rPr>
          <w:t>https://gosuslugi41.ru</w:t>
        </w:r>
      </w:hyperlink>
      <w:r w:rsidRPr="00D83933">
        <w:rPr>
          <w:sz w:val="28"/>
          <w:szCs w:val="28"/>
        </w:rPr>
        <w:t xml:space="preserve"> в информационно-телекоммуникационной сети Интернет.»;</w:t>
      </w:r>
      <w:proofErr w:type="gramEnd"/>
    </w:p>
    <w:p w:rsidR="00F56B4D" w:rsidRPr="00D83933" w:rsidRDefault="00737E94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б) </w:t>
      </w:r>
      <w:r w:rsidR="00E26A92" w:rsidRPr="00D83933">
        <w:rPr>
          <w:sz w:val="28"/>
          <w:szCs w:val="28"/>
        </w:rPr>
        <w:t xml:space="preserve">абзац 9 </w:t>
      </w:r>
      <w:r w:rsidR="00F56B4D" w:rsidRPr="00D83933">
        <w:rPr>
          <w:sz w:val="28"/>
          <w:szCs w:val="28"/>
        </w:rPr>
        <w:t xml:space="preserve">изложить в </w:t>
      </w:r>
      <w:r w:rsidR="001553B9" w:rsidRPr="00D83933">
        <w:rPr>
          <w:sz w:val="28"/>
          <w:szCs w:val="28"/>
        </w:rPr>
        <w:t xml:space="preserve">следующей </w:t>
      </w:r>
      <w:r w:rsidR="00F56B4D" w:rsidRPr="00D83933">
        <w:rPr>
          <w:sz w:val="28"/>
          <w:szCs w:val="28"/>
        </w:rPr>
        <w:t>редакции:</w:t>
      </w:r>
    </w:p>
    <w:p w:rsidR="007C29EB" w:rsidRPr="00D83933" w:rsidRDefault="00F56B4D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D83933">
        <w:rPr>
          <w:sz w:val="28"/>
          <w:szCs w:val="28"/>
        </w:rPr>
        <w:t xml:space="preserve">«С момента приема документов заказчик имеет право в часы работы Министерства на получение сведений о ходе рассмотрения заявки по телефону или путем личного посещения Министерства согласно графику приема посетителей, а также в едином личном кабинете гражданина – информационной подсистеме </w:t>
      </w:r>
      <w:r w:rsidR="00D2106B" w:rsidRPr="00D83933">
        <w:rPr>
          <w:sz w:val="28"/>
          <w:szCs w:val="28"/>
        </w:rPr>
        <w:t>Единого (регионального) портала, обеспечивающей отображение текущего статуса предоставления государственной услуги и сохранение истории обращений за получением государственной услуги, включая хранение результатов таких</w:t>
      </w:r>
      <w:proofErr w:type="gramEnd"/>
      <w:r w:rsidR="00D2106B" w:rsidRPr="00D83933">
        <w:rPr>
          <w:sz w:val="28"/>
          <w:szCs w:val="28"/>
        </w:rPr>
        <w:t xml:space="preserve"> обращений и электронных документов (далее – личный кабинет)</w:t>
      </w:r>
      <w:proofErr w:type="gramStart"/>
      <w:r w:rsidR="00E26A92" w:rsidRPr="00D83933">
        <w:rPr>
          <w:sz w:val="28"/>
          <w:szCs w:val="28"/>
          <w:lang w:eastAsia="ar-SA"/>
        </w:rPr>
        <w:t>.»</w:t>
      </w:r>
      <w:proofErr w:type="gramEnd"/>
      <w:r w:rsidR="00E26A92" w:rsidRPr="00D83933">
        <w:rPr>
          <w:sz w:val="28"/>
          <w:szCs w:val="28"/>
          <w:lang w:eastAsia="ar-SA"/>
        </w:rPr>
        <w:t>;</w:t>
      </w:r>
    </w:p>
    <w:p w:rsidR="00D31060" w:rsidRPr="00D83933" w:rsidRDefault="003D486B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</w:rPr>
        <w:t>3</w:t>
      </w:r>
      <w:r w:rsidR="001B39FC" w:rsidRPr="00D83933">
        <w:rPr>
          <w:sz w:val="28"/>
          <w:szCs w:val="28"/>
        </w:rPr>
        <w:t>)</w:t>
      </w:r>
      <w:r w:rsidR="004477B5" w:rsidRPr="00D83933">
        <w:rPr>
          <w:sz w:val="28"/>
          <w:szCs w:val="28"/>
        </w:rPr>
        <w:t xml:space="preserve"> </w:t>
      </w:r>
      <w:r w:rsidR="00D31060" w:rsidRPr="00D83933">
        <w:rPr>
          <w:sz w:val="28"/>
          <w:szCs w:val="28"/>
          <w:lang w:eastAsia="ar-SA"/>
        </w:rPr>
        <w:t>пункт 1.3.4</w:t>
      </w:r>
      <w:r w:rsidR="001B39FC" w:rsidRPr="00D83933">
        <w:rPr>
          <w:sz w:val="28"/>
          <w:szCs w:val="28"/>
          <w:lang w:eastAsia="ar-SA"/>
        </w:rPr>
        <w:t xml:space="preserve"> части 1.3</w:t>
      </w:r>
      <w:r w:rsidR="00F934EC" w:rsidRPr="00F934EC">
        <w:rPr>
          <w:sz w:val="28"/>
          <w:szCs w:val="28"/>
        </w:rPr>
        <w:t xml:space="preserve"> </w:t>
      </w:r>
      <w:r w:rsidR="00F934EC">
        <w:rPr>
          <w:sz w:val="28"/>
          <w:szCs w:val="28"/>
        </w:rPr>
        <w:t>раздела 1</w:t>
      </w:r>
      <w:r w:rsidR="00D31060" w:rsidRPr="00D83933">
        <w:rPr>
          <w:sz w:val="28"/>
          <w:szCs w:val="28"/>
          <w:lang w:eastAsia="ar-SA"/>
        </w:rPr>
        <w:t xml:space="preserve"> </w:t>
      </w:r>
      <w:r w:rsidR="003F349C" w:rsidRPr="00D83933">
        <w:rPr>
          <w:sz w:val="28"/>
          <w:szCs w:val="28"/>
          <w:lang w:eastAsia="ar-SA"/>
        </w:rPr>
        <w:t>изложить в следующей редакции</w:t>
      </w:r>
      <w:r w:rsidR="00D31060" w:rsidRPr="00D83933">
        <w:rPr>
          <w:sz w:val="28"/>
          <w:szCs w:val="28"/>
          <w:lang w:eastAsia="ar-SA"/>
        </w:rPr>
        <w:t>:</w:t>
      </w:r>
    </w:p>
    <w:p w:rsidR="001553B9" w:rsidRPr="00D83933" w:rsidRDefault="001553B9" w:rsidP="00D8393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«1.3.4. Порядок, форма и место размещения информации.</w:t>
      </w:r>
    </w:p>
    <w:p w:rsidR="001553B9" w:rsidRPr="00D83933" w:rsidRDefault="001553B9" w:rsidP="00D8393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На информационном стенде Министерства и на официальном сайте размещается следующая информация:</w:t>
      </w:r>
    </w:p>
    <w:p w:rsidR="001553B9" w:rsidRPr="00D83933" w:rsidRDefault="001553B9" w:rsidP="00D8393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1) извлечение из нормативных правовых актов Российской Федерации, нормативных правовых актов Камчатского края, регулирующих деятельность по предоставлению государственной услуги;</w:t>
      </w:r>
    </w:p>
    <w:p w:rsidR="001553B9" w:rsidRPr="00D83933" w:rsidRDefault="001553B9" w:rsidP="00D8393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2) текст настоящего Регламента в актуальной редакции.</w:t>
      </w:r>
    </w:p>
    <w:p w:rsidR="001553B9" w:rsidRPr="00D83933" w:rsidRDefault="001553B9" w:rsidP="00D8393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Полная версия Регламента в актуальной редакции размещается на официальном сайте исполнительных органов государственной власти Камчатского края на странице Министерства в информационно-телекоммуникационной сети Интернет.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На Едином (региональном)</w:t>
      </w:r>
      <w:r w:rsidR="00336524" w:rsidRPr="00D83933">
        <w:rPr>
          <w:sz w:val="28"/>
          <w:szCs w:val="28"/>
        </w:rPr>
        <w:t xml:space="preserve"> портале</w:t>
      </w:r>
      <w:r w:rsidRPr="00D83933">
        <w:rPr>
          <w:sz w:val="28"/>
          <w:szCs w:val="28"/>
        </w:rPr>
        <w:t xml:space="preserve"> размещается следующая информация: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1) исчерпывающий перечень документов, необходимых для предоставления государственной услуги, а так же перечень документов, которые заявитель вправе представить по собственной инициативе;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2) круг заказчиков (заявителей);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3) срок предоставления государственной услуги;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5) размер платы, взимаемой за предоставление государственной услуги;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lastRenderedPageBreak/>
        <w:t>7) о праве заказчика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1553B9" w:rsidRPr="00D83933" w:rsidRDefault="001553B9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Информация на Едином (региональном) портале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заказчику бесплатно.</w:t>
      </w:r>
    </w:p>
    <w:p w:rsidR="001553B9" w:rsidRPr="00D83933" w:rsidRDefault="001553B9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заказчиком каких-либо требований, в том числе без использования программного обеспечения, установка которого на технические средства заказчика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заказчика или предоставление им персональных данных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A109A" w:rsidRPr="00D83933" w:rsidRDefault="00B52DE0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4)</w:t>
      </w:r>
      <w:r w:rsidR="005542F6" w:rsidRPr="00D83933">
        <w:rPr>
          <w:sz w:val="28"/>
          <w:szCs w:val="28"/>
        </w:rPr>
        <w:t xml:space="preserve"> </w:t>
      </w:r>
      <w:r w:rsidR="00FA109A" w:rsidRPr="00D83933">
        <w:rPr>
          <w:sz w:val="28"/>
          <w:szCs w:val="28"/>
        </w:rPr>
        <w:t>часть 2.3</w:t>
      </w:r>
      <w:r w:rsidR="007642A7" w:rsidRPr="007642A7">
        <w:rPr>
          <w:sz w:val="28"/>
          <w:szCs w:val="28"/>
        </w:rPr>
        <w:t xml:space="preserve"> </w:t>
      </w:r>
      <w:r w:rsidR="007642A7">
        <w:rPr>
          <w:sz w:val="28"/>
          <w:szCs w:val="28"/>
        </w:rPr>
        <w:t>раздела 2</w:t>
      </w:r>
      <w:r w:rsidR="004720A5" w:rsidRPr="00D83933">
        <w:rPr>
          <w:sz w:val="28"/>
          <w:szCs w:val="28"/>
        </w:rPr>
        <w:t xml:space="preserve"> изложить в следующей редакции</w:t>
      </w:r>
      <w:r w:rsidR="00FA109A" w:rsidRPr="00D83933">
        <w:rPr>
          <w:sz w:val="28"/>
          <w:szCs w:val="28"/>
        </w:rPr>
        <w:t>:</w:t>
      </w:r>
    </w:p>
    <w:p w:rsidR="004720A5" w:rsidRPr="00D83933" w:rsidRDefault="00FA109A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«</w:t>
      </w:r>
      <w:r w:rsidR="004720A5" w:rsidRPr="00D83933">
        <w:rPr>
          <w:sz w:val="28"/>
          <w:szCs w:val="28"/>
        </w:rPr>
        <w:t>2.3. Результат предоставления государственной услуги</w:t>
      </w:r>
    </w:p>
    <w:p w:rsidR="004720A5" w:rsidRPr="00D83933" w:rsidRDefault="004720A5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Результатом предоставления государственной услуги является заключение государственной экологической экспертизы, </w:t>
      </w:r>
      <w:r w:rsidRPr="00D83933">
        <w:rPr>
          <w:rStyle w:val="blk"/>
          <w:sz w:val="28"/>
          <w:szCs w:val="28"/>
        </w:rPr>
        <w:t xml:space="preserve">отвечающее требованиям </w:t>
      </w:r>
      <w:hyperlink r:id="rId11" w:history="1">
        <w:r w:rsidRPr="00D83933">
          <w:rPr>
            <w:rStyle w:val="a4"/>
            <w:color w:val="auto"/>
            <w:sz w:val="28"/>
            <w:szCs w:val="28"/>
            <w:u w:val="none"/>
          </w:rPr>
          <w:t>статьи 18</w:t>
        </w:r>
      </w:hyperlink>
      <w:r w:rsidRPr="00D83933">
        <w:rPr>
          <w:sz w:val="28"/>
          <w:szCs w:val="28"/>
        </w:rPr>
        <w:t xml:space="preserve"> </w:t>
      </w:r>
      <w:r w:rsidRPr="00D83933">
        <w:rPr>
          <w:rStyle w:val="blk"/>
          <w:sz w:val="28"/>
          <w:szCs w:val="28"/>
        </w:rPr>
        <w:t xml:space="preserve">Закона № 174-ФЗ и </w:t>
      </w:r>
      <w:r w:rsidRPr="00D83933">
        <w:rPr>
          <w:sz w:val="28"/>
          <w:szCs w:val="28"/>
        </w:rPr>
        <w:t>утвержденное приказом Министерства.</w:t>
      </w:r>
    </w:p>
    <w:p w:rsidR="00FA109A" w:rsidRPr="00D83933" w:rsidRDefault="00FA109A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Заказчикам обеспечивается возможность оценить доступность и качество государственной услуги на Едином (региональном) портале</w:t>
      </w:r>
      <w:proofErr w:type="gramStart"/>
      <w:r w:rsidRPr="00D83933">
        <w:rPr>
          <w:sz w:val="28"/>
          <w:szCs w:val="28"/>
        </w:rPr>
        <w:t>.»;</w:t>
      </w:r>
      <w:proofErr w:type="gramEnd"/>
    </w:p>
    <w:p w:rsidR="000F6792" w:rsidRPr="00D83933" w:rsidRDefault="0009029E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5)</w:t>
      </w:r>
      <w:r w:rsidR="000F6792" w:rsidRPr="00D83933">
        <w:rPr>
          <w:sz w:val="28"/>
          <w:szCs w:val="28"/>
        </w:rPr>
        <w:t xml:space="preserve"> пункт 2.6.8 части 2.6</w:t>
      </w:r>
      <w:r w:rsidR="005A3170" w:rsidRPr="005A3170">
        <w:rPr>
          <w:sz w:val="28"/>
          <w:szCs w:val="28"/>
        </w:rPr>
        <w:t xml:space="preserve"> </w:t>
      </w:r>
      <w:r w:rsidR="005A3170">
        <w:rPr>
          <w:sz w:val="28"/>
          <w:szCs w:val="28"/>
        </w:rPr>
        <w:t>раздела 2</w:t>
      </w:r>
      <w:r w:rsidR="00BA5C88" w:rsidRPr="00D83933">
        <w:rPr>
          <w:sz w:val="28"/>
          <w:szCs w:val="28"/>
        </w:rPr>
        <w:t xml:space="preserve"> изложить в следующей редакции</w:t>
      </w:r>
      <w:r w:rsidR="000F6792" w:rsidRPr="00D83933">
        <w:rPr>
          <w:sz w:val="28"/>
          <w:szCs w:val="28"/>
        </w:rPr>
        <w:t>:</w:t>
      </w:r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</w:rPr>
        <w:t xml:space="preserve">«2.6.8. </w:t>
      </w:r>
      <w:proofErr w:type="gramStart"/>
      <w:r w:rsidRPr="00D83933">
        <w:rPr>
          <w:sz w:val="28"/>
          <w:szCs w:val="28"/>
        </w:rPr>
        <w:t xml:space="preserve">Заказчик либо его уполномоченный представитель вправе обратиться за получением государственной услуги непосредственно в Министерство, посредством почтового отправления, через МФЦ, Единый (региональный) портал (если </w:t>
      </w:r>
      <w:r w:rsidRPr="00D83933">
        <w:rPr>
          <w:sz w:val="28"/>
          <w:szCs w:val="28"/>
          <w:lang w:eastAsia="ar-SA"/>
        </w:rPr>
        <w:t xml:space="preserve"> заказчик зарегистрирован с авторизацией в </w:t>
      </w:r>
      <w:r w:rsidRPr="00D83933">
        <w:rPr>
          <w:sz w:val="28"/>
          <w:szCs w:val="28"/>
        </w:rPr>
        <w:t xml:space="preserve"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Pr="00D83933">
        <w:rPr>
          <w:sz w:val="28"/>
          <w:szCs w:val="28"/>
          <w:lang w:eastAsia="ar-SA"/>
        </w:rPr>
        <w:t xml:space="preserve">ЕСИА) </w:t>
      </w:r>
      <w:r w:rsidRPr="00D83933">
        <w:rPr>
          <w:sz w:val="28"/>
          <w:szCs w:val="28"/>
        </w:rPr>
        <w:t>или посредством электронной почты</w:t>
      </w:r>
      <w:r w:rsidRPr="00D83933">
        <w:rPr>
          <w:sz w:val="28"/>
          <w:szCs w:val="28"/>
          <w:lang w:eastAsia="ar-SA"/>
        </w:rPr>
        <w:t xml:space="preserve">. </w:t>
      </w:r>
      <w:proofErr w:type="gramEnd"/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В заявлении заказчик указывает один из следующих способов получения результатов предоставления государственной услуги:</w:t>
      </w:r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- на бумажном носителе, который заказчик получает непосредственно при личном обращении;</w:t>
      </w:r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- на бумажном носителе, который высылается заказчику по указанному им в заявлении почтовому адресу с уведомлением о вручении;</w:t>
      </w:r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- через МФЦ;</w:t>
      </w:r>
    </w:p>
    <w:p w:rsidR="00BA5C88" w:rsidRPr="00D83933" w:rsidRDefault="00BA5C8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- через личный кабинет</w:t>
      </w:r>
      <w:proofErr w:type="gramStart"/>
      <w:r w:rsidRPr="00D83933">
        <w:rPr>
          <w:sz w:val="28"/>
          <w:szCs w:val="28"/>
        </w:rPr>
        <w:t>.»;</w:t>
      </w:r>
      <w:proofErr w:type="gramEnd"/>
    </w:p>
    <w:p w:rsidR="00840704" w:rsidRPr="00D83933" w:rsidRDefault="005F5BE3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6)</w:t>
      </w:r>
      <w:r w:rsidR="00902B23" w:rsidRPr="00D83933">
        <w:rPr>
          <w:sz w:val="28"/>
          <w:szCs w:val="28"/>
        </w:rPr>
        <w:t xml:space="preserve"> часть 2.7</w:t>
      </w:r>
      <w:r w:rsidR="00C41A67" w:rsidRPr="00C41A67">
        <w:rPr>
          <w:sz w:val="28"/>
          <w:szCs w:val="28"/>
        </w:rPr>
        <w:t xml:space="preserve"> </w:t>
      </w:r>
      <w:r w:rsidR="00C41A67">
        <w:rPr>
          <w:sz w:val="28"/>
          <w:szCs w:val="28"/>
        </w:rPr>
        <w:t>раздела 2</w:t>
      </w:r>
      <w:r w:rsidR="00902B23" w:rsidRPr="00D83933">
        <w:rPr>
          <w:sz w:val="28"/>
          <w:szCs w:val="28"/>
        </w:rPr>
        <w:t xml:space="preserve"> дополнить абзацами 3 и 4 следующего содержания:</w:t>
      </w:r>
    </w:p>
    <w:p w:rsidR="00674A97" w:rsidRPr="00D83933" w:rsidRDefault="00902B23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</w:rPr>
        <w:t>«</w:t>
      </w:r>
      <w:r w:rsidR="00674A97"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Дополнительными основаниями для отказа в приеме (регистрации) документов, необходимых для предоставления государственной услуги, при </w:t>
      </w:r>
      <w:r w:rsidR="00674A97" w:rsidRPr="00D8393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направлении заявления и прилагаемых к нему документов через </w:t>
      </w:r>
      <w:r w:rsidR="00674A97" w:rsidRPr="00D83933">
        <w:rPr>
          <w:rFonts w:ascii="Times New Roman" w:hAnsi="Times New Roman" w:cs="Times New Roman"/>
          <w:sz w:val="28"/>
          <w:szCs w:val="28"/>
        </w:rPr>
        <w:t>Единый (региональный) портал</w:t>
      </w:r>
      <w:r w:rsidR="00674A97"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 являются:</w:t>
      </w:r>
    </w:p>
    <w:p w:rsidR="00674A97" w:rsidRPr="00D83933" w:rsidRDefault="00674A97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  <w:lang w:eastAsia="ar-SA"/>
        </w:rPr>
        <w:t>- некорректное заполнение обязательных полей в форме интерактивного запроса предоставления государственной услуги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674A97" w:rsidRPr="00D83933" w:rsidRDefault="00674A97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  <w:lang w:eastAsia="ar-SA"/>
        </w:rPr>
        <w:t>- 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674A97" w:rsidRPr="00D83933" w:rsidRDefault="00674A97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  <w:lang w:eastAsia="ar-SA"/>
        </w:rPr>
        <w:t>- подача заявления и прилагаемых к нему документов в электронной форме, подписанных с использованием простой электронной подписи, не принадлежащей заказчику или представителю заказчика.</w:t>
      </w:r>
    </w:p>
    <w:p w:rsidR="00902B23" w:rsidRPr="00D83933" w:rsidRDefault="00674A97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Отказ в приеме заявления на предоставление государственной услуги в виде электронного документа направляется в личный кабинет заказчика (представителя заказчика) не позднее </w:t>
      </w:r>
      <w:r w:rsidR="00C4088A" w:rsidRPr="00D83933">
        <w:rPr>
          <w:rFonts w:ascii="Times New Roman" w:hAnsi="Times New Roman" w:cs="Times New Roman"/>
          <w:sz w:val="28"/>
          <w:szCs w:val="28"/>
          <w:lang w:eastAsia="ar-SA"/>
        </w:rPr>
        <w:t>одного</w:t>
      </w:r>
      <w:r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 рабоч</w:t>
      </w:r>
      <w:r w:rsidR="00C4088A" w:rsidRPr="00D83933">
        <w:rPr>
          <w:rFonts w:ascii="Times New Roman" w:hAnsi="Times New Roman" w:cs="Times New Roman"/>
          <w:sz w:val="28"/>
          <w:szCs w:val="28"/>
          <w:lang w:eastAsia="ar-SA"/>
        </w:rPr>
        <w:t>его</w:t>
      </w:r>
      <w:r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 дн</w:t>
      </w:r>
      <w:r w:rsidR="00C4088A" w:rsidRPr="00D8393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 после поступления заявления</w:t>
      </w:r>
      <w:proofErr w:type="gramStart"/>
      <w:r w:rsidRPr="00D8393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02B23" w:rsidRPr="00D83933">
        <w:rPr>
          <w:rFonts w:ascii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902B23" w:rsidRPr="00D83933" w:rsidRDefault="008A162B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7)</w:t>
      </w:r>
      <w:r w:rsidR="004A0281" w:rsidRPr="00D83933">
        <w:rPr>
          <w:rFonts w:ascii="Times New Roman" w:hAnsi="Times New Roman" w:cs="Times New Roman"/>
          <w:sz w:val="28"/>
          <w:szCs w:val="28"/>
        </w:rPr>
        <w:t xml:space="preserve"> часть 2.8</w:t>
      </w:r>
      <w:r w:rsidR="00707A53" w:rsidRPr="00707A53">
        <w:rPr>
          <w:sz w:val="28"/>
          <w:szCs w:val="28"/>
        </w:rPr>
        <w:t xml:space="preserve"> </w:t>
      </w:r>
      <w:r w:rsidR="00707A53" w:rsidRPr="00707A5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07A53">
        <w:rPr>
          <w:rFonts w:ascii="Times New Roman" w:hAnsi="Times New Roman" w:cs="Times New Roman"/>
          <w:sz w:val="28"/>
          <w:szCs w:val="28"/>
        </w:rPr>
        <w:t>2</w:t>
      </w:r>
      <w:r w:rsidR="00044772" w:rsidRPr="00D83933">
        <w:rPr>
          <w:rFonts w:ascii="Times New Roman" w:hAnsi="Times New Roman" w:cs="Times New Roman"/>
          <w:sz w:val="28"/>
          <w:szCs w:val="28"/>
        </w:rPr>
        <w:t xml:space="preserve"> </w:t>
      </w:r>
      <w:r w:rsidR="004A0281" w:rsidRPr="00D83933">
        <w:rPr>
          <w:rFonts w:ascii="Times New Roman" w:hAnsi="Times New Roman" w:cs="Times New Roman"/>
          <w:sz w:val="28"/>
          <w:szCs w:val="28"/>
        </w:rPr>
        <w:t>дополнить абзацем 3 следующего содержания:</w:t>
      </w:r>
    </w:p>
    <w:p w:rsidR="004A0281" w:rsidRPr="00D83933" w:rsidRDefault="004A0281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«Не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</w:t>
      </w:r>
      <w:r w:rsidR="00A20815" w:rsidRPr="00D83933">
        <w:rPr>
          <w:rFonts w:ascii="Times New Roman" w:hAnsi="Times New Roman" w:cs="Times New Roman"/>
          <w:sz w:val="28"/>
          <w:szCs w:val="28"/>
        </w:rPr>
        <w:t>на Едином (региональном портале</w:t>
      </w:r>
      <w:proofErr w:type="gramStart"/>
      <w:r w:rsidR="00A20815" w:rsidRPr="00D83933">
        <w:rPr>
          <w:rFonts w:ascii="Times New Roman" w:hAnsi="Times New Roman" w:cs="Times New Roman"/>
          <w:sz w:val="28"/>
          <w:szCs w:val="28"/>
        </w:rPr>
        <w:t>)</w:t>
      </w:r>
      <w:r w:rsidRPr="00D839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исполнительных органов государственной власти Камчатского края на странице Министерства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76655" w:rsidRPr="00707A53" w:rsidRDefault="00044772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8)</w:t>
      </w:r>
      <w:r w:rsidR="00D76655" w:rsidRPr="00D83933">
        <w:rPr>
          <w:rFonts w:ascii="Times New Roman" w:hAnsi="Times New Roman" w:cs="Times New Roman"/>
          <w:sz w:val="28"/>
          <w:szCs w:val="28"/>
        </w:rPr>
        <w:t xml:space="preserve"> часть 2.9</w:t>
      </w:r>
      <w:r w:rsidR="00707A53" w:rsidRPr="00707A53">
        <w:rPr>
          <w:sz w:val="28"/>
          <w:szCs w:val="28"/>
        </w:rPr>
        <w:t xml:space="preserve"> </w:t>
      </w:r>
      <w:r w:rsidR="00707A53" w:rsidRPr="00707A5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07A53">
        <w:rPr>
          <w:rFonts w:ascii="Times New Roman" w:hAnsi="Times New Roman" w:cs="Times New Roman"/>
          <w:sz w:val="28"/>
          <w:szCs w:val="28"/>
        </w:rPr>
        <w:t>2</w:t>
      </w:r>
      <w:r w:rsidR="00D76655" w:rsidRPr="00707A53">
        <w:rPr>
          <w:rFonts w:ascii="Times New Roman" w:hAnsi="Times New Roman" w:cs="Times New Roman"/>
          <w:sz w:val="28"/>
          <w:szCs w:val="28"/>
        </w:rPr>
        <w:t xml:space="preserve"> дополнить пунктом 2.9.3 следующего содержания:</w:t>
      </w:r>
    </w:p>
    <w:p w:rsidR="00D76655" w:rsidRPr="00D83933" w:rsidRDefault="00D7665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53">
        <w:rPr>
          <w:rFonts w:ascii="Times New Roman" w:hAnsi="Times New Roman" w:cs="Times New Roman"/>
          <w:sz w:val="28"/>
          <w:szCs w:val="28"/>
        </w:rPr>
        <w:t>«2.9.3. Оплата государственной</w:t>
      </w:r>
      <w:r w:rsidRPr="00D83933">
        <w:rPr>
          <w:rFonts w:ascii="Times New Roman" w:hAnsi="Times New Roman" w:cs="Times New Roman"/>
          <w:sz w:val="28"/>
          <w:szCs w:val="28"/>
        </w:rPr>
        <w:t xml:space="preserve"> услуги может быть осуществлена заказчиком с использованием </w:t>
      </w:r>
      <w:r w:rsidR="009A48FE" w:rsidRPr="00D83933">
        <w:rPr>
          <w:rFonts w:ascii="Times New Roman" w:hAnsi="Times New Roman" w:cs="Times New Roman"/>
          <w:sz w:val="28"/>
          <w:szCs w:val="28"/>
        </w:rPr>
        <w:t>Единого (регионального) портала</w:t>
      </w:r>
      <w:r w:rsidRPr="00D83933">
        <w:rPr>
          <w:rFonts w:ascii="Times New Roman" w:hAnsi="Times New Roman" w:cs="Times New Roman"/>
          <w:sz w:val="28"/>
          <w:szCs w:val="28"/>
        </w:rPr>
        <w:t xml:space="preserve"> по предварительно заполненным Министерствам реквизитам. Предоставление информации об оплате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D76655" w:rsidRPr="00D83933" w:rsidRDefault="00D7665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933">
        <w:rPr>
          <w:rFonts w:ascii="Times New Roman" w:hAnsi="Times New Roman" w:cs="Times New Roman"/>
          <w:sz w:val="28"/>
          <w:szCs w:val="28"/>
        </w:rPr>
        <w:t>При оплате государственной услуги заказчику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личном кабинете гражданина.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Кроме того, заказчику обеспечивается возможность печати на бумажном носителе копии заполненного платежного документа.</w:t>
      </w:r>
    </w:p>
    <w:p w:rsidR="00923338" w:rsidRPr="00D83933" w:rsidRDefault="00FD08FE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Заказчик, совершивший оплату государственной услуги с использованием Единого (регионального) портала, информируется о совершении факта оплаты государственной услуги посредством Единого </w:t>
      </w:r>
      <w:r w:rsidRPr="00D83933">
        <w:rPr>
          <w:rFonts w:ascii="Times New Roman" w:hAnsi="Times New Roman" w:cs="Times New Roman"/>
          <w:sz w:val="28"/>
          <w:szCs w:val="28"/>
        </w:rPr>
        <w:lastRenderedPageBreak/>
        <w:t>(регионального) портала (в том числе в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</w:t>
      </w:r>
      <w:r w:rsidR="00D76655" w:rsidRPr="00D83933">
        <w:rPr>
          <w:rFonts w:ascii="Times New Roman" w:hAnsi="Times New Roman" w:cs="Times New Roman"/>
          <w:sz w:val="28"/>
          <w:szCs w:val="28"/>
        </w:rPr>
        <w:t>.</w:t>
      </w:r>
    </w:p>
    <w:p w:rsidR="00D76655" w:rsidRPr="00D83933" w:rsidRDefault="00923338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Министерство не вправе требовать от заказчика предоставления документов, подтверждающих внесение им платы за предоставление государственной услуги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.</w:t>
      </w:r>
      <w:r w:rsidR="00D76655" w:rsidRPr="00D8393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0281" w:rsidRPr="00D83933" w:rsidRDefault="009274FB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9)</w:t>
      </w:r>
      <w:r w:rsidR="008F6503" w:rsidRPr="00D83933">
        <w:rPr>
          <w:rFonts w:ascii="Times New Roman" w:hAnsi="Times New Roman" w:cs="Times New Roman"/>
          <w:sz w:val="28"/>
          <w:szCs w:val="28"/>
        </w:rPr>
        <w:t xml:space="preserve"> </w:t>
      </w:r>
      <w:r w:rsidR="009F5AD8" w:rsidRPr="00D83933">
        <w:rPr>
          <w:rFonts w:ascii="Times New Roman" w:hAnsi="Times New Roman" w:cs="Times New Roman"/>
          <w:sz w:val="28"/>
          <w:szCs w:val="28"/>
        </w:rPr>
        <w:t>часть 2.11</w:t>
      </w:r>
      <w:r w:rsidR="00117BD2" w:rsidRPr="00117BD2">
        <w:rPr>
          <w:sz w:val="28"/>
          <w:szCs w:val="28"/>
        </w:rPr>
        <w:t xml:space="preserve"> </w:t>
      </w:r>
      <w:r w:rsidR="00117BD2" w:rsidRPr="00117BD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17BD2">
        <w:rPr>
          <w:rFonts w:ascii="Times New Roman" w:hAnsi="Times New Roman" w:cs="Times New Roman"/>
          <w:sz w:val="28"/>
          <w:szCs w:val="28"/>
        </w:rPr>
        <w:t>2</w:t>
      </w:r>
      <w:r w:rsidR="009F5AD8" w:rsidRPr="00117BD2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9F5AD8" w:rsidRPr="00D83933">
        <w:rPr>
          <w:rFonts w:ascii="Times New Roman" w:hAnsi="Times New Roman" w:cs="Times New Roman"/>
          <w:sz w:val="28"/>
          <w:szCs w:val="28"/>
        </w:rPr>
        <w:t xml:space="preserve"> абзацами 3 и 4 следующего содержания:</w:t>
      </w:r>
    </w:p>
    <w:p w:rsidR="00280900" w:rsidRPr="00D83933" w:rsidRDefault="009F5AD8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«</w:t>
      </w:r>
      <w:r w:rsidR="00280900" w:rsidRPr="00D83933">
        <w:rPr>
          <w:sz w:val="28"/>
          <w:szCs w:val="28"/>
        </w:rPr>
        <w:t xml:space="preserve">Заявление и прилагаемые к нему документы, направленные в электронной форме </w:t>
      </w:r>
      <w:proofErr w:type="gramStart"/>
      <w:r w:rsidR="00280900" w:rsidRPr="00D83933">
        <w:rPr>
          <w:sz w:val="28"/>
          <w:szCs w:val="28"/>
        </w:rPr>
        <w:t>через</w:t>
      </w:r>
      <w:proofErr w:type="gramEnd"/>
      <w:r w:rsidR="00280900" w:rsidRPr="00D83933">
        <w:rPr>
          <w:sz w:val="28"/>
          <w:szCs w:val="28"/>
        </w:rPr>
        <w:t xml:space="preserve"> </w:t>
      </w:r>
      <w:proofErr w:type="gramStart"/>
      <w:r w:rsidR="006110FC" w:rsidRPr="00D83933">
        <w:rPr>
          <w:sz w:val="28"/>
          <w:szCs w:val="28"/>
        </w:rPr>
        <w:t>Единый</w:t>
      </w:r>
      <w:proofErr w:type="gramEnd"/>
      <w:r w:rsidR="006110FC" w:rsidRPr="00D83933">
        <w:rPr>
          <w:sz w:val="28"/>
          <w:szCs w:val="28"/>
        </w:rPr>
        <w:t xml:space="preserve"> (региональный) портал</w:t>
      </w:r>
      <w:r w:rsidR="00280900" w:rsidRPr="00D83933">
        <w:rPr>
          <w:sz w:val="28"/>
          <w:szCs w:val="28"/>
          <w:lang w:eastAsia="ar-SA"/>
        </w:rPr>
        <w:t>до 16:00 рабочего времени, регистрируется в Министерстве в день его подачи.</w:t>
      </w:r>
    </w:p>
    <w:p w:rsidR="00280900" w:rsidRPr="00D83933" w:rsidRDefault="00280900" w:rsidP="00D83933">
      <w:pPr>
        <w:widowControl w:val="0"/>
        <w:suppressAutoHyphens/>
        <w:autoSpaceDE w:val="0"/>
        <w:spacing w:line="235" w:lineRule="auto"/>
        <w:ind w:right="2" w:firstLine="709"/>
        <w:jc w:val="both"/>
        <w:rPr>
          <w:sz w:val="28"/>
          <w:szCs w:val="28"/>
          <w:lang w:eastAsia="ar-SA"/>
        </w:rPr>
      </w:pPr>
      <w:proofErr w:type="gramStart"/>
      <w:r w:rsidRPr="00D83933">
        <w:rPr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6110FC" w:rsidRPr="00D83933">
        <w:rPr>
          <w:sz w:val="28"/>
          <w:szCs w:val="28"/>
        </w:rPr>
        <w:t>Единый (региональный) портал</w:t>
      </w:r>
      <w:r w:rsidRPr="00D83933">
        <w:rPr>
          <w:sz w:val="28"/>
          <w:szCs w:val="28"/>
          <w:lang w:eastAsia="ar-SA"/>
        </w:rPr>
        <w:t>после 16:00 рабочего времени либо в нерабочий день, регистрируется в Министерстве на следующий рабочий день.»;</w:t>
      </w:r>
      <w:proofErr w:type="gramEnd"/>
    </w:p>
    <w:p w:rsidR="002B03B3" w:rsidRPr="00D83933" w:rsidRDefault="000572C6" w:rsidP="00D83933">
      <w:pPr>
        <w:widowControl w:val="0"/>
        <w:suppressAutoHyphens/>
        <w:autoSpaceDE w:val="0"/>
        <w:spacing w:line="235" w:lineRule="auto"/>
        <w:ind w:right="2"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10) </w:t>
      </w:r>
      <w:r w:rsidR="009E6995" w:rsidRPr="00D83933">
        <w:rPr>
          <w:sz w:val="28"/>
          <w:szCs w:val="28"/>
          <w:lang w:eastAsia="ar-SA"/>
        </w:rPr>
        <w:t>пункт 2.14.4</w:t>
      </w:r>
      <w:r w:rsidRPr="00D83933">
        <w:rPr>
          <w:sz w:val="28"/>
          <w:szCs w:val="28"/>
          <w:lang w:eastAsia="ar-SA"/>
        </w:rPr>
        <w:t xml:space="preserve"> части 2.14</w:t>
      </w:r>
      <w:r w:rsidR="00CA2E19">
        <w:rPr>
          <w:sz w:val="28"/>
          <w:szCs w:val="28"/>
          <w:lang w:eastAsia="ar-SA"/>
        </w:rPr>
        <w:t xml:space="preserve"> раздела 2</w:t>
      </w:r>
      <w:r w:rsidRPr="00D83933">
        <w:rPr>
          <w:sz w:val="28"/>
          <w:szCs w:val="28"/>
          <w:lang w:eastAsia="ar-SA"/>
        </w:rPr>
        <w:t xml:space="preserve"> </w:t>
      </w:r>
      <w:r w:rsidR="009E6995" w:rsidRPr="00D83933">
        <w:rPr>
          <w:sz w:val="28"/>
          <w:szCs w:val="28"/>
          <w:lang w:eastAsia="ar-SA"/>
        </w:rPr>
        <w:t xml:space="preserve">изложить в </w:t>
      </w:r>
      <w:r w:rsidR="00855806" w:rsidRPr="00D83933">
        <w:rPr>
          <w:sz w:val="28"/>
          <w:szCs w:val="28"/>
          <w:lang w:eastAsia="ar-SA"/>
        </w:rPr>
        <w:t xml:space="preserve">следующей </w:t>
      </w:r>
      <w:r w:rsidR="009E6995" w:rsidRPr="00D83933">
        <w:rPr>
          <w:sz w:val="28"/>
          <w:szCs w:val="28"/>
          <w:lang w:eastAsia="ar-SA"/>
        </w:rPr>
        <w:t>редакции:</w:t>
      </w:r>
    </w:p>
    <w:p w:rsidR="009E6995" w:rsidRPr="00D83933" w:rsidRDefault="009E6995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  <w:lang w:eastAsia="ar-SA"/>
        </w:rPr>
        <w:t xml:space="preserve">«2.14.4. </w:t>
      </w:r>
      <w:r w:rsidRPr="00D83933">
        <w:rPr>
          <w:sz w:val="28"/>
          <w:szCs w:val="28"/>
        </w:rPr>
        <w:t xml:space="preserve">Для получения заключения государственной экологической экспертизы в электронной форме заказчик направляет соответствующее заявление в электронной форме с приложением к нему электронных образов документов, предусмотренных подпунктами 2.6.1-2.6.4 пункта 2.6 настоящего Регламента, или направляет заявление и прилагаемые к нему документы в электронной форме с использованием </w:t>
      </w:r>
      <w:r w:rsidR="00173BE9" w:rsidRPr="00D83933">
        <w:rPr>
          <w:sz w:val="28"/>
          <w:szCs w:val="28"/>
        </w:rPr>
        <w:t>Единого (регионального) портала</w:t>
      </w:r>
      <w:r w:rsidRPr="00D83933">
        <w:rPr>
          <w:sz w:val="28"/>
          <w:szCs w:val="28"/>
        </w:rPr>
        <w:t>.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Формирование заявления </w:t>
      </w:r>
      <w:r w:rsidR="00566761" w:rsidRPr="00D839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D239C" w:rsidRPr="00D83933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CD239C" w:rsidRPr="00D83933">
        <w:rPr>
          <w:rFonts w:ascii="Times New Roman" w:hAnsi="Times New Roman" w:cs="Times New Roman"/>
          <w:sz w:val="28"/>
          <w:szCs w:val="28"/>
        </w:rPr>
        <w:t xml:space="preserve"> (региональном) портале</w:t>
      </w:r>
      <w:r w:rsidRPr="00D83933">
        <w:rPr>
          <w:rFonts w:ascii="Times New Roman" w:hAnsi="Times New Roman" w:cs="Times New Roman"/>
          <w:sz w:val="28"/>
          <w:szCs w:val="28"/>
        </w:rPr>
        <w:t>осуществляется посредством заполнения электронной формы заявления без необходимости дополнительной подачи заявления в какой-либо иной форме.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На </w:t>
      </w:r>
      <w:r w:rsidR="001A0B06" w:rsidRPr="00D83933">
        <w:rPr>
          <w:rFonts w:ascii="Times New Roman" w:hAnsi="Times New Roman" w:cs="Times New Roman"/>
          <w:sz w:val="28"/>
          <w:szCs w:val="28"/>
        </w:rPr>
        <w:t>Едином (региональном) портале</w:t>
      </w:r>
      <w:r w:rsidRPr="00D83933">
        <w:rPr>
          <w:rFonts w:ascii="Times New Roman" w:hAnsi="Times New Roman" w:cs="Times New Roman"/>
          <w:sz w:val="28"/>
          <w:szCs w:val="28"/>
        </w:rPr>
        <w:t xml:space="preserve"> и официальном сайте исполнительных органов государственной власти Камчатского края размещаются образцы заполнения электронной формы заявления.</w:t>
      </w:r>
    </w:p>
    <w:p w:rsidR="008C7484" w:rsidRPr="00D83933" w:rsidRDefault="008C7484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заказчиком (заявителем) каждого из полей электронной формы заявления. При выявлении некорректно заполненного поля электронной формы заявления заказчик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A016A" w:rsidRPr="00D83933" w:rsidRDefault="001A016A" w:rsidP="00D83933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</w:rPr>
        <w:t>Сформированное и подписанное заявление с приложенными к нему документами, необходимыми для предоставления государственной услуги, направляются в Министерство посредством Единого (регионального) портала.</w:t>
      </w:r>
    </w:p>
    <w:p w:rsidR="000A260C" w:rsidRPr="00D83933" w:rsidRDefault="009E6995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Заявление, поданное через </w:t>
      </w:r>
      <w:r w:rsidR="001A0B06" w:rsidRPr="00D83933">
        <w:rPr>
          <w:sz w:val="28"/>
          <w:szCs w:val="28"/>
        </w:rPr>
        <w:t>Единый (региональный) портал</w:t>
      </w:r>
      <w:r w:rsidRPr="00D83933">
        <w:rPr>
          <w:sz w:val="28"/>
          <w:szCs w:val="28"/>
        </w:rPr>
        <w:t xml:space="preserve">, </w:t>
      </w:r>
      <w:r w:rsidRPr="00D83933">
        <w:rPr>
          <w:sz w:val="28"/>
          <w:szCs w:val="28"/>
          <w:lang w:eastAsia="ar-SA"/>
        </w:rPr>
        <w:t xml:space="preserve">считается подписанным простой электронной подписью. </w:t>
      </w:r>
    </w:p>
    <w:p w:rsidR="009E6995" w:rsidRPr="00D83933" w:rsidRDefault="009E6995" w:rsidP="00D83933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О результатах предварительного рассмотрения заказчик (представитель заказчика) уведомляется изменением текущего статуса заявления в личном кабинете заказчика (представителя заказчика) о прохождении предварительной проверки либо об отказе в приеме документов.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D8393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услуги;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заказчика, в том числе при возникновении ошибок ввода и возврате для повторного ввода значений в электронную форму заявления;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заказчиком с использованием сведений, размещенных в ЕСИА, и сведений, опубликованных на </w:t>
      </w:r>
      <w:r w:rsidR="00BE4EC1" w:rsidRPr="00D83933">
        <w:rPr>
          <w:rFonts w:ascii="Times New Roman" w:hAnsi="Times New Roman" w:cs="Times New Roman"/>
          <w:sz w:val="28"/>
          <w:szCs w:val="28"/>
        </w:rPr>
        <w:t>Едином (региональном) портале</w:t>
      </w:r>
      <w:r w:rsidR="00A826EF" w:rsidRPr="00D83933">
        <w:rPr>
          <w:rFonts w:ascii="Times New Roman" w:hAnsi="Times New Roman" w:cs="Times New Roman"/>
          <w:sz w:val="28"/>
          <w:szCs w:val="28"/>
        </w:rPr>
        <w:t>, в части, касающейся сведений,</w:t>
      </w:r>
      <w:r w:rsidRPr="00D83933">
        <w:rPr>
          <w:rFonts w:ascii="Times New Roman" w:hAnsi="Times New Roman" w:cs="Times New Roman"/>
          <w:sz w:val="28"/>
          <w:szCs w:val="28"/>
        </w:rPr>
        <w:t xml:space="preserve"> отсутствующих в ЕСИА;</w:t>
      </w:r>
    </w:p>
    <w:p w:rsidR="009E6995" w:rsidRPr="00D83933" w:rsidRDefault="009E6995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ранее введенной информации.»;</w:t>
      </w:r>
    </w:p>
    <w:p w:rsidR="00566761" w:rsidRPr="00D83933" w:rsidRDefault="0090266D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933">
        <w:rPr>
          <w:rFonts w:ascii="Times New Roman" w:hAnsi="Times New Roman" w:cs="Times New Roman"/>
          <w:sz w:val="28"/>
          <w:szCs w:val="28"/>
        </w:rPr>
        <w:t xml:space="preserve">11) </w:t>
      </w:r>
      <w:r w:rsidR="003859D3" w:rsidRPr="00D83933">
        <w:rPr>
          <w:rFonts w:ascii="Times New Roman" w:hAnsi="Times New Roman" w:cs="Times New Roman"/>
          <w:sz w:val="28"/>
          <w:szCs w:val="28"/>
        </w:rPr>
        <w:t>под</w:t>
      </w:r>
      <w:r w:rsidR="000A633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66761" w:rsidRPr="00D83933">
        <w:rPr>
          <w:rFonts w:ascii="Times New Roman" w:hAnsi="Times New Roman" w:cs="Times New Roman"/>
          <w:sz w:val="28"/>
          <w:szCs w:val="28"/>
        </w:rPr>
        <w:t>в</w:t>
      </w:r>
      <w:r w:rsidR="000A6334">
        <w:rPr>
          <w:rFonts w:ascii="Times New Roman" w:hAnsi="Times New Roman" w:cs="Times New Roman"/>
          <w:sz w:val="28"/>
          <w:szCs w:val="28"/>
        </w:rPr>
        <w:t>)</w:t>
      </w:r>
      <w:r w:rsidR="00566761" w:rsidRPr="00D83933">
        <w:rPr>
          <w:rFonts w:ascii="Times New Roman" w:hAnsi="Times New Roman" w:cs="Times New Roman"/>
          <w:sz w:val="28"/>
          <w:szCs w:val="28"/>
        </w:rPr>
        <w:t xml:space="preserve"> пункта 2.14.5</w:t>
      </w:r>
      <w:r w:rsidR="00D92383" w:rsidRPr="00D83933">
        <w:rPr>
          <w:rFonts w:ascii="Times New Roman" w:hAnsi="Times New Roman" w:cs="Times New Roman"/>
          <w:sz w:val="28"/>
          <w:szCs w:val="28"/>
        </w:rPr>
        <w:t xml:space="preserve"> части 2.</w:t>
      </w:r>
      <w:r w:rsidR="00D92383" w:rsidRPr="000A6334">
        <w:rPr>
          <w:rFonts w:ascii="Times New Roman" w:hAnsi="Times New Roman" w:cs="Times New Roman"/>
          <w:sz w:val="28"/>
          <w:szCs w:val="28"/>
        </w:rPr>
        <w:t>14</w:t>
      </w:r>
      <w:r w:rsidR="000A6334" w:rsidRPr="000A6334">
        <w:rPr>
          <w:rFonts w:ascii="Times New Roman" w:hAnsi="Times New Roman" w:cs="Times New Roman"/>
          <w:sz w:val="28"/>
          <w:szCs w:val="28"/>
        </w:rPr>
        <w:t xml:space="preserve"> </w:t>
      </w:r>
      <w:r w:rsidR="000A6334" w:rsidRPr="000A633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A6334">
        <w:rPr>
          <w:rFonts w:ascii="Times New Roman" w:hAnsi="Times New Roman" w:cs="Times New Roman"/>
          <w:sz w:val="28"/>
          <w:szCs w:val="28"/>
        </w:rPr>
        <w:t>2</w:t>
      </w:r>
      <w:r w:rsidR="00566761" w:rsidRPr="00D8393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F083E" w:rsidRPr="00D8393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66761" w:rsidRPr="00D83933">
        <w:rPr>
          <w:rFonts w:ascii="Times New Roman" w:hAnsi="Times New Roman" w:cs="Times New Roman"/>
          <w:sz w:val="28"/>
          <w:szCs w:val="28"/>
        </w:rPr>
        <w:t>редакции:</w:t>
      </w:r>
      <w:proofErr w:type="gramEnd"/>
    </w:p>
    <w:p w:rsidR="00566761" w:rsidRPr="00D83933" w:rsidRDefault="00566761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«в)  в виде электронного образа документа и электронного документа, подписанного </w:t>
      </w:r>
      <w:r w:rsidRPr="00D83933">
        <w:rPr>
          <w:bCs/>
          <w:sz w:val="28"/>
          <w:szCs w:val="28"/>
          <w:lang w:eastAsia="ar-SA"/>
        </w:rPr>
        <w:t>усиленной квалифицированной электронной подписью должностного лица Министерства</w:t>
      </w:r>
      <w:r w:rsidRPr="00D83933">
        <w:rPr>
          <w:sz w:val="28"/>
          <w:szCs w:val="28"/>
        </w:rPr>
        <w:t xml:space="preserve">, которые направляются заказчику посредством электронной почты </w:t>
      </w:r>
      <w:r w:rsidR="00780745" w:rsidRPr="00D83933">
        <w:rPr>
          <w:sz w:val="28"/>
          <w:szCs w:val="28"/>
        </w:rPr>
        <w:t xml:space="preserve">либо в </w:t>
      </w:r>
      <w:r w:rsidR="00E7784B" w:rsidRPr="00D83933">
        <w:rPr>
          <w:sz w:val="28"/>
          <w:szCs w:val="28"/>
        </w:rPr>
        <w:t>личный кабинет</w:t>
      </w:r>
      <w:proofErr w:type="gramStart"/>
      <w:r w:rsidR="00780745" w:rsidRPr="00D83933">
        <w:rPr>
          <w:sz w:val="28"/>
          <w:szCs w:val="28"/>
        </w:rPr>
        <w:t>.</w:t>
      </w:r>
      <w:r w:rsidRPr="00D83933">
        <w:rPr>
          <w:sz w:val="28"/>
          <w:szCs w:val="28"/>
        </w:rPr>
        <w:t>»;</w:t>
      </w:r>
      <w:proofErr w:type="gramEnd"/>
    </w:p>
    <w:p w:rsidR="00566761" w:rsidRPr="00D83933" w:rsidRDefault="00D92383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12) часть 2.14</w:t>
      </w:r>
      <w:r w:rsidR="009A36C3" w:rsidRPr="009A36C3">
        <w:rPr>
          <w:sz w:val="28"/>
          <w:szCs w:val="28"/>
        </w:rPr>
        <w:t xml:space="preserve"> </w:t>
      </w:r>
      <w:r w:rsidR="009A36C3">
        <w:rPr>
          <w:sz w:val="28"/>
          <w:szCs w:val="28"/>
        </w:rPr>
        <w:t>раздела 2</w:t>
      </w:r>
      <w:r w:rsidRPr="00D83933">
        <w:rPr>
          <w:sz w:val="28"/>
          <w:szCs w:val="28"/>
        </w:rPr>
        <w:t xml:space="preserve"> </w:t>
      </w:r>
      <w:r w:rsidR="00566761" w:rsidRPr="00D83933">
        <w:rPr>
          <w:sz w:val="28"/>
          <w:szCs w:val="28"/>
        </w:rPr>
        <w:t>дополнить пунктом 2.14.6 следующего содержания:</w:t>
      </w:r>
    </w:p>
    <w:p w:rsidR="00566761" w:rsidRPr="00D83933" w:rsidRDefault="00566761" w:rsidP="00D83933">
      <w:pPr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«2.14.6. </w:t>
      </w:r>
      <w:bookmarkStart w:id="0" w:name="_Toc460157554"/>
      <w:bookmarkStart w:id="1" w:name="_Toc460157640"/>
      <w:bookmarkStart w:id="2" w:name="_Toc463625609"/>
      <w:r w:rsidRPr="00D83933">
        <w:rPr>
          <w:sz w:val="28"/>
          <w:szCs w:val="28"/>
        </w:rPr>
        <w:t>Требования к организации предоставления государственной услуги   в электронной форме</w:t>
      </w:r>
      <w:bookmarkEnd w:id="0"/>
      <w:bookmarkEnd w:id="1"/>
      <w:bookmarkEnd w:id="2"/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1) в электронной форме документы, указанные в </w:t>
      </w:r>
      <w:r w:rsidRPr="00D83933">
        <w:rPr>
          <w:sz w:val="28"/>
          <w:szCs w:val="28"/>
        </w:rPr>
        <w:t>подпунктах 2.6.1-2.6.4 пункта 2.6 настоящего Регламента</w:t>
      </w:r>
      <w:r w:rsidRPr="00D83933">
        <w:rPr>
          <w:sz w:val="28"/>
          <w:szCs w:val="28"/>
          <w:lang w:eastAsia="ar-SA"/>
        </w:rPr>
        <w:t xml:space="preserve">, подаются через </w:t>
      </w:r>
      <w:r w:rsidR="00C81CCF" w:rsidRPr="00D83933">
        <w:rPr>
          <w:sz w:val="28"/>
          <w:szCs w:val="28"/>
        </w:rPr>
        <w:t>Единый (региональный) портал</w:t>
      </w:r>
      <w:r w:rsidRPr="00D83933">
        <w:rPr>
          <w:sz w:val="28"/>
          <w:szCs w:val="28"/>
          <w:lang w:eastAsia="ar-SA"/>
        </w:rPr>
        <w:t>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2) документы, указанные в </w:t>
      </w:r>
      <w:r w:rsidRPr="00D83933">
        <w:rPr>
          <w:sz w:val="28"/>
          <w:szCs w:val="28"/>
        </w:rPr>
        <w:t>подпунктах 2.6.1-2.6.4 пункта 2.6 настоящего Регламента</w:t>
      </w:r>
      <w:r w:rsidRPr="00D83933">
        <w:rPr>
          <w:sz w:val="28"/>
          <w:szCs w:val="28"/>
          <w:lang w:eastAsia="ar-SA"/>
        </w:rPr>
        <w:t>, формируются в виде отдельных файлов;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3) при подаче через </w:t>
      </w:r>
      <w:r w:rsidR="008D0C32" w:rsidRPr="00D83933">
        <w:rPr>
          <w:sz w:val="28"/>
          <w:szCs w:val="28"/>
        </w:rPr>
        <w:t>Единый (региональный) портал</w:t>
      </w:r>
      <w:r w:rsidRPr="00D83933">
        <w:rPr>
          <w:sz w:val="28"/>
          <w:szCs w:val="28"/>
          <w:lang w:eastAsia="ar-SA"/>
        </w:rPr>
        <w:t>заявление заполняется и направляется с использованием интерактивной формы; прикладывать электронный образ документа заявления не требуется.</w:t>
      </w:r>
    </w:p>
    <w:p w:rsidR="00F12834" w:rsidRPr="00D83933" w:rsidRDefault="00F1283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заказчику направляется:</w:t>
      </w:r>
    </w:p>
    <w:p w:rsidR="00F12834" w:rsidRPr="00D83933" w:rsidRDefault="00F1283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933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прилагаемых к нему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либо мотивированный отказ в приеме заявления и прилагаемых к нему документов, необходимых для предоставления государственной услуги, по основаниям, предусмотренным частью 2.7 настоящего Регламента;</w:t>
      </w:r>
      <w:proofErr w:type="gramEnd"/>
    </w:p>
    <w:p w:rsidR="00F12834" w:rsidRPr="00D83933" w:rsidRDefault="00F1283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б)  уведомлениео результатах рассмотрения заявления и приложенных к нему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начале процедуры предоставления государственной услуги, а также сведения о дате окончания предоставления государственной </w:t>
      </w:r>
      <w:r w:rsidRPr="00D83933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F12834" w:rsidRPr="00D83933" w:rsidRDefault="00F1283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государственной услуги;</w:t>
      </w:r>
    </w:p>
    <w:p w:rsidR="00F12834" w:rsidRPr="00D83933" w:rsidRDefault="00F1283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г) уведомление о мотивированном отказе в предоставлении государственной услуги по основаниям, предусмотренным частью 2.8 настоящего Регламента.</w:t>
      </w:r>
    </w:p>
    <w:p w:rsidR="00DB3204" w:rsidRPr="00D83933" w:rsidRDefault="00DB3204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</w:rPr>
        <w:t>Уведомление о завершении выполнения Министерством предусмотренных действий направляется заказчику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(регионального) портала в личный кабинет по выбору заказчика.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Требования к формату электронных документов, необходимых для получения государственной услуги: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1) количество файлов должно соответствовать количеству документов, представляемых заказчиком;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2) наименование файла должно соответствовать наименованию документа на бумажном носителе;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3) количество листов документа в электронном виде должно соответствовать количеству листов документа на бумажном носителе; 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4) документы в электронном виде предоставляются с сохранением всех аутентичных признаков подлинности, а именно: графической подписи лица, печати, углового штампа бланка (если имеются), в следующих форматах: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- </w:t>
      </w:r>
      <w:proofErr w:type="spellStart"/>
      <w:r w:rsidRPr="00D83933">
        <w:rPr>
          <w:sz w:val="28"/>
          <w:szCs w:val="28"/>
          <w:lang w:eastAsia="ar-SA"/>
        </w:rPr>
        <w:t>pdf</w:t>
      </w:r>
      <w:proofErr w:type="spellEnd"/>
      <w:r w:rsidRPr="00D83933">
        <w:rPr>
          <w:sz w:val="28"/>
          <w:szCs w:val="28"/>
          <w:lang w:eastAsia="ar-SA"/>
        </w:rPr>
        <w:t xml:space="preserve">, </w:t>
      </w:r>
      <w:proofErr w:type="spellStart"/>
      <w:r w:rsidRPr="00D83933">
        <w:rPr>
          <w:sz w:val="28"/>
          <w:szCs w:val="28"/>
          <w:lang w:eastAsia="ar-SA"/>
        </w:rPr>
        <w:t>doc</w:t>
      </w:r>
      <w:proofErr w:type="spellEnd"/>
      <w:r w:rsidRPr="00D83933">
        <w:rPr>
          <w:sz w:val="28"/>
          <w:szCs w:val="28"/>
          <w:lang w:eastAsia="ar-SA"/>
        </w:rPr>
        <w:t xml:space="preserve">, </w:t>
      </w:r>
      <w:proofErr w:type="spellStart"/>
      <w:r w:rsidRPr="00D83933">
        <w:rPr>
          <w:sz w:val="28"/>
          <w:szCs w:val="28"/>
          <w:lang w:eastAsia="ar-SA"/>
        </w:rPr>
        <w:t>docx</w:t>
      </w:r>
      <w:proofErr w:type="spellEnd"/>
      <w:r w:rsidRPr="00D83933">
        <w:rPr>
          <w:sz w:val="28"/>
          <w:szCs w:val="28"/>
          <w:lang w:eastAsia="ar-SA"/>
        </w:rPr>
        <w:t xml:space="preserve"> (для документов с текстовым содержанием);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- </w:t>
      </w:r>
      <w:proofErr w:type="spellStart"/>
      <w:r w:rsidRPr="00D83933">
        <w:rPr>
          <w:sz w:val="28"/>
          <w:szCs w:val="28"/>
          <w:lang w:eastAsia="ar-SA"/>
        </w:rPr>
        <w:t>pdf</w:t>
      </w:r>
      <w:proofErr w:type="spellEnd"/>
      <w:r w:rsidRPr="00D83933">
        <w:rPr>
          <w:sz w:val="28"/>
          <w:szCs w:val="28"/>
          <w:lang w:eastAsia="ar-SA"/>
        </w:rPr>
        <w:t xml:space="preserve">, </w:t>
      </w:r>
      <w:proofErr w:type="spellStart"/>
      <w:r w:rsidRPr="00D83933">
        <w:rPr>
          <w:sz w:val="28"/>
          <w:szCs w:val="28"/>
          <w:lang w:eastAsia="ar-SA"/>
        </w:rPr>
        <w:t>dwg</w:t>
      </w:r>
      <w:proofErr w:type="spellEnd"/>
      <w:r w:rsidRPr="00D83933">
        <w:rPr>
          <w:sz w:val="28"/>
          <w:szCs w:val="28"/>
          <w:lang w:eastAsia="ar-SA"/>
        </w:rPr>
        <w:t xml:space="preserve">, </w:t>
      </w:r>
      <w:proofErr w:type="spellStart"/>
      <w:r w:rsidRPr="00D83933">
        <w:rPr>
          <w:sz w:val="28"/>
          <w:szCs w:val="28"/>
          <w:lang w:eastAsia="ar-SA"/>
        </w:rPr>
        <w:t>dwx</w:t>
      </w:r>
      <w:proofErr w:type="spellEnd"/>
      <w:r w:rsidRPr="00D83933">
        <w:rPr>
          <w:sz w:val="28"/>
          <w:szCs w:val="28"/>
          <w:lang w:eastAsia="ar-SA"/>
        </w:rPr>
        <w:t xml:space="preserve"> (для документов с графическим содержанием).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Сканирование документов осуществляется: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а) непосредственно с оригинала документа в масштабе 1:1 (не допускается сканирование с копий) с разрешением не менее 300 </w:t>
      </w:r>
      <w:proofErr w:type="spellStart"/>
      <w:r w:rsidRPr="00D83933">
        <w:rPr>
          <w:sz w:val="28"/>
          <w:szCs w:val="28"/>
          <w:lang w:eastAsia="ar-SA"/>
        </w:rPr>
        <w:t>dpi</w:t>
      </w:r>
      <w:proofErr w:type="spellEnd"/>
      <w:r w:rsidRPr="00D83933">
        <w:rPr>
          <w:sz w:val="28"/>
          <w:szCs w:val="28"/>
          <w:lang w:eastAsia="ar-SA"/>
        </w:rPr>
        <w:t>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б) в черно-белом режиме при отсутствии в документе графических изображений;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г) в режиме «оттенки серого» при наличии в документе изображений, отличных от цветного изображения.</w:t>
      </w:r>
    </w:p>
    <w:p w:rsidR="0056676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При направлении документов в электронной форме заказчик обеспечивает соответствие электронной копии подлиннику документа.</w:t>
      </w:r>
    </w:p>
    <w:p w:rsidR="000A278F" w:rsidRPr="00D83933" w:rsidRDefault="000A278F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Доверенность, подтверждающая правомочия на обращение за получением государственной услуги, выданная организацией,  </w:t>
      </w:r>
      <w:r w:rsidRPr="00D83933">
        <w:rPr>
          <w:sz w:val="28"/>
          <w:szCs w:val="28"/>
          <w:shd w:val="clear" w:color="auto" w:fill="FFFFFF"/>
        </w:rPr>
        <w:t>удостоверяется усиленной квалифицированной электронной подписью правомочного должностного лица организации, а довереннос</w:t>
      </w:r>
      <w:r w:rsidR="00E0001F" w:rsidRPr="00D83933">
        <w:rPr>
          <w:sz w:val="28"/>
          <w:szCs w:val="28"/>
          <w:shd w:val="clear" w:color="auto" w:fill="FFFFFF"/>
        </w:rPr>
        <w:t>ть, выданная физическим лицом, –</w:t>
      </w:r>
      <w:r w:rsidRPr="00D83933">
        <w:rPr>
          <w:sz w:val="28"/>
          <w:szCs w:val="28"/>
          <w:shd w:val="clear" w:color="auto" w:fill="FFFFFF"/>
        </w:rPr>
        <w:t xml:space="preserve"> усиленной квалифицированной электронной подписью нотариуса.</w:t>
      </w:r>
    </w:p>
    <w:p w:rsidR="00225691" w:rsidRPr="00D83933" w:rsidRDefault="00566761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 xml:space="preserve">Заказчик имеет возможность отслеживать ход оказания государственной услуги в </w:t>
      </w:r>
      <w:r w:rsidR="008F176D" w:rsidRPr="00D83933">
        <w:rPr>
          <w:sz w:val="28"/>
          <w:szCs w:val="28"/>
          <w:lang w:eastAsia="ar-SA"/>
        </w:rPr>
        <w:t xml:space="preserve">едином </w:t>
      </w:r>
      <w:r w:rsidRPr="00D83933">
        <w:rPr>
          <w:sz w:val="28"/>
          <w:szCs w:val="28"/>
          <w:lang w:eastAsia="ar-SA"/>
        </w:rPr>
        <w:t>личном кабинете</w:t>
      </w:r>
      <w:proofErr w:type="gramStart"/>
      <w:r w:rsidRPr="00D83933">
        <w:rPr>
          <w:sz w:val="28"/>
          <w:szCs w:val="28"/>
          <w:lang w:eastAsia="ar-SA"/>
        </w:rPr>
        <w:t>.</w:t>
      </w:r>
      <w:r w:rsidR="00225691" w:rsidRPr="00D83933">
        <w:rPr>
          <w:sz w:val="28"/>
          <w:szCs w:val="28"/>
          <w:lang w:eastAsia="ar-SA"/>
        </w:rPr>
        <w:t>»;</w:t>
      </w:r>
      <w:proofErr w:type="gramEnd"/>
    </w:p>
    <w:p w:rsidR="004F4BAD" w:rsidRPr="00D83933" w:rsidRDefault="00521926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13)</w:t>
      </w:r>
      <w:r w:rsidR="006B28DB" w:rsidRPr="00D83933">
        <w:rPr>
          <w:sz w:val="28"/>
          <w:szCs w:val="28"/>
          <w:lang w:eastAsia="ar-SA"/>
        </w:rPr>
        <w:t xml:space="preserve"> </w:t>
      </w:r>
      <w:r w:rsidR="007775CA" w:rsidRPr="00D83933">
        <w:rPr>
          <w:sz w:val="28"/>
          <w:szCs w:val="28"/>
          <w:lang w:eastAsia="ar-SA"/>
        </w:rPr>
        <w:t>часть 3.1</w:t>
      </w:r>
      <w:r w:rsidR="00E63CAD" w:rsidRPr="00E63CAD">
        <w:rPr>
          <w:sz w:val="28"/>
          <w:szCs w:val="28"/>
        </w:rPr>
        <w:t xml:space="preserve"> </w:t>
      </w:r>
      <w:r w:rsidR="0080298D">
        <w:rPr>
          <w:sz w:val="28"/>
          <w:szCs w:val="28"/>
        </w:rPr>
        <w:t>раздела 3</w:t>
      </w:r>
      <w:r w:rsidRPr="00D83933">
        <w:rPr>
          <w:sz w:val="28"/>
          <w:szCs w:val="28"/>
          <w:lang w:eastAsia="ar-SA"/>
        </w:rPr>
        <w:t xml:space="preserve"> </w:t>
      </w:r>
      <w:r w:rsidR="007775CA" w:rsidRPr="00D83933">
        <w:rPr>
          <w:sz w:val="28"/>
          <w:szCs w:val="28"/>
          <w:lang w:eastAsia="ar-SA"/>
        </w:rPr>
        <w:t>дополнить пунктом 3.1.6 следующего содержания:</w:t>
      </w:r>
    </w:p>
    <w:p w:rsidR="00D71D18" w:rsidRPr="00D83933" w:rsidRDefault="007775CA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  <w:lang w:eastAsia="ar-SA"/>
        </w:rPr>
        <w:t xml:space="preserve">«3.1.6. </w:t>
      </w:r>
      <w:r w:rsidR="00D71D18" w:rsidRPr="00D83933">
        <w:rPr>
          <w:sz w:val="28"/>
          <w:szCs w:val="28"/>
        </w:rPr>
        <w:t xml:space="preserve">Запись на прием в орган (организацию) для подачи запроса о получении государственной услуги с использованием Единого (регионального) </w:t>
      </w:r>
      <w:r w:rsidR="00D71D18" w:rsidRPr="00D83933">
        <w:rPr>
          <w:sz w:val="28"/>
          <w:szCs w:val="28"/>
        </w:rPr>
        <w:lastRenderedPageBreak/>
        <w:t>портала государственных и муниципальных услуг (функций), официального сайта не осуществляется</w:t>
      </w:r>
      <w:proofErr w:type="gramStart"/>
      <w:r w:rsidR="00D71D18" w:rsidRPr="00D83933">
        <w:rPr>
          <w:sz w:val="28"/>
          <w:szCs w:val="28"/>
        </w:rPr>
        <w:t>.»;</w:t>
      </w:r>
      <w:proofErr w:type="gramEnd"/>
    </w:p>
    <w:p w:rsidR="00D71D18" w:rsidRPr="00D83933" w:rsidRDefault="00521926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14) </w:t>
      </w:r>
      <w:r w:rsidR="00B0074E" w:rsidRPr="00D83933">
        <w:rPr>
          <w:sz w:val="28"/>
          <w:szCs w:val="28"/>
        </w:rPr>
        <w:t>пункт 3.2.2</w:t>
      </w:r>
      <w:r w:rsidRPr="00D83933">
        <w:rPr>
          <w:sz w:val="28"/>
          <w:szCs w:val="28"/>
        </w:rPr>
        <w:t xml:space="preserve"> части 3.2</w:t>
      </w:r>
      <w:r w:rsidR="00E63CAD" w:rsidRPr="00E63CAD">
        <w:rPr>
          <w:sz w:val="28"/>
          <w:szCs w:val="28"/>
        </w:rPr>
        <w:t xml:space="preserve"> </w:t>
      </w:r>
      <w:r w:rsidR="00E63CAD">
        <w:rPr>
          <w:sz w:val="28"/>
          <w:szCs w:val="28"/>
        </w:rPr>
        <w:t xml:space="preserve">раздела </w:t>
      </w:r>
      <w:r w:rsidR="0080298D">
        <w:rPr>
          <w:sz w:val="28"/>
          <w:szCs w:val="28"/>
        </w:rPr>
        <w:t>3</w:t>
      </w:r>
      <w:r w:rsidR="00B0074E" w:rsidRPr="00D83933">
        <w:rPr>
          <w:sz w:val="28"/>
          <w:szCs w:val="28"/>
        </w:rPr>
        <w:t xml:space="preserve"> </w:t>
      </w:r>
      <w:r w:rsidR="00B0074E" w:rsidRPr="00D83933">
        <w:rPr>
          <w:sz w:val="28"/>
          <w:szCs w:val="28"/>
          <w:lang w:eastAsia="ar-SA"/>
        </w:rPr>
        <w:t>изложить в следующей редакции:</w:t>
      </w:r>
    </w:p>
    <w:p w:rsidR="00D10716" w:rsidRPr="00D83933" w:rsidRDefault="00B0074E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  <w:lang w:eastAsia="ar-SA"/>
        </w:rPr>
        <w:t xml:space="preserve">«3.2.2. </w:t>
      </w:r>
      <w:proofErr w:type="gramStart"/>
      <w:r w:rsidRPr="00D83933">
        <w:rPr>
          <w:sz w:val="28"/>
          <w:szCs w:val="28"/>
        </w:rPr>
        <w:t>Заявочные материалы, поступившие в Министерство, регистрируются специалистом Министерства, ответственным за прием и регистрацию документов, в электронной регистрационной системе в день их поступления с учетом положений, предусмотренных частью 2.11 настоящего Регламента, в случаях, когда заявление и прилагаемые к нему документы, направлены в электронной форме через Единый (региональный) портал.</w:t>
      </w:r>
      <w:proofErr w:type="gramEnd"/>
      <w:r w:rsidRPr="00D83933">
        <w:rPr>
          <w:sz w:val="28"/>
          <w:szCs w:val="28"/>
        </w:rPr>
        <w:t xml:space="preserve"> На заявлении проставляется регистрационный штамп с указанием даты регистрации документов и их порядкового номера.</w:t>
      </w:r>
    </w:p>
    <w:p w:rsidR="004F4BAD" w:rsidRPr="00D83933" w:rsidRDefault="00A5332F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При выявлении </w:t>
      </w:r>
      <w:r w:rsidRPr="00D83933">
        <w:rPr>
          <w:sz w:val="28"/>
          <w:szCs w:val="28"/>
          <w:lang w:eastAsia="ar-SA"/>
        </w:rPr>
        <w:t>оснований для отказа в приеме (регистрации) документов, предусмотренных</w:t>
      </w:r>
      <w:r w:rsidRPr="00D83933">
        <w:rPr>
          <w:sz w:val="28"/>
          <w:szCs w:val="28"/>
        </w:rPr>
        <w:t xml:space="preserve"> частью 2.7 настоящего Регламента</w:t>
      </w:r>
      <w:r w:rsidRPr="00D83933">
        <w:rPr>
          <w:sz w:val="28"/>
          <w:szCs w:val="28"/>
          <w:lang w:eastAsia="ar-SA"/>
        </w:rPr>
        <w:t xml:space="preserve">, в случае направления указанных документов через </w:t>
      </w:r>
      <w:r w:rsidRPr="00D83933">
        <w:rPr>
          <w:sz w:val="28"/>
          <w:szCs w:val="28"/>
        </w:rPr>
        <w:t>Единый (региональный) портал, их регистрация не производится. В</w:t>
      </w:r>
      <w:r w:rsidRPr="00D83933">
        <w:rPr>
          <w:sz w:val="28"/>
          <w:szCs w:val="28"/>
          <w:lang w:eastAsia="ar-SA"/>
        </w:rPr>
        <w:t xml:space="preserve"> личный кабинет заказчика (представителя заказчика) не позднее одного рабочего дня после поступления заявления направляется отказ в приеме заявления на предоставление государственной услуги в виде электронного документа</w:t>
      </w:r>
      <w:proofErr w:type="gramStart"/>
      <w:r w:rsidRPr="00D83933">
        <w:rPr>
          <w:sz w:val="28"/>
          <w:szCs w:val="28"/>
          <w:lang w:eastAsia="ar-SA"/>
        </w:rPr>
        <w:t>.</w:t>
      </w:r>
      <w:r w:rsidR="00B0074E" w:rsidRPr="00D83933">
        <w:rPr>
          <w:sz w:val="28"/>
          <w:szCs w:val="28"/>
        </w:rPr>
        <w:t>»;</w:t>
      </w:r>
      <w:proofErr w:type="gramEnd"/>
    </w:p>
    <w:p w:rsidR="00867051" w:rsidRPr="00D83933" w:rsidRDefault="002331F4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>15)</w:t>
      </w:r>
      <w:r w:rsidR="00867051" w:rsidRPr="00D83933">
        <w:rPr>
          <w:sz w:val="28"/>
          <w:szCs w:val="28"/>
        </w:rPr>
        <w:t xml:space="preserve"> пункт 3.</w:t>
      </w:r>
      <w:r w:rsidR="006B28DB" w:rsidRPr="00D83933">
        <w:rPr>
          <w:sz w:val="28"/>
          <w:szCs w:val="28"/>
        </w:rPr>
        <w:t>3</w:t>
      </w:r>
      <w:r w:rsidR="00867051" w:rsidRPr="00D83933">
        <w:rPr>
          <w:sz w:val="28"/>
          <w:szCs w:val="28"/>
        </w:rPr>
        <w:t>.2</w:t>
      </w:r>
      <w:r w:rsidRPr="00D83933">
        <w:rPr>
          <w:sz w:val="28"/>
          <w:szCs w:val="28"/>
        </w:rPr>
        <w:t xml:space="preserve"> части 3.3</w:t>
      </w:r>
      <w:r w:rsidR="00955BA4" w:rsidRPr="00955BA4">
        <w:rPr>
          <w:sz w:val="28"/>
          <w:szCs w:val="28"/>
        </w:rPr>
        <w:t xml:space="preserve"> </w:t>
      </w:r>
      <w:r w:rsidR="0080298D">
        <w:rPr>
          <w:sz w:val="28"/>
          <w:szCs w:val="28"/>
        </w:rPr>
        <w:t>раздела 3</w:t>
      </w:r>
      <w:r w:rsidR="00867051" w:rsidRPr="00D83933">
        <w:rPr>
          <w:sz w:val="28"/>
          <w:szCs w:val="28"/>
        </w:rPr>
        <w:t xml:space="preserve"> </w:t>
      </w:r>
      <w:r w:rsidR="00831B8C" w:rsidRPr="00D83933">
        <w:rPr>
          <w:sz w:val="28"/>
          <w:szCs w:val="28"/>
          <w:lang w:eastAsia="ar-SA"/>
        </w:rPr>
        <w:t>изложить в следующей редакции</w:t>
      </w:r>
      <w:r w:rsidR="00867051" w:rsidRPr="00D83933">
        <w:rPr>
          <w:sz w:val="28"/>
          <w:szCs w:val="28"/>
        </w:rPr>
        <w:t>:</w:t>
      </w:r>
    </w:p>
    <w:p w:rsidR="00831B8C" w:rsidRPr="00D83933" w:rsidRDefault="00831B8C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«3.3.2. Начальник Отдела в течение 1 рабочего дня после поступления в Отдел заявочных материалов определяет специалиста Отдела, ответственного за организацию и предоставление государственной услуги (далее – ответственный исполнитель), и передает ему полученные материалы для организации и проведения экспертизы.</w:t>
      </w:r>
    </w:p>
    <w:p w:rsidR="00831B8C" w:rsidRPr="00D83933" w:rsidRDefault="00831B8C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>После принятия заявочных материалов ответственным исполнителем статус заявления заказчика в личном кабинете на Едином (региональном) портале обновляется до статуса «принято»</w:t>
      </w:r>
      <w:proofErr w:type="gramStart"/>
      <w:r w:rsidRPr="00D83933">
        <w:rPr>
          <w:sz w:val="28"/>
          <w:szCs w:val="28"/>
        </w:rPr>
        <w:t>.»</w:t>
      </w:r>
      <w:proofErr w:type="gramEnd"/>
      <w:r w:rsidRPr="00D83933">
        <w:rPr>
          <w:sz w:val="28"/>
          <w:szCs w:val="28"/>
        </w:rPr>
        <w:t>;</w:t>
      </w:r>
    </w:p>
    <w:p w:rsidR="00D1024E" w:rsidRPr="00D83933" w:rsidRDefault="00A12E7C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16)</w:t>
      </w:r>
      <w:r w:rsidR="00080F03" w:rsidRPr="00D83933">
        <w:rPr>
          <w:sz w:val="28"/>
          <w:szCs w:val="28"/>
          <w:lang w:eastAsia="ar-SA"/>
        </w:rPr>
        <w:t xml:space="preserve"> пункт 3.6.7 части 3.6 изложить в </w:t>
      </w:r>
      <w:r w:rsidR="00003A1C" w:rsidRPr="00D83933">
        <w:rPr>
          <w:sz w:val="28"/>
          <w:szCs w:val="28"/>
          <w:lang w:eastAsia="ar-SA"/>
        </w:rPr>
        <w:t xml:space="preserve">следующей </w:t>
      </w:r>
      <w:r w:rsidR="00080F03" w:rsidRPr="00D83933">
        <w:rPr>
          <w:sz w:val="28"/>
          <w:szCs w:val="28"/>
          <w:lang w:eastAsia="ar-SA"/>
        </w:rPr>
        <w:t>редакции:</w:t>
      </w:r>
    </w:p>
    <w:p w:rsidR="00080F03" w:rsidRPr="00D83933" w:rsidRDefault="00080F03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33">
        <w:rPr>
          <w:rFonts w:ascii="Times New Roman" w:hAnsi="Times New Roman" w:cs="Times New Roman"/>
          <w:sz w:val="28"/>
          <w:szCs w:val="28"/>
          <w:lang w:eastAsia="ar-SA"/>
        </w:rPr>
        <w:t xml:space="preserve">«3.6.7. </w:t>
      </w:r>
      <w:proofErr w:type="gramStart"/>
      <w:r w:rsidRPr="00D83933">
        <w:rPr>
          <w:rFonts w:ascii="Times New Roman" w:hAnsi="Times New Roman" w:cs="Times New Roman"/>
          <w:sz w:val="28"/>
          <w:szCs w:val="28"/>
        </w:rPr>
        <w:t>Один экземпляр заключения государственной экологической экспертизы, копия приказа об утверждении заключения экспертной комиссии и один экземпляр документации, подлежащей государственной экологической экспертизе, с другими материалами, представленными на государственную экологическую экспертизу, в течение 5 дней с момента издания приказа</w:t>
      </w:r>
      <w:r w:rsidR="00A201A1" w:rsidRPr="00D83933">
        <w:rPr>
          <w:rFonts w:ascii="Times New Roman" w:hAnsi="Times New Roman" w:cs="Times New Roman"/>
          <w:sz w:val="28"/>
          <w:szCs w:val="28"/>
        </w:rPr>
        <w:t xml:space="preserve"> </w:t>
      </w:r>
      <w:r w:rsidRPr="00D83933">
        <w:rPr>
          <w:rFonts w:ascii="Times New Roman" w:hAnsi="Times New Roman" w:cs="Times New Roman"/>
          <w:sz w:val="28"/>
          <w:szCs w:val="28"/>
        </w:rPr>
        <w:t xml:space="preserve">об утверждении заключения экспертной комиссии направляются заказчику с сопроводительным письмом </w:t>
      </w:r>
      <w:hyperlink w:anchor="P2341" w:history="1">
        <w:r w:rsidRPr="00D83933">
          <w:rPr>
            <w:rFonts w:ascii="Times New Roman" w:hAnsi="Times New Roman" w:cs="Times New Roman"/>
            <w:sz w:val="28"/>
            <w:szCs w:val="28"/>
          </w:rPr>
          <w:t>согласно</w:t>
        </w:r>
      </w:hyperlink>
      <w:r w:rsidRPr="00D83933">
        <w:rPr>
          <w:rFonts w:ascii="Times New Roman" w:hAnsi="Times New Roman" w:cs="Times New Roman"/>
          <w:sz w:val="28"/>
          <w:szCs w:val="28"/>
        </w:rPr>
        <w:t xml:space="preserve"> приложению 18 к настоящему Регламенту, подписанным Министром.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При этом один экземпляр документации, подлежащей государственной экологической экспертизе, с другими материалами, представленными на государственную экологическую экспертизу, направляются заказчику почтовым отправлением либо выдаются заказчику при личном обращении.</w:t>
      </w:r>
    </w:p>
    <w:p w:rsidR="00080F03" w:rsidRPr="00D83933" w:rsidRDefault="00080F03" w:rsidP="00D839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933">
        <w:rPr>
          <w:rFonts w:ascii="Times New Roman" w:hAnsi="Times New Roman" w:cs="Times New Roman"/>
          <w:sz w:val="28"/>
          <w:szCs w:val="28"/>
        </w:rPr>
        <w:t xml:space="preserve">В случае, если заказчиком в заявлении, направленном в электронной форме, в качестве способа получения результата предоставления государственной услуги указан способ – в виде электронного образа документа и электронного документа, подписанного </w:t>
      </w:r>
      <w:r w:rsidRPr="00D83933">
        <w:rPr>
          <w:rFonts w:ascii="Times New Roman" w:hAnsi="Times New Roman" w:cs="Times New Roman"/>
          <w:bCs/>
          <w:sz w:val="28"/>
          <w:szCs w:val="28"/>
          <w:lang w:eastAsia="ar-SA"/>
        </w:rPr>
        <w:t>усиленной квалифицированной электронной подписью должностного лица Министерства</w:t>
      </w:r>
      <w:r w:rsidRPr="00D83933">
        <w:rPr>
          <w:rFonts w:ascii="Times New Roman" w:hAnsi="Times New Roman" w:cs="Times New Roman"/>
          <w:sz w:val="28"/>
          <w:szCs w:val="28"/>
        </w:rPr>
        <w:t xml:space="preserve">, то заключение государственной экологической экспертизы в виде электронного образа </w:t>
      </w:r>
      <w:r w:rsidRPr="00D83933">
        <w:rPr>
          <w:rFonts w:ascii="Times New Roman" w:hAnsi="Times New Roman" w:cs="Times New Roman"/>
          <w:sz w:val="28"/>
          <w:szCs w:val="28"/>
        </w:rPr>
        <w:lastRenderedPageBreak/>
        <w:t>документа и приказ об утверждении заключения экспертной комиссии в виде электронного документа направляются заказчику (по</w:t>
      </w:r>
      <w:proofErr w:type="gramEnd"/>
      <w:r w:rsidRPr="00D83933">
        <w:rPr>
          <w:rFonts w:ascii="Times New Roman" w:hAnsi="Times New Roman" w:cs="Times New Roman"/>
          <w:sz w:val="28"/>
          <w:szCs w:val="28"/>
        </w:rPr>
        <w:t xml:space="preserve"> его выбору) посредством электронной почты либо в личный кабинет.</w:t>
      </w:r>
    </w:p>
    <w:p w:rsidR="00080F03" w:rsidRPr="00D83933" w:rsidRDefault="00080F03" w:rsidP="00D8393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</w:t>
      </w:r>
      <w:proofErr w:type="gramStart"/>
      <w:r w:rsidRPr="00D83933">
        <w:rPr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D83933">
        <w:rPr>
          <w:sz w:val="28"/>
          <w:szCs w:val="28"/>
        </w:rPr>
        <w:t>.</w:t>
      </w:r>
    </w:p>
    <w:p w:rsidR="00080F03" w:rsidRPr="00D83933" w:rsidRDefault="00080F03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D83933">
        <w:rPr>
          <w:sz w:val="28"/>
          <w:szCs w:val="28"/>
        </w:rPr>
        <w:t>В случае, если заказчиком в заявлении указан способ получения результата предоставления государственной услуги через МФЦ, одинэкземпляр заключения государственной экологической экспертизы, копия приказа об утверждении заключения экспертной комиссии и один экземпляр документации, подлежащей государственной экологической экспертизе, с другими материалами, представленными на государственную экологическую экспертизу, направляются заказчику с сопроводительным письмом, подписанным Министром, через МФЦ.»;</w:t>
      </w:r>
      <w:proofErr w:type="gramEnd"/>
    </w:p>
    <w:p w:rsidR="00F85316" w:rsidRPr="00D83933" w:rsidRDefault="00273FC5" w:rsidP="00D83933">
      <w:pPr>
        <w:widowControl w:val="0"/>
        <w:suppressAutoHyphens/>
        <w:autoSpaceDE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D83933">
        <w:rPr>
          <w:sz w:val="28"/>
          <w:szCs w:val="28"/>
          <w:lang w:eastAsia="ar-SA"/>
        </w:rPr>
        <w:t>17)</w:t>
      </w:r>
      <w:r w:rsidR="00EA55C1" w:rsidRPr="00D83933">
        <w:rPr>
          <w:sz w:val="28"/>
          <w:szCs w:val="28"/>
          <w:lang w:eastAsia="ar-SA"/>
        </w:rPr>
        <w:t xml:space="preserve"> </w:t>
      </w:r>
      <w:r w:rsidR="00F85316" w:rsidRPr="00D83933">
        <w:rPr>
          <w:sz w:val="28"/>
          <w:szCs w:val="28"/>
          <w:lang w:eastAsia="ar-SA"/>
        </w:rPr>
        <w:t xml:space="preserve">абзац 2 части 5.2 </w:t>
      </w:r>
      <w:r w:rsidR="00E70FBD">
        <w:rPr>
          <w:sz w:val="28"/>
          <w:szCs w:val="28"/>
          <w:lang w:eastAsia="ar-SA"/>
        </w:rPr>
        <w:t>раздела 5</w:t>
      </w:r>
      <w:r w:rsidR="00F85316" w:rsidRPr="00D83933">
        <w:rPr>
          <w:sz w:val="28"/>
          <w:szCs w:val="28"/>
          <w:lang w:eastAsia="ar-SA"/>
        </w:rPr>
        <w:t xml:space="preserve"> изложить в </w:t>
      </w:r>
      <w:r w:rsidR="00811AC2" w:rsidRPr="00D83933">
        <w:rPr>
          <w:sz w:val="28"/>
          <w:szCs w:val="28"/>
          <w:lang w:eastAsia="ar-SA"/>
        </w:rPr>
        <w:t xml:space="preserve">следующей </w:t>
      </w:r>
      <w:r w:rsidR="00F85316" w:rsidRPr="00D83933">
        <w:rPr>
          <w:sz w:val="28"/>
          <w:szCs w:val="28"/>
          <w:lang w:eastAsia="ar-SA"/>
        </w:rPr>
        <w:t>редакции:</w:t>
      </w:r>
    </w:p>
    <w:p w:rsidR="009325A5" w:rsidRPr="00D83933" w:rsidRDefault="00F85316" w:rsidP="00D83933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D83933">
        <w:rPr>
          <w:sz w:val="28"/>
          <w:szCs w:val="28"/>
          <w:lang w:eastAsia="ar-SA"/>
        </w:rPr>
        <w:t>«</w:t>
      </w:r>
      <w:r w:rsidR="009325A5" w:rsidRPr="00D83933">
        <w:rPr>
          <w:sz w:val="28"/>
          <w:szCs w:val="28"/>
          <w:shd w:val="clear" w:color="auto" w:fill="FFFFFF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12" w:anchor="dst107" w:history="1">
        <w:r w:rsidR="009325A5" w:rsidRPr="00D8393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11.2</w:t>
        </w:r>
      </w:hyperlink>
      <w:r w:rsidR="009325A5" w:rsidRPr="00D83933">
        <w:rPr>
          <w:sz w:val="28"/>
          <w:szCs w:val="28"/>
          <w:shd w:val="clear" w:color="auto" w:fill="FFFFFF"/>
        </w:rPr>
        <w:t> Федерального закона «Об организации предоставления государственных и муниципальных услуг» и в порядке, установленном </w:t>
      </w:r>
      <w:hyperlink r:id="rId13" w:anchor="dst0" w:history="1">
        <w:r w:rsidR="009325A5" w:rsidRPr="00D8393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9325A5" w:rsidRPr="00D83933">
        <w:rPr>
          <w:sz w:val="28"/>
          <w:szCs w:val="28"/>
          <w:shd w:val="clear" w:color="auto" w:fill="FFFFFF"/>
        </w:rPr>
        <w:t> 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="009325A5" w:rsidRPr="00D83933">
        <w:rPr>
          <w:sz w:val="28"/>
          <w:szCs w:val="28"/>
          <w:shd w:val="clear" w:color="auto" w:fill="FFFFFF"/>
        </w:rPr>
        <w:t>), совершенных при предоставлении государственных и муниципальных услуг».</w:t>
      </w:r>
    </w:p>
    <w:p w:rsidR="00DF73EA" w:rsidRPr="00D83933" w:rsidRDefault="009325A5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 xml:space="preserve">Жалоба может быть направлена по почте, через МФЦ Камчатского края, официальный сайт исполнительных органов государственной власти Камчатского края, </w:t>
      </w:r>
      <w:r w:rsidR="00811AC2" w:rsidRPr="00D83933">
        <w:rPr>
          <w:sz w:val="28"/>
          <w:szCs w:val="28"/>
        </w:rPr>
        <w:t>Единый (региональный) портал</w:t>
      </w:r>
      <w:r w:rsidRPr="00D83933">
        <w:rPr>
          <w:sz w:val="28"/>
          <w:szCs w:val="28"/>
        </w:rPr>
        <w:t>, а также может быть принята при личном приеме заказчика</w:t>
      </w:r>
      <w:proofErr w:type="gramStart"/>
      <w:r w:rsidRPr="00D83933">
        <w:rPr>
          <w:sz w:val="28"/>
          <w:szCs w:val="28"/>
        </w:rPr>
        <w:t>.».</w:t>
      </w:r>
      <w:proofErr w:type="gramEnd"/>
    </w:p>
    <w:p w:rsidR="00F26021" w:rsidRPr="00D83933" w:rsidRDefault="008F177E" w:rsidP="00D83933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83933">
        <w:rPr>
          <w:sz w:val="28"/>
          <w:szCs w:val="28"/>
        </w:rPr>
        <w:t xml:space="preserve">2. </w:t>
      </w:r>
      <w:proofErr w:type="spellStart"/>
      <w:proofErr w:type="gramStart"/>
      <w:r w:rsidR="00F26021" w:rsidRPr="00D83933">
        <w:rPr>
          <w:sz w:val="28"/>
          <w:szCs w:val="28"/>
        </w:rPr>
        <w:t>Шепелевой</w:t>
      </w:r>
      <w:proofErr w:type="spellEnd"/>
      <w:r w:rsidR="00F26021" w:rsidRPr="00D83933">
        <w:rPr>
          <w:sz w:val="28"/>
          <w:szCs w:val="28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края».</w:t>
      </w:r>
      <w:proofErr w:type="gramEnd"/>
    </w:p>
    <w:p w:rsidR="008F177E" w:rsidRPr="00D83933" w:rsidRDefault="008F177E" w:rsidP="00D83933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 w:rsidRPr="00D83933">
        <w:rPr>
          <w:sz w:val="28"/>
          <w:szCs w:val="28"/>
        </w:rPr>
        <w:t xml:space="preserve">3. Настоящий приказ вступает в силу через 10 дней </w:t>
      </w:r>
      <w:bookmarkStart w:id="3" w:name="_GoBack"/>
      <w:bookmarkEnd w:id="3"/>
      <w:r w:rsidRPr="00D83933">
        <w:rPr>
          <w:sz w:val="28"/>
          <w:szCs w:val="28"/>
        </w:rPr>
        <w:t>после дня его официального опубликования.</w:t>
      </w:r>
    </w:p>
    <w:p w:rsidR="00DB78E2" w:rsidRP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="00885838">
        <w:rPr>
          <w:sz w:val="28"/>
          <w:szCs w:val="28"/>
        </w:rPr>
        <w:t xml:space="preserve">                                                                    </w:t>
      </w:r>
      <w:r w:rsidR="0085058D">
        <w:rPr>
          <w:sz w:val="28"/>
          <w:szCs w:val="28"/>
        </w:rPr>
        <w:t xml:space="preserve">             </w:t>
      </w:r>
      <w:r w:rsidR="00885838">
        <w:rPr>
          <w:sz w:val="28"/>
          <w:szCs w:val="28"/>
        </w:rPr>
        <w:t xml:space="preserve">            </w:t>
      </w:r>
      <w:r w:rsidR="00326233">
        <w:rPr>
          <w:sz w:val="28"/>
          <w:szCs w:val="28"/>
        </w:rPr>
        <w:t>В.И. Прийдун</w:t>
      </w:r>
    </w:p>
    <w:p w:rsidR="00B35A70" w:rsidRDefault="00B35A70">
      <w:pPr>
        <w:rPr>
          <w:sz w:val="28"/>
          <w:szCs w:val="28"/>
        </w:rPr>
      </w:pPr>
    </w:p>
    <w:p w:rsidR="009A0FB1" w:rsidRDefault="009A0FB1">
      <w:pPr>
        <w:rPr>
          <w:sz w:val="28"/>
          <w:szCs w:val="28"/>
        </w:rPr>
      </w:pPr>
    </w:p>
    <w:p w:rsidR="009A0FB1" w:rsidRDefault="009A0FB1">
      <w:pPr>
        <w:rPr>
          <w:sz w:val="28"/>
          <w:szCs w:val="28"/>
        </w:rPr>
      </w:pP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CA72A7" w:rsidRDefault="006B2165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начальник</w:t>
      </w:r>
      <w:r w:rsidR="009A0FB1">
        <w:rPr>
          <w:sz w:val="28"/>
          <w:szCs w:val="28"/>
        </w:rPr>
        <w:t>а</w:t>
      </w:r>
      <w:r w:rsidR="00B35A70" w:rsidRPr="00A84FB4">
        <w:rPr>
          <w:sz w:val="28"/>
          <w:szCs w:val="28"/>
        </w:rPr>
        <w:t xml:space="preserve"> отдела </w:t>
      </w:r>
    </w:p>
    <w:p w:rsidR="00CA72A7" w:rsidRDefault="00B35A70" w:rsidP="00CA72A7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экономики и организационно-</w:t>
      </w:r>
    </w:p>
    <w:p w:rsidR="00B35A70" w:rsidRPr="00A84FB4" w:rsidRDefault="00B35A70" w:rsidP="00CA72A7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9A0FB1">
        <w:rPr>
          <w:sz w:val="28"/>
          <w:szCs w:val="28"/>
        </w:rPr>
        <w:t xml:space="preserve">                            А.В. Сушенцова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D0068B" w:rsidRDefault="00D0068B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B2165" w:rsidRDefault="006B2165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8F177E" w:rsidP="00B35A70">
      <w:pPr>
        <w:rPr>
          <w:sz w:val="20"/>
          <w:szCs w:val="20"/>
        </w:rPr>
      </w:pPr>
      <w:r>
        <w:rPr>
          <w:sz w:val="20"/>
          <w:szCs w:val="20"/>
        </w:rPr>
        <w:t>Анна Михайловна Данилова</w:t>
      </w:r>
    </w:p>
    <w:p w:rsidR="009920F1" w:rsidRPr="00B33BDB" w:rsidRDefault="008F177E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27-55-80</w:t>
      </w:r>
    </w:p>
    <w:sectPr w:rsidR="009920F1" w:rsidRPr="00B33BDB" w:rsidSect="008F177E">
      <w:headerReference w:type="first" r:id="rId14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42" w:rsidRDefault="00526242">
      <w:r>
        <w:separator/>
      </w:r>
    </w:p>
  </w:endnote>
  <w:endnote w:type="continuationSeparator" w:id="0">
    <w:p w:rsidR="00526242" w:rsidRDefault="0052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42" w:rsidRDefault="00526242">
      <w:r>
        <w:separator/>
      </w:r>
    </w:p>
  </w:footnote>
  <w:footnote w:type="continuationSeparator" w:id="0">
    <w:p w:rsidR="00526242" w:rsidRDefault="0052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AE"/>
    <w:rsid w:val="00000CC7"/>
    <w:rsid w:val="00000DA1"/>
    <w:rsid w:val="000014BD"/>
    <w:rsid w:val="00003A1C"/>
    <w:rsid w:val="00005950"/>
    <w:rsid w:val="000078C9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27218"/>
    <w:rsid w:val="000304FB"/>
    <w:rsid w:val="00030F12"/>
    <w:rsid w:val="00032AC8"/>
    <w:rsid w:val="00033CFB"/>
    <w:rsid w:val="00035F50"/>
    <w:rsid w:val="00040EEF"/>
    <w:rsid w:val="00044772"/>
    <w:rsid w:val="000462E6"/>
    <w:rsid w:val="000465F0"/>
    <w:rsid w:val="00051A10"/>
    <w:rsid w:val="000567A4"/>
    <w:rsid w:val="00056888"/>
    <w:rsid w:val="00056A95"/>
    <w:rsid w:val="000572C6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0F03"/>
    <w:rsid w:val="00081012"/>
    <w:rsid w:val="00082DD7"/>
    <w:rsid w:val="00085DD2"/>
    <w:rsid w:val="0009029E"/>
    <w:rsid w:val="000905F5"/>
    <w:rsid w:val="0009088C"/>
    <w:rsid w:val="000949A4"/>
    <w:rsid w:val="00094A31"/>
    <w:rsid w:val="000954F9"/>
    <w:rsid w:val="000961E9"/>
    <w:rsid w:val="00096DC5"/>
    <w:rsid w:val="00096FF3"/>
    <w:rsid w:val="000A1EE6"/>
    <w:rsid w:val="000A260C"/>
    <w:rsid w:val="000A278F"/>
    <w:rsid w:val="000A4CF0"/>
    <w:rsid w:val="000A5976"/>
    <w:rsid w:val="000A5C9E"/>
    <w:rsid w:val="000A6334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65C7"/>
    <w:rsid w:val="000C7C4F"/>
    <w:rsid w:val="000D23A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55D"/>
    <w:rsid w:val="000F679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17BD2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476DB"/>
    <w:rsid w:val="00150BE9"/>
    <w:rsid w:val="00152C86"/>
    <w:rsid w:val="00152D0C"/>
    <w:rsid w:val="00152ED0"/>
    <w:rsid w:val="00153BE5"/>
    <w:rsid w:val="001553B9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73BE9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16A"/>
    <w:rsid w:val="001A0AA0"/>
    <w:rsid w:val="001A0B06"/>
    <w:rsid w:val="001A244A"/>
    <w:rsid w:val="001A3656"/>
    <w:rsid w:val="001A437B"/>
    <w:rsid w:val="001B39FC"/>
    <w:rsid w:val="001B42AD"/>
    <w:rsid w:val="001B4935"/>
    <w:rsid w:val="001B570C"/>
    <w:rsid w:val="001B64AB"/>
    <w:rsid w:val="001B6F1B"/>
    <w:rsid w:val="001C2115"/>
    <w:rsid w:val="001C375D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7904"/>
    <w:rsid w:val="002206EB"/>
    <w:rsid w:val="00220846"/>
    <w:rsid w:val="00220F42"/>
    <w:rsid w:val="00221744"/>
    <w:rsid w:val="0022234F"/>
    <w:rsid w:val="00222C58"/>
    <w:rsid w:val="00222E8E"/>
    <w:rsid w:val="002240E0"/>
    <w:rsid w:val="00225691"/>
    <w:rsid w:val="00225DA9"/>
    <w:rsid w:val="00226978"/>
    <w:rsid w:val="0023242C"/>
    <w:rsid w:val="002331F4"/>
    <w:rsid w:val="0023343F"/>
    <w:rsid w:val="00235391"/>
    <w:rsid w:val="00240099"/>
    <w:rsid w:val="0024766E"/>
    <w:rsid w:val="00247990"/>
    <w:rsid w:val="002510AD"/>
    <w:rsid w:val="00252AFE"/>
    <w:rsid w:val="0025304C"/>
    <w:rsid w:val="00253331"/>
    <w:rsid w:val="002533E2"/>
    <w:rsid w:val="002559BE"/>
    <w:rsid w:val="00255AB5"/>
    <w:rsid w:val="00257CCA"/>
    <w:rsid w:val="0026537D"/>
    <w:rsid w:val="00271D5E"/>
    <w:rsid w:val="0027248A"/>
    <w:rsid w:val="00273700"/>
    <w:rsid w:val="00273FC5"/>
    <w:rsid w:val="00276918"/>
    <w:rsid w:val="002801FB"/>
    <w:rsid w:val="00280900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2B7"/>
    <w:rsid w:val="002A12B9"/>
    <w:rsid w:val="002A1FB2"/>
    <w:rsid w:val="002A2080"/>
    <w:rsid w:val="002A49D7"/>
    <w:rsid w:val="002A68EB"/>
    <w:rsid w:val="002A6D25"/>
    <w:rsid w:val="002B03B3"/>
    <w:rsid w:val="002B0F6F"/>
    <w:rsid w:val="002B6DF1"/>
    <w:rsid w:val="002C0F33"/>
    <w:rsid w:val="002C34BA"/>
    <w:rsid w:val="002C411E"/>
    <w:rsid w:val="002C4A99"/>
    <w:rsid w:val="002C6D20"/>
    <w:rsid w:val="002D0E44"/>
    <w:rsid w:val="002D2C5F"/>
    <w:rsid w:val="002D31B3"/>
    <w:rsid w:val="002D3C0E"/>
    <w:rsid w:val="002D3CAC"/>
    <w:rsid w:val="002D4DAF"/>
    <w:rsid w:val="002E4FEC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072F0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6233"/>
    <w:rsid w:val="00327735"/>
    <w:rsid w:val="00327B18"/>
    <w:rsid w:val="00330952"/>
    <w:rsid w:val="00330A66"/>
    <w:rsid w:val="00330B91"/>
    <w:rsid w:val="00330E0A"/>
    <w:rsid w:val="003317E5"/>
    <w:rsid w:val="003322FF"/>
    <w:rsid w:val="003327D6"/>
    <w:rsid w:val="00336524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248B"/>
    <w:rsid w:val="0035363D"/>
    <w:rsid w:val="0035744E"/>
    <w:rsid w:val="00360FE1"/>
    <w:rsid w:val="0036220A"/>
    <w:rsid w:val="0036237D"/>
    <w:rsid w:val="0036256E"/>
    <w:rsid w:val="00363560"/>
    <w:rsid w:val="0036418E"/>
    <w:rsid w:val="003645E5"/>
    <w:rsid w:val="00371E88"/>
    <w:rsid w:val="00375109"/>
    <w:rsid w:val="00375232"/>
    <w:rsid w:val="003758C1"/>
    <w:rsid w:val="00375E49"/>
    <w:rsid w:val="00375FAE"/>
    <w:rsid w:val="00376AAC"/>
    <w:rsid w:val="00377825"/>
    <w:rsid w:val="00381E0A"/>
    <w:rsid w:val="003821D4"/>
    <w:rsid w:val="00383120"/>
    <w:rsid w:val="003841F6"/>
    <w:rsid w:val="00384E3A"/>
    <w:rsid w:val="003852D0"/>
    <w:rsid w:val="003859D3"/>
    <w:rsid w:val="0039297B"/>
    <w:rsid w:val="0039670A"/>
    <w:rsid w:val="003A02D2"/>
    <w:rsid w:val="003A14E1"/>
    <w:rsid w:val="003A43CE"/>
    <w:rsid w:val="003A5CFB"/>
    <w:rsid w:val="003A697B"/>
    <w:rsid w:val="003A6E17"/>
    <w:rsid w:val="003A705A"/>
    <w:rsid w:val="003A7981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486B"/>
    <w:rsid w:val="003D72F3"/>
    <w:rsid w:val="003D74F3"/>
    <w:rsid w:val="003E2FA1"/>
    <w:rsid w:val="003E3364"/>
    <w:rsid w:val="003F00AA"/>
    <w:rsid w:val="003F10E5"/>
    <w:rsid w:val="003F1805"/>
    <w:rsid w:val="003F3490"/>
    <w:rsid w:val="003F349C"/>
    <w:rsid w:val="003F47F0"/>
    <w:rsid w:val="003F6191"/>
    <w:rsid w:val="003F763E"/>
    <w:rsid w:val="003F7CD4"/>
    <w:rsid w:val="004005AE"/>
    <w:rsid w:val="004011CA"/>
    <w:rsid w:val="004036B6"/>
    <w:rsid w:val="0040462C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6A43"/>
    <w:rsid w:val="00447063"/>
    <w:rsid w:val="00447522"/>
    <w:rsid w:val="00447640"/>
    <w:rsid w:val="004477B5"/>
    <w:rsid w:val="00447FE8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20A5"/>
    <w:rsid w:val="004740E9"/>
    <w:rsid w:val="00480C1F"/>
    <w:rsid w:val="00481D0C"/>
    <w:rsid w:val="004837B2"/>
    <w:rsid w:val="00484975"/>
    <w:rsid w:val="004879FF"/>
    <w:rsid w:val="004900F1"/>
    <w:rsid w:val="00491859"/>
    <w:rsid w:val="00491A50"/>
    <w:rsid w:val="004949E8"/>
    <w:rsid w:val="004965D8"/>
    <w:rsid w:val="004A0281"/>
    <w:rsid w:val="004A0A41"/>
    <w:rsid w:val="004A2740"/>
    <w:rsid w:val="004A3EB7"/>
    <w:rsid w:val="004A5778"/>
    <w:rsid w:val="004A7963"/>
    <w:rsid w:val="004B55CA"/>
    <w:rsid w:val="004B739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4BAD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445C"/>
    <w:rsid w:val="00516BEE"/>
    <w:rsid w:val="00520646"/>
    <w:rsid w:val="0052094D"/>
    <w:rsid w:val="00521926"/>
    <w:rsid w:val="00524EAB"/>
    <w:rsid w:val="005256A6"/>
    <w:rsid w:val="00525B49"/>
    <w:rsid w:val="00526242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4C66"/>
    <w:rsid w:val="00545DEE"/>
    <w:rsid w:val="00547E41"/>
    <w:rsid w:val="00550175"/>
    <w:rsid w:val="00552CDE"/>
    <w:rsid w:val="00554269"/>
    <w:rsid w:val="005542F6"/>
    <w:rsid w:val="0055511A"/>
    <w:rsid w:val="005563EE"/>
    <w:rsid w:val="005624D2"/>
    <w:rsid w:val="00562BCA"/>
    <w:rsid w:val="0056455C"/>
    <w:rsid w:val="00566761"/>
    <w:rsid w:val="00570162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4DE"/>
    <w:rsid w:val="00597D18"/>
    <w:rsid w:val="005A1016"/>
    <w:rsid w:val="005A3170"/>
    <w:rsid w:val="005A4152"/>
    <w:rsid w:val="005A6A39"/>
    <w:rsid w:val="005A6BB3"/>
    <w:rsid w:val="005A78EC"/>
    <w:rsid w:val="005B0CFD"/>
    <w:rsid w:val="005B16B5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83E"/>
    <w:rsid w:val="005F0D3B"/>
    <w:rsid w:val="005F3E62"/>
    <w:rsid w:val="005F5BBC"/>
    <w:rsid w:val="005F5BE3"/>
    <w:rsid w:val="00602673"/>
    <w:rsid w:val="00603488"/>
    <w:rsid w:val="00603C57"/>
    <w:rsid w:val="0061070E"/>
    <w:rsid w:val="006110FC"/>
    <w:rsid w:val="00623224"/>
    <w:rsid w:val="00624698"/>
    <w:rsid w:val="0062566D"/>
    <w:rsid w:val="00627EB5"/>
    <w:rsid w:val="00630EB1"/>
    <w:rsid w:val="00632E13"/>
    <w:rsid w:val="006338EA"/>
    <w:rsid w:val="00633EEE"/>
    <w:rsid w:val="006347F6"/>
    <w:rsid w:val="00642086"/>
    <w:rsid w:val="00642230"/>
    <w:rsid w:val="006430E1"/>
    <w:rsid w:val="0064374F"/>
    <w:rsid w:val="00644DC6"/>
    <w:rsid w:val="00650030"/>
    <w:rsid w:val="00650DEB"/>
    <w:rsid w:val="00655201"/>
    <w:rsid w:val="00655F72"/>
    <w:rsid w:val="00656245"/>
    <w:rsid w:val="00656A30"/>
    <w:rsid w:val="00657ACA"/>
    <w:rsid w:val="0066027B"/>
    <w:rsid w:val="00660771"/>
    <w:rsid w:val="00662035"/>
    <w:rsid w:val="00662CA7"/>
    <w:rsid w:val="006655ED"/>
    <w:rsid w:val="00667295"/>
    <w:rsid w:val="006673B5"/>
    <w:rsid w:val="00670CCF"/>
    <w:rsid w:val="00672827"/>
    <w:rsid w:val="00674A9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6536"/>
    <w:rsid w:val="006965D5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8DB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277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07A53"/>
    <w:rsid w:val="007105CA"/>
    <w:rsid w:val="00714F4D"/>
    <w:rsid w:val="00716C82"/>
    <w:rsid w:val="00720F42"/>
    <w:rsid w:val="00721C0A"/>
    <w:rsid w:val="00722850"/>
    <w:rsid w:val="007250D7"/>
    <w:rsid w:val="007253CD"/>
    <w:rsid w:val="00726386"/>
    <w:rsid w:val="00727096"/>
    <w:rsid w:val="0072777D"/>
    <w:rsid w:val="0073087D"/>
    <w:rsid w:val="0073431D"/>
    <w:rsid w:val="00735119"/>
    <w:rsid w:val="00736955"/>
    <w:rsid w:val="0073790E"/>
    <w:rsid w:val="00737E94"/>
    <w:rsid w:val="00742A67"/>
    <w:rsid w:val="00742CBF"/>
    <w:rsid w:val="00742E94"/>
    <w:rsid w:val="00743630"/>
    <w:rsid w:val="00752BF1"/>
    <w:rsid w:val="00752EC5"/>
    <w:rsid w:val="007535BC"/>
    <w:rsid w:val="0075662E"/>
    <w:rsid w:val="007577A1"/>
    <w:rsid w:val="0076102C"/>
    <w:rsid w:val="007618C9"/>
    <w:rsid w:val="007629F8"/>
    <w:rsid w:val="00762F24"/>
    <w:rsid w:val="007642A7"/>
    <w:rsid w:val="007659C5"/>
    <w:rsid w:val="007668F3"/>
    <w:rsid w:val="00766D67"/>
    <w:rsid w:val="0077063F"/>
    <w:rsid w:val="00772FC7"/>
    <w:rsid w:val="00773571"/>
    <w:rsid w:val="00774CC3"/>
    <w:rsid w:val="00775765"/>
    <w:rsid w:val="007759A5"/>
    <w:rsid w:val="007760A1"/>
    <w:rsid w:val="00776456"/>
    <w:rsid w:val="007775CA"/>
    <w:rsid w:val="007801EE"/>
    <w:rsid w:val="00780745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29EB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3562"/>
    <w:rsid w:val="007F37F5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8EF"/>
    <w:rsid w:val="00802970"/>
    <w:rsid w:val="0080298D"/>
    <w:rsid w:val="008042DE"/>
    <w:rsid w:val="00805A21"/>
    <w:rsid w:val="00810CBB"/>
    <w:rsid w:val="00811AC2"/>
    <w:rsid w:val="00812AEE"/>
    <w:rsid w:val="008149C0"/>
    <w:rsid w:val="00814B0A"/>
    <w:rsid w:val="008155EA"/>
    <w:rsid w:val="00816DC6"/>
    <w:rsid w:val="00820A32"/>
    <w:rsid w:val="008264D3"/>
    <w:rsid w:val="00826CFE"/>
    <w:rsid w:val="00831B8C"/>
    <w:rsid w:val="0083396F"/>
    <w:rsid w:val="00835A54"/>
    <w:rsid w:val="00837A5B"/>
    <w:rsid w:val="00840441"/>
    <w:rsid w:val="00840493"/>
    <w:rsid w:val="00840704"/>
    <w:rsid w:val="00841320"/>
    <w:rsid w:val="00843451"/>
    <w:rsid w:val="0085058D"/>
    <w:rsid w:val="008525AC"/>
    <w:rsid w:val="0085318B"/>
    <w:rsid w:val="00855441"/>
    <w:rsid w:val="00855806"/>
    <w:rsid w:val="00855B18"/>
    <w:rsid w:val="008568A7"/>
    <w:rsid w:val="00864DAC"/>
    <w:rsid w:val="00867051"/>
    <w:rsid w:val="0087069E"/>
    <w:rsid w:val="00871EB2"/>
    <w:rsid w:val="00871F2B"/>
    <w:rsid w:val="00874F66"/>
    <w:rsid w:val="00881AD6"/>
    <w:rsid w:val="0088320A"/>
    <w:rsid w:val="0088373C"/>
    <w:rsid w:val="00885838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62B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C7484"/>
    <w:rsid w:val="008D0C32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A0"/>
    <w:rsid w:val="008E73DA"/>
    <w:rsid w:val="008F176D"/>
    <w:rsid w:val="008F177E"/>
    <w:rsid w:val="008F262F"/>
    <w:rsid w:val="008F5888"/>
    <w:rsid w:val="008F6503"/>
    <w:rsid w:val="008F6EAD"/>
    <w:rsid w:val="008F7F0C"/>
    <w:rsid w:val="009009B6"/>
    <w:rsid w:val="009017CB"/>
    <w:rsid w:val="0090196E"/>
    <w:rsid w:val="0090203E"/>
    <w:rsid w:val="009021A6"/>
    <w:rsid w:val="0090266D"/>
    <w:rsid w:val="00902B23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3338"/>
    <w:rsid w:val="00924B99"/>
    <w:rsid w:val="009274FB"/>
    <w:rsid w:val="00927958"/>
    <w:rsid w:val="00927DAE"/>
    <w:rsid w:val="00931197"/>
    <w:rsid w:val="009325A5"/>
    <w:rsid w:val="00936A59"/>
    <w:rsid w:val="00941E7A"/>
    <w:rsid w:val="00944435"/>
    <w:rsid w:val="00944B37"/>
    <w:rsid w:val="00944CFC"/>
    <w:rsid w:val="00945490"/>
    <w:rsid w:val="00952D2A"/>
    <w:rsid w:val="0095377A"/>
    <w:rsid w:val="0095594C"/>
    <w:rsid w:val="00955BA4"/>
    <w:rsid w:val="00955C1B"/>
    <w:rsid w:val="009577D5"/>
    <w:rsid w:val="00957D5F"/>
    <w:rsid w:val="00960C5F"/>
    <w:rsid w:val="00961109"/>
    <w:rsid w:val="0096221B"/>
    <w:rsid w:val="00967E7F"/>
    <w:rsid w:val="009724C8"/>
    <w:rsid w:val="00973A3F"/>
    <w:rsid w:val="00974C35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0FB1"/>
    <w:rsid w:val="009A127D"/>
    <w:rsid w:val="009A1C3C"/>
    <w:rsid w:val="009A2C86"/>
    <w:rsid w:val="009A35E4"/>
    <w:rsid w:val="009A36C3"/>
    <w:rsid w:val="009A48FE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565E"/>
    <w:rsid w:val="009D620B"/>
    <w:rsid w:val="009E5275"/>
    <w:rsid w:val="009E5932"/>
    <w:rsid w:val="009E5B21"/>
    <w:rsid w:val="009E6995"/>
    <w:rsid w:val="009E6C98"/>
    <w:rsid w:val="009E7EDA"/>
    <w:rsid w:val="009F0DAA"/>
    <w:rsid w:val="009F44B6"/>
    <w:rsid w:val="009F5812"/>
    <w:rsid w:val="009F5AD8"/>
    <w:rsid w:val="009F7FB5"/>
    <w:rsid w:val="00A00A86"/>
    <w:rsid w:val="00A02CCB"/>
    <w:rsid w:val="00A02D88"/>
    <w:rsid w:val="00A055FA"/>
    <w:rsid w:val="00A06F41"/>
    <w:rsid w:val="00A10288"/>
    <w:rsid w:val="00A12605"/>
    <w:rsid w:val="00A12E7C"/>
    <w:rsid w:val="00A15132"/>
    <w:rsid w:val="00A151D4"/>
    <w:rsid w:val="00A157CE"/>
    <w:rsid w:val="00A201A1"/>
    <w:rsid w:val="00A20815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332F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26EF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2144"/>
    <w:rsid w:val="00AB36D4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20F"/>
    <w:rsid w:val="00AF541A"/>
    <w:rsid w:val="00AF62AE"/>
    <w:rsid w:val="00AF6625"/>
    <w:rsid w:val="00AF7830"/>
    <w:rsid w:val="00B0015F"/>
    <w:rsid w:val="00B0074E"/>
    <w:rsid w:val="00B00AD1"/>
    <w:rsid w:val="00B019D1"/>
    <w:rsid w:val="00B02D31"/>
    <w:rsid w:val="00B0350F"/>
    <w:rsid w:val="00B055D6"/>
    <w:rsid w:val="00B05B31"/>
    <w:rsid w:val="00B110CC"/>
    <w:rsid w:val="00B117B4"/>
    <w:rsid w:val="00B11B6B"/>
    <w:rsid w:val="00B13498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4D1D"/>
    <w:rsid w:val="00B45984"/>
    <w:rsid w:val="00B45CB1"/>
    <w:rsid w:val="00B45EE4"/>
    <w:rsid w:val="00B507AB"/>
    <w:rsid w:val="00B519A8"/>
    <w:rsid w:val="00B51CDF"/>
    <w:rsid w:val="00B52DE0"/>
    <w:rsid w:val="00B53B38"/>
    <w:rsid w:val="00B550FA"/>
    <w:rsid w:val="00B605B9"/>
    <w:rsid w:val="00B65C36"/>
    <w:rsid w:val="00B67BCB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A5C88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B7A0E"/>
    <w:rsid w:val="00BC59EF"/>
    <w:rsid w:val="00BD1693"/>
    <w:rsid w:val="00BD1F98"/>
    <w:rsid w:val="00BD4D05"/>
    <w:rsid w:val="00BD4ED9"/>
    <w:rsid w:val="00BD5E9C"/>
    <w:rsid w:val="00BD63F5"/>
    <w:rsid w:val="00BE345E"/>
    <w:rsid w:val="00BE4EC1"/>
    <w:rsid w:val="00BF04E4"/>
    <w:rsid w:val="00BF0B75"/>
    <w:rsid w:val="00BF3C4E"/>
    <w:rsid w:val="00BF4E3F"/>
    <w:rsid w:val="00BF70D0"/>
    <w:rsid w:val="00C00577"/>
    <w:rsid w:val="00C00C63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3920"/>
    <w:rsid w:val="00C3582B"/>
    <w:rsid w:val="00C363B9"/>
    <w:rsid w:val="00C4088A"/>
    <w:rsid w:val="00C41A67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1CCF"/>
    <w:rsid w:val="00C8602C"/>
    <w:rsid w:val="00C87469"/>
    <w:rsid w:val="00C92594"/>
    <w:rsid w:val="00C93062"/>
    <w:rsid w:val="00C948BF"/>
    <w:rsid w:val="00C9691D"/>
    <w:rsid w:val="00C97ECB"/>
    <w:rsid w:val="00CA1622"/>
    <w:rsid w:val="00CA1FD9"/>
    <w:rsid w:val="00CA1FF2"/>
    <w:rsid w:val="00CA2540"/>
    <w:rsid w:val="00CA2E19"/>
    <w:rsid w:val="00CA33D7"/>
    <w:rsid w:val="00CA5A8D"/>
    <w:rsid w:val="00CA63C2"/>
    <w:rsid w:val="00CA72A7"/>
    <w:rsid w:val="00CB205B"/>
    <w:rsid w:val="00CB3FB9"/>
    <w:rsid w:val="00CB402D"/>
    <w:rsid w:val="00CB6A3D"/>
    <w:rsid w:val="00CC5392"/>
    <w:rsid w:val="00CD239C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076"/>
    <w:rsid w:val="00CF3E31"/>
    <w:rsid w:val="00CF58CE"/>
    <w:rsid w:val="00CF67F2"/>
    <w:rsid w:val="00D0068B"/>
    <w:rsid w:val="00D00A84"/>
    <w:rsid w:val="00D03426"/>
    <w:rsid w:val="00D04671"/>
    <w:rsid w:val="00D05C75"/>
    <w:rsid w:val="00D05DFC"/>
    <w:rsid w:val="00D062B7"/>
    <w:rsid w:val="00D1024E"/>
    <w:rsid w:val="00D10716"/>
    <w:rsid w:val="00D13E58"/>
    <w:rsid w:val="00D1600F"/>
    <w:rsid w:val="00D16BEC"/>
    <w:rsid w:val="00D2106B"/>
    <w:rsid w:val="00D21609"/>
    <w:rsid w:val="00D235BB"/>
    <w:rsid w:val="00D24820"/>
    <w:rsid w:val="00D25E7C"/>
    <w:rsid w:val="00D27BBA"/>
    <w:rsid w:val="00D301A5"/>
    <w:rsid w:val="00D30FAA"/>
    <w:rsid w:val="00D31060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1D18"/>
    <w:rsid w:val="00D72953"/>
    <w:rsid w:val="00D743BA"/>
    <w:rsid w:val="00D74503"/>
    <w:rsid w:val="00D754C3"/>
    <w:rsid w:val="00D76655"/>
    <w:rsid w:val="00D83933"/>
    <w:rsid w:val="00D868B5"/>
    <w:rsid w:val="00D87804"/>
    <w:rsid w:val="00D92383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204"/>
    <w:rsid w:val="00DB3BBE"/>
    <w:rsid w:val="00DB447C"/>
    <w:rsid w:val="00DB4A7B"/>
    <w:rsid w:val="00DB5BDA"/>
    <w:rsid w:val="00DB5D64"/>
    <w:rsid w:val="00DB755D"/>
    <w:rsid w:val="00DB78E2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DF73EA"/>
    <w:rsid w:val="00E0001F"/>
    <w:rsid w:val="00E0003B"/>
    <w:rsid w:val="00E047CC"/>
    <w:rsid w:val="00E04AB4"/>
    <w:rsid w:val="00E0722A"/>
    <w:rsid w:val="00E07557"/>
    <w:rsid w:val="00E1024B"/>
    <w:rsid w:val="00E130FE"/>
    <w:rsid w:val="00E21C84"/>
    <w:rsid w:val="00E23DF0"/>
    <w:rsid w:val="00E2573C"/>
    <w:rsid w:val="00E26A92"/>
    <w:rsid w:val="00E302CC"/>
    <w:rsid w:val="00E328F8"/>
    <w:rsid w:val="00E33B25"/>
    <w:rsid w:val="00E3578A"/>
    <w:rsid w:val="00E37190"/>
    <w:rsid w:val="00E37B8E"/>
    <w:rsid w:val="00E40026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CAD"/>
    <w:rsid w:val="00E63E4B"/>
    <w:rsid w:val="00E64F90"/>
    <w:rsid w:val="00E661A1"/>
    <w:rsid w:val="00E70FBD"/>
    <w:rsid w:val="00E71B8D"/>
    <w:rsid w:val="00E7411A"/>
    <w:rsid w:val="00E748E6"/>
    <w:rsid w:val="00E756A8"/>
    <w:rsid w:val="00E758C3"/>
    <w:rsid w:val="00E75C78"/>
    <w:rsid w:val="00E76B4E"/>
    <w:rsid w:val="00E7784B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55C1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4E40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4A"/>
    <w:rsid w:val="00F07088"/>
    <w:rsid w:val="00F07D19"/>
    <w:rsid w:val="00F10090"/>
    <w:rsid w:val="00F10E2C"/>
    <w:rsid w:val="00F12834"/>
    <w:rsid w:val="00F15DDE"/>
    <w:rsid w:val="00F161C6"/>
    <w:rsid w:val="00F16E22"/>
    <w:rsid w:val="00F17468"/>
    <w:rsid w:val="00F21EBE"/>
    <w:rsid w:val="00F2310D"/>
    <w:rsid w:val="00F23891"/>
    <w:rsid w:val="00F259C5"/>
    <w:rsid w:val="00F26021"/>
    <w:rsid w:val="00F2799D"/>
    <w:rsid w:val="00F30A94"/>
    <w:rsid w:val="00F32910"/>
    <w:rsid w:val="00F32B18"/>
    <w:rsid w:val="00F35D02"/>
    <w:rsid w:val="00F35F6C"/>
    <w:rsid w:val="00F4443C"/>
    <w:rsid w:val="00F45D0B"/>
    <w:rsid w:val="00F5407A"/>
    <w:rsid w:val="00F54D72"/>
    <w:rsid w:val="00F55313"/>
    <w:rsid w:val="00F56B4D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5316"/>
    <w:rsid w:val="00F86A8B"/>
    <w:rsid w:val="00F934EC"/>
    <w:rsid w:val="00F96A0D"/>
    <w:rsid w:val="00FA109A"/>
    <w:rsid w:val="00FA4B4E"/>
    <w:rsid w:val="00FA6043"/>
    <w:rsid w:val="00FB0CC4"/>
    <w:rsid w:val="00FB10F0"/>
    <w:rsid w:val="00FB4C77"/>
    <w:rsid w:val="00FB5E26"/>
    <w:rsid w:val="00FB7A56"/>
    <w:rsid w:val="00FC0448"/>
    <w:rsid w:val="00FC185A"/>
    <w:rsid w:val="00FC47CF"/>
    <w:rsid w:val="00FC6468"/>
    <w:rsid w:val="00FC680D"/>
    <w:rsid w:val="00FC764D"/>
    <w:rsid w:val="00FC79F6"/>
    <w:rsid w:val="00FD0316"/>
    <w:rsid w:val="00FD08FE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99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  <w:style w:type="character" w:customStyle="1" w:styleId="blk">
    <w:name w:val="blk"/>
    <w:basedOn w:val="a0"/>
    <w:rsid w:val="0047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7371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6926/521091c3cb2ba736a2587fafb3365e53d9e27af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91378&amp;rnd=244973.784631951&amp;dst=100218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suslugi4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CFA3-772A-4B05-A65C-ED990398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Данилова Анна Михайловна</cp:lastModifiedBy>
  <cp:revision>164</cp:revision>
  <cp:lastPrinted>2018-05-08T02:53:00Z</cp:lastPrinted>
  <dcterms:created xsi:type="dcterms:W3CDTF">2017-09-07T21:28:00Z</dcterms:created>
  <dcterms:modified xsi:type="dcterms:W3CDTF">2018-05-08T02:56:00Z</dcterms:modified>
</cp:coreProperties>
</file>