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19" w:rsidRDefault="00D82319" w:rsidP="00D823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D82319" w:rsidRDefault="00D82319" w:rsidP="00D823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распоряжения Правительства Камчатского края </w:t>
      </w:r>
    </w:p>
    <w:p w:rsidR="00D82319" w:rsidRDefault="00D82319" w:rsidP="00D82319">
      <w:pPr>
        <w:jc w:val="center"/>
        <w:rPr>
          <w:sz w:val="28"/>
          <w:szCs w:val="28"/>
        </w:rPr>
      </w:pPr>
    </w:p>
    <w:p w:rsidR="00D82319" w:rsidRDefault="00D82319" w:rsidP="00D82319">
      <w:pPr>
        <w:jc w:val="center"/>
        <w:rPr>
          <w:sz w:val="28"/>
          <w:szCs w:val="28"/>
        </w:rPr>
      </w:pPr>
    </w:p>
    <w:p w:rsidR="00D82319" w:rsidRDefault="00D82319" w:rsidP="00D82319">
      <w:pPr>
        <w:ind w:firstLine="540"/>
        <w:jc w:val="both"/>
        <w:rPr>
          <w:sz w:val="28"/>
          <w:szCs w:val="28"/>
        </w:rPr>
      </w:pPr>
      <w:r w:rsidRPr="00912E0D">
        <w:rPr>
          <w:sz w:val="28"/>
          <w:szCs w:val="28"/>
        </w:rPr>
        <w:t xml:space="preserve">Настоящий проект распоряжения </w:t>
      </w:r>
      <w:r>
        <w:rPr>
          <w:sz w:val="28"/>
          <w:szCs w:val="28"/>
        </w:rPr>
        <w:t>Правительства</w:t>
      </w:r>
      <w:r w:rsidRPr="00912E0D">
        <w:rPr>
          <w:sz w:val="28"/>
          <w:szCs w:val="28"/>
        </w:rPr>
        <w:t xml:space="preserve"> Камчатского края разработан </w:t>
      </w:r>
      <w:r>
        <w:rPr>
          <w:sz w:val="28"/>
          <w:szCs w:val="28"/>
        </w:rPr>
        <w:t xml:space="preserve">во исполнение постановления </w:t>
      </w:r>
      <w:r w:rsidRPr="00912E0D">
        <w:rPr>
          <w:sz w:val="28"/>
          <w:szCs w:val="28"/>
        </w:rPr>
        <w:t xml:space="preserve">Правительства Российской Федерации от 11.06.1996 № 686 «О проведении Дней защиты от </w:t>
      </w:r>
      <w:r w:rsidRPr="00C241F1">
        <w:rPr>
          <w:sz w:val="28"/>
          <w:szCs w:val="28"/>
        </w:rPr>
        <w:t xml:space="preserve">экологической опасности», </w:t>
      </w:r>
      <w:r w:rsidRPr="00960DA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проведения эффективной экологической политики по улучшению состояния окружающей среды в </w:t>
      </w:r>
      <w:r w:rsidRPr="00960DA2">
        <w:rPr>
          <w:sz w:val="28"/>
          <w:szCs w:val="28"/>
        </w:rPr>
        <w:t>Камчатско</w:t>
      </w:r>
      <w:r>
        <w:rPr>
          <w:sz w:val="28"/>
          <w:szCs w:val="28"/>
        </w:rPr>
        <w:t>м</w:t>
      </w:r>
      <w:r w:rsidRPr="00960DA2">
        <w:rPr>
          <w:sz w:val="28"/>
          <w:szCs w:val="28"/>
        </w:rPr>
        <w:t xml:space="preserve"> кра</w:t>
      </w:r>
      <w:r>
        <w:rPr>
          <w:sz w:val="28"/>
          <w:szCs w:val="28"/>
        </w:rPr>
        <w:t>е.</w:t>
      </w:r>
    </w:p>
    <w:p w:rsidR="00D82319" w:rsidRDefault="00D82319" w:rsidP="00D82319">
      <w:pPr>
        <w:ind w:firstLine="567"/>
        <w:jc w:val="both"/>
        <w:rPr>
          <w:sz w:val="28"/>
          <w:szCs w:val="28"/>
          <w:highlight w:val="yellow"/>
        </w:rPr>
      </w:pPr>
      <w:proofErr w:type="gramStart"/>
      <w:r w:rsidRPr="00067219">
        <w:rPr>
          <w:sz w:val="28"/>
          <w:szCs w:val="28"/>
        </w:rPr>
        <w:t>Финансирование мероприятий по организации и проведению Дней защиты от экологической опасности в Камчатском крае в 201</w:t>
      </w:r>
      <w:r w:rsidR="0089118C">
        <w:rPr>
          <w:sz w:val="28"/>
          <w:szCs w:val="28"/>
        </w:rPr>
        <w:t>8</w:t>
      </w:r>
      <w:r w:rsidRPr="00067219">
        <w:rPr>
          <w:sz w:val="28"/>
          <w:szCs w:val="28"/>
        </w:rPr>
        <w:t xml:space="preserve"> году предусмотрены в рамках подпрограммы </w:t>
      </w:r>
      <w:r w:rsidRPr="00067219">
        <w:rPr>
          <w:sz w:val="28"/>
          <w:szCs w:val="28"/>
          <w:lang w:val="en-US"/>
        </w:rPr>
        <w:t>I</w:t>
      </w:r>
      <w:r w:rsidRPr="00067219">
        <w:rPr>
          <w:sz w:val="28"/>
          <w:szCs w:val="28"/>
        </w:rPr>
        <w:t xml:space="preserve"> «Охрана окружающей среды</w:t>
      </w:r>
      <w:r>
        <w:rPr>
          <w:sz w:val="28"/>
          <w:szCs w:val="28"/>
        </w:rPr>
        <w:t xml:space="preserve"> </w:t>
      </w:r>
      <w:r w:rsidRPr="00067219">
        <w:rPr>
          <w:sz w:val="28"/>
          <w:szCs w:val="28"/>
        </w:rPr>
        <w:t>и обеспечение экологической безопасности</w:t>
      </w:r>
      <w:r>
        <w:rPr>
          <w:sz w:val="28"/>
          <w:szCs w:val="28"/>
        </w:rPr>
        <w:t xml:space="preserve"> </w:t>
      </w:r>
      <w:r w:rsidRPr="00067219">
        <w:rPr>
          <w:sz w:val="28"/>
          <w:szCs w:val="28"/>
        </w:rPr>
        <w:t>в Камчатском крае»</w:t>
      </w:r>
      <w:r>
        <w:rPr>
          <w:sz w:val="28"/>
          <w:szCs w:val="28"/>
        </w:rPr>
        <w:t xml:space="preserve"> </w:t>
      </w:r>
      <w:r w:rsidRPr="00067219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ой </w:t>
      </w:r>
      <w:r w:rsidRPr="00067219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067219">
        <w:rPr>
          <w:sz w:val="28"/>
          <w:szCs w:val="28"/>
        </w:rPr>
        <w:t xml:space="preserve"> Камчатского края «</w:t>
      </w:r>
      <w:r w:rsidR="007E2B1A" w:rsidRPr="007E2B1A">
        <w:rPr>
          <w:sz w:val="28"/>
          <w:szCs w:val="28"/>
        </w:rPr>
        <w:t>Охрана окружающей среды, воспроизводство и использование природных ресурсов в Камчатском крае</w:t>
      </w:r>
      <w:r w:rsidRPr="00067219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утвержденной постановлением Правительства Камчатского края от </w:t>
      </w:r>
      <w:r w:rsidR="007E2B1A">
        <w:rPr>
          <w:sz w:val="28"/>
          <w:szCs w:val="28"/>
        </w:rPr>
        <w:t>03</w:t>
      </w:r>
      <w:r>
        <w:rPr>
          <w:sz w:val="28"/>
          <w:szCs w:val="28"/>
        </w:rPr>
        <w:t>.1</w:t>
      </w:r>
      <w:r w:rsidR="007E2B1A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7E2B1A">
        <w:rPr>
          <w:sz w:val="28"/>
          <w:szCs w:val="28"/>
        </w:rPr>
        <w:t>7</w:t>
      </w:r>
      <w:r>
        <w:rPr>
          <w:sz w:val="28"/>
          <w:szCs w:val="28"/>
        </w:rPr>
        <w:t xml:space="preserve"> № 4</w:t>
      </w:r>
      <w:r w:rsidR="007E2B1A">
        <w:rPr>
          <w:sz w:val="28"/>
          <w:szCs w:val="28"/>
        </w:rPr>
        <w:t>60</w:t>
      </w:r>
      <w:r>
        <w:rPr>
          <w:sz w:val="28"/>
          <w:szCs w:val="28"/>
        </w:rPr>
        <w:t>-П</w:t>
      </w:r>
      <w:r w:rsidR="004F7059">
        <w:rPr>
          <w:sz w:val="28"/>
          <w:szCs w:val="28"/>
        </w:rPr>
        <w:t>.</w:t>
      </w:r>
      <w:proofErr w:type="gramEnd"/>
    </w:p>
    <w:p w:rsidR="008C276B" w:rsidRDefault="008C276B">
      <w:bookmarkStart w:id="0" w:name="_GoBack"/>
      <w:bookmarkEnd w:id="0"/>
    </w:p>
    <w:sectPr w:rsidR="008C276B" w:rsidSect="009062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94"/>
    <w:rsid w:val="004E3F57"/>
    <w:rsid w:val="004F7059"/>
    <w:rsid w:val="00630BFF"/>
    <w:rsid w:val="007E2B1A"/>
    <w:rsid w:val="0089118C"/>
    <w:rsid w:val="008A5A94"/>
    <w:rsid w:val="008C276B"/>
    <w:rsid w:val="00914671"/>
    <w:rsid w:val="00D82319"/>
    <w:rsid w:val="00F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Войтенко Владимир Леонидович</dc:creator>
  <cp:keywords/>
  <dc:description/>
  <cp:lastModifiedBy>Войтенко Владимир Леонидович</cp:lastModifiedBy>
  <cp:revision>8</cp:revision>
  <cp:lastPrinted>2018-03-13T02:46:00Z</cp:lastPrinted>
  <dcterms:created xsi:type="dcterms:W3CDTF">2017-03-09T03:40:00Z</dcterms:created>
  <dcterms:modified xsi:type="dcterms:W3CDTF">2018-03-13T21:34:00Z</dcterms:modified>
</cp:coreProperties>
</file>