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773"/>
        <w:gridCol w:w="3621"/>
      </w:tblGrid>
      <w:tr w:rsidR="00F055DD" w:rsidTr="00F34DA6">
        <w:tc>
          <w:tcPr>
            <w:tcW w:w="3696" w:type="dxa"/>
          </w:tcPr>
          <w:p w:rsidR="00F055DD" w:rsidRDefault="00F055DD" w:rsidP="00F055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:rsidR="00F055DD" w:rsidRDefault="00F055DD" w:rsidP="00F055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</w:tcPr>
          <w:p w:rsidR="00F055DD" w:rsidRDefault="00F055DD" w:rsidP="00F055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1" w:type="dxa"/>
          </w:tcPr>
          <w:p w:rsidR="00F055DD" w:rsidRDefault="00F055DD" w:rsidP="00F055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распоряжению </w:t>
            </w:r>
          </w:p>
          <w:p w:rsidR="00F055DD" w:rsidRDefault="00F055DD" w:rsidP="00F0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Камчатского края</w:t>
            </w:r>
          </w:p>
          <w:p w:rsidR="00F055DD" w:rsidRDefault="00B72BFC" w:rsidP="00F055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55DD">
              <w:rPr>
                <w:rFonts w:ascii="Times New Roman" w:hAnsi="Times New Roman" w:cs="Times New Roman"/>
                <w:bCs/>
                <w:sz w:val="24"/>
                <w:szCs w:val="24"/>
              </w:rPr>
              <w:t>т _________</w:t>
            </w:r>
            <w:r w:rsidR="00940C7F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F055DD">
              <w:rPr>
                <w:rFonts w:ascii="Times New Roman" w:hAnsi="Times New Roman" w:cs="Times New Roman"/>
                <w:bCs/>
                <w:sz w:val="24"/>
                <w:szCs w:val="24"/>
              </w:rPr>
              <w:t>____№________</w:t>
            </w:r>
          </w:p>
        </w:tc>
      </w:tr>
    </w:tbl>
    <w:p w:rsidR="00F055DD" w:rsidRPr="00F055DD" w:rsidRDefault="00F055DD" w:rsidP="00F055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00E5" w:rsidRDefault="00F055DD" w:rsidP="00F055DD">
      <w:pPr>
        <w:jc w:val="center"/>
      </w:pPr>
      <w:r w:rsidRPr="004E6974">
        <w:rPr>
          <w:rFonts w:ascii="Times New Roman" w:hAnsi="Times New Roman" w:cs="Times New Roman"/>
          <w:b/>
          <w:bCs/>
          <w:sz w:val="24"/>
          <w:szCs w:val="24"/>
        </w:rPr>
        <w:t xml:space="preserve">План основных мероприятий по проведению </w:t>
      </w:r>
      <w:r w:rsidR="00940C7F">
        <w:rPr>
          <w:rFonts w:ascii="Times New Roman" w:hAnsi="Times New Roman" w:cs="Times New Roman"/>
          <w:b/>
          <w:bCs/>
          <w:sz w:val="24"/>
          <w:szCs w:val="24"/>
        </w:rPr>
        <w:t xml:space="preserve">в 2017 году </w:t>
      </w:r>
      <w:r w:rsidRPr="004E6974">
        <w:rPr>
          <w:rFonts w:ascii="Times New Roman" w:hAnsi="Times New Roman" w:cs="Times New Roman"/>
          <w:b/>
          <w:bCs/>
          <w:sz w:val="24"/>
          <w:szCs w:val="24"/>
        </w:rPr>
        <w:t>в Камчатском кра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34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C7F">
        <w:rPr>
          <w:rFonts w:ascii="Times New Roman" w:hAnsi="Times New Roman" w:cs="Times New Roman"/>
          <w:b/>
          <w:bCs/>
          <w:sz w:val="24"/>
          <w:szCs w:val="24"/>
        </w:rPr>
        <w:t>Года экологии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7088"/>
      </w:tblGrid>
      <w:tr w:rsidR="00F055DD" w:rsidRPr="004E6974" w:rsidTr="00026FD1">
        <w:trPr>
          <w:trHeight w:val="531"/>
        </w:trPr>
        <w:tc>
          <w:tcPr>
            <w:tcW w:w="675" w:type="dxa"/>
            <w:tcBorders>
              <w:top w:val="single" w:sz="4" w:space="0" w:color="auto"/>
            </w:tcBorders>
          </w:tcPr>
          <w:p w:rsidR="00F055DD" w:rsidRPr="004E6974" w:rsidRDefault="00F34DA6" w:rsidP="00480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F055DD" w:rsidRPr="004E6974" w:rsidRDefault="00F055DD" w:rsidP="00F34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F055DD" w:rsidRPr="004E6974" w:rsidRDefault="00F055DD" w:rsidP="00F34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F055DD" w:rsidRPr="004E6974" w:rsidRDefault="00F34DA6" w:rsidP="00F34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055DD"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6D059C" w:rsidRPr="004E6974" w:rsidTr="00527452">
        <w:trPr>
          <w:trHeight w:val="351"/>
        </w:trPr>
        <w:tc>
          <w:tcPr>
            <w:tcW w:w="14709" w:type="dxa"/>
            <w:gridSpan w:val="4"/>
          </w:tcPr>
          <w:p w:rsidR="006D059C" w:rsidRPr="004E6974" w:rsidRDefault="006D059C" w:rsidP="006D059C">
            <w:pPr>
              <w:pStyle w:val="a4"/>
              <w:ind w:left="18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Отходы</w:t>
            </w:r>
          </w:p>
        </w:tc>
      </w:tr>
      <w:tr w:rsidR="009B1471" w:rsidRPr="004E6974" w:rsidTr="009B1471">
        <w:trPr>
          <w:trHeight w:val="1189"/>
        </w:trPr>
        <w:tc>
          <w:tcPr>
            <w:tcW w:w="675" w:type="dxa"/>
          </w:tcPr>
          <w:p w:rsidR="00F055DD" w:rsidRPr="004E6974" w:rsidRDefault="00F055DD" w:rsidP="00F34D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F055DD" w:rsidRDefault="00F055DD" w:rsidP="001E60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организации деятельности по обращению с твердыми коммунальными отходами</w:t>
            </w:r>
          </w:p>
          <w:p w:rsidR="009B1471" w:rsidRPr="004E6974" w:rsidRDefault="009B1471" w:rsidP="009B14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F055DD" w:rsidRPr="004E6974" w:rsidRDefault="00F055DD" w:rsidP="001E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vAlign w:val="center"/>
          </w:tcPr>
          <w:p w:rsidR="00F055DD" w:rsidRPr="009D19E6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6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 w:rsidR="00F34DA6" w:rsidRPr="009D19E6"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края;</w:t>
            </w:r>
            <w:r w:rsidRPr="009D1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жилищно-коммунального хозяйства и энергетики Камчатского к</w:t>
            </w:r>
            <w:r w:rsidR="00F34DA6" w:rsidRPr="009D19E6">
              <w:rPr>
                <w:rFonts w:ascii="Times New Roman" w:hAnsi="Times New Roman" w:cs="Times New Roman"/>
                <w:sz w:val="24"/>
                <w:szCs w:val="24"/>
              </w:rPr>
              <w:t>рая;</w:t>
            </w:r>
            <w:r w:rsidRPr="009D19E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служба по тарифам и ценам Камчатского края</w:t>
            </w:r>
            <w:r w:rsidR="00F34DA6" w:rsidRPr="009D1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19E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оператор по обращению с отходами</w:t>
            </w:r>
            <w:r w:rsidR="00F34DA6" w:rsidRPr="009D19E6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муниципальных образований в Камчатском крае </w:t>
            </w:r>
            <w:r w:rsidR="00F34DA6" w:rsidRPr="00A15A0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B1471" w:rsidRPr="004E6974" w:rsidTr="009B1471">
        <w:trPr>
          <w:trHeight w:val="421"/>
        </w:trPr>
        <w:tc>
          <w:tcPr>
            <w:tcW w:w="675" w:type="dxa"/>
          </w:tcPr>
          <w:p w:rsidR="00F055DD" w:rsidRPr="004E6974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noWrap/>
          </w:tcPr>
          <w:p w:rsidR="00F055DD" w:rsidRPr="00FF565E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«Обращение с отходами производства и потребления в Камчатском крае» государственной программы Камчатского края «Охрана окружающей среды, воспроизводство и использование природных ресурсов в Камчатском крае на 2016-2020 годы»</w:t>
            </w:r>
            <w:r w:rsidR="001E60A7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Правительства Камчатского края от 25.12.2015 № 494-П:</w:t>
            </w:r>
          </w:p>
          <w:p w:rsidR="00F055DD" w:rsidRPr="00FF565E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- реконструкция санкционированной свалки под полигон твердых </w:t>
            </w:r>
            <w:r w:rsidR="00B12A17" w:rsidRPr="00FF565E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026FD1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отходов в п</w:t>
            </w:r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. Усть-Камчатск</w:t>
            </w:r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20648F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48F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 w:rsidR="00026FD1" w:rsidRPr="00FF56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48F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6D059C" w:rsidRPr="00FF56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E60A7" w:rsidRPr="00FF5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0A7" w:rsidRPr="00FF565E" w:rsidRDefault="001E60A7" w:rsidP="009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проектной документации на строительство мусороперерабатывающего комплекса для </w:t>
            </w:r>
            <w:r w:rsidR="009A21E4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proofErr w:type="spellStart"/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15A09" w:rsidRPr="00FF565E" w:rsidRDefault="00A15A09" w:rsidP="009A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F055DD" w:rsidRPr="004E6974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DD" w:rsidRPr="004E6974" w:rsidRDefault="00F055DD" w:rsidP="00F3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FF565E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9B1471" w:rsidRPr="004E6974" w:rsidTr="009B1471">
        <w:trPr>
          <w:trHeight w:val="54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noWrap/>
          </w:tcPr>
          <w:p w:rsidR="00F055DD" w:rsidRPr="00FF565E" w:rsidRDefault="00F055DD" w:rsidP="00B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полигона захоронения твердых </w:t>
            </w:r>
            <w:r w:rsidR="00B12A17" w:rsidRPr="00FF565E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026FD1" w:rsidRPr="00FF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отходов закрытого акционерн</w:t>
            </w:r>
            <w:r w:rsidR="003C75BC" w:rsidRPr="00FF565E">
              <w:rPr>
                <w:rFonts w:ascii="Times New Roman" w:hAnsi="Times New Roman" w:cs="Times New Roman"/>
                <w:sz w:val="24"/>
                <w:szCs w:val="24"/>
              </w:rPr>
              <w:t>ого общества «Тревожное Зарево»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«Тревожное Зарево»</w:t>
            </w:r>
            <w:r w:rsidR="009B14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B1471" w:rsidRPr="004E6974" w:rsidTr="009B1471">
        <w:trPr>
          <w:trHeight w:val="54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noWrap/>
          </w:tcPr>
          <w:p w:rsidR="00F055DD" w:rsidRPr="004E6974" w:rsidRDefault="00F055DD" w:rsidP="009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по выявлению несанкционированных мест размещения отходов на территории муниципальных образований Камчатского края, принятие мер административного воздействия по их ликвидации.</w:t>
            </w:r>
            <w:r w:rsidR="006D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Ведение реестра мест несанкци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>онированного размещения отходов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9B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Управление Росприроднадзора по Камчатскому краю</w:t>
            </w:r>
            <w:r w:rsidR="009B14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E6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 государственного экологиче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>ского надзора Камчатского края</w:t>
            </w:r>
          </w:p>
        </w:tc>
      </w:tr>
      <w:tr w:rsidR="009B1471" w:rsidRPr="004E6974" w:rsidTr="009B1471">
        <w:trPr>
          <w:trHeight w:val="54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noWrap/>
            <w:hideMark/>
          </w:tcPr>
          <w:p w:rsidR="00F055DD" w:rsidRPr="004E6974" w:rsidRDefault="009A21E4" w:rsidP="009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л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>иквидация несанкционирован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>ных мест размещения отходов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8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088" w:type="dxa"/>
            <w:noWrap/>
            <w:hideMark/>
          </w:tcPr>
          <w:p w:rsidR="00F055DD" w:rsidRPr="009A21E4" w:rsidRDefault="00F055DD" w:rsidP="001E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E4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1E60A7" w:rsidRPr="009A21E4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муниципальных образований в Камчатском крае (по согласованию)</w:t>
            </w:r>
          </w:p>
        </w:tc>
      </w:tr>
      <w:tr w:rsidR="009B1471" w:rsidRPr="004E6974" w:rsidTr="009B1471">
        <w:trPr>
          <w:trHeight w:val="127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hideMark/>
          </w:tcPr>
          <w:p w:rsidR="00F055DD" w:rsidRPr="004E6974" w:rsidRDefault="00F055DD" w:rsidP="007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по санитарной очистке территорий населенных пунктов и водоохранных зон водных объектов, а также по озеленению территорий.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экологической акции «Всероссийский экологический субботник «Зеленая Россия»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8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B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  <w:r w:rsidR="009D1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19E6" w:rsidRPr="009A21E4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муниципальных образований в Камчатском крае (по согласованию)</w:t>
            </w:r>
          </w:p>
        </w:tc>
      </w:tr>
      <w:tr w:rsidR="006D059C" w:rsidRPr="004E6974" w:rsidTr="00527452">
        <w:trPr>
          <w:trHeight w:val="630"/>
        </w:trPr>
        <w:tc>
          <w:tcPr>
            <w:tcW w:w="14709" w:type="dxa"/>
            <w:gridSpan w:val="4"/>
          </w:tcPr>
          <w:p w:rsidR="006D059C" w:rsidRPr="006B6E7F" w:rsidRDefault="006D059C" w:rsidP="006B6E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7F">
              <w:rPr>
                <w:rFonts w:ascii="Times New Roman" w:hAnsi="Times New Roman" w:cs="Times New Roman"/>
                <w:sz w:val="24"/>
                <w:szCs w:val="24"/>
              </w:rPr>
              <w:t>Нормирование воздействия на окружающую среду и переход на наилучшие доступные технологии</w:t>
            </w:r>
          </w:p>
        </w:tc>
      </w:tr>
      <w:tr w:rsidR="00F055DD" w:rsidRPr="004E6974" w:rsidTr="009D19E6">
        <w:trPr>
          <w:trHeight w:val="139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center"/>
          </w:tcPr>
          <w:p w:rsidR="00F055DD" w:rsidRPr="004E6974" w:rsidRDefault="00F055DD" w:rsidP="007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</w:t>
            </w:r>
            <w:r w:rsidR="009D19E6">
              <w:rPr>
                <w:rFonts w:ascii="Times New Roman" w:hAnsi="Times New Roman" w:cs="Times New Roman"/>
                <w:sz w:val="24"/>
                <w:szCs w:val="24"/>
              </w:rPr>
              <w:t xml:space="preserve">ых законов и нормативных правовых актов Камчатского края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сфере охраны окружающей среды, обращения с отходами, функционирования особо охраняемых природных территорий</w:t>
            </w:r>
            <w:r w:rsidR="009D19E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приведения в соответствие 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19E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:rsidR="00F055DD" w:rsidRPr="004E6974" w:rsidRDefault="00F055DD" w:rsidP="009D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9D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9D19E6" w:rsidRPr="004E6974" w:rsidTr="009D19E6">
        <w:trPr>
          <w:trHeight w:val="87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F055DD" w:rsidRPr="004E6974" w:rsidRDefault="00F055DD" w:rsidP="009D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реестра объектов, оказывающих негативное воздействие на окружающую среду</w:t>
            </w:r>
          </w:p>
        </w:tc>
        <w:tc>
          <w:tcPr>
            <w:tcW w:w="1417" w:type="dxa"/>
            <w:noWrap/>
          </w:tcPr>
          <w:p w:rsidR="00F055DD" w:rsidRPr="004E6974" w:rsidRDefault="00F055DD" w:rsidP="009D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9D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</w:t>
            </w:r>
          </w:p>
        </w:tc>
      </w:tr>
    </w:tbl>
    <w:p w:rsidR="009710FF" w:rsidRDefault="009710FF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7088"/>
      </w:tblGrid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F055DD" w:rsidRPr="004E6974" w:rsidTr="00994D44">
        <w:trPr>
          <w:trHeight w:val="1205"/>
        </w:trPr>
        <w:tc>
          <w:tcPr>
            <w:tcW w:w="675" w:type="dxa"/>
          </w:tcPr>
          <w:p w:rsidR="00F055DD" w:rsidRPr="00737CE8" w:rsidRDefault="00F055DD" w:rsidP="0048095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C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F055DD" w:rsidRPr="00737CE8" w:rsidRDefault="00F055DD" w:rsidP="007437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C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Практическая реализация предприятиями Камчатского края мероприятий по снижению выбросов в атмосферу загрязняющих веществ, включая снижение выбросов парниковых газов</w:t>
            </w:r>
          </w:p>
        </w:tc>
        <w:tc>
          <w:tcPr>
            <w:tcW w:w="1417" w:type="dxa"/>
            <w:noWrap/>
          </w:tcPr>
          <w:p w:rsidR="00F055DD" w:rsidRPr="00737CE8" w:rsidRDefault="00F055DD" w:rsidP="007437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C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737CE8" w:rsidRDefault="00F055DD" w:rsidP="007437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C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Предприятия жилищно-коммунального хозяйства и энергетики</w:t>
            </w:r>
            <w:r w:rsidR="0074372F" w:rsidRPr="00737CE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(по согласованию)</w:t>
            </w:r>
          </w:p>
        </w:tc>
      </w:tr>
      <w:tr w:rsidR="00F055DD" w:rsidRPr="004E6974" w:rsidTr="009948C8">
        <w:trPr>
          <w:trHeight w:val="113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монтажу узлов учета поступающих циркуляционных и сбросных вод на объектах филиала Камчатские ТЭЦ ПАО «Камчатскэнерго»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7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 ПАО «Камчатскэнерго»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055DD" w:rsidRPr="004E6974" w:rsidTr="009B1471">
        <w:trPr>
          <w:trHeight w:val="174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noWrap/>
            <w:vAlign w:val="center"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Соблюдение предприятиями Камчатского края требований промышленной, экологической и пожарной безопасности; разработка и реализация предприятиями планов ликвидации нефтеразливов; проведение учений по ликвидации чрезвычайных ситуаций и нефтеразливов</w:t>
            </w:r>
          </w:p>
        </w:tc>
        <w:tc>
          <w:tcPr>
            <w:tcW w:w="1417" w:type="dxa"/>
            <w:noWrap/>
            <w:vAlign w:val="center"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vAlign w:val="center"/>
            <w:hideMark/>
          </w:tcPr>
          <w:p w:rsidR="00F055DD" w:rsidRPr="004E6974" w:rsidRDefault="00F055DD" w:rsidP="00B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формирования ФБУ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372F">
              <w:rPr>
                <w:rFonts w:ascii="Times New Roman" w:hAnsi="Times New Roman" w:cs="Times New Roman"/>
                <w:sz w:val="24"/>
                <w:szCs w:val="24"/>
              </w:rPr>
              <w:t>Морспасслужба</w:t>
            </w:r>
            <w:proofErr w:type="spellEnd"/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72F">
              <w:rPr>
                <w:rFonts w:ascii="Times New Roman" w:hAnsi="Times New Roman" w:cs="Times New Roman"/>
                <w:sz w:val="24"/>
                <w:szCs w:val="24"/>
              </w:rPr>
              <w:t>Росморречфлота</w:t>
            </w:r>
            <w:proofErr w:type="spellEnd"/>
            <w:r w:rsidR="0074372F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ПСО КГКУ «ЦОД»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; Главное управление МЧС России по Камчатскому краю</w:t>
            </w:r>
            <w:r w:rsidR="0074372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59C" w:rsidRPr="004E6974" w:rsidTr="00527452">
        <w:trPr>
          <w:trHeight w:val="481"/>
        </w:trPr>
        <w:tc>
          <w:tcPr>
            <w:tcW w:w="14709" w:type="dxa"/>
            <w:gridSpan w:val="4"/>
          </w:tcPr>
          <w:p w:rsidR="006D059C" w:rsidRPr="006B6E7F" w:rsidRDefault="006D059C" w:rsidP="006B6E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7F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и животный мир</w:t>
            </w:r>
          </w:p>
        </w:tc>
      </w:tr>
      <w:tr w:rsidR="00F055DD" w:rsidRPr="004E6974" w:rsidTr="009B1471">
        <w:trPr>
          <w:trHeight w:val="196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F055DD" w:rsidRPr="00A15A09" w:rsidRDefault="00F055DD" w:rsidP="002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по проведению в 2017 году в Камчатском крае Года </w:t>
            </w:r>
            <w:r w:rsidR="0074372F" w:rsidRPr="00A15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собо охраняемых природных территорий, </w:t>
            </w:r>
            <w:r w:rsidR="0011151F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проводимого </w:t>
            </w:r>
            <w:r w:rsidR="0020648F" w:rsidRPr="00A15A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51F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Правительства Российской Федерации от 26.12.2015 № 2720-р 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11151F" w:rsidRPr="0011151F" w:rsidRDefault="00F055DD" w:rsidP="0011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1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</w:t>
            </w:r>
            <w:r w:rsidR="0011151F" w:rsidRPr="0011151F">
              <w:rPr>
                <w:rFonts w:ascii="Times New Roman" w:hAnsi="Times New Roman" w:cs="Times New Roman"/>
                <w:sz w:val="24"/>
                <w:szCs w:val="24"/>
              </w:rPr>
              <w:t xml:space="preserve">ов и экологии Камчатского края; </w:t>
            </w:r>
            <w:r w:rsidRPr="0011151F">
              <w:rPr>
                <w:rFonts w:ascii="Times New Roman" w:hAnsi="Times New Roman" w:cs="Times New Roman"/>
                <w:sz w:val="24"/>
                <w:szCs w:val="24"/>
              </w:rPr>
              <w:t>природоохранные учреждения Камчатского края</w:t>
            </w:r>
            <w:r w:rsidR="0011151F" w:rsidRPr="0011151F">
              <w:rPr>
                <w:rFonts w:ascii="Times New Roman" w:hAnsi="Times New Roman" w:cs="Times New Roman"/>
                <w:sz w:val="24"/>
                <w:szCs w:val="24"/>
              </w:rPr>
              <w:t>: ФГБУ «Кроноцкий государственный заповедник» (по согласованию); ФГБУ «Государственный биосферный заповедник имени С.В. Маракова» (по согласованию); КГБУ «Природный парк «Вулканы Камчатки» (по согласованию); КГБУ «Служба по охране животного мира и государственных природных заказников Камчатского края» (по согласованию)</w:t>
            </w:r>
          </w:p>
        </w:tc>
      </w:tr>
      <w:tr w:rsidR="00F055DD" w:rsidRPr="004E6974" w:rsidTr="009948C8">
        <w:trPr>
          <w:trHeight w:val="988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F055DD" w:rsidRPr="004E6974" w:rsidRDefault="009948C8" w:rsidP="00A1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1F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 w:rsidR="0011151F" w:rsidRPr="004E6974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1115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1151F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границ особо охраняемых природных территорий регионального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151F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подпрограммы </w:t>
            </w:r>
            <w:r w:rsidR="00F055DD" w:rsidRPr="00940C7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1151F" w:rsidRPr="00940C7F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 и обеспечение экологической безопасности</w:t>
            </w:r>
            <w:r w:rsidR="00F055DD" w:rsidRPr="00940C7F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крае»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Камчатского края «Охрана окружающей среды, </w:t>
            </w:r>
            <w:proofErr w:type="gramEnd"/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11151F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1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A15A09" w:rsidRPr="004E6974" w:rsidTr="00A15A09">
        <w:trPr>
          <w:trHeight w:val="562"/>
        </w:trPr>
        <w:tc>
          <w:tcPr>
            <w:tcW w:w="675" w:type="dxa"/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noWrap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noWrap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A15A09" w:rsidRPr="004E6974" w:rsidTr="00A15A09">
        <w:trPr>
          <w:trHeight w:val="1110"/>
        </w:trPr>
        <w:tc>
          <w:tcPr>
            <w:tcW w:w="675" w:type="dxa"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и использование природных ресурсов в Камчатском крае на 2016-2020 годы», </w:t>
            </w:r>
            <w:proofErr w:type="gramStart"/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Камчатского края от 25.12.2015 № 494-П)</w:t>
            </w:r>
          </w:p>
        </w:tc>
        <w:tc>
          <w:tcPr>
            <w:tcW w:w="1417" w:type="dxa"/>
            <w:noWrap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noWrap/>
          </w:tcPr>
          <w:p w:rsidR="00A15A09" w:rsidRPr="000E1D63" w:rsidRDefault="00A15A09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09" w:rsidRPr="004E6974" w:rsidTr="000E1D63">
        <w:trPr>
          <w:trHeight w:val="3696"/>
        </w:trPr>
        <w:tc>
          <w:tcPr>
            <w:tcW w:w="675" w:type="dxa"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hideMark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Выполнение в рамках реализации долгосрочной краевой целевой программы «Развитие лесного хозяйства и сохранение животного мира на территории Камчатского края на 2013-2020 годы», утвержденной постановлением Правительства Камчатского края от 30.11.2015 № 434-П следующих мероприятий:</w:t>
            </w:r>
          </w:p>
          <w:p w:rsidR="00A15A09" w:rsidRPr="00FF565E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мониторинга видов охотничьих ресурсов, ценных в хозяйственном отношении;</w:t>
            </w:r>
          </w:p>
          <w:p w:rsidR="00A15A09" w:rsidRPr="000E1D63" w:rsidRDefault="00A15A09" w:rsidP="000E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животного мира и биологического разнообразия, популяризация природоохранных мероприятий;</w:t>
            </w:r>
          </w:p>
        </w:tc>
        <w:tc>
          <w:tcPr>
            <w:tcW w:w="1417" w:type="dxa"/>
            <w:noWrap/>
            <w:hideMark/>
          </w:tcPr>
          <w:p w:rsidR="00A15A09" w:rsidRPr="000E1D63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A15A09" w:rsidRPr="000E1D63" w:rsidRDefault="00A15A09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A15A09" w:rsidRPr="004E6974" w:rsidTr="009B1471">
        <w:trPr>
          <w:trHeight w:val="1335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редких и находящихся под угрозой исчезновения объектов животного мира, находящихся в 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бедственном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 (ветеринарный осмотр, содержание, выпуск в естественную среду обитания)</w:t>
            </w:r>
          </w:p>
        </w:tc>
        <w:tc>
          <w:tcPr>
            <w:tcW w:w="1417" w:type="dxa"/>
            <w:noWrap/>
          </w:tcPr>
          <w:p w:rsidR="00A15A09" w:rsidRPr="004E6974" w:rsidRDefault="00FF565E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A15A09" w:rsidRPr="004E6974" w:rsidTr="009B1471">
        <w:trPr>
          <w:trHeight w:val="1335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A15A09" w:rsidRPr="004E6974" w:rsidRDefault="00A15A09" w:rsidP="003C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сезонной группировки сивучей в акватории Авачинской губы, включая обслуживание системы видеонаблюдения ССTV удаленного доступа на мысе Чавыча, мысе Сигнальный</w:t>
            </w:r>
            <w:r w:rsidRPr="00B12A17">
              <w:rPr>
                <w:rFonts w:ascii="Times New Roman" w:hAnsi="Times New Roman" w:cs="Times New Roman"/>
                <w:sz w:val="24"/>
                <w:szCs w:val="24"/>
              </w:rPr>
              <w:t>, в бухте Моховая</w:t>
            </w:r>
            <w:proofErr w:type="gramEnd"/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прель,</w:t>
            </w:r>
          </w:p>
          <w:p w:rsidR="00A15A09" w:rsidRPr="004E6974" w:rsidRDefault="00A15A09" w:rsidP="0088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7088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Управление Росприроднадзора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9710FF" w:rsidRDefault="009710FF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7088"/>
      </w:tblGrid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F055DD" w:rsidRPr="004E6974" w:rsidTr="009B1471">
        <w:trPr>
          <w:trHeight w:val="133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6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F055DD" w:rsidRPr="004E6974" w:rsidRDefault="00F055DD" w:rsidP="0099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Пополнение туристического портала Камчатского края информацией по маршрутам, проложенным по особо охраняемым природным территориям</w:t>
            </w:r>
            <w:r w:rsidR="009948C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значения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9948C8" w:rsidRPr="009948C8" w:rsidRDefault="00F055DD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C8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и внешним связям Камчатского края</w:t>
            </w:r>
            <w:r w:rsidR="009948C8" w:rsidRPr="0099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5DD" w:rsidRPr="009948C8" w:rsidRDefault="00F055DD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C8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  <w:r w:rsidR="009948C8" w:rsidRPr="009948C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9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5DD" w:rsidRPr="004E6974" w:rsidTr="0020648F">
        <w:trPr>
          <w:trHeight w:val="1408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6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туров с посещением особо охраняемых природных территорий  Камчатского края</w:t>
            </w:r>
          </w:p>
        </w:tc>
        <w:tc>
          <w:tcPr>
            <w:tcW w:w="1417" w:type="dxa"/>
            <w:noWrap/>
          </w:tcPr>
          <w:p w:rsidR="00F055DD" w:rsidRPr="004E6974" w:rsidRDefault="00883317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7088" w:type="dxa"/>
            <w:noWrap/>
          </w:tcPr>
          <w:p w:rsidR="009948C8" w:rsidRDefault="00F055DD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и внешним связям Камчатского края</w:t>
            </w:r>
            <w:r w:rsidR="0099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5DD" w:rsidRPr="004E6974" w:rsidRDefault="009948C8" w:rsidP="0099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1F">
              <w:rPr>
                <w:rFonts w:ascii="Times New Roman" w:hAnsi="Times New Roman" w:cs="Times New Roman"/>
                <w:sz w:val="24"/>
                <w:szCs w:val="24"/>
              </w:rPr>
              <w:t xml:space="preserve">ФГБУ «Кроноцкий государственный заповедник» (по согласованию); </w:t>
            </w:r>
            <w:r w:rsidRPr="009948C8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авиапредприятие ООО АК «Витязь-Аэро»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D059C" w:rsidRPr="004E6974" w:rsidTr="009710FF">
        <w:trPr>
          <w:trHeight w:val="386"/>
        </w:trPr>
        <w:tc>
          <w:tcPr>
            <w:tcW w:w="14709" w:type="dxa"/>
            <w:gridSpan w:val="4"/>
          </w:tcPr>
          <w:p w:rsidR="006D059C" w:rsidRPr="004E6974" w:rsidRDefault="006D059C" w:rsidP="006D059C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F02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</w:tr>
      <w:tr w:rsidR="00F055DD" w:rsidRPr="004E6974" w:rsidTr="009B1471">
        <w:trPr>
          <w:trHeight w:val="69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noWrap/>
          </w:tcPr>
          <w:p w:rsidR="00F055DD" w:rsidRPr="004E6974" w:rsidRDefault="00F055DD" w:rsidP="003C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по лесовосстановлению</w:t>
            </w:r>
            <w:r w:rsidR="003C75B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</w:t>
            </w:r>
          </w:p>
        </w:tc>
        <w:tc>
          <w:tcPr>
            <w:tcW w:w="1417" w:type="dxa"/>
            <w:noWrap/>
          </w:tcPr>
          <w:p w:rsidR="00F055DD" w:rsidRPr="00234EAB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8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088" w:type="dxa"/>
          </w:tcPr>
          <w:p w:rsidR="00F055DD" w:rsidRPr="004E6974" w:rsidRDefault="00F055DD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F055DD" w:rsidRPr="004E6974" w:rsidTr="009B1471">
        <w:trPr>
          <w:trHeight w:val="69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noWrap/>
          </w:tcPr>
          <w:p w:rsidR="00F055DD" w:rsidRPr="004E6974" w:rsidRDefault="00F055DD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незаконного оборота древесины (в рамках проведения лесного надзора)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F055DD" w:rsidRPr="00234EAB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F055DD" w:rsidRPr="004E6974" w:rsidTr="009B1471">
        <w:trPr>
          <w:trHeight w:val="690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noWrap/>
          </w:tcPr>
          <w:p w:rsidR="00F055DD" w:rsidRPr="004E6974" w:rsidRDefault="00234EAB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5DD"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лес от пожара» (прокат видеороликов, публикация статей в местных газетах, выпуск листовок, баннеров, аншлагов с противопожарной тематикой)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8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7088" w:type="dxa"/>
          </w:tcPr>
          <w:p w:rsidR="00F055DD" w:rsidRPr="004E6974" w:rsidRDefault="00F055DD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F055DD" w:rsidRPr="004E6974" w:rsidTr="009B1471">
        <w:trPr>
          <w:trHeight w:val="690"/>
        </w:trPr>
        <w:tc>
          <w:tcPr>
            <w:tcW w:w="675" w:type="dxa"/>
          </w:tcPr>
          <w:p w:rsidR="00F055DD" w:rsidRPr="00234EAB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noWrap/>
          </w:tcPr>
          <w:p w:rsidR="00F055DD" w:rsidRPr="00A15A09" w:rsidRDefault="00234EAB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>экологических акци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5DD" w:rsidRPr="00A15A09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- Всероссийск</w:t>
            </w:r>
            <w:r w:rsidR="00234EAB" w:rsidRPr="00A15A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234EAB" w:rsidRPr="00A15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«Живи лес»;</w:t>
            </w:r>
          </w:p>
          <w:p w:rsidR="00F055DD" w:rsidRPr="00A15A09" w:rsidRDefault="00234EAB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- акции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«Сельхозпалы под контроль»;</w:t>
            </w:r>
          </w:p>
          <w:p w:rsidR="00F055DD" w:rsidRPr="00A15A09" w:rsidRDefault="00234EAB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10FF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>детского рисунка «Сохраним лес от пожаров»;</w:t>
            </w:r>
          </w:p>
          <w:p w:rsidR="00F055DD" w:rsidRPr="00A15A09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4EAB" w:rsidRPr="00A15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="003C75BC" w:rsidRPr="00A15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«Лесники открывают двери»;</w:t>
            </w:r>
          </w:p>
          <w:p w:rsidR="006D059C" w:rsidRDefault="00234EAB" w:rsidP="003C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09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="003C75BC" w:rsidRPr="00A15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5DD" w:rsidRPr="00A15A09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посадки леса»</w:t>
            </w:r>
          </w:p>
          <w:p w:rsidR="00A15A09" w:rsidRDefault="00A15A09" w:rsidP="003C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Pr="00A15A09" w:rsidRDefault="00A15A09" w:rsidP="003C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и охраны животного мира Камчатского края</w:t>
            </w: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F055DD" w:rsidRPr="004E6974" w:rsidTr="00234EAB">
        <w:trPr>
          <w:trHeight w:val="799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noWrap/>
            <w:hideMark/>
          </w:tcPr>
          <w:p w:rsidR="00F055DD" w:rsidRPr="004E6974" w:rsidRDefault="00F055DD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экологического конкурса детских поделок «Подари елочке жизнь»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23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края; КГБУ «Природный парк «Вулканы Камчатки»</w:t>
            </w:r>
            <w:r w:rsidR="00234EA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710FF" w:rsidRPr="004E6974" w:rsidTr="00527452">
        <w:trPr>
          <w:trHeight w:val="358"/>
        </w:trPr>
        <w:tc>
          <w:tcPr>
            <w:tcW w:w="14709" w:type="dxa"/>
            <w:gridSpan w:val="4"/>
          </w:tcPr>
          <w:p w:rsidR="009710FF" w:rsidRPr="006D059C" w:rsidRDefault="009710FF" w:rsidP="006D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 </w:t>
            </w:r>
            <w:r w:rsidRPr="006D059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055DD" w:rsidRPr="004E6974" w:rsidTr="009B1471">
        <w:trPr>
          <w:trHeight w:val="1005"/>
        </w:trPr>
        <w:tc>
          <w:tcPr>
            <w:tcW w:w="675" w:type="dxa"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и осуществление мер по охране водных объектов или их частей, по предотвращению </w:t>
            </w:r>
            <w:r w:rsidRPr="00234EAB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негативного воздействия вод и ликвидации его последствий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отношении водных объектов, находящихся в федеральной собственности и расположенных на территории Камчатского края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F055DD" w:rsidRPr="004E6974" w:rsidTr="00234EAB">
        <w:trPr>
          <w:trHeight w:val="1440"/>
        </w:trPr>
        <w:tc>
          <w:tcPr>
            <w:tcW w:w="675" w:type="dxa"/>
          </w:tcPr>
          <w:p w:rsidR="00F055DD" w:rsidRPr="004E6974" w:rsidRDefault="00F055DD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 w:rsidRPr="004E6974">
              <w:rPr>
                <w:rStyle w:val="212pt"/>
              </w:rPr>
              <w:t>25.</w:t>
            </w:r>
          </w:p>
        </w:tc>
        <w:tc>
          <w:tcPr>
            <w:tcW w:w="5529" w:type="dxa"/>
            <w:noWrap/>
          </w:tcPr>
          <w:p w:rsidR="00F055DD" w:rsidRPr="004E6974" w:rsidRDefault="00F055DD" w:rsidP="003838E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4E6974">
              <w:rPr>
                <w:rStyle w:val="212pt"/>
              </w:rPr>
              <w:t xml:space="preserve">Реконструкция и строительство системы водоснабжения </w:t>
            </w:r>
            <w:r w:rsidR="003838E2" w:rsidRPr="003838E2">
              <w:rPr>
                <w:rStyle w:val="212pt"/>
              </w:rPr>
              <w:t>(в том числе проектные работы и государственная экспертиза проектной документации)</w:t>
            </w:r>
            <w:r w:rsidR="003838E2">
              <w:rPr>
                <w:rStyle w:val="212pt"/>
              </w:rPr>
              <w:t xml:space="preserve"> ц</w:t>
            </w:r>
            <w:r w:rsidRPr="004E6974">
              <w:rPr>
                <w:rStyle w:val="212pt"/>
              </w:rPr>
              <w:t>ентральной</w:t>
            </w:r>
            <w:r w:rsidR="009710FF">
              <w:rPr>
                <w:rStyle w:val="212pt"/>
              </w:rPr>
              <w:t xml:space="preserve">, </w:t>
            </w:r>
            <w:r w:rsidR="003838E2">
              <w:rPr>
                <w:rStyle w:val="212pt"/>
              </w:rPr>
              <w:t>в</w:t>
            </w:r>
            <w:r w:rsidR="009710FF">
              <w:rPr>
                <w:rStyle w:val="212pt"/>
              </w:rPr>
              <w:t xml:space="preserve">осточной </w:t>
            </w:r>
            <w:r w:rsidRPr="004E6974">
              <w:rPr>
                <w:rStyle w:val="212pt"/>
              </w:rPr>
              <w:t xml:space="preserve">и </w:t>
            </w:r>
            <w:r w:rsidR="003838E2">
              <w:rPr>
                <w:rStyle w:val="212pt"/>
              </w:rPr>
              <w:t>ю</w:t>
            </w:r>
            <w:r w:rsidRPr="004E6974">
              <w:rPr>
                <w:rStyle w:val="212pt"/>
              </w:rPr>
              <w:t>го-</w:t>
            </w:r>
            <w:r w:rsidR="003838E2">
              <w:rPr>
                <w:rStyle w:val="212pt"/>
              </w:rPr>
              <w:t>в</w:t>
            </w:r>
            <w:r w:rsidRPr="004E6974">
              <w:rPr>
                <w:rStyle w:val="212pt"/>
              </w:rPr>
              <w:t>осточной части г. Петропавловска</w:t>
            </w:r>
            <w:r w:rsidR="0006615C">
              <w:rPr>
                <w:rStyle w:val="212pt"/>
              </w:rPr>
              <w:t xml:space="preserve"> </w:t>
            </w:r>
            <w:r w:rsidR="003838E2">
              <w:rPr>
                <w:rStyle w:val="212pt"/>
              </w:rPr>
              <w:t>–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Камчатско</w:t>
            </w:r>
            <w:r w:rsidR="00222A8B">
              <w:rPr>
                <w:rStyle w:val="212pt"/>
              </w:rPr>
              <w:t>го</w:t>
            </w:r>
            <w:r w:rsidR="003838E2">
              <w:rPr>
                <w:rStyle w:val="212pt"/>
              </w:rPr>
              <w:t>;</w:t>
            </w:r>
            <w:r w:rsidR="009710FF">
              <w:rPr>
                <w:rStyle w:val="212pt"/>
              </w:rPr>
              <w:t xml:space="preserve"> </w:t>
            </w:r>
            <w:r w:rsidR="00222A8B">
              <w:rPr>
                <w:rStyle w:val="212pt"/>
              </w:rPr>
              <w:t>строительство</w:t>
            </w:r>
            <w:r w:rsidR="009710FF">
              <w:rPr>
                <w:rStyle w:val="212pt"/>
              </w:rPr>
              <w:t xml:space="preserve"> </w:t>
            </w:r>
            <w:r w:rsidR="00D44644" w:rsidRPr="004E6974">
              <w:rPr>
                <w:rStyle w:val="212pt"/>
              </w:rPr>
              <w:t>системы водоснабжения между п. Дальний и п. Заозерный</w:t>
            </w:r>
            <w:r w:rsidR="00D44644">
              <w:rPr>
                <w:rStyle w:val="212pt"/>
              </w:rPr>
              <w:t xml:space="preserve"> </w:t>
            </w:r>
            <w:proofErr w:type="gramEnd"/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7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F055DD" w:rsidRPr="004E6974" w:rsidTr="00717BE4">
        <w:trPr>
          <w:trHeight w:val="1133"/>
        </w:trPr>
        <w:tc>
          <w:tcPr>
            <w:tcW w:w="675" w:type="dxa"/>
          </w:tcPr>
          <w:p w:rsidR="00F055DD" w:rsidRPr="00234EAB" w:rsidRDefault="00F055DD" w:rsidP="00480959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  <w:r w:rsidRPr="00234EAB">
              <w:rPr>
                <w:rStyle w:val="212pt"/>
              </w:rPr>
              <w:t>26.</w:t>
            </w:r>
          </w:p>
        </w:tc>
        <w:tc>
          <w:tcPr>
            <w:tcW w:w="5529" w:type="dxa"/>
            <w:noWrap/>
          </w:tcPr>
          <w:p w:rsidR="00F055DD" w:rsidRPr="00234EAB" w:rsidRDefault="00F055DD" w:rsidP="0006615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234EAB">
              <w:rPr>
                <w:rStyle w:val="212pt"/>
              </w:rPr>
              <w:t>Реконструкция резервуаров чистой воды «</w:t>
            </w:r>
            <w:proofErr w:type="spellStart"/>
            <w:r w:rsidRPr="00234EAB">
              <w:rPr>
                <w:rStyle w:val="212pt"/>
              </w:rPr>
              <w:t>Богородское</w:t>
            </w:r>
            <w:proofErr w:type="spellEnd"/>
            <w:r w:rsidRPr="00234EAB">
              <w:rPr>
                <w:rStyle w:val="212pt"/>
              </w:rPr>
              <w:t xml:space="preserve"> озеро» </w:t>
            </w:r>
            <w:r w:rsidR="0006615C">
              <w:rPr>
                <w:rStyle w:val="212pt"/>
              </w:rPr>
              <w:t xml:space="preserve">в </w:t>
            </w:r>
            <w:r w:rsidRPr="00234EAB">
              <w:rPr>
                <w:rStyle w:val="212pt"/>
              </w:rPr>
              <w:t>г. Петропавловск</w:t>
            </w:r>
            <w:r w:rsidR="0006615C">
              <w:rPr>
                <w:rStyle w:val="212pt"/>
              </w:rPr>
              <w:t xml:space="preserve">е </w:t>
            </w:r>
            <w:proofErr w:type="gramStart"/>
            <w:r w:rsidRPr="00234EAB">
              <w:rPr>
                <w:rStyle w:val="212pt"/>
              </w:rPr>
              <w:t>-К</w:t>
            </w:r>
            <w:proofErr w:type="gramEnd"/>
            <w:r w:rsidRPr="00234EAB">
              <w:rPr>
                <w:rStyle w:val="212pt"/>
              </w:rPr>
              <w:t>амчатск</w:t>
            </w:r>
            <w:r w:rsidR="0006615C">
              <w:rPr>
                <w:rStyle w:val="212pt"/>
              </w:rPr>
              <w:t>ом</w:t>
            </w:r>
            <w:r w:rsidRPr="00234EAB">
              <w:rPr>
                <w:rStyle w:val="212pt"/>
              </w:rPr>
              <w:t xml:space="preserve"> 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noWrap/>
          </w:tcPr>
          <w:p w:rsidR="00F055DD" w:rsidRPr="00234EAB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234EAB" w:rsidRDefault="00F055DD" w:rsidP="007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A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234EAB" w:rsidRPr="004E6974" w:rsidTr="009710FF">
        <w:trPr>
          <w:trHeight w:val="561"/>
        </w:trPr>
        <w:tc>
          <w:tcPr>
            <w:tcW w:w="675" w:type="dxa"/>
          </w:tcPr>
          <w:p w:rsidR="00234EAB" w:rsidRPr="004E6974" w:rsidRDefault="00234EAB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27</w:t>
            </w:r>
            <w:r w:rsidR="006A3A45">
              <w:rPr>
                <w:rStyle w:val="212pt"/>
              </w:rPr>
              <w:t>.</w:t>
            </w:r>
          </w:p>
        </w:tc>
        <w:tc>
          <w:tcPr>
            <w:tcW w:w="5529" w:type="dxa"/>
            <w:noWrap/>
            <w:vAlign w:val="bottom"/>
          </w:tcPr>
          <w:p w:rsidR="00234EAB" w:rsidRPr="004E6974" w:rsidRDefault="00234EAB" w:rsidP="003838E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E6974">
              <w:rPr>
                <w:rStyle w:val="212pt"/>
              </w:rPr>
              <w:t>Реконструкция и строительство системы водоотведения, канализационных коллекторов, канализационных насосных станций и канализационных очистных сооружений</w:t>
            </w:r>
            <w:r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 xml:space="preserve">в </w:t>
            </w:r>
            <w:r w:rsidR="003838E2">
              <w:rPr>
                <w:rStyle w:val="212pt"/>
              </w:rPr>
              <w:t>в</w:t>
            </w:r>
            <w:r w:rsidRPr="004E6974">
              <w:rPr>
                <w:rStyle w:val="212pt"/>
              </w:rPr>
              <w:t xml:space="preserve">осточной и </w:t>
            </w:r>
            <w:r w:rsidR="003838E2">
              <w:rPr>
                <w:rStyle w:val="212pt"/>
              </w:rPr>
              <w:t>ю</w:t>
            </w:r>
            <w:r w:rsidRPr="004E6974">
              <w:rPr>
                <w:rStyle w:val="212pt"/>
              </w:rPr>
              <w:t>жной части г. Петропавловска</w:t>
            </w:r>
            <w:r w:rsidR="0006615C">
              <w:rPr>
                <w:rStyle w:val="212pt"/>
              </w:rPr>
              <w:t xml:space="preserve"> </w:t>
            </w:r>
            <w:proofErr w:type="gramStart"/>
            <w:r w:rsidRPr="004E6974">
              <w:rPr>
                <w:rStyle w:val="212pt"/>
              </w:rPr>
              <w:t>-К</w:t>
            </w:r>
            <w:proofErr w:type="gramEnd"/>
            <w:r w:rsidRPr="004E6974">
              <w:rPr>
                <w:rStyle w:val="212pt"/>
              </w:rPr>
              <w:t>амчатского</w:t>
            </w:r>
            <w:r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(в том числе проектные работы и государственная экспертиза проектной документации</w:t>
            </w:r>
            <w:r>
              <w:rPr>
                <w:rStyle w:val="212pt"/>
              </w:rPr>
              <w:t>)</w:t>
            </w:r>
          </w:p>
        </w:tc>
        <w:tc>
          <w:tcPr>
            <w:tcW w:w="1417" w:type="dxa"/>
            <w:noWrap/>
          </w:tcPr>
          <w:p w:rsidR="00234EAB" w:rsidRPr="004E6974" w:rsidRDefault="00234EAB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234EAB" w:rsidRPr="004E6974" w:rsidRDefault="00234EAB" w:rsidP="0071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480959" w:rsidRPr="004E6974" w:rsidTr="00480959">
        <w:trPr>
          <w:trHeight w:val="1440"/>
        </w:trPr>
        <w:tc>
          <w:tcPr>
            <w:tcW w:w="675" w:type="dxa"/>
          </w:tcPr>
          <w:p w:rsidR="00480959" w:rsidRPr="004E6974" w:rsidRDefault="0048095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28</w:t>
            </w:r>
            <w:r w:rsidR="0020648F">
              <w:rPr>
                <w:rStyle w:val="212pt"/>
              </w:rPr>
              <w:t>.</w:t>
            </w:r>
          </w:p>
        </w:tc>
        <w:tc>
          <w:tcPr>
            <w:tcW w:w="5529" w:type="dxa"/>
            <w:noWrap/>
            <w:vAlign w:val="bottom"/>
          </w:tcPr>
          <w:p w:rsidR="00480959" w:rsidRPr="004E6974" w:rsidRDefault="00480959" w:rsidP="00576C9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E6974">
              <w:rPr>
                <w:rStyle w:val="212pt"/>
              </w:rPr>
              <w:t xml:space="preserve">Реконструкция водопроводной насосной станции «Моховая» </w:t>
            </w:r>
            <w:r>
              <w:rPr>
                <w:rStyle w:val="212pt"/>
              </w:rPr>
              <w:t xml:space="preserve">и </w:t>
            </w:r>
            <w:r w:rsidRPr="004E6974">
              <w:rPr>
                <w:rStyle w:val="212pt"/>
              </w:rPr>
              <w:t>«Кольцевая» в г. Петропавловске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-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Камчатском 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noWrap/>
          </w:tcPr>
          <w:p w:rsidR="00480959" w:rsidRPr="004E6974" w:rsidRDefault="0048095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480959" w:rsidRPr="004E6974" w:rsidRDefault="00FF565E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</w:t>
            </w:r>
            <w:r w:rsidR="00480959" w:rsidRPr="004E697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</w:t>
            </w:r>
            <w:r w:rsidR="0006615C">
              <w:rPr>
                <w:rFonts w:ascii="Times New Roman" w:hAnsi="Times New Roman" w:cs="Times New Roman"/>
                <w:sz w:val="24"/>
                <w:szCs w:val="24"/>
              </w:rPr>
              <w:t>а и энергетики Камчатского края</w:t>
            </w:r>
          </w:p>
        </w:tc>
      </w:tr>
      <w:tr w:rsidR="00717BE4" w:rsidRPr="004E6974" w:rsidTr="00717BE4">
        <w:trPr>
          <w:trHeight w:val="1196"/>
        </w:trPr>
        <w:tc>
          <w:tcPr>
            <w:tcW w:w="675" w:type="dxa"/>
          </w:tcPr>
          <w:p w:rsidR="00717BE4" w:rsidRPr="004E6974" w:rsidRDefault="00717BE4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  <w:r w:rsidR="00480959">
              <w:rPr>
                <w:rStyle w:val="212pt"/>
              </w:rPr>
              <w:t>9</w:t>
            </w:r>
            <w:r w:rsidR="006A3A45">
              <w:rPr>
                <w:rStyle w:val="212pt"/>
              </w:rPr>
              <w:t>.</w:t>
            </w:r>
          </w:p>
        </w:tc>
        <w:tc>
          <w:tcPr>
            <w:tcW w:w="5529" w:type="dxa"/>
            <w:noWrap/>
          </w:tcPr>
          <w:p w:rsidR="00717BE4" w:rsidRPr="004E6974" w:rsidRDefault="00717BE4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E6974">
              <w:rPr>
                <w:rStyle w:val="212pt"/>
              </w:rPr>
              <w:t xml:space="preserve">Реконструкция канализационных очистных сооружений </w:t>
            </w:r>
            <w:r w:rsidR="00480959">
              <w:rPr>
                <w:rStyle w:val="212pt"/>
              </w:rPr>
              <w:t>(КОС)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«Чавыча»</w:t>
            </w:r>
            <w:r w:rsidR="00480959">
              <w:rPr>
                <w:rStyle w:val="212pt"/>
              </w:rPr>
              <w:t>, с</w:t>
            </w:r>
            <w:r w:rsidR="00480959" w:rsidRPr="004E6974">
              <w:rPr>
                <w:rStyle w:val="212pt"/>
              </w:rPr>
              <w:t xml:space="preserve">троительство резервного канализационного выпуска КОС «Чавыча» </w:t>
            </w:r>
            <w:r w:rsidRPr="004E697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 г. Петропавловске</w:t>
            </w:r>
            <w:r w:rsidR="0006615C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-</w:t>
            </w:r>
            <w:r w:rsidR="0006615C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Камчатском </w:t>
            </w:r>
            <w:r w:rsidRPr="004E6974">
              <w:rPr>
                <w:rStyle w:val="212pt"/>
              </w:rPr>
              <w:t>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noWrap/>
          </w:tcPr>
          <w:p w:rsidR="00717BE4" w:rsidRPr="004E6974" w:rsidRDefault="00717BE4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717BE4" w:rsidRPr="004E6974" w:rsidRDefault="00717BE4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энергетики Камчатского края</w:t>
            </w:r>
          </w:p>
        </w:tc>
      </w:tr>
      <w:tr w:rsidR="00D44644" w:rsidRPr="004E6974" w:rsidTr="006B6E7F">
        <w:trPr>
          <w:trHeight w:val="136"/>
        </w:trPr>
        <w:tc>
          <w:tcPr>
            <w:tcW w:w="675" w:type="dxa"/>
          </w:tcPr>
          <w:p w:rsidR="00D44644" w:rsidRPr="004E6974" w:rsidRDefault="00480959" w:rsidP="00480959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30</w:t>
            </w:r>
            <w:r w:rsidR="00D44644">
              <w:rPr>
                <w:rStyle w:val="212pt"/>
              </w:rPr>
              <w:t>.</w:t>
            </w:r>
          </w:p>
        </w:tc>
        <w:tc>
          <w:tcPr>
            <w:tcW w:w="5529" w:type="dxa"/>
            <w:noWrap/>
            <w:vAlign w:val="bottom"/>
          </w:tcPr>
          <w:p w:rsidR="009710FF" w:rsidRPr="004E6974" w:rsidRDefault="00D44644" w:rsidP="0036579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proofErr w:type="spellStart"/>
            <w:r w:rsidRPr="004E6974">
              <w:rPr>
                <w:rStyle w:val="212pt"/>
              </w:rPr>
              <w:t>Канализование</w:t>
            </w:r>
            <w:proofErr w:type="spellEnd"/>
            <w:r w:rsidRPr="004E6974">
              <w:rPr>
                <w:rStyle w:val="212pt"/>
              </w:rPr>
              <w:t xml:space="preserve"> Петропавловск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>-</w:t>
            </w:r>
            <w:r w:rsidR="0006615C">
              <w:rPr>
                <w:rStyle w:val="212pt"/>
              </w:rPr>
              <w:t xml:space="preserve"> </w:t>
            </w:r>
            <w:r w:rsidRPr="004E6974">
              <w:rPr>
                <w:rStyle w:val="212pt"/>
              </w:rPr>
              <w:t xml:space="preserve">Камчатской - </w:t>
            </w:r>
            <w:proofErr w:type="spellStart"/>
            <w:r w:rsidRPr="004E6974">
              <w:rPr>
                <w:rStyle w:val="212pt"/>
              </w:rPr>
              <w:t>Елизовской</w:t>
            </w:r>
            <w:proofErr w:type="spellEnd"/>
            <w:r w:rsidRPr="004E6974">
              <w:rPr>
                <w:rStyle w:val="212pt"/>
              </w:rPr>
              <w:t xml:space="preserve"> агломерации</w:t>
            </w:r>
            <w:r w:rsidR="00421F50">
              <w:rPr>
                <w:rStyle w:val="212pt"/>
              </w:rPr>
              <w:t xml:space="preserve"> </w:t>
            </w:r>
            <w:r w:rsidR="0036579D">
              <w:rPr>
                <w:rStyle w:val="212pt"/>
              </w:rPr>
              <w:t>(</w:t>
            </w:r>
            <w:r w:rsidRPr="004E6974">
              <w:rPr>
                <w:rStyle w:val="212pt"/>
              </w:rPr>
              <w:t>1 этап</w:t>
            </w:r>
            <w:r w:rsidR="0036579D">
              <w:rPr>
                <w:rStyle w:val="212pt"/>
              </w:rPr>
              <w:t>);</w:t>
            </w:r>
            <w:r w:rsidRPr="004E6974">
              <w:rPr>
                <w:rStyle w:val="212pt"/>
              </w:rPr>
              <w:t xml:space="preserve"> </w:t>
            </w:r>
            <w:r w:rsidR="0036579D">
              <w:rPr>
                <w:rStyle w:val="212pt"/>
              </w:rPr>
              <w:t>р</w:t>
            </w:r>
            <w:r w:rsidRPr="004E6974">
              <w:rPr>
                <w:rStyle w:val="212pt"/>
              </w:rPr>
              <w:t>еконструкция и строительство сетей и сооружений канализации</w:t>
            </w:r>
            <w:r w:rsidR="00421F50">
              <w:rPr>
                <w:rStyle w:val="212pt"/>
              </w:rPr>
              <w:t xml:space="preserve">, </w:t>
            </w:r>
            <w:r w:rsidRPr="004E6974">
              <w:rPr>
                <w:rStyle w:val="212pt"/>
              </w:rPr>
              <w:t>насосной</w:t>
            </w:r>
            <w:r w:rsidR="00421F50">
              <w:rPr>
                <w:rStyle w:val="212pt"/>
              </w:rPr>
              <w:t xml:space="preserve"> станции </w:t>
            </w:r>
            <w:r w:rsidRPr="004E6974">
              <w:rPr>
                <w:rStyle w:val="212pt"/>
              </w:rPr>
              <w:t>«</w:t>
            </w:r>
            <w:proofErr w:type="spellStart"/>
            <w:r w:rsidRPr="004E6974">
              <w:rPr>
                <w:rStyle w:val="212pt"/>
              </w:rPr>
              <w:t>Авачинского</w:t>
            </w:r>
            <w:proofErr w:type="spellEnd"/>
            <w:r w:rsidRPr="004E6974">
              <w:rPr>
                <w:rStyle w:val="212pt"/>
              </w:rPr>
              <w:t xml:space="preserve"> водозабора»</w:t>
            </w:r>
            <w:r w:rsidR="0036579D">
              <w:rPr>
                <w:rStyle w:val="212pt"/>
              </w:rPr>
              <w:t>; с</w:t>
            </w:r>
            <w:r w:rsidRPr="004E6974">
              <w:rPr>
                <w:rStyle w:val="212pt"/>
              </w:rPr>
              <w:t>троительство канализационных коллекторов, канализационных насосных станций до КОС «Чавыча</w:t>
            </w:r>
            <w:r w:rsidR="00792ABA">
              <w:rPr>
                <w:rStyle w:val="212pt"/>
              </w:rPr>
              <w:t>»</w:t>
            </w:r>
            <w:r w:rsidR="0036579D">
              <w:t xml:space="preserve"> </w:t>
            </w:r>
            <w:r w:rsidR="0036579D" w:rsidRPr="0036579D">
              <w:rPr>
                <w:rStyle w:val="212pt"/>
              </w:rPr>
              <w:t>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noWrap/>
          </w:tcPr>
          <w:p w:rsidR="00D44644" w:rsidRPr="004E6974" w:rsidRDefault="00D44644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D44644" w:rsidRDefault="00D44644" w:rsidP="00D4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  <w:p w:rsidR="0006615C" w:rsidRDefault="0006615C" w:rsidP="00D4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5C" w:rsidRDefault="0006615C" w:rsidP="00D4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5C" w:rsidRPr="004E6974" w:rsidRDefault="0006615C" w:rsidP="00D4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59" w:rsidRPr="004E6974" w:rsidTr="00480959">
        <w:trPr>
          <w:trHeight w:val="273"/>
        </w:trPr>
        <w:tc>
          <w:tcPr>
            <w:tcW w:w="675" w:type="dxa"/>
          </w:tcPr>
          <w:p w:rsidR="00480959" w:rsidRPr="004E6974" w:rsidRDefault="0048095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31.</w:t>
            </w:r>
          </w:p>
        </w:tc>
        <w:tc>
          <w:tcPr>
            <w:tcW w:w="5529" w:type="dxa"/>
            <w:noWrap/>
          </w:tcPr>
          <w:p w:rsidR="00480959" w:rsidRPr="00AC066C" w:rsidRDefault="0048095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AC066C">
              <w:rPr>
                <w:rStyle w:val="212pt"/>
              </w:rPr>
              <w:t>Разработка проектной документации по реконструкции и строительству канализационных сетей, со строительством очистных сооружений мощностью 1300 м</w:t>
            </w:r>
            <w:r w:rsidRPr="00AC066C">
              <w:rPr>
                <w:rStyle w:val="212pt"/>
                <w:vertAlign w:val="superscript"/>
              </w:rPr>
              <w:t>3</w:t>
            </w:r>
            <w:r w:rsidRPr="00AC066C">
              <w:rPr>
                <w:rStyle w:val="212pt"/>
              </w:rPr>
              <w:t xml:space="preserve">/сут в п. </w:t>
            </w:r>
            <w:proofErr w:type="gramStart"/>
            <w:r w:rsidRPr="00AC066C">
              <w:rPr>
                <w:rStyle w:val="212pt"/>
              </w:rPr>
              <w:t>Раздольный</w:t>
            </w:r>
            <w:proofErr w:type="gramEnd"/>
            <w:r w:rsidRPr="00AC066C">
              <w:rPr>
                <w:rStyle w:val="212pt"/>
              </w:rPr>
              <w:t xml:space="preserve"> </w:t>
            </w:r>
            <w:proofErr w:type="spellStart"/>
            <w:r w:rsidR="0020648F" w:rsidRPr="00AC066C">
              <w:rPr>
                <w:rStyle w:val="212pt"/>
              </w:rPr>
              <w:t>Елизовского</w:t>
            </w:r>
            <w:proofErr w:type="spellEnd"/>
            <w:r w:rsidR="0020648F" w:rsidRPr="00AC066C">
              <w:rPr>
                <w:rStyle w:val="212pt"/>
              </w:rPr>
              <w:t xml:space="preserve"> муниципального района</w:t>
            </w:r>
          </w:p>
        </w:tc>
        <w:tc>
          <w:tcPr>
            <w:tcW w:w="1417" w:type="dxa"/>
            <w:noWrap/>
          </w:tcPr>
          <w:p w:rsidR="00480959" w:rsidRPr="004E6974" w:rsidRDefault="0048095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480959" w:rsidRPr="004E6974" w:rsidRDefault="00FF565E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</w:t>
            </w:r>
            <w:r w:rsidR="00480959" w:rsidRPr="004E697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</w:t>
            </w:r>
            <w:r w:rsidR="0006615C">
              <w:rPr>
                <w:rFonts w:ascii="Times New Roman" w:hAnsi="Times New Roman" w:cs="Times New Roman"/>
                <w:sz w:val="24"/>
                <w:szCs w:val="24"/>
              </w:rPr>
              <w:t>а и энергетики Камчатского края</w:t>
            </w:r>
          </w:p>
        </w:tc>
      </w:tr>
      <w:tr w:rsidR="00D44644" w:rsidRPr="004E6974" w:rsidTr="00480959">
        <w:trPr>
          <w:trHeight w:val="1126"/>
        </w:trPr>
        <w:tc>
          <w:tcPr>
            <w:tcW w:w="675" w:type="dxa"/>
          </w:tcPr>
          <w:p w:rsidR="00D44644" w:rsidRPr="004E6974" w:rsidRDefault="00D44644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  <w:r w:rsidR="00480959">
              <w:rPr>
                <w:rStyle w:val="212pt"/>
              </w:rPr>
              <w:t>2</w:t>
            </w:r>
            <w:r>
              <w:rPr>
                <w:rStyle w:val="212pt"/>
              </w:rPr>
              <w:t>.</w:t>
            </w:r>
          </w:p>
        </w:tc>
        <w:tc>
          <w:tcPr>
            <w:tcW w:w="5529" w:type="dxa"/>
            <w:noWrap/>
            <w:vAlign w:val="bottom"/>
          </w:tcPr>
          <w:p w:rsidR="00D44644" w:rsidRPr="00AC066C" w:rsidRDefault="00D44644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AC066C">
              <w:rPr>
                <w:rStyle w:val="212pt"/>
              </w:rPr>
              <w:t>Прокладка канализационных сетей и подключение к централизованной системе канализации многоквартирных домов в г. Елизово 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noWrap/>
          </w:tcPr>
          <w:p w:rsidR="00D44644" w:rsidRPr="004E6974" w:rsidRDefault="00D44644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D44644" w:rsidRPr="004E6974" w:rsidRDefault="00D44644" w:rsidP="00D4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и энергетики Камчатского края</w:t>
            </w:r>
          </w:p>
        </w:tc>
      </w:tr>
      <w:tr w:rsidR="00A15A09" w:rsidRPr="004E6974" w:rsidTr="00A15A09">
        <w:trPr>
          <w:trHeight w:val="562"/>
        </w:trPr>
        <w:tc>
          <w:tcPr>
            <w:tcW w:w="675" w:type="dxa"/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noWrap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noWrap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noWrap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A15A09" w:rsidRPr="004E6974" w:rsidTr="007840F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A15A09" w:rsidRPr="00AC066C" w:rsidRDefault="00A15A09" w:rsidP="00F613B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AC066C">
              <w:rPr>
                <w:rStyle w:val="212pt"/>
              </w:rPr>
              <w:t>Установка сливной станции по приему жидких бытовых отходов от объектов г. Елизово (в том числе проектные работы и государственная экспертиза проектной документации)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15A09" w:rsidRPr="004E6974" w:rsidTr="00480959">
        <w:trPr>
          <w:trHeight w:val="661"/>
        </w:trPr>
        <w:tc>
          <w:tcPr>
            <w:tcW w:w="675" w:type="dxa"/>
          </w:tcPr>
          <w:p w:rsidR="00A15A09" w:rsidRPr="004E6974" w:rsidRDefault="00A15A0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34.</w:t>
            </w:r>
          </w:p>
        </w:tc>
        <w:tc>
          <w:tcPr>
            <w:tcW w:w="5529" w:type="dxa"/>
            <w:noWrap/>
          </w:tcPr>
          <w:p w:rsidR="00A15A09" w:rsidRPr="00AC066C" w:rsidRDefault="00A15A0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AC066C">
              <w:rPr>
                <w:sz w:val="24"/>
                <w:szCs w:val="24"/>
              </w:rPr>
              <w:t xml:space="preserve">Холодное водоснабжение в пос. Новый и пос. Красный </w:t>
            </w:r>
            <w:proofErr w:type="spellStart"/>
            <w:r w:rsidRPr="00AC066C">
              <w:rPr>
                <w:sz w:val="24"/>
                <w:szCs w:val="24"/>
              </w:rPr>
              <w:t>Елизовского</w:t>
            </w:r>
            <w:proofErr w:type="spellEnd"/>
            <w:r w:rsidRPr="00AC066C">
              <w:rPr>
                <w:sz w:val="24"/>
                <w:szCs w:val="24"/>
              </w:rPr>
              <w:t xml:space="preserve"> муниципального района (проектные работы)</w:t>
            </w: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энергетики Камчатского края</w:t>
            </w:r>
          </w:p>
        </w:tc>
      </w:tr>
      <w:tr w:rsidR="00A15A09" w:rsidRPr="004E6974" w:rsidTr="00480959">
        <w:trPr>
          <w:trHeight w:val="1440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noWrap/>
          </w:tcPr>
          <w:p w:rsidR="00A15A09" w:rsidRPr="00AC066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ряде населенных пунктов Камчатского края:</w:t>
            </w:r>
          </w:p>
          <w:p w:rsidR="00A15A09" w:rsidRPr="00AC066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в пос. Ключи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- Камчатского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15A09" w:rsidRPr="00AC066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. Соболево Соболевского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15A09" w:rsidRPr="00AC066C" w:rsidRDefault="00A15A09" w:rsidP="006A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в пгт. Палана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A15A09" w:rsidRPr="00AC066C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6A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15A09" w:rsidRPr="004E6974" w:rsidTr="00147104">
        <w:trPr>
          <w:trHeight w:val="887"/>
        </w:trPr>
        <w:tc>
          <w:tcPr>
            <w:tcW w:w="675" w:type="dxa"/>
          </w:tcPr>
          <w:p w:rsidR="00A15A09" w:rsidRPr="004E6974" w:rsidRDefault="00A15A09" w:rsidP="00480959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36.</w:t>
            </w:r>
          </w:p>
        </w:tc>
        <w:tc>
          <w:tcPr>
            <w:tcW w:w="5529" w:type="dxa"/>
            <w:noWrap/>
          </w:tcPr>
          <w:p w:rsidR="00A15A09" w:rsidRPr="00AC066C" w:rsidRDefault="00A15A09" w:rsidP="00792ABA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AC066C">
              <w:rPr>
                <w:rStyle w:val="212pt"/>
              </w:rPr>
              <w:t xml:space="preserve"> Строительство инженерных сооружений и магистральных сетей водоснабжения в п. </w:t>
            </w:r>
            <w:proofErr w:type="spellStart"/>
            <w:r w:rsidRPr="00AC066C">
              <w:rPr>
                <w:rStyle w:val="212pt"/>
              </w:rPr>
              <w:t>Козыревск</w:t>
            </w:r>
            <w:proofErr w:type="spellEnd"/>
            <w:r w:rsidRPr="00AC066C">
              <w:rPr>
                <w:rStyle w:val="212pt"/>
              </w:rPr>
              <w:t xml:space="preserve"> </w:t>
            </w:r>
            <w:proofErr w:type="spellStart"/>
            <w:r w:rsidRPr="00AC066C">
              <w:rPr>
                <w:rStyle w:val="212pt"/>
              </w:rPr>
              <w:t>Усть</w:t>
            </w:r>
            <w:proofErr w:type="spellEnd"/>
            <w:r w:rsidRPr="00AC066C">
              <w:rPr>
                <w:rStyle w:val="212pt"/>
              </w:rPr>
              <w:t xml:space="preserve"> - Камчатского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sz w:val="24"/>
                <w:szCs w:val="24"/>
              </w:rPr>
              <w:t xml:space="preserve"> р</w:t>
            </w:r>
            <w:r w:rsidRPr="00AC066C">
              <w:rPr>
                <w:rStyle w:val="212pt"/>
              </w:rPr>
              <w:t xml:space="preserve">айона </w:t>
            </w: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энергетики Камчатского края</w:t>
            </w:r>
          </w:p>
        </w:tc>
      </w:tr>
      <w:tr w:rsidR="00A15A09" w:rsidRPr="004E6974" w:rsidTr="00480959">
        <w:trPr>
          <w:trHeight w:val="1440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noWrap/>
          </w:tcPr>
          <w:p w:rsidR="00A15A09" w:rsidRDefault="00A15A09" w:rsidP="002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(присоединение) к сетям инженерно-технического обеспечения. Реконструкция сетей централизованного теплоснабжения и холодного водоснабжения с. Эссо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(в том числе проектные работы и государственная экспертиза проектной документации)</w:t>
            </w:r>
          </w:p>
          <w:p w:rsidR="00A15A09" w:rsidRDefault="00A15A09" w:rsidP="002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Default="00A15A09" w:rsidP="002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Pr="00AC066C" w:rsidRDefault="00A15A09" w:rsidP="002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A15A09" w:rsidRPr="004E6974" w:rsidTr="00222A8B">
        <w:trPr>
          <w:trHeight w:val="561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9" w:type="dxa"/>
            <w:noWrap/>
          </w:tcPr>
          <w:p w:rsidR="00A15A09" w:rsidRPr="00AC066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системы водоотведения и строительство очистных сооружений (в том числе проектные работы и государственная экспертиза проектной документации): </w:t>
            </w:r>
          </w:p>
          <w:p w:rsidR="00A15A09" w:rsidRPr="00AC066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с. Запорожье 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- Большерецкого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15A09" w:rsidRPr="00AC066C" w:rsidRDefault="00A15A09" w:rsidP="0014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модульной станции физико-химической очистки сточных вод в с. Соболево Соболевского </w:t>
            </w:r>
            <w:r w:rsidRPr="00AC066C">
              <w:rPr>
                <w:rStyle w:val="212pt"/>
                <w:rFonts w:eastAsiaTheme="minorHAnsi"/>
              </w:rPr>
              <w:t>муниципального</w:t>
            </w:r>
            <w:r w:rsidRPr="00AC066C">
              <w:rPr>
                <w:sz w:val="24"/>
                <w:szCs w:val="24"/>
              </w:rPr>
              <w:t xml:space="preserve"> р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14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15A09" w:rsidRPr="004E6974" w:rsidTr="00480959">
        <w:trPr>
          <w:trHeight w:val="914"/>
        </w:trPr>
        <w:tc>
          <w:tcPr>
            <w:tcW w:w="675" w:type="dxa"/>
          </w:tcPr>
          <w:p w:rsidR="00A15A09" w:rsidRPr="004E6974" w:rsidRDefault="00A15A0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39.</w:t>
            </w:r>
          </w:p>
        </w:tc>
        <w:tc>
          <w:tcPr>
            <w:tcW w:w="5529" w:type="dxa"/>
            <w:noWrap/>
          </w:tcPr>
          <w:p w:rsidR="00A15A09" w:rsidRPr="00AC066C" w:rsidRDefault="00A15A09" w:rsidP="00480959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AC066C">
              <w:rPr>
                <w:rStyle w:val="212pt"/>
              </w:rPr>
              <w:t xml:space="preserve">Реконструкция станции биологической очистки с. </w:t>
            </w:r>
            <w:proofErr w:type="spellStart"/>
            <w:r w:rsidRPr="00AC066C">
              <w:rPr>
                <w:rStyle w:val="212pt"/>
              </w:rPr>
              <w:t>Тиличики</w:t>
            </w:r>
            <w:proofErr w:type="spellEnd"/>
            <w:r w:rsidRPr="00AC066C">
              <w:rPr>
                <w:rStyle w:val="212pt"/>
              </w:rPr>
              <w:t xml:space="preserve"> </w:t>
            </w:r>
            <w:proofErr w:type="spellStart"/>
            <w:r w:rsidRPr="00AC066C">
              <w:rPr>
                <w:rStyle w:val="212pt"/>
              </w:rPr>
              <w:t>Олюторского</w:t>
            </w:r>
            <w:proofErr w:type="spellEnd"/>
            <w:r w:rsidRPr="00AC066C">
              <w:rPr>
                <w:rStyle w:val="212pt"/>
              </w:rPr>
              <w:t xml:space="preserve"> муниципального</w:t>
            </w:r>
            <w:r w:rsidRPr="00AC066C">
              <w:rPr>
                <w:sz w:val="24"/>
                <w:szCs w:val="24"/>
              </w:rPr>
              <w:t xml:space="preserve"> </w:t>
            </w:r>
            <w:r w:rsidRPr="00AC066C">
              <w:rPr>
                <w:rStyle w:val="212pt"/>
              </w:rPr>
              <w:t>района (разработка проектной документации)</w:t>
            </w:r>
          </w:p>
        </w:tc>
        <w:tc>
          <w:tcPr>
            <w:tcW w:w="1417" w:type="dxa"/>
            <w:noWrap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энергетики Камчатского края</w:t>
            </w:r>
          </w:p>
        </w:tc>
      </w:tr>
      <w:tr w:rsidR="00A15A09" w:rsidRPr="004E6974" w:rsidTr="00717BE4">
        <w:trPr>
          <w:trHeight w:val="887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noWrap/>
          </w:tcPr>
          <w:p w:rsidR="00A15A09" w:rsidRPr="00AC066C" w:rsidRDefault="00A15A09" w:rsidP="0042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Плановый запуск трубопровода шахтных вод подземного участка Асачинского месторождения для утилизации и обезвреживания</w:t>
            </w:r>
          </w:p>
        </w:tc>
        <w:tc>
          <w:tcPr>
            <w:tcW w:w="1417" w:type="dxa"/>
            <w:noWrap/>
          </w:tcPr>
          <w:p w:rsidR="00A15A09" w:rsidRPr="00717BE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A15A09" w:rsidRPr="004E6974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«Тревожное зарево»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9B1471">
        <w:trPr>
          <w:trHeight w:val="1440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noWrap/>
          </w:tcPr>
          <w:p w:rsidR="00A15A09" w:rsidRPr="00AC066C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морфометрическими характеристиками водных объектов и состоянием их водоохранных зон в местах использования акватории при эксплуатации водных переходов на объектах ООО «Газпром добыча Ноябрьск»</w:t>
            </w:r>
          </w:p>
        </w:tc>
        <w:tc>
          <w:tcPr>
            <w:tcW w:w="1417" w:type="dxa"/>
            <w:noWrap/>
          </w:tcPr>
          <w:p w:rsidR="00A15A09" w:rsidRPr="004E6974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088" w:type="dxa"/>
            <w:noWrap/>
          </w:tcPr>
          <w:p w:rsidR="00A15A09" w:rsidRPr="004E6974" w:rsidRDefault="00A15A09" w:rsidP="00F6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ООО «Газпром добыча Ноябрьск»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994D44">
        <w:trPr>
          <w:trHeight w:val="928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noWrap/>
          </w:tcPr>
          <w:p w:rsidR="00A15A09" w:rsidRPr="00AC066C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общероссийской акции по очистке водных объектов и их берегов</w:t>
            </w:r>
          </w:p>
        </w:tc>
        <w:tc>
          <w:tcPr>
            <w:tcW w:w="1417" w:type="dxa"/>
            <w:noWrap/>
          </w:tcPr>
          <w:p w:rsidR="00A15A09" w:rsidRPr="00F6350C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7088" w:type="dxa"/>
            <w:noWrap/>
          </w:tcPr>
          <w:p w:rsidR="00A15A09" w:rsidRPr="004E6974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края; органы местного самоуправления муниципальных образований в Камчатском крае (по согласованию)</w:t>
            </w:r>
          </w:p>
        </w:tc>
      </w:tr>
      <w:tr w:rsidR="00A15A09" w:rsidRPr="004E6974" w:rsidTr="00527452">
        <w:trPr>
          <w:trHeight w:val="433"/>
        </w:trPr>
        <w:tc>
          <w:tcPr>
            <w:tcW w:w="14709" w:type="dxa"/>
            <w:gridSpan w:val="4"/>
          </w:tcPr>
          <w:p w:rsidR="00A15A09" w:rsidRPr="00AC066C" w:rsidRDefault="00A15A09" w:rsidP="00F6350C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C0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 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</w:tr>
      <w:tr w:rsidR="00A15A09" w:rsidRPr="004E6974" w:rsidTr="00E04F90">
        <w:trPr>
          <w:trHeight w:val="1341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hideMark/>
          </w:tcPr>
          <w:p w:rsidR="00A15A09" w:rsidRPr="00AC066C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в средствах массовой информации тематических статей и выступлений экологической направленности, издание полиграфической продукции природоохранной тематики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Агентство лесного хозяйства и охраны животного мира Камчатского края;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ФГБУ «Кроноцкий государственный заповедник»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A15A09" w:rsidRPr="004E6974" w:rsidTr="00527452">
        <w:trPr>
          <w:trHeight w:val="750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9" w:type="dxa"/>
            <w:hideMark/>
          </w:tcPr>
          <w:p w:rsidR="00A15A09" w:rsidRPr="00AC066C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викторин по теме «Заповедные территории Камчатки» и конкурса детского рисунка «Мой родной Камчатский край»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Управление Роспр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ироднадзора по Камчатскому краю (по согласованию)</w:t>
            </w:r>
          </w:p>
        </w:tc>
      </w:tr>
      <w:tr w:rsidR="00A15A09" w:rsidRPr="004E6974" w:rsidTr="00E04F90">
        <w:trPr>
          <w:trHeight w:val="703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9" w:type="dxa"/>
            <w:noWrap/>
            <w:hideMark/>
          </w:tcPr>
          <w:p w:rsidR="00A15A09" w:rsidRPr="00AC066C" w:rsidRDefault="00A15A09" w:rsidP="0088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Всероссийского детского экологического конкурса «Зеленая планета»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FF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F56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«Центр 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527452">
        <w:trPr>
          <w:trHeight w:val="1395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9" w:type="dxa"/>
            <w:noWrap/>
            <w:hideMark/>
          </w:tcPr>
          <w:p w:rsidR="00A15A09" w:rsidRPr="00AC066C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ходе реализации регионального Плана по проведению «Дней защиты от экологической опасности в Камчатском крае в 2017 году»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88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- 5 июня</w:t>
            </w:r>
          </w:p>
        </w:tc>
        <w:tc>
          <w:tcPr>
            <w:tcW w:w="7088" w:type="dxa"/>
            <w:hideMark/>
          </w:tcPr>
          <w:p w:rsidR="00A15A09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ФГБУ «Кроноцкий государственный заповедник»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муниципальные образовательные учреждения Камчатского края (по согласованию); общественные организации и объединения (по согласованию)   </w:t>
            </w:r>
          </w:p>
        </w:tc>
      </w:tr>
      <w:tr w:rsidR="00A15A09" w:rsidRPr="004E6974" w:rsidTr="00E04F90">
        <w:trPr>
          <w:trHeight w:val="1283"/>
        </w:trPr>
        <w:tc>
          <w:tcPr>
            <w:tcW w:w="675" w:type="dxa"/>
          </w:tcPr>
          <w:p w:rsidR="00A15A09" w:rsidRPr="004E6974" w:rsidRDefault="00A15A09" w:rsidP="002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9" w:type="dxa"/>
            <w:hideMark/>
          </w:tcPr>
          <w:p w:rsidR="00A15A09" w:rsidRPr="00AC066C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II краевой научно-практической конференции «Особо охраняемые природные территории Камчатского края: опыт работы, проблемы управления и перспективы развития»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hideMark/>
          </w:tcPr>
          <w:p w:rsidR="00A15A09" w:rsidRPr="004E6974" w:rsidRDefault="00A15A09" w:rsidP="000F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края; Агентство лесного хозяйства и охраны животного мира Камчатского края;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(по согласованию)</w:t>
            </w:r>
          </w:p>
        </w:tc>
      </w:tr>
      <w:tr w:rsidR="00A15A09" w:rsidRPr="004E6974" w:rsidTr="00527452">
        <w:trPr>
          <w:trHeight w:val="990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29" w:type="dxa"/>
            <w:noWrap/>
            <w:hideMark/>
          </w:tcPr>
          <w:p w:rsidR="00A15A09" w:rsidRPr="00AC066C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научно-практической экологической конференции детских учебно-исследовательских работ и проектов, посвященных Году экологии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Администрация Елизовского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МБУ ДО «Центр 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527452">
        <w:trPr>
          <w:trHeight w:val="750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9" w:type="dxa"/>
            <w:noWrap/>
            <w:hideMark/>
          </w:tcPr>
          <w:p w:rsidR="00A15A09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краевого конкурса «Лучший эколог года» среди сотрудников предприятий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риродопользователей</w:t>
            </w:r>
            <w:proofErr w:type="spellEnd"/>
          </w:p>
          <w:p w:rsidR="00A15A09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09" w:rsidRPr="00AC066C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</w:t>
            </w:r>
          </w:p>
        </w:tc>
      </w:tr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A15A09" w:rsidRPr="004E6974" w:rsidTr="00527452">
        <w:trPr>
          <w:trHeight w:val="1695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9" w:type="dxa"/>
            <w:noWrap/>
            <w:hideMark/>
          </w:tcPr>
          <w:p w:rsidR="00A15A09" w:rsidRPr="00AC066C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мероприятий в рамках природоохранных социально-образовательных проектов «Эколята – Дошколята», «Эколята</w:t>
            </w:r>
            <w:r w:rsidR="00FF565E">
              <w:rPr>
                <w:rFonts w:ascii="Times New Roman" w:hAnsi="Times New Roman" w:cs="Times New Roman"/>
                <w:sz w:val="24"/>
                <w:szCs w:val="24"/>
              </w:rPr>
              <w:t>» и «Молодые защитники Природы»</w:t>
            </w: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5A09" w:rsidRPr="00AC066C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6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7088" w:type="dxa"/>
            <w:hideMark/>
          </w:tcPr>
          <w:p w:rsidR="00A15A09" w:rsidRPr="004E6974" w:rsidRDefault="00A15A09" w:rsidP="009D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края; Министерство природных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края;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лесного хозяйства и охраны животного мира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КГБОУ ДОД «Камчатс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дворец детского творчества» (по согласованию)</w:t>
            </w:r>
          </w:p>
        </w:tc>
      </w:tr>
      <w:tr w:rsidR="00A15A09" w:rsidRPr="004E6974" w:rsidTr="00527452">
        <w:trPr>
          <w:trHeight w:val="1350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9" w:type="dxa"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трудовых экологических акций в местах массового отдыха горожан силами молодежных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отрядов «Молодой Петропавловск»</w:t>
            </w:r>
          </w:p>
        </w:tc>
        <w:tc>
          <w:tcPr>
            <w:tcW w:w="1417" w:type="dxa"/>
            <w:hideMark/>
          </w:tcPr>
          <w:p w:rsidR="00A15A09" w:rsidRPr="004E6974" w:rsidRDefault="00A15A09" w:rsidP="00AC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7088" w:type="dxa"/>
            <w:hideMark/>
          </w:tcPr>
          <w:p w:rsidR="00A15A09" w:rsidRPr="004E6974" w:rsidRDefault="00A15A09" w:rsidP="005B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социального развития администрации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2740E9">
        <w:trPr>
          <w:trHeight w:val="1149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hideMark/>
          </w:tcPr>
          <w:p w:rsidR="00A15A09" w:rsidRPr="004E6974" w:rsidRDefault="00A15A09" w:rsidP="006D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роведение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топробега «Камчатка заповедная»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6D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088" w:type="dxa"/>
            <w:noWrap/>
            <w:hideMark/>
          </w:tcPr>
          <w:p w:rsidR="00A15A09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и внешним связям Камчатского края; </w:t>
            </w:r>
          </w:p>
          <w:p w:rsidR="00A15A09" w:rsidRPr="004E6974" w:rsidRDefault="00A15A09" w:rsidP="006D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5A09" w:rsidRPr="004E6974" w:rsidTr="002740E9">
        <w:trPr>
          <w:trHeight w:val="839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Всероссийского конкурса «Моя малая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дина: природа, культура, этнос»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</w:tr>
      <w:tr w:rsidR="00A15A09" w:rsidRPr="004E6974" w:rsidTr="00527452">
        <w:trPr>
          <w:trHeight w:val="1395"/>
        </w:trPr>
        <w:tc>
          <w:tcPr>
            <w:tcW w:w="675" w:type="dxa"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29" w:type="dxa"/>
            <w:hideMark/>
          </w:tcPr>
          <w:p w:rsidR="00A15A09" w:rsidRPr="004E6974" w:rsidRDefault="00A15A09" w:rsidP="002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по вопросам обеспечения экологической безопасности предприятиями-недропользователями в границах горного отвода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сторождений полезных ископаемых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7088" w:type="dxa"/>
            <w:noWrap/>
            <w:hideMark/>
          </w:tcPr>
          <w:p w:rsidR="00A15A09" w:rsidRPr="004E6974" w:rsidRDefault="00A15A09" w:rsidP="005B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края; Управление Росприроднадзора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A09" w:rsidRPr="004E6974" w:rsidTr="00D441C8">
        <w:trPr>
          <w:trHeight w:val="1412"/>
        </w:trPr>
        <w:tc>
          <w:tcPr>
            <w:tcW w:w="675" w:type="dxa"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hideMark/>
          </w:tcPr>
          <w:p w:rsidR="00A15A09" w:rsidRPr="004E6974" w:rsidRDefault="00A15A09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научно-практического семинара «Роль особо охраняемых природных территорий в развитии экологического туризма на Камчатке»</w:t>
            </w:r>
          </w:p>
        </w:tc>
        <w:tc>
          <w:tcPr>
            <w:tcW w:w="1417" w:type="dxa"/>
            <w:noWrap/>
            <w:hideMark/>
          </w:tcPr>
          <w:p w:rsidR="00A15A09" w:rsidRPr="004E6974" w:rsidRDefault="00A15A09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hideMark/>
          </w:tcPr>
          <w:p w:rsidR="00A15A09" w:rsidRPr="004E6974" w:rsidRDefault="00A15A09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и внешним связям Камчатского края; Министерство природных ресурсов и экологии Камчатского края; КГБУ «Природный парк «Вулканы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; ФГБУ «Кроноцкий государственный заповедник»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9710FF" w:rsidRDefault="009710FF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7088"/>
      </w:tblGrid>
      <w:tr w:rsidR="00A15A09" w:rsidRPr="004E6974" w:rsidTr="00527452">
        <w:trPr>
          <w:trHeight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A15A09" w:rsidRPr="004E6974" w:rsidRDefault="00A15A09" w:rsidP="00F61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15A09" w:rsidRPr="004E6974" w:rsidRDefault="00A15A09" w:rsidP="00F613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E69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сполнители</w:t>
            </w:r>
          </w:p>
        </w:tc>
      </w:tr>
      <w:tr w:rsidR="00F055DD" w:rsidRPr="004E6974" w:rsidTr="009B1471">
        <w:trPr>
          <w:trHeight w:val="825"/>
        </w:trPr>
        <w:tc>
          <w:tcPr>
            <w:tcW w:w="675" w:type="dxa"/>
          </w:tcPr>
          <w:p w:rsidR="00F055DD" w:rsidRPr="004E6974" w:rsidRDefault="006D059C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9" w:type="dxa"/>
            <w:hideMark/>
          </w:tcPr>
          <w:p w:rsidR="00F055DD" w:rsidRPr="004E6974" w:rsidRDefault="00F055DD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Издание фотоальбома «Особо охраняемые природные территории Камчатского края»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D4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E04F90" w:rsidRPr="004E6974" w:rsidTr="00527452">
        <w:trPr>
          <w:trHeight w:val="780"/>
        </w:trPr>
        <w:tc>
          <w:tcPr>
            <w:tcW w:w="675" w:type="dxa"/>
          </w:tcPr>
          <w:p w:rsidR="00E04F90" w:rsidRPr="004E6974" w:rsidRDefault="006D059C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9" w:type="dxa"/>
            <w:hideMark/>
          </w:tcPr>
          <w:p w:rsidR="00E04F90" w:rsidRPr="004E6974" w:rsidRDefault="00E04F90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лекций в рамках тематического цикла «Изучаем пр</w:t>
            </w:r>
            <w:r w:rsidR="00FF565E">
              <w:rPr>
                <w:rFonts w:ascii="Times New Roman" w:hAnsi="Times New Roman" w:cs="Times New Roman"/>
                <w:sz w:val="24"/>
                <w:szCs w:val="24"/>
              </w:rPr>
              <w:t>иродоохранное законодательство»</w:t>
            </w:r>
          </w:p>
        </w:tc>
        <w:tc>
          <w:tcPr>
            <w:tcW w:w="1417" w:type="dxa"/>
            <w:noWrap/>
            <w:hideMark/>
          </w:tcPr>
          <w:p w:rsidR="00E04F90" w:rsidRPr="004E6974" w:rsidRDefault="00E04F90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E04F90" w:rsidRPr="004E6974" w:rsidRDefault="00E04F90" w:rsidP="0052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Роспр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  <w:r w:rsidR="00FF565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055DD" w:rsidRPr="004E6974" w:rsidTr="005B205A">
        <w:trPr>
          <w:trHeight w:val="1183"/>
        </w:trPr>
        <w:tc>
          <w:tcPr>
            <w:tcW w:w="675" w:type="dxa"/>
          </w:tcPr>
          <w:p w:rsidR="00F055DD" w:rsidRPr="004E6974" w:rsidRDefault="006D059C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noWrap/>
            <w:hideMark/>
          </w:tcPr>
          <w:p w:rsidR="00F055DD" w:rsidRPr="004E6974" w:rsidRDefault="00F055DD" w:rsidP="009D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D4D1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Камчатского края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16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, олимпиад, викторин, круглых столов, интеллектуальных игр</w:t>
            </w:r>
            <w:r w:rsidR="009D4D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16" w:rsidRPr="004E6974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9D4D16">
              <w:rPr>
                <w:rFonts w:ascii="Times New Roman" w:hAnsi="Times New Roman" w:cs="Times New Roman"/>
                <w:sz w:val="24"/>
                <w:szCs w:val="24"/>
              </w:rPr>
              <w:t>ой и природоохранной тематике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E0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="00E04F90">
              <w:rPr>
                <w:rFonts w:ascii="Times New Roman" w:hAnsi="Times New Roman" w:cs="Times New Roman"/>
                <w:sz w:val="24"/>
                <w:szCs w:val="24"/>
              </w:rPr>
              <w:t xml:space="preserve">ования и науки Камчатского края; </w:t>
            </w:r>
            <w:r w:rsidR="00E04F90"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</w:t>
            </w:r>
            <w:r w:rsidR="00E04F90"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края; КГБУ «Природный парк «Вулканы Камчатки»</w:t>
            </w:r>
            <w:r w:rsidR="009D4D1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5B205A">
              <w:rPr>
                <w:rFonts w:ascii="Times New Roman" w:hAnsi="Times New Roman" w:cs="Times New Roman"/>
                <w:sz w:val="24"/>
                <w:szCs w:val="24"/>
              </w:rPr>
              <w:t>; муниципальные образовательные учреждения Камчатского края (по согласованию)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5DD" w:rsidRPr="004E6974" w:rsidTr="002740E9">
        <w:trPr>
          <w:trHeight w:val="845"/>
        </w:trPr>
        <w:tc>
          <w:tcPr>
            <w:tcW w:w="675" w:type="dxa"/>
          </w:tcPr>
          <w:p w:rsidR="00F055DD" w:rsidRPr="004E6974" w:rsidRDefault="006D059C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9" w:type="dxa"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фотовыставок и конкурса любительских фото</w:t>
            </w:r>
            <w:r w:rsidR="002740E9">
              <w:rPr>
                <w:rFonts w:ascii="Times New Roman" w:hAnsi="Times New Roman" w:cs="Times New Roman"/>
                <w:sz w:val="24"/>
                <w:szCs w:val="24"/>
              </w:rPr>
              <w:t>графий «Дикая природа Камчатки»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hideMark/>
          </w:tcPr>
          <w:p w:rsidR="00F055DD" w:rsidRPr="004E6974" w:rsidRDefault="00F055DD" w:rsidP="006D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края; Агентство по туризму и внешним связям Камчатского края</w:t>
            </w:r>
            <w:r w:rsidR="0027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5DD" w:rsidRPr="004E6974" w:rsidTr="009B1471">
        <w:trPr>
          <w:trHeight w:val="1605"/>
        </w:trPr>
        <w:tc>
          <w:tcPr>
            <w:tcW w:w="675" w:type="dxa"/>
          </w:tcPr>
          <w:p w:rsidR="00F055DD" w:rsidRPr="004E6974" w:rsidRDefault="006D059C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29" w:type="dxa"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Обобщение и тиражирование через СМИ положительного опыта юридических лиц, индивидуальных предпринимателей по улучшению ведения производственного экологического контроля и экологической обстановки н</w:t>
            </w:r>
            <w:r w:rsidR="006D059C">
              <w:rPr>
                <w:rFonts w:ascii="Times New Roman" w:hAnsi="Times New Roman" w:cs="Times New Roman"/>
                <w:sz w:val="24"/>
                <w:szCs w:val="24"/>
              </w:rPr>
              <w:t>а территории населенных пунктов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  <w:hideMark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экологич</w:t>
            </w:r>
            <w:r w:rsidR="006D059C">
              <w:rPr>
                <w:rFonts w:ascii="Times New Roman" w:hAnsi="Times New Roman" w:cs="Times New Roman"/>
                <w:sz w:val="24"/>
                <w:szCs w:val="24"/>
              </w:rPr>
              <w:t>еского надзора Камчатского края</w:t>
            </w:r>
          </w:p>
        </w:tc>
      </w:tr>
      <w:tr w:rsidR="00F055DD" w:rsidRPr="004E6974" w:rsidTr="00994D44">
        <w:trPr>
          <w:trHeight w:val="1468"/>
        </w:trPr>
        <w:tc>
          <w:tcPr>
            <w:tcW w:w="675" w:type="dxa"/>
          </w:tcPr>
          <w:p w:rsidR="00F055DD" w:rsidRPr="004E6974" w:rsidRDefault="006D059C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9" w:type="dxa"/>
          </w:tcPr>
          <w:p w:rsidR="00F055DD" w:rsidRPr="004E6974" w:rsidRDefault="00F055DD" w:rsidP="002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печатных и электронных СМИ доклада об экологической ситуации в </w:t>
            </w:r>
            <w:r w:rsidR="005B2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 xml:space="preserve">амчатском крае в 2016 году, пресс-релизов, посвященных </w:t>
            </w:r>
            <w:r w:rsidR="002740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оду экологии</w:t>
            </w:r>
            <w:r w:rsidR="002740E9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1417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noWrap/>
          </w:tcPr>
          <w:p w:rsidR="00F055DD" w:rsidRPr="004E6974" w:rsidRDefault="00F055DD" w:rsidP="0048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</w:t>
            </w:r>
            <w:bookmarkStart w:id="0" w:name="_GoBack"/>
            <w:bookmarkEnd w:id="0"/>
            <w:r w:rsidRPr="004E6974">
              <w:rPr>
                <w:rFonts w:ascii="Times New Roman" w:hAnsi="Times New Roman" w:cs="Times New Roman"/>
                <w:sz w:val="24"/>
                <w:szCs w:val="24"/>
              </w:rPr>
              <w:t>х ресур</w:t>
            </w:r>
            <w:r w:rsidR="002740E9">
              <w:rPr>
                <w:rFonts w:ascii="Times New Roman" w:hAnsi="Times New Roman" w:cs="Times New Roman"/>
                <w:sz w:val="24"/>
                <w:szCs w:val="24"/>
              </w:rPr>
              <w:t>сов и экологии Камчатского края</w:t>
            </w:r>
          </w:p>
        </w:tc>
      </w:tr>
    </w:tbl>
    <w:p w:rsidR="00F055DD" w:rsidRDefault="00F055DD"/>
    <w:sectPr w:rsidR="00F055DD" w:rsidSect="00C60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5BA"/>
    <w:multiLevelType w:val="hybridMultilevel"/>
    <w:tmpl w:val="368C142A"/>
    <w:lvl w:ilvl="0" w:tplc="625E1F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157BD2"/>
    <w:multiLevelType w:val="hybridMultilevel"/>
    <w:tmpl w:val="A1629D84"/>
    <w:lvl w:ilvl="0" w:tplc="42FADE6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A15127"/>
    <w:multiLevelType w:val="hybridMultilevel"/>
    <w:tmpl w:val="D5DE3DEA"/>
    <w:lvl w:ilvl="0" w:tplc="F7484B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1E1EAE"/>
    <w:multiLevelType w:val="hybridMultilevel"/>
    <w:tmpl w:val="A21232A0"/>
    <w:lvl w:ilvl="0" w:tplc="3E90814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233CB6"/>
    <w:multiLevelType w:val="hybridMultilevel"/>
    <w:tmpl w:val="E996A94A"/>
    <w:lvl w:ilvl="0" w:tplc="5F5E2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E5"/>
    <w:rsid w:val="00026FD1"/>
    <w:rsid w:val="0006615C"/>
    <w:rsid w:val="000E1D63"/>
    <w:rsid w:val="000F5BA2"/>
    <w:rsid w:val="0011151F"/>
    <w:rsid w:val="001314AF"/>
    <w:rsid w:val="00147104"/>
    <w:rsid w:val="001E60A7"/>
    <w:rsid w:val="0020648F"/>
    <w:rsid w:val="00212682"/>
    <w:rsid w:val="00222A8B"/>
    <w:rsid w:val="00234EAB"/>
    <w:rsid w:val="002740E9"/>
    <w:rsid w:val="0036579D"/>
    <w:rsid w:val="003838E2"/>
    <w:rsid w:val="003C75BC"/>
    <w:rsid w:val="00421F50"/>
    <w:rsid w:val="00480959"/>
    <w:rsid w:val="00527452"/>
    <w:rsid w:val="00576C95"/>
    <w:rsid w:val="005B205A"/>
    <w:rsid w:val="005D220E"/>
    <w:rsid w:val="006A3A45"/>
    <w:rsid w:val="006B6E7F"/>
    <w:rsid w:val="006D059C"/>
    <w:rsid w:val="00717BE4"/>
    <w:rsid w:val="00737CE8"/>
    <w:rsid w:val="0074372F"/>
    <w:rsid w:val="00792ABA"/>
    <w:rsid w:val="00846187"/>
    <w:rsid w:val="00846E76"/>
    <w:rsid w:val="00883317"/>
    <w:rsid w:val="00892C14"/>
    <w:rsid w:val="00913BFA"/>
    <w:rsid w:val="00940C7F"/>
    <w:rsid w:val="009710FF"/>
    <w:rsid w:val="009948C8"/>
    <w:rsid w:val="00994D44"/>
    <w:rsid w:val="009A21E4"/>
    <w:rsid w:val="009B0418"/>
    <w:rsid w:val="009B1471"/>
    <w:rsid w:val="009D19E6"/>
    <w:rsid w:val="009D4D16"/>
    <w:rsid w:val="00A15A09"/>
    <w:rsid w:val="00AC066C"/>
    <w:rsid w:val="00B12A17"/>
    <w:rsid w:val="00B72BFC"/>
    <w:rsid w:val="00C600E5"/>
    <w:rsid w:val="00D441C8"/>
    <w:rsid w:val="00D44644"/>
    <w:rsid w:val="00E04F90"/>
    <w:rsid w:val="00E1337F"/>
    <w:rsid w:val="00F02C18"/>
    <w:rsid w:val="00F055DD"/>
    <w:rsid w:val="00F34DA6"/>
    <w:rsid w:val="00F6350C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055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055D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55DD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05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055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055D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55DD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05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Шнырёва Олеся Петровна</cp:lastModifiedBy>
  <cp:revision>4</cp:revision>
  <cp:lastPrinted>2016-07-04T04:05:00Z</cp:lastPrinted>
  <dcterms:created xsi:type="dcterms:W3CDTF">2016-07-03T23:45:00Z</dcterms:created>
  <dcterms:modified xsi:type="dcterms:W3CDTF">2016-07-04T04:36:00Z</dcterms:modified>
</cp:coreProperties>
</file>