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48640" cy="6704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48640" cy="6704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ПРИРОДНЫХ РЕСУРСОВ И ЭКОЛОГИИ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МИНИСТРА ПРИРОДНЫХ РЕСУРСОВ И ЭКОЛОГИИ КАМЧАТСКОГО КРАЯ</w:t>
      </w:r>
      <w:r>
        <w:rPr>
          <w:sz w:val="28"/>
        </w:rPr>
        <w:t xml:space="preserve"> 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DATEACTIVATED </w:t>
      </w:r>
      <w:r>
        <w:rPr>
          <w:sz w:val="28"/>
          <w:u w:val="single"/>
        </w:rPr>
        <w:t>г</w:t>
      </w:r>
      <w:r>
        <w:rPr>
          <w:sz w:val="28"/>
          <w:u w:val="single"/>
        </w:rPr>
        <w:t>.</w:t>
      </w:r>
      <w:r>
        <w:rPr>
          <w:sz w:val="28"/>
        </w:rPr>
        <w:t xml:space="preserve"> № </w:t>
      </w:r>
      <w:r>
        <w:rPr>
          <w:sz w:val="28"/>
          <w:u w:val="single"/>
        </w:rPr>
        <w:t>DOCNUMBER</w:t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природных ресурсов и экологии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постановлением Правительства Камчатского края от 12.04.2011 № 137-П «Об утверждении положения о Министерстве природных ресурсов и экологии Камчатского края»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природных ресурсов и экологии Камчатского края</w:t>
      </w:r>
      <w:r>
        <w:rPr>
          <w:sz w:val="28"/>
        </w:rPr>
        <w:t xml:space="preserve"> 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«</w:t>
      </w:r>
      <w:r>
        <w:rPr>
          <w:sz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</w:t>
      </w:r>
      <w:r>
        <w:rPr>
          <w:sz w:val="28"/>
        </w:rPr>
        <w:t>».</w:t>
      </w: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type="dxa" w:w="38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А.А. </w:t>
            </w:r>
            <w:r>
              <w:rPr>
                <w:sz w:val="28"/>
              </w:rPr>
              <w:t xml:space="preserve">Кумарьков </w:t>
            </w:r>
          </w:p>
        </w:tc>
      </w:tr>
    </w:tbl>
    <w:p w14:paraId="20000000">
      <w:pPr>
        <w:sectPr>
          <w:headerReference r:id="rId1" w:type="first"/>
          <w:headerReference r:id="rId3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1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Министра природных ресурсов и экологии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2000000">
      <w:pPr>
        <w:ind w:firstLine="0" w:left="7371"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природных ресурсов и экологии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</w:t>
      </w:r>
      <w:r>
        <w:rPr>
          <w:b w:val="1"/>
          <w:sz w:val="28"/>
        </w:rPr>
        <w:t>»</w:t>
      </w:r>
    </w:p>
    <w:p w14:paraId="25000000">
      <w:pPr>
        <w:ind w:firstLine="709" w:left="0"/>
        <w:rPr>
          <w:sz w:val="28"/>
        </w:rPr>
      </w:pPr>
    </w:p>
    <w:p w14:paraId="26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8000000">
      <w:pPr>
        <w:numPr>
          <w:ilvl w:val="0"/>
          <w:numId w:val="1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физическим лицам, включая индивидуальных предпринимателей</w:t>
      </w:r>
      <w:r>
        <w:rPr>
          <w:sz w:val="28"/>
        </w:rPr>
        <w:t xml:space="preserve">, </w:t>
      </w:r>
      <w:r>
        <w:rPr>
          <w:sz w:val="28"/>
        </w:rPr>
        <w:t>юридическим лицам, зарегистрированным на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2D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E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2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</w:t>
      </w:r>
      <w:r>
        <w:rPr>
          <w:sz w:val="28"/>
        </w:rPr>
        <w:t>.</w:t>
      </w:r>
    </w:p>
    <w:p w14:paraId="3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природных ресурсов и экологии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</w:t>
      </w:r>
      <w:r>
        <w:rPr>
          <w:sz w:val="28"/>
        </w:rPr>
        <w:t>;</w:t>
      </w:r>
    </w:p>
    <w:p w14:paraId="3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 с внесенными изменениями</w:t>
      </w:r>
      <w:r>
        <w:rPr>
          <w:sz w:val="28"/>
        </w:rPr>
        <w:t>;</w:t>
      </w:r>
    </w:p>
    <w:p w14:paraId="3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уведомления об отказе во внесении изменений в разрешение на строительство</w:t>
      </w:r>
      <w:r>
        <w:rPr>
          <w:sz w:val="28"/>
        </w:rPr>
        <w:t>;</w:t>
      </w:r>
    </w:p>
    <w:p w14:paraId="3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в эксплуатацию объекта капитального строительства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</w:rPr>
        <w:t>)</w:t>
      </w:r>
      <w:r>
        <w:rPr>
          <w:sz w:val="28"/>
        </w:rPr>
        <w:t>;</w:t>
      </w:r>
    </w:p>
    <w:p w14:paraId="3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;</w:t>
      </w:r>
    </w:p>
    <w:p w14:paraId="3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объекта в эксплуатацию</w:t>
      </w:r>
      <w:r>
        <w:rPr>
          <w:sz w:val="28"/>
        </w:rPr>
        <w:t>.</w:t>
      </w:r>
    </w:p>
    <w:p w14:paraId="3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регистрационный номер приказа</w:t>
      </w:r>
      <w:r>
        <w:rPr>
          <w:sz w:val="28"/>
        </w:rPr>
        <w:t>.</w:t>
      </w:r>
    </w:p>
    <w:p w14:paraId="3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выдача/направление разрешения на ввод объекта в эксплуатацию (с изменениями)</w:t>
      </w:r>
      <w:r>
        <w:rPr>
          <w:sz w:val="28"/>
        </w:rPr>
        <w:t>;</w:t>
      </w:r>
    </w:p>
    <w:p w14:paraId="3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.</w:t>
      </w:r>
    </w:p>
    <w:p w14:paraId="42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3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дата события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>.</w:t>
      </w:r>
    </w:p>
    <w:p w14:paraId="4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7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4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>
        <w:rPr>
          <w:sz w:val="28"/>
        </w:rPr>
        <w:t xml:space="preserve">, </w:t>
      </w:r>
      <w:r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sz w:val="28"/>
        </w:rPr>
        <w:t xml:space="preserve">, </w:t>
      </w:r>
      <w:r>
        <w:rPr>
          <w:sz w:val="28"/>
        </w:rPr>
        <w:t>скан-образ, подписанный усиленной квалифицированной электронной подписью заявителя</w:t>
      </w:r>
      <w:r>
        <w:rPr>
          <w:sz w:val="28"/>
        </w:rPr>
        <w:t xml:space="preserve">, </w:t>
      </w:r>
      <w:r>
        <w:rPr>
          <w:sz w:val="28"/>
        </w:rPr>
        <w:t>скан-копия документа (не требуется при обращении за Услугой лично)</w:t>
      </w:r>
      <w:r>
        <w:rPr>
          <w:sz w:val="28"/>
        </w:rPr>
        <w:t>)</w:t>
      </w:r>
      <w:r>
        <w:rPr>
          <w:sz w:val="28"/>
        </w:rPr>
        <w:t>;</w:t>
      </w:r>
    </w:p>
    <w:p w14:paraId="4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</w:t>
      </w:r>
      <w:r>
        <w:rPr>
          <w:sz w:val="28"/>
        </w:rPr>
        <w:t>:</w:t>
      </w:r>
    </w:p>
    <w:p w14:paraId="4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об установлении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 (или)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,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;</w:t>
      </w:r>
    </w:p>
    <w:p w14:paraId="5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;</w:t>
      </w:r>
    </w:p>
    <w:p w14:paraId="5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переходе прав на земельные участки, об образовании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техническая документация</w:t>
      </w:r>
      <w:r>
        <w:rPr>
          <w:sz w:val="28"/>
        </w:rPr>
        <w:t>:</w:t>
      </w:r>
    </w:p>
    <w:p w14:paraId="5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технический план объекта капитального строительства, подготовленный в соответствии с Федеральным законом от 13 июля 2015 года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в сфере градостроительной деятельности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:</w:t>
      </w:r>
    </w:p>
    <w:p w14:paraId="5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>;</w:t>
      </w:r>
    </w:p>
    <w:p w14:paraId="5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</w:rPr>
        <w:t>;</w:t>
      </w:r>
    </w:p>
    <w:p w14:paraId="5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соответствие параметров объекта капитального строительства проектной документации</w:t>
      </w:r>
      <w:r>
        <w:rPr>
          <w:sz w:val="28"/>
        </w:rPr>
        <w:t>:</w:t>
      </w:r>
    </w:p>
    <w:p w14:paraId="5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;</w:t>
      </w:r>
    </w:p>
    <w:p w14:paraId="5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об объектах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;</w:t>
      </w:r>
    </w:p>
    <w:p w14:paraId="5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>)</w:t>
      </w:r>
      <w:r>
        <w:rPr>
          <w:sz w:val="28"/>
        </w:rPr>
        <w:t>;</w:t>
      </w:r>
    </w:p>
    <w:p w14:paraId="5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сведения, подтверждающие факт внесения записи о юридическом лице в Единый государственный реестр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5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расположение объекта на земельном участке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 (или)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:</w:t>
      </w:r>
    </w:p>
    <w:p w14:paraId="6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устав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>)</w:t>
      </w:r>
      <w:r>
        <w:rPr>
          <w:sz w:val="28"/>
        </w:rPr>
        <w:t>;</w:t>
      </w:r>
    </w:p>
    <w:p w14:paraId="6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от имени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6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6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6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6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работ по сохранению объектов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6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6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</w:t>
      </w:r>
      <w:r>
        <w:rPr>
          <w:sz w:val="28"/>
        </w:rPr>
        <w:t>й</w:t>
      </w:r>
      <w:r>
        <w:rPr>
          <w:sz w:val="28"/>
        </w:rPr>
        <w:t>:</w:t>
      </w:r>
    </w:p>
    <w:p w14:paraId="6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не подтверждены</w:t>
      </w:r>
      <w:r>
        <w:rPr>
          <w:sz w:val="28"/>
        </w:rPr>
        <w:t>;</w:t>
      </w:r>
    </w:p>
    <w:p w14:paraId="6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заявителя не подтверждены</w:t>
      </w:r>
      <w:r>
        <w:rPr>
          <w:sz w:val="28"/>
        </w:rPr>
        <w:t>;</w:t>
      </w:r>
    </w:p>
    <w:p w14:paraId="6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не подтверждены</w:t>
      </w:r>
      <w:r>
        <w:rPr>
          <w:sz w:val="28"/>
        </w:rPr>
        <w:t>;</w:t>
      </w:r>
    </w:p>
    <w:p w14:paraId="6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>
        <w:rPr>
          <w:sz w:val="28"/>
        </w:rPr>
        <w:t>;</w:t>
      </w:r>
    </w:p>
    <w:p w14:paraId="7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паспорт гражданина Российской Федерации являются недействительными</w:t>
      </w:r>
      <w:r>
        <w:rPr>
          <w:sz w:val="28"/>
        </w:rPr>
        <w:t>.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7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7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7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7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недостоверную и (или) искаженную информацию</w:t>
      </w:r>
      <w:r>
        <w:rPr>
          <w:sz w:val="28"/>
        </w:rPr>
        <w:t>;</w:t>
      </w:r>
    </w:p>
    <w:p w14:paraId="7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>
        <w:rPr>
          <w:sz w:val="28"/>
        </w:rPr>
        <w:t>;</w:t>
      </w:r>
    </w:p>
    <w:p w14:paraId="7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7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 и (или) недостоверны</w:t>
      </w:r>
      <w:r>
        <w:rPr>
          <w:sz w:val="28"/>
        </w:rPr>
        <w:t>;</w:t>
      </w:r>
    </w:p>
    <w:p w14:paraId="7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</w:rPr>
        <w:t>;</w:t>
      </w:r>
    </w:p>
    <w:p w14:paraId="7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7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заполнены не в полном объеме</w:t>
      </w:r>
      <w:r>
        <w:rPr>
          <w:sz w:val="28"/>
        </w:rPr>
        <w:t>;</w:t>
      </w:r>
    </w:p>
    <w:p w14:paraId="7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7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7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7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соответствуют предъявляемым требованиям</w:t>
      </w:r>
      <w:r>
        <w:rPr>
          <w:sz w:val="28"/>
        </w:rPr>
        <w:t>;</w:t>
      </w:r>
    </w:p>
    <w:p w14:paraId="8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8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8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надлежащим образом оформленные заявление и документы не представлены в полном объеме</w:t>
      </w:r>
      <w:r>
        <w:rPr>
          <w:sz w:val="28"/>
        </w:rPr>
        <w:t>;</w:t>
      </w:r>
    </w:p>
    <w:p w14:paraId="8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8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8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8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8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8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истек</w:t>
      </w:r>
      <w:r>
        <w:rPr>
          <w:sz w:val="28"/>
        </w:rPr>
        <w:t>;</w:t>
      </w:r>
    </w:p>
    <w:p w14:paraId="8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отсутствует в Едином государственном реестр недвижимости</w:t>
      </w:r>
      <w:r>
        <w:rPr>
          <w:sz w:val="28"/>
        </w:rPr>
        <w:t>;</w:t>
      </w:r>
    </w:p>
    <w:p w14:paraId="8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>
        <w:rPr>
          <w:sz w:val="28"/>
        </w:rPr>
        <w:t>;</w:t>
      </w:r>
    </w:p>
    <w:p w14:paraId="8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представлен</w:t>
      </w:r>
      <w:r>
        <w:rPr>
          <w:sz w:val="28"/>
        </w:rPr>
        <w:t>;</w:t>
      </w:r>
    </w:p>
    <w:p w14:paraId="8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8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8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9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9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9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9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>
        <w:rPr>
          <w:sz w:val="28"/>
        </w:rPr>
        <w:t>;</w:t>
      </w:r>
    </w:p>
    <w:p w14:paraId="9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факта допущения технической(-их) ошибки(-ок) при выдаче разрешения на строительство</w:t>
      </w:r>
      <w:r>
        <w:rPr>
          <w:sz w:val="28"/>
        </w:rPr>
        <w:t>;</w:t>
      </w:r>
    </w:p>
    <w:p w14:paraId="9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9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недостоверные сведения</w:t>
      </w:r>
      <w:r>
        <w:rPr>
          <w:sz w:val="28"/>
        </w:rPr>
        <w:t>;</w:t>
      </w:r>
    </w:p>
    <w:p w14:paraId="9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неполные сведения</w:t>
      </w:r>
      <w:r>
        <w:rPr>
          <w:sz w:val="28"/>
        </w:rPr>
        <w:t>;</w:t>
      </w:r>
    </w:p>
    <w:p w14:paraId="9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 документах</w:t>
      </w:r>
      <w:r>
        <w:rPr>
          <w:sz w:val="28"/>
        </w:rPr>
        <w:t>;</w:t>
      </w:r>
    </w:p>
    <w:p w14:paraId="9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 w:val="28"/>
        </w:rPr>
        <w:t>;</w:t>
      </w:r>
    </w:p>
    <w:p w14:paraId="9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технический план объекта капитального строительства</w:t>
      </w:r>
      <w:r>
        <w:rPr>
          <w:sz w:val="28"/>
        </w:rPr>
        <w:t>;</w:t>
      </w:r>
    </w:p>
    <w:p w14:paraId="9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установлена</w:t>
      </w:r>
      <w:r>
        <w:rPr>
          <w:sz w:val="28"/>
        </w:rPr>
        <w:t>;</w:t>
      </w:r>
    </w:p>
    <w:p w14:paraId="9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>
        <w:rPr>
          <w:sz w:val="28"/>
        </w:rPr>
        <w:t>;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>
        <w:rPr>
          <w:sz w:val="28"/>
        </w:rPr>
        <w:t>;</w:t>
      </w:r>
    </w:p>
    <w:p w14:paraId="9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>
        <w:rPr>
          <w:sz w:val="28"/>
        </w:rPr>
        <w:t>;</w:t>
      </w:r>
    </w:p>
    <w:p w14:paraId="A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sz w:val="28"/>
        </w:rPr>
        <w:t>;</w:t>
      </w:r>
    </w:p>
    <w:p w14:paraId="A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</w:rPr>
        <w:t>;</w:t>
      </w:r>
    </w:p>
    <w:p w14:paraId="A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A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>
        <w:rPr>
          <w:sz w:val="28"/>
        </w:rPr>
        <w:t>;</w:t>
      </w:r>
    </w:p>
    <w:p w14:paraId="A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не подтверждены</w:t>
      </w:r>
      <w:r>
        <w:rPr>
          <w:sz w:val="28"/>
        </w:rPr>
        <w:t>;</w:t>
      </w:r>
    </w:p>
    <w:p w14:paraId="A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содержит недостоверную информацию</w:t>
      </w:r>
      <w:r>
        <w:rPr>
          <w:sz w:val="28"/>
        </w:rPr>
        <w:t>;</w:t>
      </w:r>
    </w:p>
    <w:p w14:paraId="A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>
        <w:rPr>
          <w:sz w:val="28"/>
        </w:rPr>
        <w:t>;</w:t>
      </w:r>
    </w:p>
    <w:p w14:paraId="A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предусмотренных частью 7 статьи 55 Градостроительного кодекса Российской Федерации</w:t>
      </w:r>
      <w:r>
        <w:rPr>
          <w:sz w:val="28"/>
        </w:rPr>
        <w:t>;</w:t>
      </w:r>
    </w:p>
    <w:p w14:paraId="A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заявления о предоставлении государственной услуги представителем заявителя без представления документа, удостоверяющего личность, либо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</w:t>
      </w:r>
      <w:r>
        <w:rPr>
          <w:sz w:val="28"/>
        </w:rPr>
        <w:t>;</w:t>
      </w:r>
    </w:p>
    <w:p w14:paraId="A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AB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A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A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A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B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B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указанным способом</w:t>
      </w:r>
      <w:r>
        <w:rPr>
          <w:sz w:val="28"/>
        </w:rPr>
        <w:t>.</w:t>
      </w:r>
    </w:p>
    <w:p w14:paraId="B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B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B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</w:t>
      </w:r>
      <w:r>
        <w:rPr>
          <w:sz w:val="28"/>
        </w:rPr>
        <w:t>;</w:t>
      </w:r>
    </w:p>
    <w:p w14:paraId="B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>
        <w:rPr>
          <w:sz w:val="28"/>
        </w:rPr>
        <w:t>;</w:t>
      </w:r>
    </w:p>
    <w:p w14:paraId="B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</w:rPr>
        <w:t>;</w:t>
      </w:r>
    </w:p>
    <w:p w14:paraId="B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>
        <w:rPr>
          <w:sz w:val="28"/>
        </w:rPr>
        <w:t>;</w:t>
      </w:r>
    </w:p>
    <w:p w14:paraId="B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>
        <w:rPr>
          <w:sz w:val="28"/>
        </w:rPr>
        <w:t>;</w:t>
      </w:r>
    </w:p>
    <w:p w14:paraId="B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наличие телефона</w:t>
      </w:r>
      <w:r>
        <w:rPr>
          <w:sz w:val="28"/>
        </w:rPr>
        <w:t>;</w:t>
      </w:r>
    </w:p>
    <w:p w14:paraId="B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</w:rPr>
        <w:t>.</w:t>
      </w:r>
    </w:p>
    <w:p w14:paraId="B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B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B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достоверность информации о порядке предоставления Услуги, в том числе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режим работы, обеспечивающий возможность подачи заявителем запроса о предоставлении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Услуги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наглядность форм размещаемой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открытый доступ для заявителей к информации о порядке обжалования действий (бездействия) должностных лиц, ответственных за предоставление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запроса (заявления) на получение Услуги и документов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результата предоставления Услуги в форме документа на бумажном носителе или в форме электронного документа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в МФЦ заявления и документов, необходимых для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обеспечение доступа за предоставлением Услуги, в том числе лицам с ограниченными физическими возможностями</w:t>
      </w:r>
      <w:r>
        <w:rPr>
          <w:sz w:val="28"/>
        </w:rPr>
        <w:t>.</w:t>
      </w:r>
    </w:p>
    <w:p w14:paraId="C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C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поддержание обратной связи с заявителем</w:t>
      </w:r>
      <w:r>
        <w:rPr>
          <w:sz w:val="28"/>
        </w:rPr>
        <w:t>;</w:t>
      </w:r>
    </w:p>
    <w:p w14:paraId="C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поданных в установленном порядке жалоб на действия (бездействие) и (или) решения специалистов территориального органа Органа власти</w:t>
      </w:r>
      <w:r>
        <w:rPr>
          <w:sz w:val="28"/>
        </w:rPr>
        <w:t>;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sz w:val="28"/>
        </w:rPr>
        <w:t>;</w:t>
      </w:r>
    </w:p>
    <w:p w14:paraId="C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 Услуги</w:t>
      </w:r>
      <w:r>
        <w:rPr>
          <w:sz w:val="28"/>
        </w:rPr>
        <w:t>;</w:t>
      </w:r>
    </w:p>
    <w:p w14:paraId="D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предоставляемой заявителям информации о сроках, порядке предоставления Услуги, документах, необходимых для ее предоставления</w:t>
      </w:r>
      <w:r>
        <w:rPr>
          <w:sz w:val="28"/>
        </w:rPr>
        <w:t>;</w:t>
      </w:r>
    </w:p>
    <w:p w14:paraId="D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стандарта предоставления Услуги</w:t>
      </w:r>
      <w:r>
        <w:rPr>
          <w:sz w:val="28"/>
        </w:rPr>
        <w:t>;</w:t>
      </w:r>
    </w:p>
    <w:p w14:paraId="D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>
        <w:rPr>
          <w:sz w:val="28"/>
        </w:rPr>
        <w:t>;</w:t>
      </w:r>
    </w:p>
    <w:p w14:paraId="D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D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заявителя оценить качество предоставления Услуги</w:t>
      </w:r>
      <w:r>
        <w:rPr>
          <w:sz w:val="28"/>
        </w:rPr>
        <w:t>;</w:t>
      </w:r>
    </w:p>
    <w:p w14:paraId="D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>
        <w:rPr>
          <w:sz w:val="28"/>
        </w:rPr>
        <w:t>;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D7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D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D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DA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D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D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DD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физическое лицо, включая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DE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физическое лицо, включая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обратился через представителя</w:t>
      </w:r>
      <w:r>
        <w:rPr>
          <w:sz w:val="28"/>
        </w:rPr>
        <w:t>;</w:t>
      </w:r>
    </w:p>
    <w:p w14:paraId="DF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E0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обратился через представителя</w:t>
      </w:r>
      <w:r>
        <w:rPr>
          <w:sz w:val="28"/>
        </w:rPr>
        <w:t>.</w:t>
      </w:r>
    </w:p>
    <w:p w14:paraId="E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E2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лично</w:t>
      </w:r>
      <w:r>
        <w:rPr>
          <w:sz w:val="28"/>
        </w:rPr>
        <w:t>;</w:t>
      </w:r>
    </w:p>
    <w:p w14:paraId="E3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представителя</w:t>
      </w:r>
      <w:r>
        <w:rPr>
          <w:sz w:val="28"/>
        </w:rPr>
        <w:t>;</w:t>
      </w:r>
    </w:p>
    <w:p w14:paraId="E4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физическое лицо, включая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лично</w:t>
      </w:r>
      <w:r>
        <w:rPr>
          <w:sz w:val="28"/>
        </w:rPr>
        <w:t>;</w:t>
      </w:r>
    </w:p>
    <w:p w14:paraId="E5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физическое лицо, включая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через представителя</w:t>
      </w:r>
      <w:r>
        <w:rPr>
          <w:sz w:val="28"/>
        </w:rPr>
        <w:t>.</w:t>
      </w:r>
    </w:p>
    <w:p w14:paraId="E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E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E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E9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E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>;</w:t>
      </w:r>
    </w:p>
    <w:p w14:paraId="E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>;</w:t>
      </w:r>
    </w:p>
    <w:p w14:paraId="E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>;</w:t>
      </w:r>
    </w:p>
    <w:p w14:paraId="E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>.</w:t>
      </w:r>
    </w:p>
    <w:p w14:paraId="E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E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F0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1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F2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5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</w:t>
      </w:r>
      <w:r>
        <w:rPr>
          <w:sz w:val="28"/>
        </w:rPr>
        <w:t>;</w:t>
      </w:r>
    </w:p>
    <w:p w14:paraId="F6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 с внесенными изменениями</w:t>
      </w:r>
      <w:r>
        <w:rPr>
          <w:sz w:val="28"/>
        </w:rPr>
        <w:t>;</w:t>
      </w:r>
    </w:p>
    <w:p w14:paraId="F7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уведомления об отказе во внесении изменений в разрешение на строительство</w:t>
      </w:r>
      <w:r>
        <w:rPr>
          <w:sz w:val="28"/>
        </w:rPr>
        <w:t>;</w:t>
      </w:r>
    </w:p>
    <w:p w14:paraId="F8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в эксплуатацию объекта капитального строительства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</w:rPr>
        <w:t>)</w:t>
      </w:r>
      <w:r>
        <w:rPr>
          <w:sz w:val="28"/>
        </w:rPr>
        <w:t>;</w:t>
      </w:r>
    </w:p>
    <w:p w14:paraId="F9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;</w:t>
      </w:r>
    </w:p>
    <w:p w14:paraId="FA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объекта в эксплуатацию</w:t>
      </w:r>
      <w:r>
        <w:rPr>
          <w:sz w:val="28"/>
        </w:rPr>
        <w:t>.</w:t>
      </w:r>
    </w:p>
    <w:p w14:paraId="FB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 приказа</w:t>
      </w:r>
      <w:r>
        <w:rPr>
          <w:sz w:val="28"/>
        </w:rPr>
        <w:t>.</w:t>
      </w:r>
    </w:p>
    <w:p w14:paraId="F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F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F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заполнены не в полном объеме</w:t>
      </w:r>
      <w:r>
        <w:rPr>
          <w:sz w:val="28"/>
        </w:rPr>
        <w:t>;</w:t>
      </w:r>
    </w:p>
    <w:p w14:paraId="0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0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0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0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соответствуют предъявляемым требованиям</w:t>
      </w:r>
      <w:r>
        <w:rPr>
          <w:sz w:val="28"/>
        </w:rPr>
        <w:t>;</w:t>
      </w:r>
    </w:p>
    <w:p w14:paraId="0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0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0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надлежащим образом оформленные заявление и документы не представлены в полном объеме</w:t>
      </w:r>
      <w:r>
        <w:rPr>
          <w:sz w:val="28"/>
        </w:rPr>
        <w:t>;</w:t>
      </w:r>
    </w:p>
    <w:p w14:paraId="0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0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0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0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0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0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0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истек</w:t>
      </w:r>
      <w:r>
        <w:rPr>
          <w:sz w:val="28"/>
        </w:rPr>
        <w:t>;</w:t>
      </w:r>
    </w:p>
    <w:p w14:paraId="0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отсутствует в Едином государственном реестр недвижимости</w:t>
      </w:r>
      <w:r>
        <w:rPr>
          <w:sz w:val="28"/>
        </w:rPr>
        <w:t>;</w:t>
      </w:r>
    </w:p>
    <w:p w14:paraId="0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>
        <w:rPr>
          <w:sz w:val="28"/>
        </w:rPr>
        <w:t>;</w:t>
      </w:r>
    </w:p>
    <w:p w14:paraId="1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представлен</w:t>
      </w:r>
      <w:r>
        <w:rPr>
          <w:sz w:val="28"/>
        </w:rPr>
        <w:t>;</w:t>
      </w:r>
    </w:p>
    <w:p w14:paraId="1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1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1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1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1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1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 w:val="28"/>
        </w:rPr>
        <w:t>.</w:t>
      </w:r>
    </w:p>
    <w:p w14:paraId="1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1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номер приказа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2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>
        <w:rPr>
          <w:sz w:val="28"/>
        </w:rPr>
        <w:t xml:space="preserve">, </w:t>
      </w:r>
      <w:r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sz w:val="28"/>
        </w:rPr>
        <w:t xml:space="preserve">, </w:t>
      </w:r>
      <w:r>
        <w:rPr>
          <w:sz w:val="28"/>
        </w:rPr>
        <w:t>скан-образ, подписанный усиленной квалифицированной электронной подписью заявителя</w:t>
      </w:r>
      <w:r>
        <w:rPr>
          <w:sz w:val="28"/>
        </w:rPr>
        <w:t xml:space="preserve">, </w:t>
      </w:r>
      <w:r>
        <w:rPr>
          <w:sz w:val="28"/>
        </w:rPr>
        <w:t>скан-копия документа (не требуется при обращении за Услугой лично)</w:t>
      </w:r>
      <w:r>
        <w:rPr>
          <w:sz w:val="28"/>
        </w:rPr>
        <w:t>)</w:t>
      </w:r>
      <w:r>
        <w:rPr>
          <w:sz w:val="28"/>
        </w:rPr>
        <w:t>;</w:t>
      </w:r>
    </w:p>
    <w:p w14:paraId="2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</w:t>
      </w:r>
      <w:r>
        <w:rPr>
          <w:sz w:val="28"/>
        </w:rPr>
        <w:t xml:space="preserve"> (один из документов по выбору заявителя):</w:t>
      </w:r>
    </w:p>
    <w:p w14:paraId="2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об установлении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2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2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переходе прав на земельные участки, об образовании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техническая документация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в сфере градостроительной деятельности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об объектах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>
        <w:rPr>
          <w:sz w:val="28"/>
        </w:rPr>
        <w:t>.</w:t>
      </w:r>
    </w:p>
    <w:p w14:paraId="3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</w:p>
    <w:p w14:paraId="3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заполнены в полном объеме</w:t>
      </w:r>
      <w:r>
        <w:rPr>
          <w:sz w:val="28"/>
        </w:rPr>
        <w:t>;</w:t>
      </w:r>
    </w:p>
    <w:p w14:paraId="3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3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3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3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соответствуют предъявляемым требованиям</w:t>
      </w:r>
      <w:r>
        <w:rPr>
          <w:sz w:val="28"/>
        </w:rPr>
        <w:t>;</w:t>
      </w:r>
    </w:p>
    <w:p w14:paraId="3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4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не истек на дату подачи заявления</w:t>
      </w:r>
      <w:r>
        <w:rPr>
          <w:sz w:val="28"/>
        </w:rPr>
        <w:t>;</w:t>
      </w:r>
    </w:p>
    <w:p w14:paraId="4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надлежащим образом оформленные заявление и документы представлены в полном объеме</w:t>
      </w:r>
      <w:r>
        <w:rPr>
          <w:sz w:val="28"/>
        </w:rPr>
        <w:t>;</w:t>
      </w:r>
    </w:p>
    <w:p w14:paraId="4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4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4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все необходимые сведения</w:t>
      </w:r>
      <w:r>
        <w:rPr>
          <w:sz w:val="28"/>
        </w:rPr>
        <w:t>;</w:t>
      </w:r>
    </w:p>
    <w:p w14:paraId="4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4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4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4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не истек</w:t>
      </w:r>
      <w:r>
        <w:rPr>
          <w:sz w:val="28"/>
        </w:rPr>
        <w:t>;</w:t>
      </w:r>
    </w:p>
    <w:p w14:paraId="4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внесено в Единый государственный реестр недвижимости</w:t>
      </w:r>
      <w:r>
        <w:rPr>
          <w:sz w:val="28"/>
        </w:rPr>
        <w:t>;</w:t>
      </w:r>
    </w:p>
    <w:p w14:paraId="4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</w:rPr>
        <w:t>;</w:t>
      </w:r>
    </w:p>
    <w:p w14:paraId="4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представлен</w:t>
      </w:r>
      <w:r>
        <w:rPr>
          <w:sz w:val="28"/>
        </w:rPr>
        <w:t>;</w:t>
      </w:r>
    </w:p>
    <w:p w14:paraId="4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4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4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соответствует требованиям, необходимым для предоставления услуги в электронной форме</w:t>
      </w:r>
      <w:r>
        <w:rPr>
          <w:sz w:val="28"/>
        </w:rPr>
        <w:t>;</w:t>
      </w:r>
    </w:p>
    <w:p w14:paraId="5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</w:t>
      </w:r>
      <w:r>
        <w:rPr>
          <w:sz w:val="28"/>
        </w:rPr>
        <w:t>;</w:t>
      </w:r>
    </w:p>
    <w:p w14:paraId="5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5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5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5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проектной документации</w:t>
      </w:r>
      <w:r>
        <w:rPr>
          <w:sz w:val="28"/>
        </w:rPr>
        <w:t>.</w:t>
      </w:r>
    </w:p>
    <w:p w14:paraId="55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разрешения на ввод объекта в эксплуатацию</w:t>
      </w:r>
      <w:r>
        <w:rPr>
          <w:sz w:val="28"/>
        </w:rPr>
        <w:t>;</w:t>
      </w:r>
    </w:p>
    <w:p w14:paraId="5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разрешения на ввод объекта в эксплуатацию с внесенными изменениями</w:t>
      </w:r>
      <w:r>
        <w:rPr>
          <w:sz w:val="28"/>
        </w:rPr>
        <w:t>;</w:t>
      </w:r>
    </w:p>
    <w:p w14:paraId="5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уведомления об отказе во внесении изменений в разрешение на строительство</w:t>
      </w:r>
      <w:r>
        <w:rPr>
          <w:sz w:val="28"/>
        </w:rPr>
        <w:t>;</w:t>
      </w:r>
    </w:p>
    <w:p w14:paraId="5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Услуги</w:t>
      </w:r>
      <w:r>
        <w:rPr>
          <w:sz w:val="28"/>
        </w:rPr>
        <w:t>;</w:t>
      </w:r>
    </w:p>
    <w:p w14:paraId="5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разрешение на ввод в эксплуатацию объекта капитального строительства</w:t>
      </w:r>
      <w:r>
        <w:rPr>
          <w:sz w:val="28"/>
        </w:rPr>
        <w:t>;</w:t>
      </w:r>
    </w:p>
    <w:p w14:paraId="5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разрешение на ввод объекта в эксплуатацию</w:t>
      </w:r>
      <w:r>
        <w:rPr>
          <w:sz w:val="28"/>
        </w:rPr>
        <w:t>.</w:t>
      </w:r>
    </w:p>
    <w:p w14:paraId="5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1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2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63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4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6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</w:t>
      </w:r>
      <w:r>
        <w:rPr>
          <w:sz w:val="28"/>
        </w:rPr>
        <w:t>;</w:t>
      </w:r>
    </w:p>
    <w:p w14:paraId="67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 с внесенными изменениями</w:t>
      </w:r>
      <w:r>
        <w:rPr>
          <w:sz w:val="28"/>
        </w:rPr>
        <w:t>;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уведомления об отказе во внесении изменений в разрешение на строительство</w:t>
      </w:r>
      <w:r>
        <w:rPr>
          <w:sz w:val="28"/>
        </w:rPr>
        <w:t>;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в эксплуатацию объекта капитального строительства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</w:rPr>
        <w:t>)</w:t>
      </w:r>
      <w:r>
        <w:rPr>
          <w:sz w:val="28"/>
        </w:rPr>
        <w:t>;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;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объекта в эксплуатацию</w:t>
      </w:r>
      <w:r>
        <w:rPr>
          <w:sz w:val="28"/>
        </w:rPr>
        <w:t>.</w:t>
      </w:r>
    </w:p>
    <w:p w14:paraId="6C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D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 приказа</w:t>
      </w:r>
      <w:r>
        <w:rPr>
          <w:sz w:val="28"/>
        </w:rPr>
        <w:t>.</w:t>
      </w:r>
    </w:p>
    <w:p w14:paraId="6E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7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заполнены не в полном объеме</w:t>
      </w:r>
      <w:r>
        <w:rPr>
          <w:sz w:val="28"/>
        </w:rPr>
        <w:t>;</w:t>
      </w:r>
    </w:p>
    <w:p w14:paraId="7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7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7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7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соответствуют предъявляемым требованиям</w:t>
      </w:r>
      <w:r>
        <w:rPr>
          <w:sz w:val="28"/>
        </w:rPr>
        <w:t>;</w:t>
      </w:r>
    </w:p>
    <w:p w14:paraId="7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7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7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надлежащим образом оформленные заявление и документы не представлены в полном объеме</w:t>
      </w:r>
      <w:r>
        <w:rPr>
          <w:sz w:val="28"/>
        </w:rPr>
        <w:t>;</w:t>
      </w:r>
    </w:p>
    <w:p w14:paraId="7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7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7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7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7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7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7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истек</w:t>
      </w:r>
      <w:r>
        <w:rPr>
          <w:sz w:val="28"/>
        </w:rPr>
        <w:t>;</w:t>
      </w:r>
    </w:p>
    <w:p w14:paraId="7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отсутствует в Едином государственном реестр недвижимости</w:t>
      </w:r>
      <w:r>
        <w:rPr>
          <w:sz w:val="28"/>
        </w:rPr>
        <w:t>;</w:t>
      </w:r>
    </w:p>
    <w:p w14:paraId="8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>
        <w:rPr>
          <w:sz w:val="28"/>
        </w:rPr>
        <w:t>;</w:t>
      </w:r>
    </w:p>
    <w:p w14:paraId="8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представлен</w:t>
      </w:r>
      <w:r>
        <w:rPr>
          <w:sz w:val="28"/>
        </w:rPr>
        <w:t>;</w:t>
      </w:r>
    </w:p>
    <w:p w14:paraId="8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8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8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8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8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8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8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 w:val="28"/>
        </w:rPr>
        <w:t>.</w:t>
      </w:r>
    </w:p>
    <w:p w14:paraId="8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номер приказа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9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9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>
        <w:rPr>
          <w:sz w:val="28"/>
        </w:rPr>
        <w:t xml:space="preserve">, </w:t>
      </w:r>
      <w:r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sz w:val="28"/>
        </w:rPr>
        <w:t xml:space="preserve">, </w:t>
      </w:r>
      <w:r>
        <w:rPr>
          <w:sz w:val="28"/>
        </w:rPr>
        <w:t>скан-образ, подписанный усиленной квалифицированной электронной подписью заявителя</w:t>
      </w:r>
      <w:r>
        <w:rPr>
          <w:sz w:val="28"/>
        </w:rPr>
        <w:t xml:space="preserve">, </w:t>
      </w:r>
      <w:r>
        <w:rPr>
          <w:sz w:val="28"/>
        </w:rPr>
        <w:t>скан-копия документа (не требуется при обращении за Услугой лично)</w:t>
      </w:r>
      <w:r>
        <w:rPr>
          <w:sz w:val="28"/>
        </w:rPr>
        <w:t>)</w:t>
      </w:r>
      <w:r>
        <w:rPr>
          <w:sz w:val="28"/>
        </w:rPr>
        <w:t>;</w:t>
      </w:r>
    </w:p>
    <w:p w14:paraId="9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</w:t>
      </w:r>
      <w:r>
        <w:rPr>
          <w:sz w:val="28"/>
        </w:rPr>
        <w:t xml:space="preserve"> (один из документов по выбору заявителя):</w:t>
      </w:r>
    </w:p>
    <w:p w14:paraId="9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об установлении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переходе прав на земельные участки, об образовании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техническая документация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в сфере градостроительной деятельности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об объектах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9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>
        <w:rPr>
          <w:sz w:val="28"/>
        </w:rPr>
        <w:t>.</w:t>
      </w:r>
    </w:p>
    <w:p w14:paraId="A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A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A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</w:p>
    <w:p w14:paraId="A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заполнены в полном объеме</w:t>
      </w:r>
      <w:r>
        <w:rPr>
          <w:sz w:val="28"/>
        </w:rPr>
        <w:t>;</w:t>
      </w:r>
    </w:p>
    <w:p w14:paraId="A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A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A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A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соответствуют предъявляемым требованиям</w:t>
      </w:r>
      <w:r>
        <w:rPr>
          <w:sz w:val="28"/>
        </w:rPr>
        <w:t>;</w:t>
      </w:r>
    </w:p>
    <w:p w14:paraId="B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B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не истек на дату подачи заявления</w:t>
      </w:r>
      <w:r>
        <w:rPr>
          <w:sz w:val="28"/>
        </w:rPr>
        <w:t>;</w:t>
      </w:r>
    </w:p>
    <w:p w14:paraId="B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надлежащим образом оформленные заявление и документы представлены в полном объеме</w:t>
      </w:r>
      <w:r>
        <w:rPr>
          <w:sz w:val="28"/>
        </w:rPr>
        <w:t>;</w:t>
      </w:r>
    </w:p>
    <w:p w14:paraId="B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B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B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все необходимые сведения</w:t>
      </w:r>
      <w:r>
        <w:rPr>
          <w:sz w:val="28"/>
        </w:rPr>
        <w:t>;</w:t>
      </w:r>
    </w:p>
    <w:p w14:paraId="B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B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B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</w:rPr>
        <w:t>;</w:t>
      </w:r>
    </w:p>
    <w:p w14:paraId="B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не истек</w:t>
      </w:r>
      <w:r>
        <w:rPr>
          <w:sz w:val="28"/>
        </w:rPr>
        <w:t>;</w:t>
      </w:r>
    </w:p>
    <w:p w14:paraId="B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внесено в Единый государственный реестр недвижимости</w:t>
      </w:r>
      <w:r>
        <w:rPr>
          <w:sz w:val="28"/>
        </w:rPr>
        <w:t>;</w:t>
      </w:r>
    </w:p>
    <w:p w14:paraId="B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</w:rPr>
        <w:t>;</w:t>
      </w:r>
    </w:p>
    <w:p w14:paraId="B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представлен</w:t>
      </w:r>
      <w:r>
        <w:rPr>
          <w:sz w:val="28"/>
        </w:rPr>
        <w:t>;</w:t>
      </w:r>
    </w:p>
    <w:p w14:paraId="B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B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C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соответствует требованиям, необходимым для предоставления услуги в электронной форме</w:t>
      </w:r>
      <w:r>
        <w:rPr>
          <w:sz w:val="28"/>
        </w:rPr>
        <w:t>;</w:t>
      </w:r>
    </w:p>
    <w:p w14:paraId="C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</w:t>
      </w:r>
      <w:r>
        <w:rPr>
          <w:sz w:val="28"/>
        </w:rPr>
        <w:t>;</w:t>
      </w:r>
    </w:p>
    <w:p w14:paraId="C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C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C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C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проектной документации</w:t>
      </w:r>
      <w:r>
        <w:rPr>
          <w:sz w:val="28"/>
        </w:rPr>
        <w:t>.</w:t>
      </w:r>
    </w:p>
    <w:p w14:paraId="C6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C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C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разрешения на ввод объекта в эксплуатацию</w:t>
      </w:r>
      <w:r>
        <w:rPr>
          <w:sz w:val="28"/>
        </w:rPr>
        <w:t>;</w:t>
      </w:r>
    </w:p>
    <w:p w14:paraId="C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разрешения на ввод объекта в эксплуатацию с внесенными изменениями</w:t>
      </w:r>
      <w:r>
        <w:rPr>
          <w:sz w:val="28"/>
        </w:rPr>
        <w:t>;</w:t>
      </w:r>
    </w:p>
    <w:p w14:paraId="C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уведомления об отказе во внесении изменений в разрешение на строительство</w:t>
      </w:r>
      <w:r>
        <w:rPr>
          <w:sz w:val="28"/>
        </w:rPr>
        <w:t>;</w:t>
      </w:r>
    </w:p>
    <w:p w14:paraId="C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Услуги</w:t>
      </w:r>
      <w:r>
        <w:rPr>
          <w:sz w:val="28"/>
        </w:rPr>
        <w:t>;</w:t>
      </w:r>
    </w:p>
    <w:p w14:paraId="C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разрешение на ввод в эксплуатацию объекта капитального строительства</w:t>
      </w:r>
      <w:r>
        <w:rPr>
          <w:sz w:val="28"/>
        </w:rPr>
        <w:t>;</w:t>
      </w:r>
    </w:p>
    <w:p w14:paraId="C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разрешение на ввод объекта в эксплуатацию</w:t>
      </w:r>
      <w:r>
        <w:rPr>
          <w:sz w:val="28"/>
        </w:rPr>
        <w:t>.</w:t>
      </w:r>
    </w:p>
    <w:p w14:paraId="D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2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3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5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7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</w:t>
      </w:r>
      <w:r>
        <w:rPr>
          <w:sz w:val="28"/>
        </w:rPr>
        <w:t>;</w:t>
      </w:r>
    </w:p>
    <w:p w14:paraId="D8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 с внесенными изменениями</w:t>
      </w:r>
      <w:r>
        <w:rPr>
          <w:sz w:val="28"/>
        </w:rPr>
        <w:t>;</w:t>
      </w:r>
    </w:p>
    <w:p w14:paraId="D9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уведомления об отказе во внесении изменений в разрешение на строительство</w:t>
      </w:r>
      <w:r>
        <w:rPr>
          <w:sz w:val="28"/>
        </w:rPr>
        <w:t>;</w:t>
      </w:r>
    </w:p>
    <w:p w14:paraId="DA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в эксплуатацию объекта капитального строительства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</w:rPr>
        <w:t>)</w:t>
      </w:r>
      <w:r>
        <w:rPr>
          <w:sz w:val="28"/>
        </w:rPr>
        <w:t>;</w:t>
      </w:r>
    </w:p>
    <w:p w14:paraId="D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;</w:t>
      </w:r>
    </w:p>
    <w:p w14:paraId="DC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объекта в эксплуатацию</w:t>
      </w:r>
      <w:r>
        <w:rPr>
          <w:sz w:val="28"/>
        </w:rPr>
        <w:t>.</w:t>
      </w:r>
    </w:p>
    <w:p w14:paraId="DD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E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 приказа</w:t>
      </w:r>
      <w:r>
        <w:rPr>
          <w:sz w:val="28"/>
        </w:rPr>
        <w:t>.</w:t>
      </w:r>
    </w:p>
    <w:p w14:paraId="DF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E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отсутствует в Едином государственном реестр недвижимости</w:t>
      </w:r>
      <w:r>
        <w:rPr>
          <w:sz w:val="28"/>
        </w:rPr>
        <w:t>;</w:t>
      </w:r>
    </w:p>
    <w:p w14:paraId="E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E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истек</w:t>
      </w:r>
      <w:r>
        <w:rPr>
          <w:sz w:val="28"/>
        </w:rPr>
        <w:t>;</w:t>
      </w:r>
    </w:p>
    <w:p w14:paraId="E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E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E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E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>
        <w:rPr>
          <w:sz w:val="28"/>
        </w:rPr>
        <w:t>;</w:t>
      </w:r>
    </w:p>
    <w:p w14:paraId="E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>
        <w:rPr>
          <w:sz w:val="28"/>
        </w:rPr>
        <w:t>;</w:t>
      </w:r>
    </w:p>
    <w:p w14:paraId="E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E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E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E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E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E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E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 w:val="28"/>
        </w:rPr>
        <w:t>;</w:t>
      </w:r>
    </w:p>
    <w:p w14:paraId="E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технический план объекта капитального строительства</w:t>
      </w:r>
      <w:r>
        <w:rPr>
          <w:sz w:val="28"/>
        </w:rPr>
        <w:t>.</w:t>
      </w:r>
    </w:p>
    <w:p w14:paraId="F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F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номер приказа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F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F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сведения, подтверждающие факт внесения записи о юридическом лице в Единый государственный реестр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F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</w:t>
      </w:r>
      <w:r>
        <w:rPr>
          <w:sz w:val="28"/>
        </w:rPr>
        <w:t xml:space="preserve"> (один из документов по выбору заявителя):</w:t>
      </w:r>
    </w:p>
    <w:p w14:paraId="F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F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об установлении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 (или)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F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переходе прав на земельные участки, об образовании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F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F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0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расположение объекта на земельном участке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 (или)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об объектах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0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техническая документация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технический план объекта капитального строительства, подготовленный в соответствии с Федеральным законом от 13 июля 2015 года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0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0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0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внесено в Единый государственный реестр недвижимости</w:t>
      </w:r>
      <w:r>
        <w:rPr>
          <w:sz w:val="28"/>
        </w:rPr>
        <w:t>;</w:t>
      </w:r>
    </w:p>
    <w:p w14:paraId="0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0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не истек</w:t>
      </w:r>
      <w:r>
        <w:rPr>
          <w:sz w:val="28"/>
        </w:rPr>
        <w:t>;</w:t>
      </w:r>
    </w:p>
    <w:p w14:paraId="1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1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все необходимые сведения</w:t>
      </w:r>
      <w:r>
        <w:rPr>
          <w:sz w:val="28"/>
        </w:rPr>
        <w:t>;</w:t>
      </w:r>
    </w:p>
    <w:p w14:paraId="1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1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</w:rPr>
        <w:t>;</w:t>
      </w:r>
    </w:p>
    <w:p w14:paraId="1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имеется договор о подключении (технологическом присоединении) к сетям</w:t>
      </w:r>
      <w:r>
        <w:rPr>
          <w:sz w:val="28"/>
        </w:rPr>
        <w:t>;</w:t>
      </w:r>
    </w:p>
    <w:p w14:paraId="1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1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</w:t>
      </w:r>
      <w:r>
        <w:rPr>
          <w:sz w:val="28"/>
        </w:rPr>
        <w:t>;</w:t>
      </w:r>
    </w:p>
    <w:p w14:paraId="1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1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1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проектной документации</w:t>
      </w:r>
      <w:r>
        <w:rPr>
          <w:sz w:val="28"/>
        </w:rPr>
        <w:t>;</w:t>
      </w:r>
    </w:p>
    <w:p w14:paraId="1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технический план объекта капитального строительства.</w:t>
      </w:r>
      <w:r>
        <w:rPr>
          <w:sz w:val="28"/>
        </w:rPr>
        <w:t>.</w:t>
      </w:r>
    </w:p>
    <w:p w14:paraId="1D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1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разрешения на ввод объекта в эксплуатацию</w:t>
      </w:r>
      <w:r>
        <w:rPr>
          <w:sz w:val="28"/>
        </w:rPr>
        <w:t>;</w:t>
      </w:r>
    </w:p>
    <w:p w14:paraId="2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разрешения на ввод объекта в эксплуатацию с внесенными изменениями</w:t>
      </w:r>
      <w:r>
        <w:rPr>
          <w:sz w:val="28"/>
        </w:rPr>
        <w:t>;</w:t>
      </w:r>
    </w:p>
    <w:p w14:paraId="2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уведомления об отказе во внесении изменений в разрешение на строительство</w:t>
      </w:r>
      <w:r>
        <w:rPr>
          <w:sz w:val="28"/>
        </w:rPr>
        <w:t>;</w:t>
      </w:r>
    </w:p>
    <w:p w14:paraId="2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Услуги</w:t>
      </w:r>
      <w:r>
        <w:rPr>
          <w:sz w:val="28"/>
        </w:rPr>
        <w:t>;</w:t>
      </w:r>
    </w:p>
    <w:p w14:paraId="2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разрешение на ввод в эксплуатацию объекта капитального строительства</w:t>
      </w:r>
      <w:r>
        <w:rPr>
          <w:sz w:val="28"/>
        </w:rPr>
        <w:t>;</w:t>
      </w:r>
    </w:p>
    <w:p w14:paraId="2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разрешение на ввод объекта в эксплуатацию</w:t>
      </w:r>
      <w:r>
        <w:rPr>
          <w:sz w:val="28"/>
        </w:rPr>
        <w:t>.</w:t>
      </w:r>
    </w:p>
    <w:p w14:paraId="2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9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A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2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C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</w:t>
      </w:r>
      <w:r>
        <w:rPr>
          <w:sz w:val="28"/>
        </w:rPr>
        <w:t>;</w:t>
      </w:r>
    </w:p>
    <w:p w14:paraId="2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разрешения на ввод объекта в эксплуатацию с внесенными изменениями</w:t>
      </w:r>
      <w:r>
        <w:rPr>
          <w:sz w:val="28"/>
        </w:rPr>
        <w:t>;</w:t>
      </w:r>
    </w:p>
    <w:p w14:paraId="3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уведомления об отказе во внесении изменений в разрешение на строительство</w:t>
      </w:r>
      <w:r>
        <w:rPr>
          <w:sz w:val="28"/>
        </w:rPr>
        <w:t>;</w:t>
      </w:r>
    </w:p>
    <w:p w14:paraId="31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в эксплуатацию объекта капитального строительства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</w:rPr>
        <w:t>)</w:t>
      </w:r>
      <w:r>
        <w:rPr>
          <w:sz w:val="28"/>
        </w:rPr>
        <w:t>;</w:t>
      </w:r>
    </w:p>
    <w:p w14:paraId="32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;</w:t>
      </w:r>
    </w:p>
    <w:p w14:paraId="33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разрешение на ввод объекта в эксплуатацию</w:t>
      </w:r>
      <w:r>
        <w:rPr>
          <w:sz w:val="28"/>
        </w:rPr>
        <w:t>.</w:t>
      </w:r>
    </w:p>
    <w:p w14:paraId="34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5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 приказа</w:t>
      </w:r>
      <w:r>
        <w:rPr>
          <w:sz w:val="28"/>
        </w:rPr>
        <w:t>.</w:t>
      </w:r>
    </w:p>
    <w:p w14:paraId="36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3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отсутствует в Едином государственном реестр недвижимости</w:t>
      </w:r>
      <w:r>
        <w:rPr>
          <w:sz w:val="28"/>
        </w:rPr>
        <w:t>;</w:t>
      </w:r>
    </w:p>
    <w:p w14:paraId="3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3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истек</w:t>
      </w:r>
      <w:r>
        <w:rPr>
          <w:sz w:val="28"/>
        </w:rPr>
        <w:t>;</w:t>
      </w:r>
    </w:p>
    <w:p w14:paraId="3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3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3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3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>
        <w:rPr>
          <w:sz w:val="28"/>
        </w:rPr>
        <w:t>;</w:t>
      </w:r>
    </w:p>
    <w:p w14:paraId="3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>
        <w:rPr>
          <w:sz w:val="28"/>
        </w:rPr>
        <w:t>;</w:t>
      </w:r>
    </w:p>
    <w:p w14:paraId="3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4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4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4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4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4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 w:val="28"/>
        </w:rPr>
        <w:t>;</w:t>
      </w:r>
    </w:p>
    <w:p w14:paraId="4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технический план объекта капитального строительства</w:t>
      </w:r>
      <w:r>
        <w:rPr>
          <w:sz w:val="28"/>
        </w:rPr>
        <w:t>.</w:t>
      </w:r>
    </w:p>
    <w:p w14:paraId="4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номер приказа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4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сведения, подтверждающие факт внесения записи о юридическом лице в Единый государственный реестр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5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</w:t>
      </w:r>
      <w:r>
        <w:rPr>
          <w:sz w:val="28"/>
        </w:rPr>
        <w:t xml:space="preserve"> (один из документов по выбору заявителя):</w:t>
      </w:r>
    </w:p>
    <w:p w14:paraId="5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53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об установлении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 (или)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54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переходе прав на земельные участки, об образовании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5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5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5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расположение объекта на земельном участке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 (или)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об объектах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5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техническая документация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технический план объекта капитального строительства, подготовленный в соответствии с Федеральным законом от 13 июля 2015 года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6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2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6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внесено в Единый государственный реестр недвижимости</w:t>
      </w:r>
      <w:r>
        <w:rPr>
          <w:sz w:val="28"/>
        </w:rPr>
        <w:t>;</w:t>
      </w:r>
    </w:p>
    <w:p w14:paraId="6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6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не истек</w:t>
      </w:r>
      <w:r>
        <w:rPr>
          <w:sz w:val="28"/>
        </w:rPr>
        <w:t>;</w:t>
      </w:r>
    </w:p>
    <w:p w14:paraId="6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6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все необходимые сведения</w:t>
      </w:r>
      <w:r>
        <w:rPr>
          <w:sz w:val="28"/>
        </w:rPr>
        <w:t>;</w:t>
      </w:r>
    </w:p>
    <w:p w14:paraId="6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6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</w:rPr>
        <w:t>;</w:t>
      </w:r>
    </w:p>
    <w:p w14:paraId="6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имеется договор о подключении (технологическом присоединении) к сетям</w:t>
      </w:r>
      <w:r>
        <w:rPr>
          <w:sz w:val="28"/>
        </w:rPr>
        <w:t>;</w:t>
      </w:r>
    </w:p>
    <w:p w14:paraId="6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6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6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</w:t>
      </w:r>
      <w:r>
        <w:rPr>
          <w:sz w:val="28"/>
        </w:rPr>
        <w:t>;</w:t>
      </w:r>
    </w:p>
    <w:p w14:paraId="7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7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7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проектной документации</w:t>
      </w:r>
      <w:r>
        <w:rPr>
          <w:sz w:val="28"/>
        </w:rPr>
        <w:t>;</w:t>
      </w:r>
    </w:p>
    <w:p w14:paraId="7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технический план объекта капитального строительства.</w:t>
      </w:r>
      <w:r>
        <w:rPr>
          <w:sz w:val="28"/>
        </w:rPr>
        <w:t>.</w:t>
      </w:r>
    </w:p>
    <w:p w14:paraId="74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7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76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разрешения на ввод объекта в эксплуатацию</w:t>
      </w:r>
      <w:r>
        <w:rPr>
          <w:sz w:val="28"/>
        </w:rPr>
        <w:t>;</w:t>
      </w:r>
    </w:p>
    <w:p w14:paraId="7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разрешения на ввод объекта в эксплуатацию с внесенными изменениями</w:t>
      </w:r>
      <w:r>
        <w:rPr>
          <w:sz w:val="28"/>
        </w:rPr>
        <w:t>;</w:t>
      </w:r>
    </w:p>
    <w:p w14:paraId="7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уведомления об отказе во внесении изменений в разрешение на строительство</w:t>
      </w:r>
      <w:r>
        <w:rPr>
          <w:sz w:val="28"/>
        </w:rPr>
        <w:t>;</w:t>
      </w:r>
    </w:p>
    <w:p w14:paraId="7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Услуги</w:t>
      </w:r>
      <w:r>
        <w:rPr>
          <w:sz w:val="28"/>
        </w:rPr>
        <w:t>;</w:t>
      </w:r>
    </w:p>
    <w:p w14:paraId="7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разрешение на ввод в эксплуатацию объекта капитального строительства</w:t>
      </w:r>
      <w:r>
        <w:rPr>
          <w:sz w:val="28"/>
        </w:rPr>
        <w:t>;</w:t>
      </w:r>
    </w:p>
    <w:p w14:paraId="7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подаются при личном приеме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разрешение на ввод объекта в эксплуатацию</w:t>
      </w:r>
      <w:r>
        <w:rPr>
          <w:sz w:val="28"/>
        </w:rPr>
        <w:t>.</w:t>
      </w:r>
    </w:p>
    <w:p w14:paraId="7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0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1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82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3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5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выдача/направление разрешения на ввод объекта в эксплуатацию (с изменениями)</w:t>
      </w:r>
      <w:r>
        <w:rPr>
          <w:sz w:val="28"/>
        </w:rPr>
        <w:t>;</w:t>
      </w:r>
    </w:p>
    <w:p w14:paraId="86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7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8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.</w:t>
      </w:r>
    </w:p>
    <w:p w14:paraId="89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A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дата события</w:t>
      </w:r>
      <w:r>
        <w:rPr>
          <w:sz w:val="28"/>
        </w:rPr>
        <w:t>.</w:t>
      </w:r>
    </w:p>
    <w:p w14:paraId="8B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8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8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недостоверную и (или) искаженную информацию</w:t>
      </w:r>
      <w:r>
        <w:rPr>
          <w:sz w:val="28"/>
        </w:rPr>
        <w:t>;</w:t>
      </w:r>
    </w:p>
    <w:p w14:paraId="8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>
        <w:rPr>
          <w:sz w:val="28"/>
        </w:rPr>
        <w:t>;</w:t>
      </w:r>
    </w:p>
    <w:p w14:paraId="8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9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 и (или) недостоверны</w:t>
      </w:r>
      <w:r>
        <w:rPr>
          <w:sz w:val="28"/>
        </w:rPr>
        <w:t>;</w:t>
      </w:r>
    </w:p>
    <w:p w14:paraId="9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</w:rPr>
        <w:t>;</w:t>
      </w:r>
    </w:p>
    <w:p w14:paraId="9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9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9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9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истек</w:t>
      </w:r>
      <w:r>
        <w:rPr>
          <w:sz w:val="28"/>
        </w:rPr>
        <w:t>;</w:t>
      </w:r>
    </w:p>
    <w:p w14:paraId="9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отсутствует в Едином государственном реестр недвижимости</w:t>
      </w:r>
      <w:r>
        <w:rPr>
          <w:sz w:val="28"/>
        </w:rPr>
        <w:t>;</w:t>
      </w:r>
    </w:p>
    <w:p w14:paraId="9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9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факта допущения технической(-их) ошибки(-ок) при выдаче разрешения на строительство</w:t>
      </w:r>
      <w:r>
        <w:rPr>
          <w:sz w:val="28"/>
        </w:rPr>
        <w:t>;</w:t>
      </w:r>
    </w:p>
    <w:p w14:paraId="9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9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>
        <w:rPr>
          <w:sz w:val="28"/>
        </w:rPr>
        <w:t>;</w:t>
      </w:r>
    </w:p>
    <w:p w14:paraId="9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>
        <w:rPr>
          <w:sz w:val="28"/>
        </w:rPr>
        <w:t>;</w:t>
      </w:r>
    </w:p>
    <w:p w14:paraId="9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представлен</w:t>
      </w:r>
      <w:r>
        <w:rPr>
          <w:sz w:val="28"/>
        </w:rPr>
        <w:t>;</w:t>
      </w:r>
    </w:p>
    <w:p w14:paraId="9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9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9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A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A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A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A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недостоверные сведения</w:t>
      </w:r>
      <w:r>
        <w:rPr>
          <w:sz w:val="28"/>
        </w:rPr>
        <w:t>;</w:t>
      </w:r>
    </w:p>
    <w:p w14:paraId="A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A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неполные сведения</w:t>
      </w:r>
      <w:r>
        <w:rPr>
          <w:sz w:val="28"/>
        </w:rPr>
        <w:t>;</w:t>
      </w:r>
    </w:p>
    <w:p w14:paraId="A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 документах</w:t>
      </w:r>
      <w:r>
        <w:rPr>
          <w:sz w:val="28"/>
        </w:rPr>
        <w:t>;</w:t>
      </w:r>
    </w:p>
    <w:p w14:paraId="A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A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 w:val="28"/>
        </w:rPr>
        <w:t>;</w:t>
      </w:r>
    </w:p>
    <w:p w14:paraId="A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содержит недостоверную информацию</w:t>
      </w:r>
      <w:r>
        <w:rPr>
          <w:sz w:val="28"/>
        </w:rPr>
        <w:t>.</w:t>
      </w:r>
    </w:p>
    <w:p w14:paraId="A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номер приказа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B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 xml:space="preserve"> (один из документов по выбору заявителя):</w:t>
      </w:r>
    </w:p>
    <w:p w14:paraId="B5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устав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>)</w:t>
      </w:r>
      <w:r>
        <w:rPr>
          <w:sz w:val="28"/>
        </w:rPr>
        <w:t>;</w:t>
      </w:r>
    </w:p>
    <w:p w14:paraId="B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от имени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B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B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</w:t>
      </w:r>
      <w:r>
        <w:rPr>
          <w:sz w:val="28"/>
        </w:rPr>
        <w:t xml:space="preserve"> (один из документов по выбору заявителя):</w:t>
      </w:r>
    </w:p>
    <w:p w14:paraId="B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переходе прав на земельные участки, об образовании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об установлении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BB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B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расположение объекта на земельном участке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B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об объектах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C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в сфере градостроительной деятельности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не подтверждены</w:t>
      </w:r>
      <w:r>
        <w:rPr>
          <w:sz w:val="28"/>
        </w:rPr>
        <w:t>;</w:t>
      </w:r>
    </w:p>
    <w:p w14:paraId="C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заявителя не подтверждены</w:t>
      </w:r>
      <w:r>
        <w:rPr>
          <w:sz w:val="28"/>
        </w:rPr>
        <w:t>;</w:t>
      </w:r>
    </w:p>
    <w:p w14:paraId="C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не подтверждены</w:t>
      </w:r>
      <w:r>
        <w:rPr>
          <w:sz w:val="28"/>
        </w:rPr>
        <w:t>.</w:t>
      </w:r>
    </w:p>
    <w:p w14:paraId="C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C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C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C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достоверную и неискаженную информацию</w:t>
      </w:r>
      <w:r>
        <w:rPr>
          <w:sz w:val="28"/>
        </w:rPr>
        <w:t>;</w:t>
      </w:r>
    </w:p>
    <w:p w14:paraId="D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юридическим лицом, созданным и функционирующим в соответствии с законодательством Российской Федерации</w:t>
      </w:r>
      <w:r>
        <w:rPr>
          <w:sz w:val="28"/>
        </w:rPr>
        <w:t>;</w:t>
      </w:r>
    </w:p>
    <w:p w14:paraId="D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D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 и достоверны</w:t>
      </w:r>
      <w:r>
        <w:rPr>
          <w:sz w:val="28"/>
        </w:rPr>
        <w:t>;</w:t>
      </w:r>
    </w:p>
    <w:p w14:paraId="D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>
        <w:rPr>
          <w:sz w:val="28"/>
        </w:rPr>
        <w:t>;</w:t>
      </w:r>
    </w:p>
    <w:p w14:paraId="D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D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все необходимые сведения</w:t>
      </w:r>
      <w:r>
        <w:rPr>
          <w:sz w:val="28"/>
        </w:rPr>
        <w:t>;</w:t>
      </w:r>
    </w:p>
    <w:p w14:paraId="D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D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не истек</w:t>
      </w:r>
      <w:r>
        <w:rPr>
          <w:sz w:val="28"/>
        </w:rPr>
        <w:t>;</w:t>
      </w:r>
    </w:p>
    <w:p w14:paraId="D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внесено в Единый государственный реестр недвижимости</w:t>
      </w:r>
      <w:r>
        <w:rPr>
          <w:sz w:val="28"/>
        </w:rPr>
        <w:t>;</w:t>
      </w:r>
    </w:p>
    <w:p w14:paraId="D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D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допущения технической(-их) ошибки(-ок) в разрешении на строительство</w:t>
      </w:r>
      <w:r>
        <w:rPr>
          <w:sz w:val="28"/>
        </w:rPr>
        <w:t>;</w:t>
      </w:r>
    </w:p>
    <w:p w14:paraId="D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изменение сведений, соответствует требованиям, необходимым для предоставления услуги в электронной форме</w:t>
      </w:r>
      <w:r>
        <w:rPr>
          <w:sz w:val="28"/>
        </w:rPr>
        <w:t>;</w:t>
      </w:r>
    </w:p>
    <w:p w14:paraId="D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</w:rPr>
        <w:t>;</w:t>
      </w:r>
    </w:p>
    <w:p w14:paraId="D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имеется договор о подключении (технологическом присоединении) к сетям</w:t>
      </w:r>
      <w:r>
        <w:rPr>
          <w:sz w:val="28"/>
        </w:rPr>
        <w:t>;</w:t>
      </w:r>
    </w:p>
    <w:p w14:paraId="D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представлен</w:t>
      </w:r>
      <w:r>
        <w:rPr>
          <w:sz w:val="28"/>
        </w:rPr>
        <w:t>;</w:t>
      </w:r>
    </w:p>
    <w:p w14:paraId="D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E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E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E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соответствует требованиям, необходимым для предоставления услуги в электронной форме</w:t>
      </w:r>
      <w:r>
        <w:rPr>
          <w:sz w:val="28"/>
        </w:rPr>
        <w:t>;</w:t>
      </w:r>
    </w:p>
    <w:p w14:paraId="E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</w:t>
      </w:r>
      <w:r>
        <w:rPr>
          <w:sz w:val="28"/>
        </w:rPr>
        <w:t>;</w:t>
      </w:r>
    </w:p>
    <w:p w14:paraId="E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E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E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;</w:t>
      </w:r>
    </w:p>
    <w:p w14:paraId="E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</w:p>
    <w:p w14:paraId="E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полные сведения</w:t>
      </w:r>
      <w:r>
        <w:rPr>
          <w:sz w:val="28"/>
        </w:rPr>
        <w:t>;</w:t>
      </w:r>
    </w:p>
    <w:p w14:paraId="E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подтверждает полномочия представителя заявителя на подачу заявления и иных документов, в том числе получение результата предоставления Услуги</w:t>
      </w:r>
      <w:r>
        <w:rPr>
          <w:sz w:val="28"/>
        </w:rPr>
        <w:t>;</w:t>
      </w:r>
    </w:p>
    <w:p w14:paraId="E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E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проектной документации</w:t>
      </w:r>
      <w:r>
        <w:rPr>
          <w:sz w:val="28"/>
        </w:rPr>
        <w:t>;</w:t>
      </w:r>
    </w:p>
    <w:p w14:paraId="E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недостоверную информацию</w:t>
      </w:r>
      <w:r>
        <w:rPr>
          <w:sz w:val="28"/>
        </w:rPr>
        <w:t>.</w:t>
      </w:r>
    </w:p>
    <w:p w14:paraId="ED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E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выдача/направление разрешения на ввод объекта в эксплуатацию (с изменениями)</w:t>
      </w:r>
      <w:r>
        <w:rPr>
          <w:sz w:val="28"/>
        </w:rPr>
        <w:t>;</w:t>
      </w:r>
    </w:p>
    <w:p w14:paraId="F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>;</w:t>
      </w:r>
    </w:p>
    <w:p w14:paraId="F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;</w:t>
      </w:r>
    </w:p>
    <w:p w14:paraId="F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;</w:t>
      </w:r>
    </w:p>
    <w:p w14:paraId="F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.</w:t>
      </w:r>
    </w:p>
    <w:p w14:paraId="F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8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9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FA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B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D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выдача/направление разрешения на ввод объекта в эксплуатацию (с изменениями)</w:t>
      </w:r>
      <w:r>
        <w:rPr>
          <w:sz w:val="28"/>
        </w:rPr>
        <w:t>;</w:t>
      </w:r>
    </w:p>
    <w:p w14:paraId="F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0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.</w:t>
      </w:r>
    </w:p>
    <w:p w14:paraId="01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2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дата события</w:t>
      </w:r>
      <w:r>
        <w:rPr>
          <w:sz w:val="28"/>
        </w:rPr>
        <w:t>.</w:t>
      </w:r>
    </w:p>
    <w:p w14:paraId="03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0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0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недостоверную и (или) искаженную информацию</w:t>
      </w:r>
      <w:r>
        <w:rPr>
          <w:sz w:val="28"/>
        </w:rPr>
        <w:t>;</w:t>
      </w:r>
    </w:p>
    <w:p w14:paraId="0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>
        <w:rPr>
          <w:sz w:val="28"/>
        </w:rPr>
        <w:t>;</w:t>
      </w:r>
    </w:p>
    <w:p w14:paraId="0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0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 и (или) недостоверны</w:t>
      </w:r>
      <w:r>
        <w:rPr>
          <w:sz w:val="28"/>
        </w:rPr>
        <w:t>;</w:t>
      </w:r>
    </w:p>
    <w:p w14:paraId="0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</w:rPr>
        <w:t>;</w:t>
      </w:r>
    </w:p>
    <w:p w14:paraId="0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0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0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0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истек</w:t>
      </w:r>
      <w:r>
        <w:rPr>
          <w:sz w:val="28"/>
        </w:rPr>
        <w:t>;</w:t>
      </w:r>
    </w:p>
    <w:p w14:paraId="0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отсутствует в Едином государственном реестр недвижимости</w:t>
      </w:r>
      <w:r>
        <w:rPr>
          <w:sz w:val="28"/>
        </w:rPr>
        <w:t>;</w:t>
      </w:r>
    </w:p>
    <w:p w14:paraId="0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1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факта допущения технической(-их) ошибки(-ок) при выдаче разрешения на строительство</w:t>
      </w:r>
      <w:r>
        <w:rPr>
          <w:sz w:val="28"/>
        </w:rPr>
        <w:t>;</w:t>
      </w:r>
    </w:p>
    <w:p w14:paraId="1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1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>
        <w:rPr>
          <w:sz w:val="28"/>
        </w:rPr>
        <w:t>;</w:t>
      </w:r>
    </w:p>
    <w:p w14:paraId="1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>
        <w:rPr>
          <w:sz w:val="28"/>
        </w:rPr>
        <w:t>;</w:t>
      </w:r>
    </w:p>
    <w:p w14:paraId="1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представлен</w:t>
      </w:r>
      <w:r>
        <w:rPr>
          <w:sz w:val="28"/>
        </w:rPr>
        <w:t>;</w:t>
      </w:r>
    </w:p>
    <w:p w14:paraId="1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1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1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1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1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1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недостоверные сведения</w:t>
      </w:r>
      <w:r>
        <w:rPr>
          <w:sz w:val="28"/>
        </w:rPr>
        <w:t>;</w:t>
      </w:r>
    </w:p>
    <w:p w14:paraId="1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1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неполные сведения</w:t>
      </w:r>
      <w:r>
        <w:rPr>
          <w:sz w:val="28"/>
        </w:rPr>
        <w:t>;</w:t>
      </w:r>
    </w:p>
    <w:p w14:paraId="1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 документах</w:t>
      </w:r>
      <w:r>
        <w:rPr>
          <w:sz w:val="28"/>
        </w:rPr>
        <w:t>;</w:t>
      </w:r>
    </w:p>
    <w:p w14:paraId="2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2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 w:val="28"/>
        </w:rPr>
        <w:t>;</w:t>
      </w:r>
    </w:p>
    <w:p w14:paraId="2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содержит недостоверную информацию</w:t>
      </w:r>
      <w:r>
        <w:rPr>
          <w:sz w:val="28"/>
        </w:rPr>
        <w:t>.</w:t>
      </w:r>
    </w:p>
    <w:p w14:paraId="2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номер приказа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2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 xml:space="preserve"> (один из документов по выбору заявителя):</w:t>
      </w:r>
    </w:p>
    <w:p w14:paraId="2D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устав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>)</w:t>
      </w:r>
      <w:r>
        <w:rPr>
          <w:sz w:val="28"/>
        </w:rPr>
        <w:t>;</w:t>
      </w:r>
    </w:p>
    <w:p w14:paraId="2E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от имени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F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3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</w:t>
      </w:r>
      <w:r>
        <w:rPr>
          <w:sz w:val="28"/>
        </w:rPr>
        <w:t xml:space="preserve"> (один из документов по выбору заявителя):</w:t>
      </w:r>
    </w:p>
    <w:p w14:paraId="31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переходе прав на земельные участки, об образовании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2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об установлении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33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3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расположение объекта на земельном участке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3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об объектах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3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в сфере градостроительной деятельности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не подтверждены</w:t>
      </w:r>
      <w:r>
        <w:rPr>
          <w:sz w:val="28"/>
        </w:rPr>
        <w:t>;</w:t>
      </w:r>
    </w:p>
    <w:p w14:paraId="4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заявителя не подтверждены</w:t>
      </w:r>
      <w:r>
        <w:rPr>
          <w:sz w:val="28"/>
        </w:rPr>
        <w:t>;</w:t>
      </w:r>
    </w:p>
    <w:p w14:paraId="4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не подтверждены</w:t>
      </w:r>
      <w:r>
        <w:rPr>
          <w:sz w:val="28"/>
        </w:rPr>
        <w:t>.</w:t>
      </w:r>
    </w:p>
    <w:p w14:paraId="4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44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4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4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достоверную и неискаженную информацию</w:t>
      </w:r>
      <w:r>
        <w:rPr>
          <w:sz w:val="28"/>
        </w:rPr>
        <w:t>;</w:t>
      </w:r>
    </w:p>
    <w:p w14:paraId="4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юридическим лицом, созданным и функционирующим в соответствии с законодательством Российской Федерации</w:t>
      </w:r>
      <w:r>
        <w:rPr>
          <w:sz w:val="28"/>
        </w:rPr>
        <w:t>;</w:t>
      </w:r>
    </w:p>
    <w:p w14:paraId="4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4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 и достоверны</w:t>
      </w:r>
      <w:r>
        <w:rPr>
          <w:sz w:val="28"/>
        </w:rPr>
        <w:t>;</w:t>
      </w:r>
    </w:p>
    <w:p w14:paraId="4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>
        <w:rPr>
          <w:sz w:val="28"/>
        </w:rPr>
        <w:t>;</w:t>
      </w:r>
    </w:p>
    <w:p w14:paraId="4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4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все необходимые сведения</w:t>
      </w:r>
      <w:r>
        <w:rPr>
          <w:sz w:val="28"/>
        </w:rPr>
        <w:t>;</w:t>
      </w:r>
    </w:p>
    <w:p w14:paraId="4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4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не истек</w:t>
      </w:r>
      <w:r>
        <w:rPr>
          <w:sz w:val="28"/>
        </w:rPr>
        <w:t>;</w:t>
      </w:r>
    </w:p>
    <w:p w14:paraId="5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внесено в Единый государственный реестр недвижимости</w:t>
      </w:r>
      <w:r>
        <w:rPr>
          <w:sz w:val="28"/>
        </w:rPr>
        <w:t>;</w:t>
      </w:r>
    </w:p>
    <w:p w14:paraId="5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5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допущения технической(-их) ошибки(-ок) в разрешении на строительство</w:t>
      </w:r>
      <w:r>
        <w:rPr>
          <w:sz w:val="28"/>
        </w:rPr>
        <w:t>;</w:t>
      </w:r>
    </w:p>
    <w:p w14:paraId="5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изменение сведений, соответствует требованиям, необходимым для предоставления услуги в электронной форме</w:t>
      </w:r>
      <w:r>
        <w:rPr>
          <w:sz w:val="28"/>
        </w:rPr>
        <w:t>;</w:t>
      </w:r>
    </w:p>
    <w:p w14:paraId="5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</w:rPr>
        <w:t>;</w:t>
      </w:r>
    </w:p>
    <w:p w14:paraId="5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имеется договор о подключении (технологическом присоединении) к сетям</w:t>
      </w:r>
      <w:r>
        <w:rPr>
          <w:sz w:val="28"/>
        </w:rPr>
        <w:t>;</w:t>
      </w:r>
    </w:p>
    <w:p w14:paraId="5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представлен</w:t>
      </w:r>
      <w:r>
        <w:rPr>
          <w:sz w:val="28"/>
        </w:rPr>
        <w:t>;</w:t>
      </w:r>
    </w:p>
    <w:p w14:paraId="5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5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5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5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соответствует требованиям, необходимым для предоставления услуги в электронной форме</w:t>
      </w:r>
      <w:r>
        <w:rPr>
          <w:sz w:val="28"/>
        </w:rPr>
        <w:t>;</w:t>
      </w:r>
    </w:p>
    <w:p w14:paraId="5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</w:t>
      </w:r>
      <w:r>
        <w:rPr>
          <w:sz w:val="28"/>
        </w:rPr>
        <w:t>;</w:t>
      </w:r>
    </w:p>
    <w:p w14:paraId="5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5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5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;</w:t>
      </w:r>
    </w:p>
    <w:p w14:paraId="5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</w:p>
    <w:p w14:paraId="6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полные сведения</w:t>
      </w:r>
      <w:r>
        <w:rPr>
          <w:sz w:val="28"/>
        </w:rPr>
        <w:t>;</w:t>
      </w:r>
    </w:p>
    <w:p w14:paraId="6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подтверждает полномочия представителя заявителя на подачу заявления и иных документов, в том числе получение результата предоставления Услуги</w:t>
      </w:r>
      <w:r>
        <w:rPr>
          <w:sz w:val="28"/>
        </w:rPr>
        <w:t>;</w:t>
      </w:r>
    </w:p>
    <w:p w14:paraId="6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6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проектной документации</w:t>
      </w:r>
      <w:r>
        <w:rPr>
          <w:sz w:val="28"/>
        </w:rPr>
        <w:t>;</w:t>
      </w:r>
    </w:p>
    <w:p w14:paraId="6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недостоверную информацию</w:t>
      </w:r>
      <w:r>
        <w:rPr>
          <w:sz w:val="28"/>
        </w:rPr>
        <w:t>.</w:t>
      </w:r>
    </w:p>
    <w:p w14:paraId="65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6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67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выдача/направление разрешения на ввод объекта в эксплуатацию (с изменениями)</w:t>
      </w:r>
      <w:r>
        <w:rPr>
          <w:sz w:val="28"/>
        </w:rPr>
        <w:t>;</w:t>
      </w:r>
    </w:p>
    <w:p w14:paraId="6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>;</w:t>
      </w:r>
    </w:p>
    <w:p w14:paraId="6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;</w:t>
      </w:r>
    </w:p>
    <w:p w14:paraId="6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;</w:t>
      </w:r>
    </w:p>
    <w:p w14:paraId="6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.</w:t>
      </w:r>
    </w:p>
    <w:p w14:paraId="6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0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103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72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3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5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выдача/направление разрешения на ввод объекта в эксплуатацию (с изменениями)</w:t>
      </w:r>
      <w:r>
        <w:rPr>
          <w:sz w:val="28"/>
        </w:rPr>
        <w:t>;</w:t>
      </w:r>
    </w:p>
    <w:p w14:paraId="76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7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8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.</w:t>
      </w:r>
    </w:p>
    <w:p w14:paraId="79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A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дата события</w:t>
      </w:r>
      <w:r>
        <w:rPr>
          <w:sz w:val="28"/>
        </w:rPr>
        <w:t>.</w:t>
      </w:r>
    </w:p>
    <w:p w14:paraId="7B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7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установлена</w:t>
      </w:r>
      <w:r>
        <w:rPr>
          <w:sz w:val="28"/>
        </w:rPr>
        <w:t>;</w:t>
      </w:r>
    </w:p>
    <w:p w14:paraId="7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7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7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>
        <w:rPr>
          <w:sz w:val="28"/>
        </w:rPr>
        <w:t>;</w:t>
      </w:r>
    </w:p>
    <w:p w14:paraId="8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>
        <w:rPr>
          <w:sz w:val="28"/>
        </w:rPr>
        <w:t>;</w:t>
      </w:r>
    </w:p>
    <w:p w14:paraId="8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>
        <w:rPr>
          <w:sz w:val="28"/>
        </w:rPr>
        <w:t>;</w:t>
      </w:r>
    </w:p>
    <w:p w14:paraId="8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sz w:val="28"/>
        </w:rPr>
        <w:t>;</w:t>
      </w:r>
    </w:p>
    <w:p w14:paraId="8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8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</w:rPr>
        <w:t>;</w:t>
      </w:r>
    </w:p>
    <w:p w14:paraId="8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8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8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>
        <w:rPr>
          <w:sz w:val="28"/>
        </w:rPr>
        <w:t>;</w:t>
      </w:r>
    </w:p>
    <w:p w14:paraId="8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не подтверждены</w:t>
      </w:r>
      <w:r>
        <w:rPr>
          <w:sz w:val="28"/>
        </w:rPr>
        <w:t>;</w:t>
      </w:r>
    </w:p>
    <w:p w14:paraId="8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>
        <w:rPr>
          <w:sz w:val="28"/>
        </w:rPr>
        <w:t>;</w:t>
      </w:r>
    </w:p>
    <w:p w14:paraId="8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8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8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8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предусмотренных частью 7 статьи 55 Градостроительного кодекса Российской Федерации</w:t>
      </w:r>
      <w:r>
        <w:rPr>
          <w:sz w:val="28"/>
        </w:rPr>
        <w:t>;</w:t>
      </w:r>
    </w:p>
    <w:p w14:paraId="8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истек</w:t>
      </w:r>
      <w:r>
        <w:rPr>
          <w:sz w:val="28"/>
        </w:rPr>
        <w:t>;</w:t>
      </w:r>
    </w:p>
    <w:p w14:paraId="9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отсутствует в Едином государственном реестр недвижимости</w:t>
      </w:r>
      <w:r>
        <w:rPr>
          <w:sz w:val="28"/>
        </w:rPr>
        <w:t>;</w:t>
      </w:r>
    </w:p>
    <w:p w14:paraId="9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9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>
        <w:rPr>
          <w:sz w:val="28"/>
        </w:rPr>
        <w:t>;</w:t>
      </w:r>
    </w:p>
    <w:p w14:paraId="9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>
        <w:rPr>
          <w:sz w:val="28"/>
        </w:rPr>
        <w:t>;</w:t>
      </w:r>
    </w:p>
    <w:p w14:paraId="9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9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заявления о предоставлении государственной услуги представителем заявителя без представления документа, удостоверяющего личность, либо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</w:t>
      </w:r>
      <w:r>
        <w:rPr>
          <w:sz w:val="28"/>
        </w:rPr>
        <w:t>;</w:t>
      </w:r>
    </w:p>
    <w:p w14:paraId="9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9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9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9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9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9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9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9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9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 w:val="28"/>
        </w:rPr>
        <w:t>.</w:t>
      </w:r>
    </w:p>
    <w:p w14:paraId="9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4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номер приказа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A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A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A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A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</w:t>
      </w:r>
      <w:r>
        <w:rPr>
          <w:sz w:val="28"/>
        </w:rPr>
        <w:t xml:space="preserve"> (один из документов по выбору заявителя):</w:t>
      </w:r>
    </w:p>
    <w:p w14:paraId="AB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об установлении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C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A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A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техническая документация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A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в сфере градостроительной деятельности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B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B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работ по сохранению объектов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B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представленные документы паспорт гражданина Российской Федерации являются недействительными</w:t>
      </w:r>
      <w:r>
        <w:rPr>
          <w:sz w:val="28"/>
        </w:rPr>
        <w:t>.</w:t>
      </w:r>
    </w:p>
    <w:p w14:paraId="B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BA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установлена</w:t>
      </w:r>
      <w:r>
        <w:rPr>
          <w:sz w:val="28"/>
        </w:rPr>
        <w:t>;</w:t>
      </w:r>
    </w:p>
    <w:p w14:paraId="B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не истек на дату подачи заявления</w:t>
      </w:r>
      <w:r>
        <w:rPr>
          <w:sz w:val="28"/>
        </w:rPr>
        <w:t>;</w:t>
      </w:r>
    </w:p>
    <w:p w14:paraId="B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B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гражданство заявителя подтверждено</w:t>
      </w:r>
      <w:r>
        <w:rPr>
          <w:sz w:val="28"/>
        </w:rPr>
        <w:t>;</w:t>
      </w:r>
    </w:p>
    <w:p w14:paraId="C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>
        <w:rPr>
          <w:sz w:val="28"/>
        </w:rPr>
        <w:t>;</w:t>
      </w:r>
    </w:p>
    <w:p w14:paraId="C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>
        <w:rPr>
          <w:sz w:val="28"/>
        </w:rPr>
        <w:t>;</w:t>
      </w:r>
    </w:p>
    <w:p w14:paraId="C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отсутствуют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или индивидуальный предприниматель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sz w:val="28"/>
        </w:rPr>
        <w:t>;</w:t>
      </w:r>
    </w:p>
    <w:p w14:paraId="C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C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</w:rPr>
        <w:t>;</w:t>
      </w:r>
    </w:p>
    <w:p w14:paraId="C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C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 является действующим на момент обращения</w:t>
      </w:r>
      <w:r>
        <w:rPr>
          <w:sz w:val="28"/>
        </w:rPr>
        <w:t>;</w:t>
      </w:r>
    </w:p>
    <w:p w14:paraId="C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представленный в электронном виде документ пригоден для передачи по информационно-телекоммуникационным сетям или обработки в информационных системах</w:t>
      </w:r>
      <w:r>
        <w:rPr>
          <w:sz w:val="28"/>
        </w:rPr>
        <w:t>;</w:t>
      </w:r>
    </w:p>
    <w:p w14:paraId="C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подтверждены</w:t>
      </w:r>
      <w:r>
        <w:rPr>
          <w:sz w:val="28"/>
        </w:rPr>
        <w:t>;</w:t>
      </w:r>
    </w:p>
    <w:p w14:paraId="C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>
        <w:rPr>
          <w:sz w:val="28"/>
        </w:rPr>
        <w:t>;</w:t>
      </w:r>
    </w:p>
    <w:p w14:paraId="C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все необходимые сведения</w:t>
      </w:r>
      <w:r>
        <w:rPr>
          <w:sz w:val="28"/>
        </w:rPr>
        <w:t>;</w:t>
      </w:r>
    </w:p>
    <w:p w14:paraId="C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C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C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предусмотренных частью 7 статьи 55 Градостроительного кодекса Российской Федерации</w:t>
      </w:r>
      <w:r>
        <w:rPr>
          <w:sz w:val="28"/>
        </w:rPr>
        <w:t>;</w:t>
      </w:r>
    </w:p>
    <w:p w14:paraId="C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не истек</w:t>
      </w:r>
      <w:r>
        <w:rPr>
          <w:sz w:val="28"/>
        </w:rPr>
        <w:t>;</w:t>
      </w:r>
    </w:p>
    <w:p w14:paraId="D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внесено в Единый государственный реестр недвижимости</w:t>
      </w:r>
      <w:r>
        <w:rPr>
          <w:sz w:val="28"/>
        </w:rPr>
        <w:t>;</w:t>
      </w:r>
    </w:p>
    <w:p w14:paraId="D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D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</w:rPr>
        <w:t>;</w:t>
      </w:r>
    </w:p>
    <w:p w14:paraId="D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имеется договор о подключении (технологическом присоединении) к сетям</w:t>
      </w:r>
      <w:r>
        <w:rPr>
          <w:sz w:val="28"/>
        </w:rPr>
        <w:t>;</w:t>
      </w:r>
    </w:p>
    <w:p w14:paraId="D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D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заявления о предоставлении государственной услуги представителем заявителя с представлением документа, удостоверяющего личность,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</w:t>
      </w:r>
      <w:r>
        <w:rPr>
          <w:sz w:val="28"/>
        </w:rPr>
        <w:t>;</w:t>
      </w:r>
    </w:p>
    <w:p w14:paraId="D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D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</w:t>
      </w:r>
      <w:r>
        <w:rPr>
          <w:sz w:val="28"/>
        </w:rPr>
        <w:t>;</w:t>
      </w:r>
    </w:p>
    <w:p w14:paraId="D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D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соответствует требованиям, необходимым для предоставления услуги в электронной форме</w:t>
      </w:r>
      <w:r>
        <w:rPr>
          <w:sz w:val="28"/>
        </w:rPr>
        <w:t>;</w:t>
      </w:r>
    </w:p>
    <w:p w14:paraId="D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D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D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проектной документации</w:t>
      </w:r>
      <w:r>
        <w:rPr>
          <w:sz w:val="28"/>
        </w:rPr>
        <w:t>.</w:t>
      </w:r>
    </w:p>
    <w:p w14:paraId="DF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E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1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выдача/направление разрешения на ввод объекта в эксплуатацию (с изменениями)</w:t>
      </w:r>
      <w:r>
        <w:rPr>
          <w:sz w:val="28"/>
        </w:rPr>
        <w:t>;</w:t>
      </w:r>
    </w:p>
    <w:p w14:paraId="E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>;</w:t>
      </w:r>
    </w:p>
    <w:p w14:paraId="E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;</w:t>
      </w:r>
    </w:p>
    <w:p w14:paraId="E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;</w:t>
      </w:r>
    </w:p>
    <w:p w14:paraId="E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.</w:t>
      </w:r>
    </w:p>
    <w:p w14:paraId="E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A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B03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EC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D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F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выдача/направление разрешения на ввод объекта в эксплуатацию (с изменениями)</w:t>
      </w:r>
      <w:r>
        <w:rPr>
          <w:sz w:val="28"/>
        </w:rPr>
        <w:t>;</w:t>
      </w:r>
    </w:p>
    <w:p w14:paraId="F0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1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2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.</w:t>
      </w:r>
    </w:p>
    <w:p w14:paraId="F3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4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дата события</w:t>
      </w:r>
      <w:r>
        <w:rPr>
          <w:sz w:val="28"/>
        </w:rPr>
        <w:t>.</w:t>
      </w:r>
    </w:p>
    <w:p w14:paraId="F5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F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не установлена</w:t>
      </w:r>
      <w:r>
        <w:rPr>
          <w:sz w:val="28"/>
        </w:rPr>
        <w:t>;</w:t>
      </w:r>
    </w:p>
    <w:p w14:paraId="F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F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F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>
        <w:rPr>
          <w:sz w:val="28"/>
        </w:rPr>
        <w:t>;</w:t>
      </w:r>
    </w:p>
    <w:p w14:paraId="F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>
        <w:rPr>
          <w:sz w:val="28"/>
        </w:rPr>
        <w:t>;</w:t>
      </w:r>
    </w:p>
    <w:p w14:paraId="F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>
        <w:rPr>
          <w:sz w:val="28"/>
        </w:rPr>
        <w:t>;</w:t>
      </w:r>
    </w:p>
    <w:p w14:paraId="F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F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sz w:val="28"/>
        </w:rPr>
        <w:t>;</w:t>
      </w:r>
    </w:p>
    <w:p w14:paraId="F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F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</w:rPr>
        <w:t>;</w:t>
      </w:r>
    </w:p>
    <w:p w14:paraId="0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0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0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>
        <w:rPr>
          <w:sz w:val="28"/>
        </w:rPr>
        <w:t>;</w:t>
      </w:r>
    </w:p>
    <w:p w14:paraId="0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не подтверждены</w:t>
      </w:r>
      <w:r>
        <w:rPr>
          <w:sz w:val="28"/>
        </w:rPr>
        <w:t>;</w:t>
      </w:r>
    </w:p>
    <w:p w14:paraId="0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>
        <w:rPr>
          <w:sz w:val="28"/>
        </w:rPr>
        <w:t>;</w:t>
      </w:r>
    </w:p>
    <w:p w14:paraId="0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0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0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0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предусмотренных частью 7 статьи 55 Градостроительного кодекса Российской Федерации</w:t>
      </w:r>
      <w:r>
        <w:rPr>
          <w:sz w:val="28"/>
        </w:rPr>
        <w:t>;</w:t>
      </w:r>
    </w:p>
    <w:p w14:paraId="0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истек</w:t>
      </w:r>
      <w:r>
        <w:rPr>
          <w:sz w:val="28"/>
        </w:rPr>
        <w:t>;</w:t>
      </w:r>
    </w:p>
    <w:p w14:paraId="0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отсутствует в Едином государственном реестр недвижимости</w:t>
      </w:r>
      <w:r>
        <w:rPr>
          <w:sz w:val="28"/>
        </w:rPr>
        <w:t>;</w:t>
      </w:r>
    </w:p>
    <w:p w14:paraId="0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0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>
        <w:rPr>
          <w:sz w:val="28"/>
        </w:rPr>
        <w:t>;</w:t>
      </w:r>
    </w:p>
    <w:p w14:paraId="0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>
        <w:rPr>
          <w:sz w:val="28"/>
        </w:rPr>
        <w:t>;</w:t>
      </w:r>
    </w:p>
    <w:p w14:paraId="0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0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заявления о предоставлении государственной услуги представителем заявителя без представления документа, удостоверяющего личность, либо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</w:t>
      </w:r>
      <w:r>
        <w:rPr>
          <w:sz w:val="28"/>
        </w:rPr>
        <w:t>;</w:t>
      </w:r>
    </w:p>
    <w:p w14:paraId="1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1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1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1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1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не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1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 w:val="28"/>
        </w:rPr>
        <w:t>.</w:t>
      </w:r>
    </w:p>
    <w:p w14:paraId="1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1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номер приказа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2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</w:t>
      </w:r>
      <w:r>
        <w:rPr>
          <w:sz w:val="28"/>
        </w:rPr>
        <w:t xml:space="preserve"> (один из документов по выбору заявителя):</w:t>
      </w:r>
    </w:p>
    <w:p w14:paraId="25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об установлении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6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техническая документация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в сфере градостроительной деятельности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соответствие параметров объекта капитального строительства проектной документации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I), ст. 16)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работ по сохранению объектов культурного наследия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акт приемки выполненных работ по сохранению объекта культурного  наследия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;</w:t>
      </w:r>
    </w:p>
    <w:p w14:paraId="2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, </w:t>
      </w:r>
      <w:r>
        <w:rPr>
          <w:sz w:val="28"/>
        </w:rPr>
        <w:t>копия</w:t>
      </w:r>
      <w:r>
        <w:rPr>
          <w:sz w:val="28"/>
        </w:rPr>
        <w:t xml:space="preserve">,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подписан простой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электронный документ (электронный образ документа) в виде файла в форматах PDF, TIF</w:t>
      </w:r>
      <w:r>
        <w:rPr>
          <w:sz w:val="28"/>
        </w:rPr>
        <w:t xml:space="preserve">, </w:t>
      </w:r>
      <w:r>
        <w:rPr>
          <w:sz w:val="28"/>
        </w:rPr>
        <w:t>документы в электронном виде должен быть записаны на машиночитаемый носитель, предназначенный для однократной записи (далее - диск), например, оптический диск CD или диск DVD; запись на диск должна быть осуществлена с использованием основной файловой системы ISO 9660 и дополнительной файловой системы Joliet или UDF версии 2.60, а затем диск должен быть финализирован; диск должен быть записан с качеством, обеспечивающим не только проверку значения хэш-функции, указанной заявителем для этого диска, но и безошибочное считывание записанных на диске документов; имена документов в электронном виде (файлов) и каталогов (папок) на диске должны соответствовать наименованиям книг и томов комплекта документов на бумажном носителе; документы должны записываться на диск в формате PDF/A (ISO 19005-1), текст документов в указанном формате должен быть доступен для копирования в кодировках UNICODE (ISO 10646-1) или CP1251; схемы, чертежи и иные документы, которые не могут быть сохранены в указанном формате, должны быть сохранены постранично с разрешением 300 точек на дюйм в формате PNG (ISO 15948), имена таких файлов должны содержать номер страницы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представленные документы паспорт гражданина Российской Федерации являются недействительными</w:t>
      </w:r>
      <w:r>
        <w:rPr>
          <w:sz w:val="28"/>
        </w:rPr>
        <w:t>.</w:t>
      </w:r>
    </w:p>
    <w:p w14:paraId="3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34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заявителя установлена</w:t>
      </w:r>
      <w:r>
        <w:rPr>
          <w:sz w:val="28"/>
        </w:rPr>
        <w:t>;</w:t>
      </w:r>
    </w:p>
    <w:p w14:paraId="3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не истек на дату подачи заявления</w:t>
      </w:r>
      <w:r>
        <w:rPr>
          <w:sz w:val="28"/>
        </w:rPr>
        <w:t>;</w:t>
      </w:r>
    </w:p>
    <w:p w14:paraId="3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3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гражданство заявителя подтверждено</w:t>
      </w:r>
      <w:r>
        <w:rPr>
          <w:sz w:val="28"/>
        </w:rPr>
        <w:t>;</w:t>
      </w:r>
    </w:p>
    <w:p w14:paraId="3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>
        <w:rPr>
          <w:sz w:val="28"/>
        </w:rPr>
        <w:t>;</w:t>
      </w:r>
    </w:p>
    <w:p w14:paraId="3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>
        <w:rPr>
          <w:sz w:val="28"/>
        </w:rPr>
        <w:t>;</w:t>
      </w:r>
    </w:p>
    <w:p w14:paraId="3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отсутствуют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или индивидуальный предприниматель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sz w:val="28"/>
        </w:rPr>
        <w:t>;</w:t>
      </w:r>
    </w:p>
    <w:p w14:paraId="3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3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</w:rPr>
        <w:t>;</w:t>
      </w:r>
    </w:p>
    <w:p w14:paraId="4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4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 является действующим на момент обращения</w:t>
      </w:r>
      <w:r>
        <w:rPr>
          <w:sz w:val="28"/>
        </w:rPr>
        <w:t>;</w:t>
      </w:r>
    </w:p>
    <w:p w14:paraId="4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представленный в электронном виде документ пригоден для передачи по информационно-телекоммуникационным сетям или обработки в информационных системах</w:t>
      </w:r>
      <w:r>
        <w:rPr>
          <w:sz w:val="28"/>
        </w:rPr>
        <w:t>;</w:t>
      </w:r>
    </w:p>
    <w:p w14:paraId="4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подтверждены</w:t>
      </w:r>
      <w:r>
        <w:rPr>
          <w:sz w:val="28"/>
        </w:rPr>
        <w:t>;</w:t>
      </w:r>
    </w:p>
    <w:p w14:paraId="4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>
        <w:rPr>
          <w:sz w:val="28"/>
        </w:rPr>
        <w:t>;</w:t>
      </w:r>
    </w:p>
    <w:p w14:paraId="4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все необходимые сведения</w:t>
      </w:r>
      <w:r>
        <w:rPr>
          <w:sz w:val="28"/>
        </w:rPr>
        <w:t>;</w:t>
      </w:r>
    </w:p>
    <w:p w14:paraId="4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указанных в частях 3 и 4 статьи 55 Градостроительного кодекса Российской Федерации</w:t>
      </w:r>
      <w:r>
        <w:rPr>
          <w:sz w:val="28"/>
        </w:rPr>
        <w:t>;</w:t>
      </w:r>
    </w:p>
    <w:p w14:paraId="4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</w:rPr>
        <w:t>;</w:t>
      </w:r>
    </w:p>
    <w:p w14:paraId="4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документов, предусмотренных частью 7 статьи 55 Градостроительного кодекса Российской Федерации</w:t>
      </w:r>
      <w:r>
        <w:rPr>
          <w:sz w:val="28"/>
        </w:rPr>
        <w:t>;</w:t>
      </w:r>
    </w:p>
    <w:p w14:paraId="4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решения об установлении публичного сервитута не истек</w:t>
      </w:r>
      <w:r>
        <w:rPr>
          <w:sz w:val="28"/>
        </w:rPr>
        <w:t>;</w:t>
      </w:r>
    </w:p>
    <w:p w14:paraId="4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публичного сервитута внесено в Единый государственный реестр недвижимости</w:t>
      </w:r>
      <w:r>
        <w:rPr>
          <w:sz w:val="28"/>
        </w:rPr>
        <w:t>;</w:t>
      </w:r>
    </w:p>
    <w:p w14:paraId="4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</w:rPr>
        <w:t>;</w:t>
      </w:r>
    </w:p>
    <w:p w14:paraId="4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</w:rPr>
        <w:t>;</w:t>
      </w:r>
    </w:p>
    <w:p w14:paraId="4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имеется договор о подключении (технологическом присоединении) к сетям</w:t>
      </w:r>
      <w:r>
        <w:rPr>
          <w:sz w:val="28"/>
        </w:rPr>
        <w:t>;</w:t>
      </w:r>
    </w:p>
    <w:p w14:paraId="4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;</w:t>
      </w:r>
    </w:p>
    <w:p w14:paraId="4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заявления о предоставлении государственной услуги представителем заявителя с представлением документа, удостоверяющего личность,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</w:t>
      </w:r>
      <w:r>
        <w:rPr>
          <w:sz w:val="28"/>
        </w:rPr>
        <w:t>;</w:t>
      </w:r>
    </w:p>
    <w:p w14:paraId="5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соответствует требованиям к документам, представляемым в электронной форме</w:t>
      </w:r>
      <w:r>
        <w:rPr>
          <w:sz w:val="28"/>
        </w:rPr>
        <w:t>;</w:t>
      </w:r>
    </w:p>
    <w:p w14:paraId="5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5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</w:t>
      </w:r>
      <w:r>
        <w:rPr>
          <w:sz w:val="28"/>
        </w:rPr>
        <w:t>;</w:t>
      </w:r>
    </w:p>
    <w:p w14:paraId="5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5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схеме, отображающей расположение построенного, реконструированного объекта капитального строительства отсутствуют 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5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соответствует требованиям, необходимым для предоставления услуги в электронной форме</w:t>
      </w:r>
      <w:r>
        <w:rPr>
          <w:sz w:val="28"/>
        </w:rPr>
        <w:t>;</w:t>
      </w:r>
    </w:p>
    <w:p w14:paraId="5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документе, совпадают со сведениями, указанными в запросе (заявлении) о предоставлении Услуги</w:t>
      </w:r>
      <w:r>
        <w:rPr>
          <w:sz w:val="28"/>
        </w:rPr>
        <w:t>;</w:t>
      </w:r>
    </w:p>
    <w:p w14:paraId="5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разрешении на строительство</w:t>
      </w:r>
      <w:r>
        <w:rPr>
          <w:sz w:val="28"/>
        </w:rPr>
        <w:t>;</w:t>
      </w:r>
    </w:p>
    <w:p w14:paraId="5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выполненных работах по  сохранению объекта культурного наследия, указанных в акте, соответствуют требованиям, установленным в проектной документации</w:t>
      </w:r>
      <w:r>
        <w:rPr>
          <w:sz w:val="28"/>
        </w:rPr>
        <w:t>.</w:t>
      </w:r>
    </w:p>
    <w:p w14:paraId="59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B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выдача/направление разрешения на ввод объекта в эксплуатацию (с изменениями)</w:t>
      </w:r>
      <w:r>
        <w:rPr>
          <w:sz w:val="28"/>
        </w:rPr>
        <w:t>;</w:t>
      </w:r>
    </w:p>
    <w:p w14:paraId="5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>;</w:t>
      </w:r>
    </w:p>
    <w:p w14:paraId="5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;</w:t>
      </w:r>
    </w:p>
    <w:p w14:paraId="6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;</w:t>
      </w:r>
    </w:p>
    <w:p w14:paraId="6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внесении изменений в разрешение на ввод объекта в эксплуатацию</w:t>
      </w:r>
      <w:r>
        <w:rPr>
          <w:sz w:val="28"/>
        </w:rPr>
        <w:t>.</w:t>
      </w:r>
    </w:p>
    <w:p w14:paraId="6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404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65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6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руководителем Органа власти либо лицом, его замещающим</w:t>
      </w:r>
      <w:r>
        <w:rPr>
          <w:sz w:val="28"/>
        </w:rPr>
        <w:t xml:space="preserve">, </w:t>
      </w:r>
      <w:r>
        <w:rPr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</w:rPr>
        <w:t>.</w:t>
      </w:r>
    </w:p>
    <w:p w14:paraId="6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8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6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6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6B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6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D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6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F04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личный прием заявителя</w:t>
      </w:r>
      <w:r>
        <w:rPr>
          <w:sz w:val="28"/>
        </w:rPr>
        <w:t xml:space="preserve">, </w:t>
      </w:r>
      <w:r>
        <w:rPr>
          <w:sz w:val="28"/>
        </w:rPr>
        <w:t>электронная почта</w:t>
      </w:r>
      <w:r>
        <w:rPr>
          <w:sz w:val="28"/>
        </w:rPr>
        <w:t xml:space="preserve">, </w:t>
      </w:r>
      <w:r>
        <w:rPr>
          <w:sz w:val="28"/>
        </w:rPr>
        <w:t>путем направления письменного ответа на обращение заявителя 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>
        <w:rPr>
          <w:sz w:val="28"/>
        </w:rPr>
        <w:t>.</w:t>
      </w:r>
    </w:p>
    <w:p w14:paraId="7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официального сайта Органа власти</w:t>
      </w:r>
      <w:r>
        <w:rPr>
          <w:sz w:val="28"/>
        </w:rPr>
        <w:t xml:space="preserve">, </w:t>
      </w: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>.</w:t>
      </w:r>
      <w:r>
        <w:t xml:space="preserve"> </w:t>
      </w:r>
    </w:p>
    <w:p w14:paraId="72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через МФЦ (при наличии Услуги в соглашении о взаимодействии)</w:t>
      </w:r>
      <w:r>
        <w:rPr>
          <w:sz w:val="28"/>
        </w:rPr>
        <w:t>.</w:t>
      </w:r>
    </w:p>
    <w:p w14:paraId="7304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7404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7504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Министра природных ресурсов и экологии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76040000">
      <w:pPr>
        <w:ind/>
        <w:jc w:val="both"/>
        <w:rPr>
          <w:b w:val="1"/>
          <w:sz w:val="28"/>
        </w:rPr>
      </w:pPr>
    </w:p>
    <w:p w14:paraId="7704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7804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7904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7A04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7B04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C04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D040000">
            <w:pPr>
              <w:keepNext w:val="1"/>
              <w:spacing w:after="160"/>
              <w:ind/>
            </w:pPr>
            <w:r>
              <w:t>Физическое лицо, включая индивидуального предпринимателя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E04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F040000">
            <w:pPr>
              <w:keepNext w:val="1"/>
              <w:spacing w:after="160"/>
              <w:ind/>
            </w:pPr>
            <w:r>
              <w:t>Физическое лицо, включая индивидуального предпринимателя</w:t>
            </w:r>
            <w:r>
              <w:t xml:space="preserve">, </w:t>
            </w:r>
            <w:r>
              <w:t>обратился через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004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104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204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304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обратился через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404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504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604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704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804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904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A040000">
            <w:pPr>
              <w:keepNext w:val="1"/>
              <w:spacing w:after="160"/>
              <w:ind/>
            </w:pPr>
            <w:r>
              <w:t>Физическое лицо, включая индивидуального предпринимателя</w:t>
            </w:r>
            <w:r>
              <w:t xml:space="preserve">, </w:t>
            </w:r>
            <w:r>
              <w:t>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B04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C040000">
            <w:pPr>
              <w:keepNext w:val="1"/>
              <w:spacing w:after="160"/>
              <w:ind/>
            </w:pPr>
            <w:r>
              <w:t>Физическое лицо, включая индивидуального предпринимателя</w:t>
            </w:r>
            <w:r>
              <w:t xml:space="preserve">, </w:t>
            </w:r>
            <w:r>
              <w:t>через представителя</w:t>
            </w:r>
          </w:p>
        </w:tc>
      </w:tr>
    </w:tbl>
    <w:p w14:paraId="8D040000">
      <w:pPr>
        <w:ind w:firstLine="709" w:left="0"/>
        <w:jc w:val="both"/>
        <w:rPr>
          <w:sz w:val="28"/>
        </w:rPr>
      </w:pPr>
    </w:p>
    <w:p w14:paraId="8E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/>
          <w:p w14:paraId="96040000">
            <w:r>
              <w:t>1</w:t>
            </w:r>
            <w:r>
              <w:t xml:space="preserve">. </w:t>
            </w:r>
            <w:r>
              <w:t>Физическое лицо, включая индивидуального предпринимателя</w:t>
            </w:r>
            <w:r>
              <w:t>.</w:t>
            </w:r>
          </w:p>
          <w:p w14:paraId="97040000">
            <w:r>
              <w:t>2</w:t>
            </w:r>
            <w:r>
              <w:t xml:space="preserve">. </w:t>
            </w:r>
            <w:r>
              <w:t>Юридическое лицо, зарегистрированное на территории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/>
          <w:p w14:paraId="9B04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9C040000">
            <w:r>
              <w:t>2</w:t>
            </w:r>
            <w:r>
              <w:t xml:space="preserve">. </w:t>
            </w:r>
            <w:r>
              <w:t>Обратился через представителя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/>
          <w:p w14:paraId="A1040000">
            <w:r>
              <w:t>1</w:t>
            </w:r>
            <w:r>
              <w:t xml:space="preserve">. </w:t>
            </w:r>
            <w:r>
              <w:t>Юридическое лицо, зарегистрированное на территории Российской Федерации</w:t>
            </w:r>
            <w:r>
              <w:t>.</w:t>
            </w:r>
          </w:p>
          <w:p w14:paraId="A2040000">
            <w:r>
              <w:t>2</w:t>
            </w:r>
            <w:r>
              <w:t xml:space="preserve">. </w:t>
            </w:r>
            <w:r>
              <w:t>Физическое лицо, включая индивидуального предпринимателя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лично,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/>
          <w:p w14:paraId="A6040000">
            <w:r>
              <w:t>1</w:t>
            </w:r>
            <w:r>
              <w:t xml:space="preserve">. </w:t>
            </w:r>
            <w:r>
              <w:t>Лично</w:t>
            </w:r>
            <w:r>
              <w:t>.</w:t>
            </w:r>
          </w:p>
          <w:p w14:paraId="A7040000">
            <w:r>
              <w:t>2</w:t>
            </w:r>
            <w:r>
              <w:t xml:space="preserve">. </w:t>
            </w:r>
            <w:r>
              <w:t>Через представителя</w:t>
            </w:r>
          </w:p>
        </w:tc>
      </w:tr>
    </w:tbl>
    <w:p w14:paraId="A804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</w:p>
    <w:p w14:paraId="A9040000">
      <w:pPr>
        <w:pStyle w:val="Style_5"/>
        <w:ind w:firstLine="0" w:left="6237"/>
        <w:outlineLvl w:val="0"/>
        <w:rPr>
          <w:sz w:val="28"/>
        </w:rPr>
      </w:pPr>
    </w:p>
    <w:sectPr>
      <w:headerReference r:id="rId2" w:type="first"/>
      <w:headerReference r:id="rId4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A040000">
      <w:pPr>
        <w:pStyle w:val="Style_28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AB040000">
      <w:pPr>
        <w:pStyle w:val="Style_28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Вариант %2:"/>
      <w:lvlJc w:val="left"/>
      <w:pPr>
        <w:ind w:hanging="432" w:left="525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footer"/>
    <w:basedOn w:val="Style_9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9_ch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annotation subject"/>
    <w:basedOn w:val="Style_13"/>
    <w:next w:val="Style_13"/>
    <w:link w:val="Style_12_ch"/>
    <w:rPr>
      <w:b w:val="1"/>
    </w:rPr>
  </w:style>
  <w:style w:styleId="Style_12_ch" w:type="character">
    <w:name w:val="annotation subject"/>
    <w:basedOn w:val="Style_13_ch"/>
    <w:link w:val="Style_12"/>
    <w:rPr>
      <w:b w:val="1"/>
    </w:rPr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annotation reference"/>
    <w:link w:val="Style_18_ch"/>
    <w:rPr>
      <w:sz w:val="16"/>
    </w:rPr>
  </w:style>
  <w:style w:styleId="Style_18_ch" w:type="character">
    <w:name w:val="annotation reference"/>
    <w:link w:val="Style_18"/>
    <w:rPr>
      <w:sz w:val="16"/>
    </w:rPr>
  </w:style>
  <w:style w:styleId="Style_19" w:type="paragraph">
    <w:name w:val="heading 3"/>
    <w:link w:val="Style_19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9_ch" w:type="character">
    <w:name w:val="heading 3"/>
    <w:link w:val="Style_19"/>
    <w:rPr>
      <w:rFonts w:asciiTheme="majorAscii" w:hAnsiTheme="majorHAnsi"/>
      <w:b w:val="1"/>
      <w:color w:themeColor="accent1" w:val="5B9BD5"/>
    </w:rPr>
  </w:style>
  <w:style w:styleId="Style_20" w:type="paragraph">
    <w:name w:val="Balloon Text"/>
    <w:basedOn w:val="Style_9"/>
    <w:link w:val="Style_20_ch"/>
    <w:rPr>
      <w:rFonts w:ascii="Segoe UI" w:hAnsi="Segoe UI"/>
      <w:sz w:val="18"/>
    </w:rPr>
  </w:style>
  <w:style w:styleId="Style_20_ch" w:type="character">
    <w:name w:val="Balloon Text"/>
    <w:basedOn w:val="Style_9_ch"/>
    <w:link w:val="Style_20"/>
    <w:rPr>
      <w:rFonts w:ascii="Segoe UI" w:hAnsi="Segoe UI"/>
      <w:sz w:val="18"/>
    </w:rPr>
  </w:style>
  <w:style w:styleId="Style_21" w:type="paragraph">
    <w:name w:val="Body Text"/>
    <w:basedOn w:val="Style_9"/>
    <w:link w:val="Style_21_ch"/>
    <w:pPr>
      <w:widowControl w:val="0"/>
      <w:ind/>
    </w:pPr>
    <w:rPr>
      <w:sz w:val="24"/>
    </w:rPr>
  </w:style>
  <w:style w:styleId="Style_21_ch" w:type="character">
    <w:name w:val="Body Text"/>
    <w:basedOn w:val="Style_9_ch"/>
    <w:link w:val="Style_21"/>
    <w:rPr>
      <w:sz w:val="24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2" w:type="paragraph">
    <w:name w:val="endnote reference"/>
    <w:basedOn w:val="Style_17"/>
    <w:link w:val="Style_22_ch"/>
    <w:rPr>
      <w:vertAlign w:val="superscript"/>
    </w:rPr>
  </w:style>
  <w:style w:styleId="Style_22_ch" w:type="character">
    <w:name w:val="endnote reference"/>
    <w:basedOn w:val="Style_17_ch"/>
    <w:link w:val="Style_22"/>
    <w:rPr>
      <w:vertAlign w:val="superscript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3" w:type="paragraph">
    <w:name w:val="annotation text"/>
    <w:basedOn w:val="Style_9"/>
    <w:link w:val="Style_13_ch"/>
  </w:style>
  <w:style w:styleId="Style_13_ch" w:type="character">
    <w:name w:val="annotation text"/>
    <w:basedOn w:val="Style_9_ch"/>
    <w:link w:val="Style_13"/>
  </w:style>
  <w:style w:styleId="Style_24" w:type="paragraph">
    <w:name w:val="endnote text"/>
    <w:basedOn w:val="Style_9"/>
    <w:link w:val="Style_24_ch"/>
  </w:style>
  <w:style w:styleId="Style_24_ch" w:type="character">
    <w:name w:val="endnote text"/>
    <w:basedOn w:val="Style_9_ch"/>
    <w:link w:val="Style_24"/>
  </w:style>
  <w:style w:styleId="Style_25" w:type="paragraph">
    <w:name w:val="heading 5"/>
    <w:link w:val="Style_25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5_ch" w:type="character">
    <w:name w:val="heading 5"/>
    <w:link w:val="Style_25"/>
    <w:rPr>
      <w:rFonts w:asciiTheme="majorAscii" w:hAnsiTheme="majorHAnsi"/>
      <w:color w:themeColor="accent1" w:themeShade="7F" w:val="1F4E79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26" w:type="paragraph">
    <w:name w:val="heading 1"/>
    <w:link w:val="Style_26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6_ch" w:type="character">
    <w:name w:val="heading 1"/>
    <w:link w:val="Style_26"/>
    <w:rPr>
      <w:rFonts w:asciiTheme="majorAscii" w:hAnsiTheme="majorHAnsi"/>
      <w:b w:val="1"/>
      <w:color w:themeColor="accent1" w:themeShade="BF" w:val="2E75B5"/>
      <w:sz w:val="28"/>
    </w:rPr>
  </w:style>
  <w:style w:styleId="Style_27" w:type="paragraph">
    <w:name w:val="Hyperlink"/>
    <w:link w:val="Style_27_ch"/>
    <w:rPr>
      <w:color w:themeColor="hyperlink" w:val="0563C1"/>
      <w:u w:val="single"/>
    </w:rPr>
  </w:style>
  <w:style w:styleId="Style_27_ch" w:type="character">
    <w:name w:val="Hyperlink"/>
    <w:link w:val="Style_27"/>
    <w:rPr>
      <w:color w:themeColor="hyperlink" w:val="0563C1"/>
      <w:u w:val="single"/>
    </w:rPr>
  </w:style>
  <w:style w:styleId="Style_28" w:type="paragraph">
    <w:name w:val="Footnote"/>
    <w:basedOn w:val="Style_9"/>
    <w:link w:val="Style_28_ch"/>
  </w:style>
  <w:style w:styleId="Style_28_ch" w:type="character">
    <w:name w:val="Footnote"/>
    <w:basedOn w:val="Style_9_ch"/>
    <w:link w:val="Style_28"/>
  </w:style>
  <w:style w:styleId="Style_29" w:type="paragraph">
    <w:name w:val="toc 1"/>
    <w:next w:val="Style_9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9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" w:type="paragraph">
    <w:name w:val="footnote reference"/>
    <w:basedOn w:val="Style_17"/>
    <w:link w:val="Style_3_ch"/>
    <w:rPr>
      <w:vertAlign w:val="superscript"/>
    </w:rPr>
  </w:style>
  <w:style w:styleId="Style_3_ch" w:type="character">
    <w:name w:val="footnote reference"/>
    <w:basedOn w:val="Style_17_ch"/>
    <w:link w:val="Style_3"/>
    <w:rPr>
      <w:vertAlign w:val="superscript"/>
    </w:rPr>
  </w:style>
  <w:style w:styleId="Style_32" w:type="paragraph">
    <w:name w:val="toc 8"/>
    <w:next w:val="Style_9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footnotes.xml" Type="http://schemas.openxmlformats.org/officeDocument/2006/relationships/footnotes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14" Target="numbering.xml" Type="http://schemas.openxmlformats.org/officeDocument/2006/relationships/numbering"/>
  <Relationship Id="rId6" Target="media/2.png" Type="http://schemas.openxmlformats.org/officeDocument/2006/relationships/imag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2023-10-16T04:03:33Z</dcterms:modified>
</cp:coreProperties>
</file>