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FAA82" w14:textId="51469DCB" w:rsidR="00A57228" w:rsidRPr="00CB194C" w:rsidRDefault="00336E77" w:rsidP="00A5722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Уведомление о проведении общественных обсуждений </w:t>
      </w:r>
      <w:r w:rsidR="00417DE1"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 </w:t>
      </w:r>
      <w:r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</w:t>
      </w:r>
      <w:r w:rsidR="00417DE1"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 государственной </w:t>
      </w:r>
      <w:r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экологической</w:t>
      </w:r>
      <w:r w:rsidR="00A57228"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экспертизы –</w:t>
      </w:r>
      <w:bookmarkStart w:id="1" w:name="_Hlk101271646"/>
      <w:r w:rsidR="00514721"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A68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проектной документации, включая </w:t>
      </w:r>
      <w:r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предварительные материалы оценки воздействия на окружающую</w:t>
      </w:r>
      <w:r w:rsidR="00A57228"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среду, по объекту</w:t>
      </w:r>
      <w:bookmarkEnd w:id="1"/>
      <w:r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A57228"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90CAEC5" w14:textId="1FC52408" w:rsidR="00336E77" w:rsidRPr="00CB194C" w:rsidRDefault="000040E7" w:rsidP="00A57228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417DE1" w:rsidRPr="00864C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Строительство горно-обогатительного комбината на месторождении Кумроч в Усть-Камчатском муниципальном районе Камчатского края. 1 очередь</w:t>
      </w:r>
      <w:r w:rsidR="00DD63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DD63DA" w:rsidRPr="00DD63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Золотоизвлекательная фабрика с объектами инфраструктуры</w:t>
      </w:r>
      <w:r w:rsidR="00A57228" w:rsidRPr="00864C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14:paraId="16D61422" w14:textId="4B32645F" w:rsidR="00A57228" w:rsidRPr="00CB194C" w:rsidRDefault="00417DE1" w:rsidP="00A154E9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АО «Быстринская горная компания» и Администрация Усть-Камчатского муниципального района Камчатского края</w:t>
      </w:r>
      <w:r w:rsidR="00A57228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основании действующего природоохранного законодательства Российской Федерации (Федеральный закон от 10.01.2002 № 7-ФЗ «Об охране окружающей среды», Федеральный закон от 23.11.1995 № 174-ФЗ «Об экологической экспертизе», приказ Минприроды России от 01.12.2020 № 999 «Об утверждении требований к материалам оценки воздействия на окружающую среду») </w:t>
      </w:r>
      <w:r w:rsidR="00A57228"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уведомляют</w:t>
      </w:r>
      <w:r w:rsidR="001353F1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7228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начале проведения общественных обсуждений по объекту государственной экологической экспертизы федерального уровня - </w:t>
      </w:r>
      <w:r w:rsidR="006A6844" w:rsidRPr="006A6844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проектной документации, включая предварительные материалы оценки воздействия на окружающую среду</w:t>
      </w:r>
      <w:r w:rsidR="006A6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объекту:</w:t>
      </w:r>
      <w:r w:rsidR="00514721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57228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864C74" w:rsidRPr="00864C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Строительство горно-обогатительного комбината на месторождении Кумроч в Усть-Камчатском муниципальном районе Камчатского края. 1 очередь</w:t>
      </w:r>
      <w:r w:rsidR="00DD63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DD63DA" w:rsidRPr="00DD63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Золотоизвлекательная фабрика с объектами инфраструктуры</w:t>
      </w:r>
      <w:r w:rsidR="00A57228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A57228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3D541353" w14:textId="008C7341" w:rsidR="00E62597" w:rsidRPr="00CB194C" w:rsidRDefault="00E62597" w:rsidP="00A154E9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Заказчик работ: </w:t>
      </w:r>
      <w:r w:rsidR="00417DE1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Акционерное общество «Быстринская горная компания» (АО «Быстринская горная компания»)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3765A52" w14:textId="77777777" w:rsidR="00417DE1" w:rsidRPr="00CB194C" w:rsidRDefault="00E62597" w:rsidP="00A154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Юридический и </w:t>
      </w:r>
      <w:r w:rsidR="00735542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фактический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адрес: </w:t>
      </w:r>
      <w:r w:rsidR="00417DE1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683001, Камчатский край, г. Петропавловск-Камчатский, Ленинская ул, д. 59, этаж 11 помещ. 8. </w:t>
      </w:r>
    </w:p>
    <w:p w14:paraId="4F1DD57A" w14:textId="77777777" w:rsidR="00417DE1" w:rsidRPr="00CB194C" w:rsidRDefault="00417DE1" w:rsidP="00A154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Генеральный директор — Лихопуд Сергей Александрович.</w:t>
      </w:r>
    </w:p>
    <w:p w14:paraId="1BCE1B95" w14:textId="2E0F8486" w:rsidR="00610473" w:rsidRPr="00CB194C" w:rsidRDefault="00610473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ОГРН: </w:t>
      </w:r>
      <w:r w:rsidR="00417DE1" w:rsidRPr="00CB19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1024101032097 от 3 декабря 2002 г.</w:t>
      </w:r>
    </w:p>
    <w:p w14:paraId="4D04E4C4" w14:textId="7E0C8C45" w:rsidR="00610473" w:rsidRPr="00CB194C" w:rsidRDefault="00610473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ИНН: </w:t>
      </w:r>
      <w:r w:rsidR="00417DE1" w:rsidRPr="00CB19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4100002351 / КПП 410101001</w:t>
      </w:r>
    </w:p>
    <w:p w14:paraId="033F3F5F" w14:textId="75309023" w:rsidR="00E62597" w:rsidRPr="00CB194C" w:rsidRDefault="00E62597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Контактный телефон: +7(</w:t>
      </w:r>
      <w:r w:rsidR="00417DE1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800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417DE1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250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417DE1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49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417DE1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01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417DE1" w:rsidRPr="00CB19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98017C9" w14:textId="3F4A10F4" w:rsidR="00E62597" w:rsidRPr="00CB194C" w:rsidRDefault="00E62597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Электронная почта: </w:t>
      </w:r>
      <w:r w:rsidR="00417DE1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info_bgk@kumroch.com</w:t>
      </w:r>
    </w:p>
    <w:p w14:paraId="5D763D02" w14:textId="308B225E" w:rsidR="00E62597" w:rsidRPr="00CB194C" w:rsidRDefault="00E62597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Исполнитель работ</w:t>
      </w:r>
      <w:r w:rsidR="005B3138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оценке воздействия на окружающую среду</w:t>
      </w: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Общество с ограниченной ответственностью «</w:t>
      </w:r>
      <w:r w:rsidR="00417DE1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Промстрой инжиниринг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BD1575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(ООО «</w:t>
      </w:r>
      <w:r w:rsidR="00417DE1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ПСИ</w:t>
      </w:r>
      <w:r w:rsidR="00BD1575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»).</w:t>
      </w:r>
    </w:p>
    <w:p w14:paraId="12EC845F" w14:textId="5BE7169F" w:rsidR="00417DE1" w:rsidRPr="00CB194C" w:rsidRDefault="00E62597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Юридический адрес: </w:t>
      </w:r>
      <w:r w:rsidR="00417DE1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105066, г. Москва, ул. Нижняя Красносельская, д. 35, стр. 64, этаж 2, помещ. 2 </w:t>
      </w:r>
    </w:p>
    <w:p w14:paraId="317B91BD" w14:textId="09200BA5" w:rsidR="00E93D5E" w:rsidRPr="00CB194C" w:rsidRDefault="00E93D5E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Фактический и почтовый адрес: 105066, г. Москва, ул. Нижняя Красносельская, д. 35, стр. 64, а/я 50 (БЦ «Виктория Плаза»)</w:t>
      </w:r>
    </w:p>
    <w:p w14:paraId="3F5D9B8E" w14:textId="0E498DCE" w:rsidR="00E62597" w:rsidRPr="00CB194C" w:rsidRDefault="00E62597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Генеральный директор: </w:t>
      </w:r>
      <w:r w:rsidR="00E93D5E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Соловьев Александр Сергеевич</w:t>
      </w:r>
    </w:p>
    <w:p w14:paraId="4589BFA7" w14:textId="582BD68C" w:rsidR="00610473" w:rsidRPr="00CB194C" w:rsidRDefault="00610473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ОГРН: </w:t>
      </w:r>
      <w:r w:rsidR="00E93D5E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1127746175457.</w:t>
      </w:r>
    </w:p>
    <w:p w14:paraId="230C4E0E" w14:textId="454E8852" w:rsidR="00610473" w:rsidRPr="00CB194C" w:rsidRDefault="00610473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ИНН: </w:t>
      </w:r>
      <w:r w:rsidR="00E93D5E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7733795865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5256B2F" w14:textId="6039202F" w:rsidR="00E62597" w:rsidRPr="00CB194C" w:rsidRDefault="00E62597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Электронная почта: </w:t>
      </w:r>
      <w:r w:rsidR="00E93D5E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ps-e@ps-e.ru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7F36017" w14:textId="493B6FC8" w:rsidR="00E62597" w:rsidRPr="00CB194C" w:rsidRDefault="00E62597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Сайт: </w:t>
      </w:r>
      <w:r w:rsidR="00E93D5E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ps-e.ru</w:t>
      </w:r>
    </w:p>
    <w:p w14:paraId="7DAEBD27" w14:textId="11F1415A" w:rsidR="00E62597" w:rsidRPr="00CB194C" w:rsidRDefault="00E62597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Контактный телефон:</w:t>
      </w:r>
      <w:r w:rsidR="00E93D5E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+7(495)662-94-34</w:t>
      </w:r>
      <w:r w:rsidR="0013166A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доб. 1719</w:t>
      </w:r>
      <w:r w:rsidR="00E93D5E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(Панфилов Дмитрий Александрович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14:paraId="6C5D0645" w14:textId="15A9914A" w:rsidR="00213EC1" w:rsidRPr="00CB194C" w:rsidRDefault="00213EC1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Ответственный за организацию общественных обсуждений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3166A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Усть-Камчатского муниципального района Камчатского края</w:t>
      </w:r>
      <w:r w:rsidR="0022413B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03C0BB" w14:textId="58CA4447" w:rsidR="0013166A" w:rsidRPr="003964E8" w:rsidRDefault="0013166A" w:rsidP="003964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ОГРН </w:t>
      </w:r>
      <w:r w:rsidR="003964E8">
        <w:rPr>
          <w:rFonts w:ascii="Times New Roman" w:eastAsia="Times New Roman" w:hAnsi="Times New Roman" w:cs="Times New Roman"/>
          <w:sz w:val="24"/>
          <w:szCs w:val="24"/>
        </w:rPr>
        <w:t>1024101221484 от 2 декабря 2002 г.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72A6E397" w14:textId="7B6A21C1" w:rsidR="0013166A" w:rsidRPr="00CB194C" w:rsidRDefault="0013166A" w:rsidP="0012265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 4109001955</w:t>
      </w:r>
      <w:r w:rsidR="001226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</w:t>
      </w: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КПП 410901001.</w:t>
      </w:r>
    </w:p>
    <w:p w14:paraId="04B00379" w14:textId="77777777" w:rsidR="0013166A" w:rsidRDefault="0013166A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Юридический и фактический адрес: 684415, Камчатский край, Усть-Камчатский р-н, п Усть-Камчатск, ул. 60 лет Октября, д. 24;</w:t>
      </w:r>
    </w:p>
    <w:p w14:paraId="52145EEB" w14:textId="59210236" w:rsidR="0013166A" w:rsidRPr="00CB194C" w:rsidRDefault="0013166A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Глава муниципального образования Бондаренко Олег Сергеевич.</w:t>
      </w:r>
    </w:p>
    <w:p w14:paraId="191F2ADC" w14:textId="0A2CF0F7" w:rsidR="00213EC1" w:rsidRPr="00CB194C" w:rsidRDefault="00213EC1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Контактный телефон: </w:t>
      </w:r>
      <w:r w:rsidR="000C3697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+7 (415-34) 2-07-02</w:t>
      </w:r>
      <w:r w:rsidR="00086DF4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(Жирнова Екатерина Вадимовна)</w:t>
      </w:r>
      <w:r w:rsidR="0022413B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14:paraId="6628421C" w14:textId="77777777" w:rsidR="0013166A" w:rsidRPr="00CB194C" w:rsidRDefault="0013166A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Электронный адрес администрации муниципального образования: secretar@ustkam.iks.ru.</w:t>
      </w:r>
    </w:p>
    <w:p w14:paraId="56FF1C23" w14:textId="23B8E18D" w:rsidR="0013166A" w:rsidRPr="00CB194C" w:rsidRDefault="0013166A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Адрес сайта муниципального образования: </w:t>
      </w:r>
      <w:hyperlink r:id="rId5" w:history="1">
        <w:r w:rsidRPr="00CB194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www.ust-kam.ru</w:t>
        </w:r>
      </w:hyperlink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7BB7737" w14:textId="1F9F8D74" w:rsidR="006D291C" w:rsidRPr="00CB194C" w:rsidRDefault="00081D9D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Наименование</w:t>
      </w:r>
      <w:r w:rsidR="005936DF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B21D5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планируемой (</w:t>
      </w:r>
      <w:r w:rsidR="005936DF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намечаемой</w:t>
      </w:r>
      <w:r w:rsidR="00CB21D5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5936DF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деятельности:</w:t>
      </w:r>
      <w:r w:rsidR="005936DF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864C74" w:rsidRPr="00864C74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Строительство горно-обогатительного комбината на месторождении Кумроч в Усть-Камчатском муниципальном районе Камчатского края. 1 очередь</w:t>
      </w:r>
      <w:r w:rsidR="00DD63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63DA" w:rsidRPr="00DD63DA">
        <w:t xml:space="preserve"> </w:t>
      </w:r>
      <w:r w:rsidR="00DD63DA" w:rsidRPr="00DD63DA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Золотоизвлекательная фабрика с объектами инфраструктуры</w:t>
      </w:r>
      <w:r w:rsidR="006D291C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90D66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EEE0C7" w14:textId="77777777" w:rsidR="00A65C0D" w:rsidRPr="00A65C0D" w:rsidRDefault="00590D66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 </w:t>
      </w:r>
      <w:r w:rsidR="00ED76B2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планируемой (намечаемой) </w:t>
      </w: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деятельности: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5C0D" w:rsidRPr="00A65C0D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Строительство золотоизвлекательной фабрики с объектами инфраструктуры горно-обогатительного комбината на месторождении Кумроч в Усть-Камчатском муниципальном районе Камчатского края. Отработка запасов в пределах лицензионной площади месторождения Кумроч.</w:t>
      </w:r>
    </w:p>
    <w:p w14:paraId="58FD5DDC" w14:textId="4912A273" w:rsidR="004A2287" w:rsidRPr="00CB194C" w:rsidRDefault="00590D66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</w:t>
      </w:r>
      <w:r w:rsidR="00735542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реализации </w:t>
      </w:r>
      <w:r w:rsidR="00ED76B2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планируемой (намечаемой) </w:t>
      </w: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деятельности: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2287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Камчатский край, Усть-Камчатский муниципальный район в пределах земель лесного фонда Ключев</w:t>
      </w:r>
      <w:r w:rsidR="004A2287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ского лесничества, в бассейне р. Быстрая, на расстоянии от побережья Камчатского залива (р-он устья р. Шестая) до месторождения 50 км.</w:t>
      </w:r>
    </w:p>
    <w:p w14:paraId="039677D7" w14:textId="4469C19E" w:rsidR="003E2334" w:rsidRPr="00CB194C" w:rsidRDefault="00FB645E" w:rsidP="00122657">
      <w:pPr>
        <w:widowControl w:val="0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</w:t>
      </w:r>
      <w:r w:rsidR="003E2334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сроки проведения </w:t>
      </w: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оценки воздействия на окружающую </w:t>
      </w:r>
      <w:r w:rsidR="00966685"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среду</w:t>
      </w:r>
      <w:r w:rsidR="00966685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66685" w:rsidRPr="00A65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6685" w:rsidRPr="00CB19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22413B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</w:t>
      </w:r>
      <w:r w:rsidR="003E2334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4A2287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E2334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– </w:t>
      </w:r>
      <w:r w:rsidR="0022413B" w:rsidRPr="00CB19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4A2287" w:rsidRPr="00CB19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22413B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</w:t>
      </w:r>
      <w:r w:rsidR="003E2334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4A2287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E2334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14:paraId="148A23C6" w14:textId="77777777" w:rsidR="003964E8" w:rsidRPr="00807A80" w:rsidRDefault="00127BBF" w:rsidP="0097206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Предполагаемая форма общественных обсуждений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964E8" w:rsidRPr="00807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(информирование общественности с указанием места размещения для ознакомления объекта общественных обсуждений, порядком сбора замечаний, комментариев и предложений общественности в форме опросных листов и оформлением протокола опроса).</w:t>
      </w:r>
    </w:p>
    <w:p w14:paraId="10327C26" w14:textId="6CE0C6DC" w:rsidR="0022413B" w:rsidRPr="00CB194C" w:rsidRDefault="00036927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7A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Сроки </w:t>
      </w:r>
      <w:r w:rsidR="0022413B" w:rsidRPr="00807A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проведения общественных обсуждений: </w:t>
      </w:r>
      <w:r w:rsidR="0022413B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</w:t>
      </w:r>
      <w:r w:rsidR="003964E8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03</w:t>
      </w:r>
      <w:r w:rsidR="0022413B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964E8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февраля</w:t>
      </w:r>
      <w:r w:rsidR="0022413B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202</w:t>
      </w:r>
      <w:r w:rsidR="004A2287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4A5FB6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2413B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г. по </w:t>
      </w:r>
      <w:r w:rsidR="003964E8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04</w:t>
      </w:r>
      <w:r w:rsidR="0022413B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964E8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марта</w:t>
      </w:r>
      <w:r w:rsidR="0022413B" w:rsidRPr="0080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2413B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</w:t>
      </w:r>
      <w:r w:rsidR="0051722D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4A5FB6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2413B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51722D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включительно</w:t>
      </w:r>
      <w:r w:rsidR="004A2287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(30 календарных дней</w:t>
      </w:r>
      <w:r w:rsidR="00086DF4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51722D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C3B5510" w14:textId="77777777" w:rsidR="00725A40" w:rsidRPr="00CB194C" w:rsidRDefault="0022413B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Места размещения и доступности объекта общественных обсуждений</w:t>
      </w:r>
      <w:r w:rsidR="00036927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5CE4586D" w14:textId="3E74AB98" w:rsidR="00036927" w:rsidRPr="00CB194C" w:rsidRDefault="00776927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документацией по объекту общественных обсуждений можно ознакомиться в период с </w:t>
      </w:r>
      <w:r w:rsidR="003964E8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964E8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3F5F25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</w:t>
      </w:r>
      <w:r w:rsidR="003964E8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964E8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3F5F25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</w:t>
      </w:r>
      <w:r w:rsidR="00036927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3F5F25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адресу: </w:t>
      </w:r>
      <w:r w:rsidR="003F5F25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684415, </w:t>
      </w:r>
      <w:r w:rsidR="003F5F25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Камчатский край, Усть-Камчатский р-н, п Усть-Камчатск, ул. 60 лет Октября, д. 24. Администрация Усть-Камчатского МР Камчатского края. Время приёма с 08:00 до 16:00. </w:t>
      </w:r>
    </w:p>
    <w:p w14:paraId="1CB47FF8" w14:textId="44A97B98" w:rsidR="00127BBF" w:rsidRPr="00145261" w:rsidRDefault="00127BBF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 представления замечаний и предложений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: письменная (заполнение опросных листов</w:t>
      </w:r>
      <w:r w:rsidR="00396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2657">
        <w:rPr>
          <w:rFonts w:ascii="Times New Roman" w:hAnsi="Times New Roman" w:cs="Times New Roman"/>
          <w:sz w:val="24"/>
          <w:szCs w:val="24"/>
          <w:shd w:val="clear" w:color="auto" w:fill="FFFFFF"/>
        </w:rPr>
        <w:t>и/</w:t>
      </w:r>
      <w:r w:rsidR="003964E8">
        <w:rPr>
          <w:rFonts w:ascii="Times New Roman" w:eastAsia="Times New Roman" w:hAnsi="Times New Roman" w:cs="Times New Roman"/>
          <w:sz w:val="24"/>
          <w:szCs w:val="24"/>
        </w:rPr>
        <w:t>или внесения записей в «</w:t>
      </w:r>
      <w:r w:rsidR="003964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замечаний и предложений общественности»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964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E4BA46A" w14:textId="63CC542D" w:rsidR="008E7D6B" w:rsidRPr="00145261" w:rsidRDefault="008E7D6B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2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</w:t>
      </w:r>
      <w:r w:rsidR="00105C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Pr="001452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размещения опросных листов</w:t>
      </w:r>
      <w:r w:rsidRPr="00145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7E729B1F" w14:textId="64570F6D" w:rsidR="00B27880" w:rsidRDefault="003F5F25" w:rsidP="00B27880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684415, 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Камчатский край, Усть-Камчатский р-н, п Усть-Камчатск, ул. 60 лет Октября, д</w:t>
      </w:r>
      <w:r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>. 24. Администрация Усть-Камчатского МР Камчатского края. Время приёма с 08:00 до 16:00</w:t>
      </w:r>
      <w:r w:rsidR="004E622F" w:rsidRPr="00E577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  <w:r w:rsidR="00725A40" w:rsidRPr="00E577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7AF7AC2D" w14:textId="4C72D437" w:rsidR="00B27880" w:rsidRPr="00B27880" w:rsidRDefault="00B27880" w:rsidP="00B27880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880">
        <w:rPr>
          <w:rFonts w:ascii="Times New Roman" w:hAnsi="Times New Roman" w:cs="Times New Roman"/>
          <w:sz w:val="24"/>
          <w:szCs w:val="24"/>
          <w:shd w:val="clear" w:color="auto" w:fill="FFFFFF"/>
        </w:rPr>
        <w:t>683001, Камчатский край, г. Петропавловск-Камчатский, Ленинская ул, д. 59, этаж 11 помещ.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(офис АО «Быстринская горная компания»)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7B814641" w14:textId="5864EDDF" w:rsidR="00E577FA" w:rsidRPr="00E577FA" w:rsidRDefault="008E7D6B" w:rsidP="00E577FA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официальный сайт </w:t>
      </w:r>
      <w:r w:rsidR="007366E6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Усть-Камчатского </w:t>
      </w:r>
      <w:r w:rsidR="00CD1D19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="007366E6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Камчатского края</w:t>
      </w:r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="00CD1D19" w:rsidRPr="00E577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www.ust-kam.ru</w:t>
        </w:r>
      </w:hyperlink>
      <w:r w:rsidR="00E577FA" w:rsidRPr="00E577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14:paraId="37BB9F41" w14:textId="52464425" w:rsidR="00E577FA" w:rsidRPr="00E577FA" w:rsidRDefault="00E577FA" w:rsidP="00E577FA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7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 официальном сайте Заказчика АО «</w:t>
      </w:r>
      <w:r w:rsidRPr="00E577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Быстринская горная компания</w:t>
      </w:r>
      <w:r w:rsidRPr="00E577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» - </w:t>
      </w:r>
      <w:r w:rsidRPr="00E577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www</w:t>
      </w:r>
      <w:r w:rsidRPr="00E577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.kumroch.ru.</w:t>
      </w:r>
    </w:p>
    <w:p w14:paraId="3FB452C4" w14:textId="77777777" w:rsidR="00582F1E" w:rsidRPr="00CB194C" w:rsidRDefault="008E7D6B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Место </w:t>
      </w:r>
      <w:r w:rsidRPr="00CB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сбора</w:t>
      </w:r>
      <w:r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опросных листов: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8235BD4" w14:textId="42931C58" w:rsidR="00582F1E" w:rsidRDefault="00582F1E" w:rsidP="00A154E9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bookmarkStart w:id="2" w:name="_Hlk124951649"/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684415, 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Камчатский край, Усть-Камчатский р-н, п Усть-Камчатск, ул. 60 лет Октября, д. 24. Администрация Усть-Камчатского МР Камчатского края</w:t>
      </w:r>
      <w:bookmarkEnd w:id="2"/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. Время приёма с 08:00 до 16:00</w:t>
      </w:r>
      <w:r w:rsidRPr="00CB19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14:paraId="13ABB453" w14:textId="77777777" w:rsidR="00B27880" w:rsidRPr="00B27880" w:rsidRDefault="00B27880" w:rsidP="00B27880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683001, Камчатский край, г. Петропавловск-Камчатский, </w:t>
      </w:r>
      <w:r w:rsidRPr="00B2788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Ленинская ул, д. 59, этаж 11 помещ.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(офис АО «Быстринская горная компания»)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16525A9E" w14:textId="0D5A4F4A" w:rsidR="00582F1E" w:rsidRPr="000F110A" w:rsidRDefault="00582F1E" w:rsidP="00A154E9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электронная почта </w:t>
      </w:r>
      <w:hyperlink r:id="rId7" w:history="1">
        <w:r w:rsidRPr="00CB1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secretar@ustkam.iks.ru</w:t>
        </w:r>
      </w:hyperlink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(заполненные</w:t>
      </w:r>
      <w:r w:rsidRPr="00CB194C">
        <w:rPr>
          <w:rFonts w:ascii="Times New Roman" w:hAnsi="Times New Roman" w:cs="Times New Roman"/>
          <w:sz w:val="24"/>
          <w:szCs w:val="24"/>
        </w:rPr>
        <w:t xml:space="preserve"> опросные листы направляются на </w:t>
      </w:r>
      <w:r w:rsidRPr="000F110A">
        <w:rPr>
          <w:rFonts w:ascii="Times New Roman" w:hAnsi="Times New Roman" w:cs="Times New Roman"/>
          <w:sz w:val="24"/>
          <w:szCs w:val="24"/>
        </w:rPr>
        <w:t>указанный адрес электронной почты);</w:t>
      </w:r>
    </w:p>
    <w:p w14:paraId="28978D52" w14:textId="77777777" w:rsidR="00582F1E" w:rsidRPr="000F110A" w:rsidRDefault="00582F1E" w:rsidP="00A154E9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0A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электронная почта info_bgk@kumroch.com</w:t>
      </w:r>
      <w:r w:rsidRPr="000F110A">
        <w:rPr>
          <w:rFonts w:ascii="Times New Roman" w:hAnsi="Times New Roman" w:cs="Times New Roman"/>
          <w:sz w:val="24"/>
          <w:szCs w:val="24"/>
        </w:rPr>
        <w:t xml:space="preserve"> (заполненные опросные листы направляются на указанный адрес электронной почты).</w:t>
      </w:r>
    </w:p>
    <w:p w14:paraId="349E2D4E" w14:textId="0A9E1C34" w:rsidR="00DE1566" w:rsidRPr="00CB194C" w:rsidRDefault="0047051C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10A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 от граждан и общественных организаций замечаний и предложений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объекту общественных обсуждений обеспечивается Исполнителем в срок до </w:t>
      </w:r>
      <w:r w:rsidR="00122657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12265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2E68BE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DE1566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1566" w:rsidRPr="006020C5">
        <w:rPr>
          <w:rFonts w:ascii="Times New Roman" w:hAnsi="Times New Roman" w:cs="Times New Roman"/>
          <w:sz w:val="24"/>
          <w:szCs w:val="24"/>
          <w:shd w:val="clear" w:color="auto" w:fill="FFFFFF"/>
        </w:rPr>
        <w:t>(включительно</w:t>
      </w:r>
      <w:r w:rsidR="00F31B4D" w:rsidRPr="006020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02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20C5" w:rsidRPr="00602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602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10 календарных дней </w:t>
      </w:r>
      <w:r w:rsidR="006020C5" w:rsidRPr="00602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окончания срока общественных обсуждений в период с </w:t>
      </w:r>
      <w:r w:rsidR="00122657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="006020C5" w:rsidRPr="006020C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6020C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020C5" w:rsidRPr="00602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.2023 по </w:t>
      </w:r>
      <w:r w:rsidR="00122657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6020C5" w:rsidRPr="006020C5">
        <w:rPr>
          <w:rFonts w:ascii="Times New Roman" w:hAnsi="Times New Roman" w:cs="Times New Roman"/>
          <w:sz w:val="24"/>
          <w:szCs w:val="24"/>
          <w:shd w:val="clear" w:color="auto" w:fill="FFFFFF"/>
        </w:rPr>
        <w:t>.03.2023 (включительно).</w:t>
      </w:r>
    </w:p>
    <w:p w14:paraId="45B8DC88" w14:textId="77777777" w:rsidR="00542583" w:rsidRPr="000F110A" w:rsidRDefault="00DE1566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10A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</w:t>
      </w:r>
      <w:r w:rsidR="00542583" w:rsidRPr="000F110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0F1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учета замечаний и предложений граждан и общественных организаций наход</w:t>
      </w:r>
      <w:r w:rsidR="00542583" w:rsidRPr="000F110A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0F110A">
        <w:rPr>
          <w:rFonts w:ascii="Times New Roman" w:hAnsi="Times New Roman" w:cs="Times New Roman"/>
          <w:sz w:val="24"/>
          <w:szCs w:val="24"/>
          <w:shd w:val="clear" w:color="auto" w:fill="FFFFFF"/>
        </w:rPr>
        <w:t>тся:</w:t>
      </w:r>
      <w:r w:rsidR="005B6F99" w:rsidRPr="000F1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3123E3C" w14:textId="2DA1E00B" w:rsidR="00542583" w:rsidRDefault="00F31B4D" w:rsidP="00A154E9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F11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Администрация Усть-Камчатского МР Камчатского края</w:t>
      </w:r>
      <w:r w:rsidRPr="000F1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F11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684415, Камчатский край, Усть-Камчатский р-н, п Усть-Камчатск, ул. 60 лет Октября, д. 24. </w:t>
      </w:r>
    </w:p>
    <w:p w14:paraId="0C24E0CC" w14:textId="7C97CB43" w:rsidR="00542583" w:rsidRPr="00B27880" w:rsidRDefault="00B27880" w:rsidP="00B27880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7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683001, </w:t>
      </w:r>
      <w:r w:rsidRPr="00B278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Камчатский край, г. Петропавловск-Камчатский, Ленинская ул, д. 59, этаж 11 помещ</w:t>
      </w:r>
      <w:r w:rsidRPr="00B27880">
        <w:rPr>
          <w:rFonts w:ascii="Times New Roman" w:hAnsi="Times New Roman" w:cs="Times New Roman"/>
          <w:sz w:val="24"/>
          <w:szCs w:val="24"/>
          <w:shd w:val="clear" w:color="auto" w:fill="FFFFFF"/>
        </w:rPr>
        <w:t>. 8 (офис АО «Быстринская горная компания»).</w:t>
      </w:r>
    </w:p>
    <w:p w14:paraId="62474F3D" w14:textId="77A948F4" w:rsidR="008E7D6B" w:rsidRPr="00CB194C" w:rsidRDefault="00CB49B5" w:rsidP="00A154E9">
      <w:pPr>
        <w:widowControl w:val="0"/>
        <w:tabs>
          <w:tab w:val="left" w:pos="993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Контактные данные ответственных лиц: </w:t>
      </w:r>
    </w:p>
    <w:p w14:paraId="2D364975" w14:textId="0AD6D27E" w:rsidR="00CB49B5" w:rsidRPr="00CB194C" w:rsidRDefault="00CB49B5" w:rsidP="00A154E9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Со стороны исполнителя ООО «</w:t>
      </w:r>
      <w:r w:rsidR="00392005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ПСИ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»: </w:t>
      </w:r>
    </w:p>
    <w:p w14:paraId="38544681" w14:textId="77777777" w:rsidR="00392005" w:rsidRPr="00CB194C" w:rsidRDefault="00392005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Электронная почта: ps-e@ps-e.ru.</w:t>
      </w:r>
    </w:p>
    <w:p w14:paraId="14219E5B" w14:textId="365D1E9E" w:rsidR="00392005" w:rsidRPr="00CB194C" w:rsidRDefault="00392005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Сайт: ps-e.ru.</w:t>
      </w:r>
    </w:p>
    <w:p w14:paraId="68C4B437" w14:textId="77777777" w:rsidR="00392005" w:rsidRPr="00CB194C" w:rsidRDefault="00392005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Контактный телефон: +7(495)662-94-34, доб. 1719 (Панфилов Дмитрий Александрович).</w:t>
      </w:r>
    </w:p>
    <w:p w14:paraId="05BF79ED" w14:textId="77777777" w:rsidR="00CB49B5" w:rsidRPr="00CB194C" w:rsidRDefault="00CB49B5" w:rsidP="00A154E9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before="120"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стороны органа местного самоуправления: </w:t>
      </w:r>
    </w:p>
    <w:p w14:paraId="62D4CEE2" w14:textId="77777777" w:rsidR="00392005" w:rsidRPr="00CB194C" w:rsidRDefault="00392005" w:rsidP="00A154E9">
      <w:pPr>
        <w:pStyle w:val="a4"/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Контактный телефон: +7 (415-34) 2-07-02 (Жирнова Екатерина Вадимовна). </w:t>
      </w:r>
    </w:p>
    <w:p w14:paraId="1911A0FA" w14:textId="77777777" w:rsidR="00392005" w:rsidRPr="00CB194C" w:rsidRDefault="00392005" w:rsidP="00A154E9">
      <w:pPr>
        <w:pStyle w:val="a4"/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Электронный адрес администрации муниципального образования: secretar@ustkam.iks.ru.</w:t>
      </w:r>
    </w:p>
    <w:p w14:paraId="293C55AA" w14:textId="5459475F" w:rsidR="00392005" w:rsidRPr="00CB194C" w:rsidRDefault="00392005" w:rsidP="00A154E9">
      <w:pPr>
        <w:pStyle w:val="a4"/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Адрес сайта муниципального образования: </w:t>
      </w:r>
      <w:hyperlink r:id="rId8" w:history="1">
        <w:r w:rsidRPr="00CB194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www.ust-kam.ru</w:t>
        </w:r>
      </w:hyperlink>
    </w:p>
    <w:p w14:paraId="25620D0D" w14:textId="45F83DC1" w:rsidR="00E64712" w:rsidRPr="00CB194C" w:rsidRDefault="009B1CF5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об учете поступивших замечаний и предложений</w:t>
      </w:r>
      <w:r w:rsidR="00EB5096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 форме опросных листов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протокол общественных </w:t>
      </w:r>
      <w:r w:rsidR="00F92A2E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обсуждений</w:t>
      </w:r>
      <w:r w:rsidR="00EB5096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(протокол опроса)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включены в окончательный вариант материалов ОВОС.</w:t>
      </w:r>
    </w:p>
    <w:p w14:paraId="7A809C67" w14:textId="21E8FBD8" w:rsidR="0047051C" w:rsidRPr="00CB194C" w:rsidRDefault="0047051C" w:rsidP="00A154E9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п.</w:t>
      </w:r>
      <w:r w:rsidR="00144A27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7.9.2 Требований к материалам ОВОС, 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утв. Приказом Минприроды России от 01.12.2020 № 999, для обеспечения доступности объекта обсуждений, для ознакомления гражданами и общественными организациями настоящее </w:t>
      </w:r>
      <w:r w:rsidR="00392005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</w:t>
      </w:r>
      <w:r w:rsidR="006A6844" w:rsidRPr="006A6844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проектной документации, включая предварительные материалы оценки воздействия на окружающую среду</w:t>
      </w:r>
      <w:r w:rsidR="006A6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</w:t>
      </w:r>
      <w:r w:rsidR="006A684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</w:t>
      </w:r>
      <w:r w:rsidR="006A6844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</w:t>
      </w:r>
      <w:r w:rsidR="006A6844">
        <w:rPr>
          <w:rFonts w:ascii="Times New Roman" w:hAnsi="Times New Roman" w:cs="Times New Roman"/>
          <w:sz w:val="24"/>
          <w:szCs w:val="24"/>
          <w:shd w:val="clear" w:color="auto" w:fill="FFFFFF"/>
        </w:rPr>
        <w:t>мещения на официальных сайтах:</w:t>
      </w:r>
    </w:p>
    <w:p w14:paraId="3F246B8F" w14:textId="7E9A5DD8" w:rsidR="0047051C" w:rsidRPr="00CB194C" w:rsidRDefault="0047051C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муниципальном уровне – </w:t>
      </w:r>
      <w:r w:rsidR="00392005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в адрес Администрации Усть-Камчатского муниципального района Камчатского края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F868963" w14:textId="1075EE92" w:rsidR="0047051C" w:rsidRPr="00CB194C" w:rsidRDefault="0047051C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региональном уровне – </w:t>
      </w:r>
      <w:r w:rsidR="00392005"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на официальном сайте Дальневосточного межрегионального управления Росприроднадзора и Министерства природных ресурсов и экологии Камчатского края;</w:t>
      </w:r>
    </w:p>
    <w:p w14:paraId="6A2EC1F8" w14:textId="2BA51135" w:rsidR="0047051C" w:rsidRPr="00CB194C" w:rsidRDefault="0047051C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На федеральном уровне – в адрес Федеральной службы по надзору в сфере природопользования (Росприроднадзор).</w:t>
      </w:r>
    </w:p>
    <w:p w14:paraId="7691EEA6" w14:textId="6151C061" w:rsidR="00392005" w:rsidRDefault="00392005" w:rsidP="00A154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официальном сайте заказчика ОВОС – </w:t>
      </w:r>
      <w:r w:rsidR="00972066" w:rsidRPr="00CB1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АО «Быстринская горная компания»</w:t>
      </w:r>
      <w:r w:rsidRPr="00CB194C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sectPr w:rsidR="0039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C46"/>
    <w:multiLevelType w:val="hybridMultilevel"/>
    <w:tmpl w:val="419A3606"/>
    <w:lvl w:ilvl="0" w:tplc="2304C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7758C"/>
    <w:multiLevelType w:val="hybridMultilevel"/>
    <w:tmpl w:val="BA4465A2"/>
    <w:lvl w:ilvl="0" w:tplc="25CEA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529CB"/>
    <w:multiLevelType w:val="hybridMultilevel"/>
    <w:tmpl w:val="F3E64896"/>
    <w:lvl w:ilvl="0" w:tplc="04190007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110075"/>
    <w:multiLevelType w:val="hybridMultilevel"/>
    <w:tmpl w:val="6F16084E"/>
    <w:lvl w:ilvl="0" w:tplc="25CEA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556D6D"/>
    <w:multiLevelType w:val="hybridMultilevel"/>
    <w:tmpl w:val="6172CB30"/>
    <w:lvl w:ilvl="0" w:tplc="13B8F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D629F"/>
    <w:multiLevelType w:val="hybridMultilevel"/>
    <w:tmpl w:val="537E6EAE"/>
    <w:lvl w:ilvl="0" w:tplc="0254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076C0"/>
    <w:multiLevelType w:val="hybridMultilevel"/>
    <w:tmpl w:val="D1D0AEAC"/>
    <w:lvl w:ilvl="0" w:tplc="25CEA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39"/>
    <w:rsid w:val="000040E7"/>
    <w:rsid w:val="00012CFA"/>
    <w:rsid w:val="00036927"/>
    <w:rsid w:val="0006054F"/>
    <w:rsid w:val="00074811"/>
    <w:rsid w:val="00080B3F"/>
    <w:rsid w:val="00081D9D"/>
    <w:rsid w:val="00085733"/>
    <w:rsid w:val="00086DF4"/>
    <w:rsid w:val="00092042"/>
    <w:rsid w:val="000C3697"/>
    <w:rsid w:val="000C6EE5"/>
    <w:rsid w:val="000D3E43"/>
    <w:rsid w:val="000E5D51"/>
    <w:rsid w:val="000F110A"/>
    <w:rsid w:val="000F4184"/>
    <w:rsid w:val="00103271"/>
    <w:rsid w:val="00105CE1"/>
    <w:rsid w:val="00122657"/>
    <w:rsid w:val="00127BBF"/>
    <w:rsid w:val="0013166A"/>
    <w:rsid w:val="001353F1"/>
    <w:rsid w:val="00144835"/>
    <w:rsid w:val="00144A27"/>
    <w:rsid w:val="00145261"/>
    <w:rsid w:val="00150741"/>
    <w:rsid w:val="001C3886"/>
    <w:rsid w:val="001E3FA9"/>
    <w:rsid w:val="00213EC1"/>
    <w:rsid w:val="00217EA9"/>
    <w:rsid w:val="0022413B"/>
    <w:rsid w:val="00233FD6"/>
    <w:rsid w:val="002618DE"/>
    <w:rsid w:val="00263E78"/>
    <w:rsid w:val="00287C51"/>
    <w:rsid w:val="002B1A18"/>
    <w:rsid w:val="002C548C"/>
    <w:rsid w:val="002D2553"/>
    <w:rsid w:val="002E24FB"/>
    <w:rsid w:val="002E68BE"/>
    <w:rsid w:val="00303106"/>
    <w:rsid w:val="00307740"/>
    <w:rsid w:val="003253DB"/>
    <w:rsid w:val="00336E77"/>
    <w:rsid w:val="0037781F"/>
    <w:rsid w:val="003914C6"/>
    <w:rsid w:val="00392005"/>
    <w:rsid w:val="003964E8"/>
    <w:rsid w:val="003A5CB1"/>
    <w:rsid w:val="003B5146"/>
    <w:rsid w:val="003E0C35"/>
    <w:rsid w:val="003E2334"/>
    <w:rsid w:val="003F5F25"/>
    <w:rsid w:val="0040028C"/>
    <w:rsid w:val="004004B1"/>
    <w:rsid w:val="004020FE"/>
    <w:rsid w:val="0040345C"/>
    <w:rsid w:val="004047A9"/>
    <w:rsid w:val="00405C38"/>
    <w:rsid w:val="00417DE1"/>
    <w:rsid w:val="0047051C"/>
    <w:rsid w:val="004910BD"/>
    <w:rsid w:val="004A2287"/>
    <w:rsid w:val="004A5FB6"/>
    <w:rsid w:val="004D6A04"/>
    <w:rsid w:val="004E622F"/>
    <w:rsid w:val="00510F30"/>
    <w:rsid w:val="00514721"/>
    <w:rsid w:val="0051722D"/>
    <w:rsid w:val="005333B8"/>
    <w:rsid w:val="00542583"/>
    <w:rsid w:val="005544D9"/>
    <w:rsid w:val="00556960"/>
    <w:rsid w:val="00582F1E"/>
    <w:rsid w:val="005835A3"/>
    <w:rsid w:val="00584F4B"/>
    <w:rsid w:val="00590D66"/>
    <w:rsid w:val="00592D6F"/>
    <w:rsid w:val="005932B4"/>
    <w:rsid w:val="005936DF"/>
    <w:rsid w:val="005B3138"/>
    <w:rsid w:val="005B6F99"/>
    <w:rsid w:val="005C10A7"/>
    <w:rsid w:val="006020C5"/>
    <w:rsid w:val="00610473"/>
    <w:rsid w:val="0061490B"/>
    <w:rsid w:val="00661B51"/>
    <w:rsid w:val="006902A4"/>
    <w:rsid w:val="00695BE0"/>
    <w:rsid w:val="006A6844"/>
    <w:rsid w:val="006C0ED3"/>
    <w:rsid w:val="006D03EE"/>
    <w:rsid w:val="006D291C"/>
    <w:rsid w:val="006E31D7"/>
    <w:rsid w:val="006E5782"/>
    <w:rsid w:val="00702D93"/>
    <w:rsid w:val="00725A40"/>
    <w:rsid w:val="00735542"/>
    <w:rsid w:val="007366E6"/>
    <w:rsid w:val="00775ECF"/>
    <w:rsid w:val="00776927"/>
    <w:rsid w:val="00777272"/>
    <w:rsid w:val="00783207"/>
    <w:rsid w:val="007952C1"/>
    <w:rsid w:val="007978E8"/>
    <w:rsid w:val="007B0FB4"/>
    <w:rsid w:val="007B6C68"/>
    <w:rsid w:val="007D696C"/>
    <w:rsid w:val="00807A80"/>
    <w:rsid w:val="00827316"/>
    <w:rsid w:val="008301E3"/>
    <w:rsid w:val="00862480"/>
    <w:rsid w:val="00864C74"/>
    <w:rsid w:val="00876923"/>
    <w:rsid w:val="008B0169"/>
    <w:rsid w:val="008B49E9"/>
    <w:rsid w:val="008D2B9D"/>
    <w:rsid w:val="008E03A1"/>
    <w:rsid w:val="008E7D6B"/>
    <w:rsid w:val="008F7156"/>
    <w:rsid w:val="00931734"/>
    <w:rsid w:val="00951192"/>
    <w:rsid w:val="00966685"/>
    <w:rsid w:val="00972066"/>
    <w:rsid w:val="0098533C"/>
    <w:rsid w:val="009922DD"/>
    <w:rsid w:val="009B1CF5"/>
    <w:rsid w:val="009D0AE5"/>
    <w:rsid w:val="00A154E9"/>
    <w:rsid w:val="00A333D4"/>
    <w:rsid w:val="00A43C57"/>
    <w:rsid w:val="00A556C4"/>
    <w:rsid w:val="00A57228"/>
    <w:rsid w:val="00A65C0D"/>
    <w:rsid w:val="00A95825"/>
    <w:rsid w:val="00AC50CC"/>
    <w:rsid w:val="00AF4650"/>
    <w:rsid w:val="00B12B17"/>
    <w:rsid w:val="00B1693D"/>
    <w:rsid w:val="00B174A4"/>
    <w:rsid w:val="00B224FE"/>
    <w:rsid w:val="00B249CC"/>
    <w:rsid w:val="00B27880"/>
    <w:rsid w:val="00B42A61"/>
    <w:rsid w:val="00B54687"/>
    <w:rsid w:val="00B548AA"/>
    <w:rsid w:val="00BA1DCF"/>
    <w:rsid w:val="00BB36B2"/>
    <w:rsid w:val="00BD1575"/>
    <w:rsid w:val="00BE2F09"/>
    <w:rsid w:val="00C14E1D"/>
    <w:rsid w:val="00C22219"/>
    <w:rsid w:val="00C4168F"/>
    <w:rsid w:val="00C4580A"/>
    <w:rsid w:val="00C840A1"/>
    <w:rsid w:val="00C918BD"/>
    <w:rsid w:val="00CA3980"/>
    <w:rsid w:val="00CB194C"/>
    <w:rsid w:val="00CB21D5"/>
    <w:rsid w:val="00CB49B5"/>
    <w:rsid w:val="00CD1D19"/>
    <w:rsid w:val="00CD3B77"/>
    <w:rsid w:val="00D364E3"/>
    <w:rsid w:val="00D414C0"/>
    <w:rsid w:val="00D64FBD"/>
    <w:rsid w:val="00D77B60"/>
    <w:rsid w:val="00D92193"/>
    <w:rsid w:val="00DA64F8"/>
    <w:rsid w:val="00DD63DA"/>
    <w:rsid w:val="00DE1566"/>
    <w:rsid w:val="00DF43E1"/>
    <w:rsid w:val="00E430D7"/>
    <w:rsid w:val="00E47854"/>
    <w:rsid w:val="00E51898"/>
    <w:rsid w:val="00E577FA"/>
    <w:rsid w:val="00E62597"/>
    <w:rsid w:val="00E64712"/>
    <w:rsid w:val="00E829E6"/>
    <w:rsid w:val="00E93D5E"/>
    <w:rsid w:val="00EB5096"/>
    <w:rsid w:val="00ED153A"/>
    <w:rsid w:val="00ED76B2"/>
    <w:rsid w:val="00EF38E4"/>
    <w:rsid w:val="00F054BA"/>
    <w:rsid w:val="00F27636"/>
    <w:rsid w:val="00F31B4D"/>
    <w:rsid w:val="00F428C2"/>
    <w:rsid w:val="00F4529C"/>
    <w:rsid w:val="00F64339"/>
    <w:rsid w:val="00F76ED7"/>
    <w:rsid w:val="00F772C4"/>
    <w:rsid w:val="00F92A2E"/>
    <w:rsid w:val="00FA5988"/>
    <w:rsid w:val="00FB645E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E1C4"/>
  <w15:chartTrackingRefBased/>
  <w15:docId w15:val="{AE219A23-FA28-40CE-ACD9-E231AFF7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5696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D2B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B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B9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B9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B9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2B9D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259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25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-ka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@ustkam.i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-kam.ru" TargetMode="External"/><Relationship Id="rId5" Type="http://schemas.openxmlformats.org/officeDocument/2006/relationships/hyperlink" Target="http://www.ust-ka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Магаданской области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</dc:creator>
  <cp:keywords/>
  <dc:description/>
  <cp:lastModifiedBy>Марков Александр Андреевич</cp:lastModifiedBy>
  <cp:revision>2</cp:revision>
  <cp:lastPrinted>2020-12-21T00:01:00Z</cp:lastPrinted>
  <dcterms:created xsi:type="dcterms:W3CDTF">2023-01-26T22:43:00Z</dcterms:created>
  <dcterms:modified xsi:type="dcterms:W3CDTF">2023-01-26T22:43:00Z</dcterms:modified>
</cp:coreProperties>
</file>