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3213D" w14:textId="77777777" w:rsidR="00423871" w:rsidRPr="00423871" w:rsidRDefault="00423871" w:rsidP="00423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238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Уведомление</w:t>
      </w:r>
    </w:p>
    <w:p w14:paraId="160F3093" w14:textId="77777777" w:rsidR="00423871" w:rsidRPr="00423871" w:rsidRDefault="00423871" w:rsidP="00423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238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 проведении общественных обсуждений (в форме слушаний)</w:t>
      </w:r>
    </w:p>
    <w:p w14:paraId="5FC7445A" w14:textId="77777777" w:rsidR="00423871" w:rsidRPr="00423871" w:rsidRDefault="00423871" w:rsidP="00423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yellow"/>
        </w:rPr>
      </w:pPr>
      <w:r w:rsidRPr="004238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по объекту государственной экологической экспертизы </w:t>
      </w:r>
      <w:bookmarkStart w:id="0" w:name="OLE_LINK33"/>
      <w:bookmarkStart w:id="1" w:name="OLE_LINK34"/>
      <w:bookmarkStart w:id="2" w:name="OLE_LINK1"/>
      <w:bookmarkStart w:id="3" w:name="OLE_LINK2"/>
      <w:bookmarkStart w:id="4" w:name="OLE_LINK16"/>
      <w:r w:rsidRPr="004238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– технического задания на проведение оценки воздействия на окружающую среду намечаемой деятельности: «Комплекс по обработке, утилизации, обезвреживанию и размещению отходов в </w:t>
      </w:r>
      <w:proofErr w:type="spellStart"/>
      <w:r w:rsidRPr="004238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Елизовском</w:t>
      </w:r>
      <w:proofErr w:type="spellEnd"/>
      <w:r w:rsidRPr="004238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муниципальном районе» (</w:t>
      </w:r>
      <w:proofErr w:type="spellStart"/>
      <w:r w:rsidRPr="004238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Экотехнопарк</w:t>
      </w:r>
      <w:proofErr w:type="spellEnd"/>
      <w:r w:rsidRPr="004238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bookmarkEnd w:id="0"/>
      <w:bookmarkEnd w:id="1"/>
      <w:bookmarkEnd w:id="2"/>
      <w:bookmarkEnd w:id="3"/>
      <w:bookmarkEnd w:id="4"/>
      <w:r w:rsidRPr="004238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в соответствии с приказом Министерства природных ресурсов и экологии Российской Федерации от 01.12.2020 №999 «Об утверждении требований к материалам оценки воздействия на окружающую среду»</w:t>
      </w:r>
    </w:p>
    <w:p w14:paraId="7A961F70" w14:textId="77777777" w:rsidR="00423871" w:rsidRPr="00423871" w:rsidRDefault="00423871" w:rsidP="004238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0F75B" w14:textId="77777777" w:rsidR="00423871" w:rsidRPr="00423871" w:rsidRDefault="00423871" w:rsidP="004238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общественных обсуждений: </w:t>
      </w:r>
      <w:r w:rsidRPr="0042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задание на проведение оценки воздействия на окружающую среду </w:t>
      </w:r>
      <w:r w:rsidRPr="004238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«Комплекс по обработке, утилизации, обезвреживанию и размещению отходов в </w:t>
      </w:r>
      <w:proofErr w:type="spellStart"/>
      <w:r w:rsidRPr="00423871">
        <w:rPr>
          <w:rFonts w:ascii="Times New Roman" w:eastAsia="Calibri" w:hAnsi="Times New Roman" w:cs="Times New Roman"/>
          <w:bCs/>
          <w:iCs/>
          <w:sz w:val="24"/>
          <w:szCs w:val="24"/>
        </w:rPr>
        <w:t>Елизовском</w:t>
      </w:r>
      <w:proofErr w:type="spellEnd"/>
      <w:r w:rsidRPr="004238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муниципальном районе» (</w:t>
      </w:r>
      <w:proofErr w:type="spellStart"/>
      <w:r w:rsidRPr="00423871">
        <w:rPr>
          <w:rFonts w:ascii="Times New Roman" w:eastAsia="Calibri" w:hAnsi="Times New Roman" w:cs="Times New Roman"/>
          <w:bCs/>
          <w:iCs/>
          <w:sz w:val="24"/>
          <w:szCs w:val="24"/>
        </w:rPr>
        <w:t>Экотехнопарк</w:t>
      </w:r>
      <w:proofErr w:type="spellEnd"/>
      <w:r w:rsidRPr="00423871">
        <w:rPr>
          <w:rFonts w:ascii="Times New Roman" w:eastAsia="Calibri" w:hAnsi="Times New Roman" w:cs="Times New Roman"/>
          <w:bCs/>
          <w:iCs/>
          <w:sz w:val="24"/>
          <w:szCs w:val="24"/>
        </w:rPr>
        <w:t>).</w:t>
      </w:r>
    </w:p>
    <w:p w14:paraId="135E5F03" w14:textId="77777777" w:rsidR="00423871" w:rsidRPr="00423871" w:rsidRDefault="00423871" w:rsidP="004238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работ по оценке воздействия на окружающую среду:</w:t>
      </w:r>
      <w:r w:rsidRPr="00423871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унитарное предприятие Камчатского края «</w:t>
      </w:r>
      <w:proofErr w:type="spellStart"/>
      <w:r w:rsidRPr="00423871">
        <w:rPr>
          <w:rFonts w:ascii="Times New Roman" w:eastAsia="Calibri" w:hAnsi="Times New Roman" w:cs="Times New Roman"/>
          <w:sz w:val="24"/>
          <w:szCs w:val="24"/>
        </w:rPr>
        <w:t>Спецтранс</w:t>
      </w:r>
      <w:proofErr w:type="spellEnd"/>
      <w:r w:rsidRPr="00423871">
        <w:rPr>
          <w:rFonts w:ascii="Times New Roman" w:eastAsia="Calibri" w:hAnsi="Times New Roman" w:cs="Times New Roman"/>
          <w:sz w:val="24"/>
          <w:szCs w:val="24"/>
        </w:rPr>
        <w:t>» (ГУП «</w:t>
      </w:r>
      <w:proofErr w:type="spellStart"/>
      <w:r w:rsidRPr="00423871">
        <w:rPr>
          <w:rFonts w:ascii="Times New Roman" w:eastAsia="Calibri" w:hAnsi="Times New Roman" w:cs="Times New Roman"/>
          <w:sz w:val="24"/>
          <w:szCs w:val="24"/>
        </w:rPr>
        <w:t>Спецтранс</w:t>
      </w:r>
      <w:proofErr w:type="spellEnd"/>
      <w:r w:rsidRPr="00423871">
        <w:rPr>
          <w:rFonts w:ascii="Times New Roman" w:eastAsia="Calibri" w:hAnsi="Times New Roman" w:cs="Times New Roman"/>
          <w:sz w:val="24"/>
          <w:szCs w:val="24"/>
        </w:rPr>
        <w:t xml:space="preserve">») (ОГРН 1064101065005, ИНН 4101111674), юридический адрес: 683017, Камчатский край, </w:t>
      </w:r>
      <w:proofErr w:type="spellStart"/>
      <w:r w:rsidRPr="00423871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423871">
        <w:rPr>
          <w:rFonts w:ascii="Times New Roman" w:eastAsia="Calibri" w:hAnsi="Times New Roman" w:cs="Times New Roman"/>
          <w:sz w:val="24"/>
          <w:szCs w:val="24"/>
        </w:rPr>
        <w:t xml:space="preserve">. Петропавловск-Камчатский, г Петропавловск-Камчатский, </w:t>
      </w:r>
      <w:proofErr w:type="spellStart"/>
      <w:r w:rsidRPr="00423871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423871">
        <w:rPr>
          <w:rFonts w:ascii="Times New Roman" w:eastAsia="Calibri" w:hAnsi="Times New Roman" w:cs="Times New Roman"/>
          <w:sz w:val="24"/>
          <w:szCs w:val="24"/>
        </w:rPr>
        <w:t xml:space="preserve"> Зеркальная, д. 50/1; фактический адрес: 683032, город Петропавловск-Камчатский, ул. Высотная д. 32а; контактная информация: тел.: 8 (800) 700-11-90, электронная почта: spetstrans@spetstrans.com.</w:t>
      </w:r>
    </w:p>
    <w:p w14:paraId="266FC0CC" w14:textId="77777777" w:rsidR="00423871" w:rsidRPr="00423871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подрядчик разработки проектно-сметной документации</w:t>
      </w:r>
      <w:r w:rsidRPr="0042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2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Акционерное общество «ДОНГИС» (АО «ДОНГИС») (ОГРН 1216100018441, ИНН 6161094522), юридический/фактический адрес: 344038, Ростовская область, г Ростов-На-Дону, </w:t>
      </w:r>
      <w:proofErr w:type="spellStart"/>
      <w:r w:rsidRPr="0042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пр-кт</w:t>
      </w:r>
      <w:proofErr w:type="spellEnd"/>
      <w:r w:rsidRPr="0042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Михаила Нагибина, д. 14А, офис 37А; контактная информация: тел.: 8 (863) 322-02-82, электронная почта: </w:t>
      </w:r>
      <w:proofErr w:type="spellStart"/>
      <w:r w:rsidRPr="0042387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ofma</w:t>
      </w:r>
      <w:proofErr w:type="spellEnd"/>
      <w:r w:rsidRPr="0042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Pr="0042387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datumgroup</w:t>
      </w:r>
      <w:proofErr w:type="spellEnd"/>
      <w:r w:rsidRPr="0042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2387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42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8440942" w14:textId="41F598A8" w:rsidR="00423871" w:rsidRPr="00423871" w:rsidRDefault="00730AD7" w:rsidP="004238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="00423871" w:rsidRPr="00423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 </w:t>
      </w:r>
      <w:r w:rsidR="00423871" w:rsidRPr="0042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оценке воздействия на окружающую среду:</w:t>
      </w:r>
      <w:r w:rsidR="00423871" w:rsidRPr="0042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«АйкьюЭколоджи» (ООО «АйкьюЭколоджи») (ОГРН 1153850007112, ИНН 3811028242), юридический адрес: 664082, Иркутская обл., г. Иркутск, </w:t>
      </w:r>
      <w:proofErr w:type="spellStart"/>
      <w:r w:rsidR="00423871" w:rsidRPr="00423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423871" w:rsidRPr="0042387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Университетский, д. 114/2, пом. 1-6, фактический адрес: 664081, Иркутская обл. г. Иркутск, ул. Красноказачья, д. 115, офис 201, контактная информация: тел.: 8 (3952) 259-159, электронная почта: IQeco@yandex.ru.</w:t>
      </w:r>
    </w:p>
    <w:p w14:paraId="5523F6D3" w14:textId="77777777" w:rsidR="00423871" w:rsidRPr="00423871" w:rsidRDefault="00423871" w:rsidP="004238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</w:t>
      </w:r>
      <w:r w:rsidRPr="007F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самоуправления, ответственный за организацию общественных обсуждений: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Камчатского края; юридический/фактический адрес: 684000, Камчатский край, г. Елизово, ул. Ленина, д. 10; контактная информация: тел.:8 (41531) 6-16-42, факс: 8 (41531) 7-39-36; электронная почта: </w:t>
      </w:r>
      <w:r w:rsidRPr="007F7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glavaadm@elizovomr.ru</w:t>
      </w:r>
      <w:r w:rsidRPr="007F7D4A">
        <w:rPr>
          <w:rFonts w:ascii="Times New Roman" w:eastAsia="Calibri" w:hAnsi="Times New Roman" w:cs="Times New Roman"/>
          <w:sz w:val="24"/>
          <w:szCs w:val="24"/>
        </w:rPr>
        <w:t xml:space="preserve"> совместно с заказчиком или его представителем.</w:t>
      </w:r>
    </w:p>
    <w:p w14:paraId="5FC0F24A" w14:textId="77777777" w:rsidR="00423871" w:rsidRPr="00423871" w:rsidRDefault="00423871" w:rsidP="004238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Pr="0042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8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«Комплекс по обработке, утилизации, обезвреживанию и размещению отходов в </w:t>
      </w:r>
      <w:proofErr w:type="spellStart"/>
      <w:r w:rsidRPr="00423871">
        <w:rPr>
          <w:rFonts w:ascii="Times New Roman" w:eastAsia="Calibri" w:hAnsi="Times New Roman" w:cs="Times New Roman"/>
          <w:bCs/>
          <w:iCs/>
          <w:sz w:val="24"/>
          <w:szCs w:val="24"/>
        </w:rPr>
        <w:t>Елизовском</w:t>
      </w:r>
      <w:proofErr w:type="spellEnd"/>
      <w:r w:rsidRPr="004238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муниципальном районе» (</w:t>
      </w:r>
      <w:proofErr w:type="spellStart"/>
      <w:r w:rsidRPr="00423871">
        <w:rPr>
          <w:rFonts w:ascii="Times New Roman" w:eastAsia="Calibri" w:hAnsi="Times New Roman" w:cs="Times New Roman"/>
          <w:bCs/>
          <w:iCs/>
          <w:sz w:val="24"/>
          <w:szCs w:val="24"/>
        </w:rPr>
        <w:t>Экотехнопарк</w:t>
      </w:r>
      <w:proofErr w:type="spellEnd"/>
      <w:r w:rsidRPr="00423871">
        <w:rPr>
          <w:rFonts w:ascii="Times New Roman" w:eastAsia="Calibri" w:hAnsi="Times New Roman" w:cs="Times New Roman"/>
          <w:bCs/>
          <w:iCs/>
          <w:sz w:val="24"/>
          <w:szCs w:val="24"/>
        </w:rPr>
        <w:t>).</w:t>
      </w:r>
    </w:p>
    <w:p w14:paraId="081BE178" w14:textId="761616F7" w:rsidR="00423871" w:rsidRPr="00423871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планируемой (намечаемой) хозяйственной и иной деятельности: </w:t>
      </w:r>
      <w:r w:rsidRPr="0035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3025">
        <w:rPr>
          <w:rFonts w:ascii="Times New Roman" w:eastAsia="Times New Roman" w:hAnsi="Times New Roman" w:cs="Times New Roman"/>
          <w:sz w:val="24"/>
          <w:szCs w:val="24"/>
        </w:rPr>
        <w:t xml:space="preserve">роектом предусмотрено строительство межмуниципального объекта по сортировке, переработке, утилизации и </w:t>
      </w:r>
      <w:r w:rsidRPr="0035302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размещению</w:t>
      </w:r>
      <w:r w:rsidRPr="00353025">
        <w:rPr>
          <w:rFonts w:ascii="Times New Roman" w:eastAsia="Times New Roman" w:hAnsi="Times New Roman" w:cs="Times New Roman"/>
          <w:sz w:val="24"/>
          <w:szCs w:val="24"/>
        </w:rPr>
        <w:t xml:space="preserve"> отходов с производственной мощностью </w:t>
      </w:r>
      <w:r w:rsidR="00353025" w:rsidRPr="0035302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353025">
        <w:rPr>
          <w:rFonts w:ascii="Times New Roman" w:eastAsia="Times New Roman" w:hAnsi="Times New Roman" w:cs="Times New Roman"/>
          <w:color w:val="000000"/>
          <w:sz w:val="24"/>
          <w:szCs w:val="24"/>
        </w:rPr>
        <w:t>1500000 м</w:t>
      </w:r>
      <w:r w:rsidRPr="003530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353025">
        <w:rPr>
          <w:rFonts w:ascii="Times New Roman" w:eastAsia="Times New Roman" w:hAnsi="Times New Roman" w:cs="Times New Roman"/>
          <w:sz w:val="24"/>
          <w:szCs w:val="24"/>
        </w:rPr>
        <w:t>ТКО в год.</w:t>
      </w:r>
    </w:p>
    <w:p w14:paraId="30A5713E" w14:textId="77777777" w:rsidR="00423871" w:rsidRPr="00423871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71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 w:rsidRPr="00423871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Камчатский край, </w:t>
      </w:r>
      <w:proofErr w:type="spellStart"/>
      <w:r w:rsidRPr="00423871">
        <w:rPr>
          <w:rFonts w:ascii="Times New Roman" w:eastAsia="Times New Roman" w:hAnsi="Times New Roman" w:cs="Times New Roman"/>
          <w:sz w:val="24"/>
          <w:szCs w:val="24"/>
        </w:rPr>
        <w:t>Елизовский</w:t>
      </w:r>
      <w:proofErr w:type="spellEnd"/>
      <w:r w:rsidRPr="004238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земельный участок с кадастровым номером 41:05:0101012:2031.</w:t>
      </w:r>
    </w:p>
    <w:p w14:paraId="55F61749" w14:textId="3DC95636" w:rsidR="00423871" w:rsidRPr="00423871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423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871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Pr="0042387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23871">
        <w:rPr>
          <w:rFonts w:ascii="Times New Roman" w:eastAsia="Times New Roman" w:hAnsi="Times New Roman" w:cs="Times New Roman"/>
          <w:sz w:val="24"/>
          <w:szCs w:val="24"/>
        </w:rPr>
        <w:t xml:space="preserve"> квартал 2022</w:t>
      </w:r>
      <w:r w:rsidR="00E7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871">
        <w:rPr>
          <w:rFonts w:ascii="Times New Roman" w:eastAsia="Times New Roman" w:hAnsi="Times New Roman" w:cs="Times New Roman"/>
          <w:sz w:val="24"/>
          <w:szCs w:val="24"/>
        </w:rPr>
        <w:t>г. – I квартал 2023</w:t>
      </w:r>
      <w:r w:rsidR="00FD1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87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CE83B76" w14:textId="77777777" w:rsidR="00423871" w:rsidRPr="007F7D4A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Pr="007F7D4A">
        <w:rPr>
          <w:rFonts w:ascii="Times New Roman" w:eastAsia="Times New Roman" w:hAnsi="Times New Roman" w:cs="Times New Roman"/>
          <w:b/>
          <w:sz w:val="24"/>
          <w:szCs w:val="24"/>
        </w:rPr>
        <w:t xml:space="preserve">и сроки доступности объекта общественного обсуждения: </w:t>
      </w:r>
    </w:p>
    <w:p w14:paraId="543E05F1" w14:textId="77777777" w:rsidR="00423871" w:rsidRPr="00423871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 общественного обсуждения будет доступен в период с 18.11.2022 по 18.12.2022 по адресам:</w:t>
      </w:r>
      <w:r w:rsidRPr="0042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76D3DA" w14:textId="52DA8290" w:rsidR="00423871" w:rsidRPr="00423871" w:rsidRDefault="00423871" w:rsidP="0042387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71">
        <w:rPr>
          <w:rFonts w:ascii="Times New Roman" w:eastAsia="Calibri" w:hAnsi="Times New Roman" w:cs="Times New Roman"/>
          <w:sz w:val="24"/>
          <w:szCs w:val="24"/>
        </w:rPr>
        <w:t xml:space="preserve"> в бумажном виде по адресу: 683032, город Петропавловск-Камчатский, ул. Высотная д. 32а (</w:t>
      </w:r>
      <w:proofErr w:type="spellStart"/>
      <w:r w:rsidRPr="00423871">
        <w:rPr>
          <w:rFonts w:ascii="Times New Roman" w:eastAsia="Calibri" w:hAnsi="Times New Roman" w:cs="Times New Roman"/>
          <w:sz w:val="24"/>
          <w:szCs w:val="24"/>
        </w:rPr>
        <w:t>пн-пт</w:t>
      </w:r>
      <w:proofErr w:type="spellEnd"/>
      <w:r w:rsidRPr="00423871">
        <w:rPr>
          <w:rFonts w:ascii="Times New Roman" w:eastAsia="Calibri" w:hAnsi="Times New Roman" w:cs="Times New Roman"/>
          <w:sz w:val="24"/>
          <w:szCs w:val="24"/>
        </w:rPr>
        <w:t xml:space="preserve"> с 8:00 до 17:00 (обед с 12:00 до 13:00));</w:t>
      </w:r>
    </w:p>
    <w:p w14:paraId="6BAA4236" w14:textId="02F57CF5" w:rsidR="00423871" w:rsidRPr="005007E5" w:rsidRDefault="00423871" w:rsidP="0042387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7E5">
        <w:rPr>
          <w:rFonts w:ascii="Times New Roman" w:eastAsia="Times New Roman" w:hAnsi="Times New Roman" w:cs="Times New Roman"/>
          <w:sz w:val="24"/>
          <w:szCs w:val="24"/>
        </w:rPr>
        <w:t xml:space="preserve">на сайте органа, ответственного за организацию общественных обсуждений – Администрации </w:t>
      </w:r>
      <w:proofErr w:type="spellStart"/>
      <w:r w:rsidRPr="005007E5">
        <w:rPr>
          <w:rFonts w:ascii="Times New Roman" w:eastAsia="Times New Roman" w:hAnsi="Times New Roman" w:cs="Times New Roman"/>
          <w:sz w:val="24"/>
          <w:szCs w:val="24"/>
        </w:rPr>
        <w:t>Елизовского</w:t>
      </w:r>
      <w:proofErr w:type="spellEnd"/>
      <w:r w:rsidRPr="005007E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образования: </w:t>
      </w:r>
      <w:r w:rsidRPr="005007E5">
        <w:rPr>
          <w:rFonts w:ascii="Times New Roman" w:eastAsia="Times New Roman" w:hAnsi="Times New Roman" w:cs="Times New Roman"/>
          <w:sz w:val="24"/>
          <w:szCs w:val="24"/>
          <w:u w:val="single"/>
        </w:rPr>
        <w:t>https://elizovomr.ru/</w:t>
      </w:r>
      <w:r w:rsidRPr="00500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1534BB" w14:textId="77777777" w:rsidR="00423871" w:rsidRPr="00423871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6A949B9C" w14:textId="77777777" w:rsidR="00423871" w:rsidRPr="007F7D4A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ED8">
        <w:rPr>
          <w:rFonts w:ascii="Times New Roman" w:eastAsia="Times New Roman" w:hAnsi="Times New Roman" w:cs="Times New Roman"/>
          <w:sz w:val="24"/>
          <w:szCs w:val="24"/>
        </w:rPr>
        <w:t>Общест</w:t>
      </w:r>
      <w:r w:rsidRPr="007F7D4A">
        <w:rPr>
          <w:rFonts w:ascii="Times New Roman" w:eastAsia="Times New Roman" w:hAnsi="Times New Roman" w:cs="Times New Roman"/>
          <w:sz w:val="24"/>
          <w:szCs w:val="24"/>
        </w:rPr>
        <w:t xml:space="preserve">венные слушания назначены на 08.12.2022 в 14:00 часов местного времени. </w:t>
      </w:r>
    </w:p>
    <w:p w14:paraId="622299EB" w14:textId="77777777" w:rsidR="00423871" w:rsidRPr="00AC0ED8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4A">
        <w:rPr>
          <w:rFonts w:ascii="Times New Roman" w:eastAsia="Times New Roman" w:hAnsi="Times New Roman" w:cs="Times New Roman"/>
          <w:sz w:val="24"/>
          <w:szCs w:val="24"/>
        </w:rPr>
        <w:t>Место проведения общественных слушаний: 684000, Камчатский край, г. Елизово, ул. Ленина, д. 10.</w:t>
      </w:r>
    </w:p>
    <w:p w14:paraId="6477BBF0" w14:textId="77777777" w:rsidR="00423871" w:rsidRPr="00423871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sz w:val="24"/>
          <w:szCs w:val="24"/>
        </w:rPr>
        <w:t>Срок проведения общественных обсуждений по проекту технического задания на проведение оценки воздействия на окружающую среду составит не менее 30 календарных дней (без учета дней проведения общественных слушаний).</w:t>
      </w:r>
    </w:p>
    <w:p w14:paraId="6071D1C8" w14:textId="77777777" w:rsidR="00423871" w:rsidRPr="007F7D4A" w:rsidRDefault="00423871" w:rsidP="004238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sz w:val="24"/>
          <w:szCs w:val="24"/>
        </w:rPr>
        <w:t xml:space="preserve">Прием замечаний и предложений граждан (общественности) осуществляется в письменной форме в журналах учета замечаний и предложений, размещенных по </w:t>
      </w:r>
      <w:r w:rsidRPr="007F7D4A">
        <w:rPr>
          <w:rFonts w:ascii="Times New Roman" w:eastAsia="Times New Roman" w:hAnsi="Times New Roman" w:cs="Times New Roman"/>
          <w:sz w:val="24"/>
          <w:szCs w:val="24"/>
        </w:rPr>
        <w:t>следующим адресам:</w:t>
      </w:r>
    </w:p>
    <w:p w14:paraId="0989DF91" w14:textId="77777777" w:rsidR="00423871" w:rsidRPr="007F7D4A" w:rsidRDefault="00423871" w:rsidP="00423871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4A">
        <w:rPr>
          <w:rFonts w:ascii="Times New Roman" w:eastAsia="Calibri" w:hAnsi="Times New Roman" w:cs="Times New Roman"/>
          <w:sz w:val="24"/>
          <w:szCs w:val="24"/>
        </w:rPr>
        <w:t>683032, город Петропавловск-Камчатский, ул. Высотная д. 32а (</w:t>
      </w:r>
      <w:proofErr w:type="spellStart"/>
      <w:r w:rsidRPr="007F7D4A">
        <w:rPr>
          <w:rFonts w:ascii="Times New Roman" w:eastAsia="Calibri" w:hAnsi="Times New Roman" w:cs="Times New Roman"/>
          <w:sz w:val="24"/>
          <w:szCs w:val="24"/>
        </w:rPr>
        <w:t>пн-пт</w:t>
      </w:r>
      <w:proofErr w:type="spellEnd"/>
      <w:r w:rsidRPr="007F7D4A">
        <w:rPr>
          <w:rFonts w:ascii="Times New Roman" w:eastAsia="Calibri" w:hAnsi="Times New Roman" w:cs="Times New Roman"/>
          <w:sz w:val="24"/>
          <w:szCs w:val="24"/>
        </w:rPr>
        <w:t xml:space="preserve"> с 8:00 до 17:00 (обед с 12:00 до 13:00));</w:t>
      </w:r>
    </w:p>
    <w:p w14:paraId="09528576" w14:textId="77777777" w:rsidR="00423871" w:rsidRPr="007F7D4A" w:rsidRDefault="00423871" w:rsidP="00423871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4A">
        <w:rPr>
          <w:rFonts w:ascii="Times New Roman" w:eastAsia="Times New Roman" w:hAnsi="Times New Roman" w:cs="Times New Roman"/>
          <w:sz w:val="24"/>
          <w:szCs w:val="24"/>
        </w:rPr>
        <w:t xml:space="preserve">684000, Камчатский край,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</w:rPr>
        <w:t>Елизовский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</w:rPr>
        <w:t xml:space="preserve"> район, г. Елизово, ул.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</w:rPr>
        <w:t>Завойко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</w:rPr>
        <w:t>, д. 24в., каб.2 (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</w:rPr>
        <w:t>пн-чт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</w:rPr>
        <w:t xml:space="preserve"> с 8:30 до 18:00 (обед с 12:30 до 14:00),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</w:rPr>
        <w:t xml:space="preserve"> с 8:30 до 17:00 (обед с 12:30 до 13:00)).</w:t>
      </w:r>
    </w:p>
    <w:p w14:paraId="3DD6B3CB" w14:textId="77777777" w:rsidR="00423871" w:rsidRPr="00423871" w:rsidRDefault="00423871" w:rsidP="004238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4A">
        <w:rPr>
          <w:rFonts w:ascii="Times New Roman" w:eastAsia="Times New Roman" w:hAnsi="Times New Roman" w:cs="Times New Roman"/>
          <w:sz w:val="24"/>
          <w:szCs w:val="24"/>
        </w:rPr>
        <w:t>Журналы учета замечаний и предложений общественности доступны, начиная со</w:t>
      </w:r>
      <w:r w:rsidRPr="00423871">
        <w:rPr>
          <w:rFonts w:ascii="Times New Roman" w:eastAsia="Times New Roman" w:hAnsi="Times New Roman" w:cs="Times New Roman"/>
          <w:sz w:val="24"/>
          <w:szCs w:val="24"/>
        </w:rPr>
        <w:t xml:space="preserve"> дня размещения объекта общественного обсуждения и в течение 10 календарных дней после окончания срока общественных обсуждений.</w:t>
      </w:r>
    </w:p>
    <w:p w14:paraId="70BC47DD" w14:textId="77777777" w:rsidR="00423871" w:rsidRPr="00423871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sz w:val="24"/>
          <w:szCs w:val="24"/>
        </w:rPr>
        <w:t xml:space="preserve">Для учета замечаний и предложений предоставляется информация: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данных. </w:t>
      </w:r>
    </w:p>
    <w:p w14:paraId="021DD051" w14:textId="77777777" w:rsidR="00423871" w:rsidRPr="00423871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14:paraId="4CCD5D9C" w14:textId="77777777" w:rsidR="00423871" w:rsidRPr="00E7444A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71">
        <w:rPr>
          <w:rFonts w:ascii="Times New Roman" w:eastAsia="Calibri" w:hAnsi="Times New Roman" w:cs="Times New Roman"/>
          <w:sz w:val="24"/>
          <w:szCs w:val="24"/>
        </w:rPr>
        <w:t>Представитель органа местного самоуправления, ответственного за организацию общественных о</w:t>
      </w:r>
      <w:r w:rsidRPr="007F7D4A">
        <w:rPr>
          <w:rFonts w:ascii="Times New Roman" w:eastAsia="Calibri" w:hAnsi="Times New Roman" w:cs="Times New Roman"/>
          <w:sz w:val="24"/>
          <w:szCs w:val="24"/>
        </w:rPr>
        <w:t>бсуждений:</w:t>
      </w:r>
      <w:r w:rsidRPr="007F7D4A">
        <w:rPr>
          <w:rFonts w:ascii="Times New Roman" w:eastAsia="Times New Roman" w:hAnsi="Times New Roman" w:cs="Times New Roman"/>
          <w:sz w:val="24"/>
          <w:szCs w:val="24"/>
        </w:rPr>
        <w:t xml:space="preserve"> начальник отдела муниципального контроля Управления дорожно-транспортного хозяйства и развития коммунальной инфраструктуры Администра</w:t>
      </w:r>
      <w:r w:rsidRPr="00E7444A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spellStart"/>
      <w:r w:rsidRPr="00E7444A">
        <w:rPr>
          <w:rFonts w:ascii="Times New Roman" w:eastAsia="Times New Roman" w:hAnsi="Times New Roman" w:cs="Times New Roman"/>
          <w:sz w:val="24"/>
          <w:szCs w:val="24"/>
        </w:rPr>
        <w:t>Елизовского</w:t>
      </w:r>
      <w:proofErr w:type="spellEnd"/>
      <w:r w:rsidRPr="00E744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Виноградова Наталья Александровна, тел.: 8 (4153) 162-352 , электронная почта: </w:t>
      </w:r>
      <w:r w:rsidRPr="00E7444A">
        <w:rPr>
          <w:rFonts w:ascii="Times New Roman" w:eastAsia="Times New Roman" w:hAnsi="Times New Roman" w:cs="Times New Roman"/>
          <w:bCs/>
          <w:sz w:val="24"/>
          <w:szCs w:val="24"/>
        </w:rPr>
        <w:t>n.vinogradova@elizovomr.ru</w:t>
      </w:r>
      <w:r w:rsidRPr="00E74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8D0DA0" w14:textId="3F92104B" w:rsidR="00423871" w:rsidRPr="00E7444A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44A">
        <w:rPr>
          <w:rFonts w:ascii="Times New Roman" w:eastAsia="Times New Roman" w:hAnsi="Times New Roman" w:cs="Times New Roman"/>
          <w:sz w:val="24"/>
          <w:szCs w:val="24"/>
        </w:rPr>
        <w:t>Представитель заказчика намечаемой деятельности: начальник производственно-технического отдела ГУП «СПЕ</w:t>
      </w:r>
      <w:r w:rsidR="008E0051">
        <w:rPr>
          <w:rFonts w:ascii="Times New Roman" w:eastAsia="Times New Roman" w:hAnsi="Times New Roman" w:cs="Times New Roman"/>
          <w:sz w:val="24"/>
          <w:szCs w:val="24"/>
        </w:rPr>
        <w:t>Ц</w:t>
      </w:r>
      <w:bookmarkStart w:id="5" w:name="_GoBack"/>
      <w:bookmarkEnd w:id="5"/>
      <w:r w:rsidRPr="00E7444A">
        <w:rPr>
          <w:rFonts w:ascii="Times New Roman" w:eastAsia="Times New Roman" w:hAnsi="Times New Roman" w:cs="Times New Roman"/>
          <w:sz w:val="24"/>
          <w:szCs w:val="24"/>
        </w:rPr>
        <w:t xml:space="preserve">ТРАНС» </w:t>
      </w:r>
      <w:proofErr w:type="spellStart"/>
      <w:r w:rsidRPr="00E7444A">
        <w:rPr>
          <w:rFonts w:ascii="Times New Roman" w:eastAsia="Times New Roman" w:hAnsi="Times New Roman" w:cs="Times New Roman"/>
          <w:sz w:val="24"/>
          <w:szCs w:val="24"/>
        </w:rPr>
        <w:t>Комогоров</w:t>
      </w:r>
      <w:proofErr w:type="spellEnd"/>
      <w:r w:rsidRPr="00E7444A">
        <w:rPr>
          <w:rFonts w:ascii="Times New Roman" w:eastAsia="Times New Roman" w:hAnsi="Times New Roman" w:cs="Times New Roman"/>
          <w:sz w:val="24"/>
          <w:szCs w:val="24"/>
        </w:rPr>
        <w:t xml:space="preserve"> Алексей Артёмович, тел.: 8 914 628 30 80, электронная почта: aleksey.komogorov@yandex.ru.</w:t>
      </w:r>
    </w:p>
    <w:p w14:paraId="2750AFCF" w14:textId="0D8F4F2E" w:rsidR="00423871" w:rsidRPr="00E7444A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44A">
        <w:rPr>
          <w:rFonts w:ascii="Times New Roman" w:eastAsia="Times New Roman" w:hAnsi="Times New Roman" w:cs="Times New Roman"/>
          <w:sz w:val="24"/>
          <w:szCs w:val="24"/>
        </w:rPr>
        <w:t>Представитель генерального подрядчика разработки</w:t>
      </w:r>
      <w:r w:rsidR="00AC0ED8" w:rsidRPr="00E7444A">
        <w:rPr>
          <w:rFonts w:ascii="Times New Roman" w:eastAsia="Times New Roman" w:hAnsi="Times New Roman" w:cs="Times New Roman"/>
          <w:sz w:val="24"/>
          <w:szCs w:val="24"/>
        </w:rPr>
        <w:t xml:space="preserve"> проектно-сметной документации:</w:t>
      </w:r>
      <w:r w:rsidRPr="00E7444A">
        <w:rPr>
          <w:rFonts w:ascii="Times New Roman" w:eastAsia="Times New Roman" w:hAnsi="Times New Roman" w:cs="Times New Roman"/>
          <w:sz w:val="24"/>
          <w:szCs w:val="24"/>
        </w:rPr>
        <w:t xml:space="preserve"> главный инженер проекта АО «</w:t>
      </w:r>
      <w:r w:rsidR="005007E5" w:rsidRPr="00E7444A">
        <w:rPr>
          <w:rFonts w:ascii="Times New Roman" w:eastAsia="Times New Roman" w:hAnsi="Times New Roman" w:cs="Times New Roman"/>
          <w:sz w:val="24"/>
          <w:szCs w:val="24"/>
        </w:rPr>
        <w:t>ДОНГИС</w:t>
      </w:r>
      <w:r w:rsidRPr="00E744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7444A">
        <w:rPr>
          <w:rFonts w:ascii="Times New Roman" w:eastAsia="Times New Roman" w:hAnsi="Times New Roman" w:cs="Times New Roman"/>
          <w:sz w:val="24"/>
          <w:szCs w:val="24"/>
        </w:rPr>
        <w:t>Патлай</w:t>
      </w:r>
      <w:proofErr w:type="spellEnd"/>
      <w:r w:rsidRPr="00E7444A">
        <w:rPr>
          <w:rFonts w:ascii="Times New Roman" w:eastAsia="Times New Roman" w:hAnsi="Times New Roman" w:cs="Times New Roman"/>
          <w:sz w:val="24"/>
          <w:szCs w:val="24"/>
        </w:rPr>
        <w:t xml:space="preserve"> Сергей Сергеевич, тел.: 8 (914) 760-24-39, электронная почта: s.patlay@sakhalintisiz.ru; главный инженер проекта АО «</w:t>
      </w:r>
      <w:r w:rsidR="005007E5" w:rsidRPr="00E7444A">
        <w:rPr>
          <w:rFonts w:ascii="Times New Roman" w:eastAsia="Times New Roman" w:hAnsi="Times New Roman" w:cs="Times New Roman"/>
          <w:sz w:val="24"/>
          <w:szCs w:val="24"/>
        </w:rPr>
        <w:t>ДОНГИС</w:t>
      </w:r>
      <w:r w:rsidRPr="00E7444A">
        <w:rPr>
          <w:rFonts w:ascii="Times New Roman" w:eastAsia="Times New Roman" w:hAnsi="Times New Roman" w:cs="Times New Roman"/>
          <w:sz w:val="24"/>
          <w:szCs w:val="24"/>
        </w:rPr>
        <w:t>» Савин Сергей Юрьевич, тел. 8 (994) 023-32-80, электронная почта: savin3280@mail.ru.</w:t>
      </w:r>
    </w:p>
    <w:p w14:paraId="5D755544" w14:textId="5933A571" w:rsidR="00423871" w:rsidRPr="00E7444A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4A">
        <w:rPr>
          <w:rFonts w:ascii="Times New Roman" w:eastAsia="Calibri" w:hAnsi="Times New Roman" w:cs="Times New Roman"/>
          <w:sz w:val="24"/>
          <w:szCs w:val="24"/>
        </w:rPr>
        <w:t xml:space="preserve">Представитель </w:t>
      </w:r>
      <w:r w:rsidR="00730AD7" w:rsidRPr="00E7444A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Pr="00E7444A">
        <w:rPr>
          <w:rFonts w:ascii="Times New Roman" w:eastAsia="Calibri" w:hAnsi="Times New Roman" w:cs="Times New Roman"/>
          <w:sz w:val="24"/>
          <w:szCs w:val="24"/>
        </w:rPr>
        <w:t xml:space="preserve"> работ по оценке воздействия на окружающую среду</w:t>
      </w:r>
      <w:r w:rsidRPr="00E744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7444A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E7444A">
        <w:rPr>
          <w:rFonts w:ascii="Times New Roman" w:eastAsia="Times New Roman" w:hAnsi="Times New Roman" w:cs="Times New Roman"/>
          <w:sz w:val="24"/>
          <w:szCs w:val="24"/>
        </w:rPr>
        <w:t xml:space="preserve"> начальника отдела экологического проектирования «АйкьюЭколоджи» – </w:t>
      </w:r>
      <w:r w:rsidRPr="00E7444A">
        <w:rPr>
          <w:rFonts w:ascii="Times New Roman" w:eastAsia="Calibri" w:hAnsi="Times New Roman" w:cs="Times New Roman"/>
          <w:bCs/>
          <w:sz w:val="24"/>
          <w:szCs w:val="24"/>
        </w:rPr>
        <w:t xml:space="preserve">Маньков Максим Петрович, тел/факс: </w:t>
      </w:r>
      <w:r w:rsidRPr="00E7444A">
        <w:rPr>
          <w:rFonts w:ascii="Times New Roman" w:eastAsia="Calibri" w:hAnsi="Times New Roman" w:cs="Times New Roman"/>
          <w:sz w:val="24"/>
          <w:szCs w:val="24"/>
        </w:rPr>
        <w:t>8 (3952) 259-159</w:t>
      </w:r>
      <w:r w:rsidRPr="00E7444A">
        <w:rPr>
          <w:rFonts w:ascii="Times New Roman" w:eastAsia="Calibri" w:hAnsi="Times New Roman" w:cs="Times New Roman"/>
          <w:bCs/>
          <w:sz w:val="24"/>
          <w:szCs w:val="24"/>
        </w:rPr>
        <w:t>, доб. 1652</w:t>
      </w:r>
      <w:r w:rsidRPr="00E7444A">
        <w:rPr>
          <w:rFonts w:ascii="Times New Roman" w:eastAsia="Calibri" w:hAnsi="Times New Roman" w:cs="Times New Roman"/>
          <w:sz w:val="24"/>
          <w:szCs w:val="24"/>
        </w:rPr>
        <w:t xml:space="preserve">, электронная почта: </w:t>
      </w:r>
      <w:proofErr w:type="spellStart"/>
      <w:r w:rsidRPr="00E744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IQeco</w:t>
      </w:r>
      <w:proofErr w:type="spellEnd"/>
      <w:r w:rsidRPr="00E7444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744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E7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744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7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3A4379" w14:textId="77777777" w:rsidR="00353025" w:rsidRDefault="00353025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4ECF6" w14:textId="52F6B2E8" w:rsidR="00423871" w:rsidRPr="00423871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Иная информация: </w:t>
      </w:r>
    </w:p>
    <w:p w14:paraId="4A13A2B6" w14:textId="77777777" w:rsidR="00423871" w:rsidRPr="007F7D4A" w:rsidRDefault="00423871" w:rsidP="00423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п. 7.9.2 Требований к материалам оценки воздействия на окружающую среду (утв. приказом Министерства природных ресурсов и экологии Российской Федерации от 01.12.2020 №999) уведомление o проведении общественных обсуждений (в форме слушаний) по объекту государственной экологической экспертизы – технического задания на проведение оценки воздействия на окружающую среду </w:t>
      </w:r>
      <w:r w:rsidRPr="007F7D4A">
        <w:rPr>
          <w:rFonts w:ascii="Times New Roman" w:eastAsia="Times New Roman" w:hAnsi="Times New Roman" w:cs="Times New Roman"/>
          <w:sz w:val="24"/>
          <w:szCs w:val="24"/>
        </w:rPr>
        <w:t>размещается на официальных сайтах:</w:t>
      </w:r>
    </w:p>
    <w:p w14:paraId="6E55F801" w14:textId="77777777" w:rsidR="00423871" w:rsidRPr="007F7D4A" w:rsidRDefault="00423871" w:rsidP="004238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4A">
        <w:rPr>
          <w:rFonts w:ascii="Times New Roman" w:eastAsia="Times New Roman" w:hAnsi="Times New Roman" w:cs="Times New Roman"/>
          <w:sz w:val="24"/>
          <w:szCs w:val="24"/>
        </w:rPr>
        <w:t>на федеральном уровне – на сайте Центрального аппарата Федеральной службы по надзору в сфере природопользования;</w:t>
      </w:r>
    </w:p>
    <w:p w14:paraId="73184109" w14:textId="77777777" w:rsidR="00423871" w:rsidRPr="007F7D4A" w:rsidRDefault="00423871" w:rsidP="004238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4A">
        <w:rPr>
          <w:rFonts w:ascii="Times New Roman" w:eastAsia="Times New Roman" w:hAnsi="Times New Roman" w:cs="Times New Roman"/>
          <w:sz w:val="24"/>
          <w:szCs w:val="24"/>
        </w:rPr>
        <w:t>на региональном уровне – на сайтах Дальневосточного межрегионального управления Росприроднадзора и Министерства природных ресурсов и экологии Камчатского края;</w:t>
      </w:r>
    </w:p>
    <w:p w14:paraId="0483EE15" w14:textId="77777777" w:rsidR="00423871" w:rsidRPr="007F7D4A" w:rsidRDefault="00423871" w:rsidP="004238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4A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муниципальном уровне – на сайте администрации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</w:rPr>
        <w:t>Елизовского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14:paraId="54516030" w14:textId="77777777" w:rsidR="00423871" w:rsidRPr="00423871" w:rsidRDefault="00423871" w:rsidP="004238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71">
        <w:rPr>
          <w:rFonts w:ascii="Times New Roman" w:eastAsia="Times New Roman" w:hAnsi="Times New Roman" w:cs="Times New Roman"/>
          <w:sz w:val="24"/>
          <w:szCs w:val="24"/>
        </w:rPr>
        <w:t>заказчика работ по оценке воздействия на окружающую среду – ГУП «</w:t>
      </w:r>
      <w:proofErr w:type="spellStart"/>
      <w:r w:rsidRPr="00423871">
        <w:rPr>
          <w:rFonts w:ascii="Times New Roman" w:eastAsia="Times New Roman" w:hAnsi="Times New Roman" w:cs="Times New Roman"/>
          <w:sz w:val="24"/>
          <w:szCs w:val="24"/>
        </w:rPr>
        <w:t>Спецтранс</w:t>
      </w:r>
      <w:proofErr w:type="spellEnd"/>
      <w:r w:rsidRPr="0042387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50E3F2FE" w14:textId="77777777" w:rsidR="00074BDB" w:rsidRDefault="00074BDB" w:rsidP="00423871">
      <w:pPr>
        <w:ind w:firstLine="567"/>
      </w:pPr>
    </w:p>
    <w:sectPr w:rsidR="0007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60EE"/>
    <w:multiLevelType w:val="hybridMultilevel"/>
    <w:tmpl w:val="B9E08014"/>
    <w:lvl w:ilvl="0" w:tplc="AD82EA00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FF764AB"/>
    <w:multiLevelType w:val="hybridMultilevel"/>
    <w:tmpl w:val="9CC49F80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02F5"/>
    <w:multiLevelType w:val="hybridMultilevel"/>
    <w:tmpl w:val="5DFE5982"/>
    <w:lvl w:ilvl="0" w:tplc="D9C4D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71"/>
    <w:rsid w:val="00074BDB"/>
    <w:rsid w:val="00216DFB"/>
    <w:rsid w:val="00353025"/>
    <w:rsid w:val="00423871"/>
    <w:rsid w:val="005007E5"/>
    <w:rsid w:val="00530191"/>
    <w:rsid w:val="0068347A"/>
    <w:rsid w:val="006F30CC"/>
    <w:rsid w:val="00730AD7"/>
    <w:rsid w:val="007F7D4A"/>
    <w:rsid w:val="008E0051"/>
    <w:rsid w:val="00961992"/>
    <w:rsid w:val="00AC0ED8"/>
    <w:rsid w:val="00E7444A"/>
    <w:rsid w:val="00E86628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65DE"/>
  <w15:docId w15:val="{DE1A7196-A0A1-48CF-8322-7597D59D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3871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423871"/>
    <w:pPr>
      <w:spacing w:line="240" w:lineRule="auto"/>
    </w:pPr>
  </w:style>
  <w:style w:type="character" w:customStyle="1" w:styleId="a5">
    <w:name w:val="Текст примечания Знак"/>
    <w:basedOn w:val="a0"/>
    <w:link w:val="1"/>
    <w:uiPriority w:val="99"/>
    <w:semiHidden/>
    <w:rsid w:val="00423871"/>
  </w:style>
  <w:style w:type="paragraph" w:styleId="a4">
    <w:name w:val="annotation text"/>
    <w:basedOn w:val="a"/>
    <w:link w:val="10"/>
    <w:uiPriority w:val="99"/>
    <w:semiHidden/>
    <w:unhideWhenUsed/>
    <w:rsid w:val="00423871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42387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E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662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8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Марков Александр Андреевич</cp:lastModifiedBy>
  <cp:revision>13</cp:revision>
  <cp:lastPrinted>2022-11-09T04:56:00Z</cp:lastPrinted>
  <dcterms:created xsi:type="dcterms:W3CDTF">2022-11-08T01:05:00Z</dcterms:created>
  <dcterms:modified xsi:type="dcterms:W3CDTF">2022-11-28T01:09:00Z</dcterms:modified>
</cp:coreProperties>
</file>