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B43FA8" w:rsidTr="00C15C0D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730D9E" wp14:editId="17DE3573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A8" w:rsidRPr="002B155C" w:rsidRDefault="00B43FA8" w:rsidP="00912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5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155C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43FA8" w:rsidRPr="002B155C" w:rsidRDefault="00B43FA8" w:rsidP="00C15C0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A8" w:rsidRDefault="00B43FA8" w:rsidP="00C15C0D">
            <w:pPr>
              <w:pStyle w:val="ConsPlusNormal"/>
              <w:widowControl/>
              <w:ind w:firstLine="0"/>
              <w:jc w:val="center"/>
            </w:pPr>
          </w:p>
          <w:p w:rsidR="00B43FA8" w:rsidRDefault="00B43FA8" w:rsidP="00C15C0D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B43FA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D713D">
        <w:rPr>
          <w:sz w:val="28"/>
          <w:szCs w:val="28"/>
        </w:rPr>
        <w:t xml:space="preserve">    </w:t>
      </w:r>
      <w:r w:rsidR="009124F8">
        <w:rPr>
          <w:sz w:val="28"/>
          <w:szCs w:val="28"/>
        </w:rPr>
        <w:t xml:space="preserve">               «       </w:t>
      </w:r>
      <w:r w:rsidR="00CD713D">
        <w:rPr>
          <w:sz w:val="28"/>
          <w:szCs w:val="28"/>
        </w:rPr>
        <w:t xml:space="preserve"> » </w:t>
      </w:r>
      <w:r w:rsidR="009124F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Pr="00D64B7F">
        <w:rPr>
          <w:sz w:val="28"/>
          <w:szCs w:val="28"/>
        </w:rPr>
        <w:t xml:space="preserve">года </w:t>
      </w:r>
    </w:p>
    <w:p w:rsidR="00B43FA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FA8" w:rsidRPr="00FF1808" w:rsidRDefault="009124F8" w:rsidP="00B43FA8">
      <w:pPr>
        <w:tabs>
          <w:tab w:val="left" w:pos="3969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О внесении изменений в приложени</w:t>
      </w:r>
      <w:r w:rsidR="00346FF1">
        <w:rPr>
          <w:sz w:val="28"/>
          <w:szCs w:val="28"/>
        </w:rPr>
        <w:t>е</w:t>
      </w:r>
      <w:r w:rsidRPr="009124F8">
        <w:rPr>
          <w:sz w:val="28"/>
          <w:szCs w:val="28"/>
        </w:rPr>
        <w:t xml:space="preserve"> к приказу Министерства образования и </w:t>
      </w:r>
      <w:r w:rsidR="00346FF1">
        <w:rPr>
          <w:sz w:val="28"/>
          <w:szCs w:val="28"/>
        </w:rPr>
        <w:t>науки</w:t>
      </w:r>
      <w:r w:rsidRPr="009124F8">
        <w:rPr>
          <w:sz w:val="28"/>
          <w:szCs w:val="28"/>
        </w:rPr>
        <w:t xml:space="preserve"> Камчатского </w:t>
      </w:r>
      <w:r>
        <w:rPr>
          <w:sz w:val="28"/>
          <w:szCs w:val="28"/>
        </w:rPr>
        <w:t xml:space="preserve">края от </w:t>
      </w:r>
      <w:r w:rsidR="00346FF1">
        <w:rPr>
          <w:sz w:val="28"/>
          <w:szCs w:val="28"/>
        </w:rPr>
        <w:t>10.06</w:t>
      </w:r>
      <w:r>
        <w:rPr>
          <w:sz w:val="28"/>
          <w:szCs w:val="28"/>
        </w:rPr>
        <w:t>.201</w:t>
      </w:r>
      <w:r w:rsidR="00346FF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46F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346FF1">
        <w:rPr>
          <w:sz w:val="28"/>
          <w:szCs w:val="28"/>
        </w:rPr>
        <w:t>990</w:t>
      </w:r>
      <w:r w:rsidRPr="009124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43FA8">
        <w:rPr>
          <w:sz w:val="28"/>
          <w:szCs w:val="28"/>
        </w:rPr>
        <w:t>О</w:t>
      </w:r>
      <w:r w:rsidR="00346FF1">
        <w:rPr>
          <w:sz w:val="28"/>
          <w:szCs w:val="28"/>
        </w:rPr>
        <w:t>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</w:t>
      </w:r>
      <w:proofErr w:type="gramStart"/>
      <w:r w:rsidR="00346FF1">
        <w:rPr>
          <w:sz w:val="28"/>
          <w:szCs w:val="28"/>
        </w:rPr>
        <w:t>дств кр</w:t>
      </w:r>
      <w:proofErr w:type="gramEnd"/>
      <w:r w:rsidR="00346FF1">
        <w:rPr>
          <w:sz w:val="28"/>
          <w:szCs w:val="28"/>
        </w:rPr>
        <w:t>аевого бюджета»</w:t>
      </w:r>
      <w:r w:rsidR="00B43FA8">
        <w:rPr>
          <w:sz w:val="28"/>
          <w:szCs w:val="28"/>
        </w:rPr>
        <w:t xml:space="preserve"> </w:t>
      </w:r>
    </w:p>
    <w:p w:rsidR="00B43FA8" w:rsidRDefault="00B43FA8" w:rsidP="00B43FA8">
      <w:pPr>
        <w:autoSpaceDE w:val="0"/>
        <w:autoSpaceDN w:val="0"/>
        <w:adjustRightInd w:val="0"/>
        <w:jc w:val="both"/>
      </w:pPr>
    </w:p>
    <w:p w:rsidR="00B43FA8" w:rsidRDefault="00B43FA8" w:rsidP="00B43FA8">
      <w:pPr>
        <w:autoSpaceDE w:val="0"/>
        <w:autoSpaceDN w:val="0"/>
        <w:adjustRightInd w:val="0"/>
        <w:jc w:val="both"/>
      </w:pPr>
    </w:p>
    <w:p w:rsidR="00B43FA8" w:rsidRDefault="00CE755F" w:rsidP="00912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Губернатора Камчатского края </w:t>
      </w:r>
      <w:r w:rsidR="00FF67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31.07.2019 № 58 «Об изменении структуры исполнительных органов государственной власти Камчатского края»</w:t>
      </w:r>
      <w:r w:rsidR="00F91CC7">
        <w:rPr>
          <w:sz w:val="28"/>
          <w:szCs w:val="28"/>
        </w:rPr>
        <w:t>,</w:t>
      </w:r>
    </w:p>
    <w:p w:rsidR="009124F8" w:rsidRDefault="009124F8" w:rsidP="00912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F71">
        <w:rPr>
          <w:sz w:val="28"/>
          <w:szCs w:val="28"/>
        </w:rPr>
        <w:t>ПРИКАЗЫВАЮ:</w:t>
      </w:r>
    </w:p>
    <w:p w:rsidR="00B43FA8" w:rsidRPr="006E3F71" w:rsidRDefault="00B43FA8" w:rsidP="00B4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4F8" w:rsidRDefault="009124F8" w:rsidP="009124F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 xml:space="preserve">Внести </w:t>
      </w:r>
      <w:r w:rsidR="00CE755F">
        <w:rPr>
          <w:sz w:val="28"/>
          <w:szCs w:val="28"/>
        </w:rPr>
        <w:t xml:space="preserve">в часть 2 приложения к приказу </w:t>
      </w:r>
      <w:r w:rsidR="00CE755F" w:rsidRPr="00CE755F">
        <w:rPr>
          <w:sz w:val="28"/>
          <w:szCs w:val="28"/>
        </w:rPr>
        <w:t>Министерства образования и науки Камчатского края от 10.06.2015 № 990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</w:t>
      </w:r>
      <w:proofErr w:type="gramStart"/>
      <w:r w:rsidR="00CE755F" w:rsidRPr="00CE755F">
        <w:rPr>
          <w:sz w:val="28"/>
          <w:szCs w:val="28"/>
        </w:rPr>
        <w:t>дств кр</w:t>
      </w:r>
      <w:proofErr w:type="gramEnd"/>
      <w:r w:rsidR="00CE755F" w:rsidRPr="00CE755F">
        <w:rPr>
          <w:sz w:val="28"/>
          <w:szCs w:val="28"/>
        </w:rPr>
        <w:t xml:space="preserve">аевого бюджета» </w:t>
      </w:r>
      <w:r w:rsidR="00CE755F">
        <w:rPr>
          <w:sz w:val="28"/>
          <w:szCs w:val="28"/>
        </w:rPr>
        <w:t>изменение, исключив слова «</w:t>
      </w:r>
      <w:r w:rsidR="00596EE0">
        <w:rPr>
          <w:sz w:val="28"/>
          <w:szCs w:val="28"/>
        </w:rPr>
        <w:t xml:space="preserve">и </w:t>
      </w:r>
      <w:r w:rsidR="00CE755F">
        <w:rPr>
          <w:sz w:val="28"/>
          <w:szCs w:val="28"/>
        </w:rPr>
        <w:t>молодежн</w:t>
      </w:r>
      <w:r w:rsidR="00F91CC7">
        <w:rPr>
          <w:sz w:val="28"/>
          <w:szCs w:val="28"/>
        </w:rPr>
        <w:t>ой</w:t>
      </w:r>
      <w:r w:rsidR="00CE755F">
        <w:rPr>
          <w:sz w:val="28"/>
          <w:szCs w:val="28"/>
        </w:rPr>
        <w:t xml:space="preserve"> политики».</w:t>
      </w:r>
    </w:p>
    <w:p w:rsidR="00B43FA8" w:rsidRPr="009124F8" w:rsidRDefault="00CE755F" w:rsidP="009124F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</w:t>
      </w:r>
      <w:proofErr w:type="gramStart"/>
      <w:r>
        <w:rPr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1 октября 2019 года.</w:t>
      </w:r>
    </w:p>
    <w:p w:rsidR="00B43FA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4F8" w:rsidRDefault="009124F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4F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</w:t>
      </w:r>
      <w:r w:rsidR="009124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А.Ю. Короткова</w:t>
      </w:r>
    </w:p>
    <w:p w:rsidR="00CB4D88" w:rsidRPr="00CB4D88" w:rsidRDefault="00CB4D88" w:rsidP="00CB4D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D88">
        <w:rPr>
          <w:sz w:val="28"/>
          <w:szCs w:val="28"/>
        </w:rPr>
        <w:lastRenderedPageBreak/>
        <w:t>Пояснительная записка</w:t>
      </w:r>
    </w:p>
    <w:p w:rsidR="00CB4D88" w:rsidRPr="00CB4D88" w:rsidRDefault="00CB4D88" w:rsidP="00CB4D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D88">
        <w:rPr>
          <w:sz w:val="28"/>
          <w:szCs w:val="28"/>
        </w:rPr>
        <w:t xml:space="preserve">к проекту </w:t>
      </w:r>
      <w:r w:rsidRPr="00CB4D88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CB4D88">
        <w:rPr>
          <w:sz w:val="28"/>
          <w:szCs w:val="28"/>
        </w:rPr>
        <w:t xml:space="preserve"> к приказу Министерства образования и науки Камчатского края от 10.06.2015№ 990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</w:t>
      </w:r>
      <w:proofErr w:type="gramStart"/>
      <w:r w:rsidRPr="00CB4D88">
        <w:rPr>
          <w:sz w:val="28"/>
          <w:szCs w:val="28"/>
        </w:rPr>
        <w:t>дств кр</w:t>
      </w:r>
      <w:proofErr w:type="gramEnd"/>
      <w:r w:rsidRPr="00CB4D88">
        <w:rPr>
          <w:sz w:val="28"/>
          <w:szCs w:val="28"/>
        </w:rPr>
        <w:t>аевого бюджета»</w:t>
      </w:r>
    </w:p>
    <w:p w:rsidR="00CB4D88" w:rsidRPr="00CB4D88" w:rsidRDefault="00CB4D88" w:rsidP="00CB4D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B4D88" w:rsidRPr="00CB4D88" w:rsidRDefault="00CB4D88" w:rsidP="00CB4D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B4D88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>приказа</w:t>
      </w:r>
      <w:r w:rsidRPr="00CB4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</w:t>
      </w:r>
      <w:r w:rsidRPr="00CB4D88">
        <w:rPr>
          <w:sz w:val="28"/>
          <w:szCs w:val="28"/>
        </w:rPr>
        <w:t>Камчатского края разработан в соответствии с постановлением Губернатора Камчатского края                       от 31.07.2019 № 58 «Об изменении структуры исполнительных органов государственной власти Камчатского края».</w:t>
      </w:r>
    </w:p>
    <w:p w:rsidR="00CB4D88" w:rsidRPr="00CB4D88" w:rsidRDefault="00CB4D88" w:rsidP="00CB4D8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B4D88">
        <w:rPr>
          <w:color w:val="000000"/>
          <w:sz w:val="28"/>
          <w:szCs w:val="28"/>
        </w:rPr>
        <w:t xml:space="preserve">Издание настоящего </w:t>
      </w:r>
      <w:r w:rsidRPr="00CB4D88">
        <w:rPr>
          <w:color w:val="000000"/>
          <w:sz w:val="28"/>
          <w:szCs w:val="28"/>
        </w:rPr>
        <w:t xml:space="preserve">приказа Министерства образования Камчатского края </w:t>
      </w:r>
      <w:r w:rsidRPr="00CB4D88">
        <w:rPr>
          <w:color w:val="000000"/>
          <w:sz w:val="28"/>
          <w:szCs w:val="28"/>
        </w:rPr>
        <w:t xml:space="preserve">не потребует выделения дополнительных финансовых средств из краевого бюджета. </w:t>
      </w:r>
    </w:p>
    <w:p w:rsidR="00CB4D88" w:rsidRPr="00CB4D88" w:rsidRDefault="00CB4D88" w:rsidP="00CB4D8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4D88">
        <w:rPr>
          <w:sz w:val="28"/>
          <w:szCs w:val="28"/>
        </w:rPr>
        <w:t xml:space="preserve">В соответствии с </w:t>
      </w:r>
      <w:r w:rsidRPr="00CB4D88">
        <w:rPr>
          <w:bCs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края, утвержденным </w:t>
      </w:r>
      <w:hyperlink r:id="rId7" w:history="1">
        <w:r w:rsidRPr="00CB4D88">
          <w:rPr>
            <w:sz w:val="28"/>
            <w:szCs w:val="28"/>
          </w:rPr>
          <w:t>постановлением</w:t>
        </w:r>
      </w:hyperlink>
      <w:r w:rsidRPr="00CB4D88">
        <w:rPr>
          <w:sz w:val="28"/>
          <w:szCs w:val="28"/>
        </w:rPr>
        <w:t xml:space="preserve"> Правительства Камчатского края от 06.06.2013 № 233-П, представленный проект постановления Правительства не подлежит оценке регулирующего воздействия.</w:t>
      </w:r>
    </w:p>
    <w:p w:rsidR="00CB4D88" w:rsidRPr="00CB4D88" w:rsidRDefault="00CB4D88" w:rsidP="00CB4D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D88" w:rsidRPr="00CB4D88" w:rsidRDefault="00CB4D88" w:rsidP="00CB4D88">
      <w:pPr>
        <w:spacing w:after="120"/>
        <w:rPr>
          <w:kern w:val="28"/>
          <w:sz w:val="20"/>
          <w:szCs w:val="20"/>
        </w:rPr>
      </w:pPr>
    </w:p>
    <w:p w:rsidR="00FF67A5" w:rsidRDefault="00FF67A5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4F8" w:rsidRDefault="009124F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CC7" w:rsidRDefault="00F91CC7" w:rsidP="00B43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B43FA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B43FA8" w:rsidRDefault="00980D8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\</w:t>
      </w:r>
    </w:p>
    <w:p w:rsidR="00980D88" w:rsidRDefault="00980D8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980D88" w:rsidRDefault="00980D88" w:rsidP="00B43FA8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28"/>
          <w:szCs w:val="28"/>
        </w:rPr>
      </w:pPr>
    </w:p>
    <w:p w:rsidR="00803107" w:rsidRDefault="00803107">
      <w:bookmarkStart w:id="0" w:name="_GoBack"/>
      <w:bookmarkEnd w:id="0"/>
    </w:p>
    <w:sectPr w:rsidR="00803107" w:rsidSect="005D112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3C01"/>
    <w:multiLevelType w:val="hybridMultilevel"/>
    <w:tmpl w:val="6AE08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A8"/>
    <w:rsid w:val="000000EF"/>
    <w:rsid w:val="00013C3F"/>
    <w:rsid w:val="00033753"/>
    <w:rsid w:val="00070A9F"/>
    <w:rsid w:val="001062B5"/>
    <w:rsid w:val="001D0504"/>
    <w:rsid w:val="002332CC"/>
    <w:rsid w:val="00242077"/>
    <w:rsid w:val="002525EC"/>
    <w:rsid w:val="002557A2"/>
    <w:rsid w:val="00344BA6"/>
    <w:rsid w:val="00346FF1"/>
    <w:rsid w:val="00354E2B"/>
    <w:rsid w:val="003565B9"/>
    <w:rsid w:val="003A26B6"/>
    <w:rsid w:val="003F7CED"/>
    <w:rsid w:val="00404B49"/>
    <w:rsid w:val="004111CE"/>
    <w:rsid w:val="0042437A"/>
    <w:rsid w:val="0051305F"/>
    <w:rsid w:val="00580055"/>
    <w:rsid w:val="00596EE0"/>
    <w:rsid w:val="005D1127"/>
    <w:rsid w:val="005F1114"/>
    <w:rsid w:val="006273DD"/>
    <w:rsid w:val="006362C9"/>
    <w:rsid w:val="006514AB"/>
    <w:rsid w:val="0065300F"/>
    <w:rsid w:val="006D781B"/>
    <w:rsid w:val="00730E6C"/>
    <w:rsid w:val="0074347C"/>
    <w:rsid w:val="007B5132"/>
    <w:rsid w:val="007B6FC5"/>
    <w:rsid w:val="007C4A3B"/>
    <w:rsid w:val="007D195E"/>
    <w:rsid w:val="00803107"/>
    <w:rsid w:val="00834266"/>
    <w:rsid w:val="008A290E"/>
    <w:rsid w:val="008D3021"/>
    <w:rsid w:val="008E68E1"/>
    <w:rsid w:val="009124F8"/>
    <w:rsid w:val="009466B9"/>
    <w:rsid w:val="00980D88"/>
    <w:rsid w:val="00986AB7"/>
    <w:rsid w:val="009B51BE"/>
    <w:rsid w:val="00A47C3A"/>
    <w:rsid w:val="00B43FA8"/>
    <w:rsid w:val="00C10558"/>
    <w:rsid w:val="00C83161"/>
    <w:rsid w:val="00C94836"/>
    <w:rsid w:val="00CA2031"/>
    <w:rsid w:val="00CB4D88"/>
    <w:rsid w:val="00CD713D"/>
    <w:rsid w:val="00CE755F"/>
    <w:rsid w:val="00D705BF"/>
    <w:rsid w:val="00D77475"/>
    <w:rsid w:val="00D878B7"/>
    <w:rsid w:val="00DC5C6D"/>
    <w:rsid w:val="00E03DBE"/>
    <w:rsid w:val="00E42B1C"/>
    <w:rsid w:val="00EE0518"/>
    <w:rsid w:val="00F05C15"/>
    <w:rsid w:val="00F10385"/>
    <w:rsid w:val="00F31502"/>
    <w:rsid w:val="00F91CC7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3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2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F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 Знак Знак Знак Знак Знак Знак"/>
    <w:basedOn w:val="a"/>
    <w:rsid w:val="00CB4D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3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2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F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 Знак Знак Знак Знак Знак Знак"/>
    <w:basedOn w:val="a"/>
    <w:rsid w:val="00CB4D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5F0162A4BBA5A6AAB0ACE49CD3EF9B0E73BBDC381333C5B7C7EE075875s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Лазарева Алла Ивановна</cp:lastModifiedBy>
  <cp:revision>8</cp:revision>
  <cp:lastPrinted>2019-12-05T02:46:00Z</cp:lastPrinted>
  <dcterms:created xsi:type="dcterms:W3CDTF">2019-12-08T02:00:00Z</dcterms:created>
  <dcterms:modified xsi:type="dcterms:W3CDTF">2020-01-21T02:49:00Z</dcterms:modified>
</cp:coreProperties>
</file>