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образования и науки Камчатского края от 31.05.2016 № 689 «Порядок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требование прокуратуры Камчатского края от 28.11.2024 </w:t>
      </w:r>
      <w:r>
        <w:br/>
      </w:r>
      <w:r>
        <w:rPr>
          <w:rFonts w:ascii="Times New Roman" w:hAnsi="Times New Roman"/>
          <w:sz w:val="28"/>
        </w:rPr>
        <w:t>№ 86-8-2024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приказ </w:t>
      </w:r>
      <w:r>
        <w:rPr>
          <w:rFonts w:ascii="Times New Roman" w:hAnsi="Times New Roman"/>
          <w:b w:val="0"/>
          <w:sz w:val="28"/>
        </w:rPr>
        <w:t>Министерства образования и науки Камчатского края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31.05.2016 № 689 «Порядок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9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 Министерстве образования Камчатского края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4 изложить в следующей редакции:</w:t>
      </w:r>
    </w:p>
    <w:p w14:paraId="1C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«4.</w:t>
      </w:r>
      <w:r>
        <w:rPr>
          <w:rFonts w:ascii="Times New Roman" w:hAnsi="Times New Roman"/>
          <w:b w:val="0"/>
          <w:sz w:val="28"/>
        </w:rPr>
        <w:t xml:space="preserve"> Гражданский служащий 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 представителю нанимателя любым доступным способом, позволяющим подтвердить факт его уведомления, не позднее одного рабочего дня, следующего за днем уведомления указанных органов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письменное сообщение).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письменном сообщении указываются обстоятельства склонения гражданского служащего к совершению коррупционных правонарушений.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Письменное сообщение подлежит регистрации в порядке, предусмотренном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частью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0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 Проверка представителем нанимателя по такому сообщению не проводится.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1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абзац первый части 16 изложить в следующей редакции:</w:t>
      </w:r>
    </w:p>
    <w:p w14:paraId="20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«16. Документы, содержащие результаты проверки, поступившие из отдела по профилактике корруцпионных и иных правонарушений Администрации </w:t>
      </w:r>
      <w:r>
        <w:rPr>
          <w:rFonts w:ascii="Times New Roman" w:hAnsi="Times New Roman"/>
          <w:sz w:val="28"/>
        </w:rPr>
        <w:t>Губернатора Камчатского края,</w:t>
      </w:r>
      <w:r>
        <w:rPr>
          <w:rFonts w:ascii="Times New Roman" w:hAnsi="Times New Roman"/>
          <w:b w:val="0"/>
          <w:sz w:val="28"/>
        </w:rPr>
        <w:t xml:space="preserve"> с приложением Уведомления в течение 3 рабочих дней со дня по</w:t>
      </w:r>
      <w:r>
        <w:rPr>
          <w:rFonts w:ascii="Times New Roman" w:hAnsi="Times New Roman"/>
          <w:b w:val="0"/>
          <w:sz w:val="28"/>
        </w:rPr>
        <w:t>ступления в Министерство указанных документов</w:t>
      </w:r>
      <w:r>
        <w:rPr>
          <w:rFonts w:ascii="Times New Roman" w:hAnsi="Times New Roman"/>
          <w:b w:val="0"/>
          <w:sz w:val="28"/>
        </w:rPr>
        <w:t xml:space="preserve"> представляются Уполномоченным лицом Министерства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компетенцией.».</w:t>
      </w:r>
    </w:p>
    <w:p w14:paraId="21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 ступает в силу после дня его официального опубликования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9000000"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TOC Heading"/>
    <w:link w:val="Style_10_ch"/>
  </w:style>
  <w:style w:styleId="Style_10_ch" w:type="character">
    <w:name w:val="TOC Heading"/>
    <w:link w:val="Style_10"/>
  </w:style>
  <w:style w:styleId="Style_11" w:type="paragraph">
    <w:name w:val="Endnote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ing 1 Char"/>
    <w:basedOn w:val="Style_14"/>
    <w:link w:val="Style_13_ch"/>
    <w:rPr>
      <w:rFonts w:ascii="Arial" w:hAnsi="Arial"/>
      <w:sz w:val="40"/>
    </w:rPr>
  </w:style>
  <w:style w:styleId="Style_13_ch" w:type="character">
    <w:name w:val="Heading 1 Char"/>
    <w:basedOn w:val="Style_14_ch"/>
    <w:link w:val="Style_13"/>
    <w:rPr>
      <w:rFonts w:ascii="Arial" w:hAnsi="Arial"/>
      <w:sz w:val="40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heading 9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3_ch"/>
    <w:link w:val="Style_16"/>
    <w:rPr>
      <w:rFonts w:ascii="Arial" w:hAnsi="Arial"/>
      <w:i w:val="1"/>
      <w:sz w:val="21"/>
    </w:rPr>
  </w:style>
  <w:style w:styleId="Style_17" w:type="paragraph">
    <w:name w:val="Heading 2 Char"/>
    <w:basedOn w:val="Style_14"/>
    <w:link w:val="Style_17_ch"/>
    <w:rPr>
      <w:rFonts w:ascii="Arial" w:hAnsi="Arial"/>
      <w:sz w:val="34"/>
    </w:rPr>
  </w:style>
  <w:style w:styleId="Style_17_ch" w:type="character">
    <w:name w:val="Heading 2 Char"/>
    <w:basedOn w:val="Style_14_ch"/>
    <w:link w:val="Style_17"/>
    <w:rPr>
      <w:rFonts w:ascii="Arial" w:hAnsi="Arial"/>
      <w:sz w:val="34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Heading 3 Char"/>
    <w:basedOn w:val="Style_14"/>
    <w:link w:val="Style_19_ch"/>
    <w:rPr>
      <w:rFonts w:ascii="Arial" w:hAnsi="Arial"/>
      <w:sz w:val="30"/>
    </w:rPr>
  </w:style>
  <w:style w:styleId="Style_19_ch" w:type="character">
    <w:name w:val="Heading 3 Char"/>
    <w:basedOn w:val="Style_14_ch"/>
    <w:link w:val="Style_19"/>
    <w:rPr>
      <w:rFonts w:ascii="Arial" w:hAnsi="Arial"/>
      <w:sz w:val="30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5 Char"/>
    <w:basedOn w:val="Style_14"/>
    <w:link w:val="Style_21_ch"/>
    <w:rPr>
      <w:rFonts w:ascii="Arial" w:hAnsi="Arial"/>
      <w:b w:val="1"/>
      <w:sz w:val="24"/>
    </w:rPr>
  </w:style>
  <w:style w:styleId="Style_21_ch" w:type="character">
    <w:name w:val="Heading 5 Char"/>
    <w:basedOn w:val="Style_14_ch"/>
    <w:link w:val="Style_21"/>
    <w:rPr>
      <w:rFonts w:ascii="Arial" w:hAnsi="Arial"/>
      <w:b w:val="1"/>
      <w:sz w:val="24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footnote reference"/>
    <w:basedOn w:val="Style_14"/>
    <w:link w:val="Style_24_ch"/>
    <w:rPr>
      <w:vertAlign w:val="superscript"/>
    </w:rPr>
  </w:style>
  <w:style w:styleId="Style_24_ch" w:type="character">
    <w:name w:val="footnote reference"/>
    <w:basedOn w:val="Style_14_ch"/>
    <w:link w:val="Style_24"/>
    <w:rPr>
      <w:vertAlign w:val="superscript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basedOn w:val="Style_14"/>
    <w:link w:val="Style_26_ch"/>
    <w:rPr>
      <w:color w:themeColor="hyperlink" w:val="0563C1"/>
      <w:u w:val="single"/>
    </w:rPr>
  </w:style>
  <w:style w:styleId="Style_26_ch" w:type="character">
    <w:name w:val="Hyperlink"/>
    <w:basedOn w:val="Style_14_ch"/>
    <w:link w:val="Style_26"/>
    <w:rPr>
      <w:color w:themeColor="hyperlink" w:val="0563C1"/>
      <w:u w:val="single"/>
    </w:rPr>
  </w:style>
  <w:style w:styleId="Style_27" w:type="paragraph">
    <w:name w:val="Footnote"/>
    <w:basedOn w:val="Style_3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3_ch"/>
    <w:link w:val="Style_27"/>
    <w:rPr>
      <w:sz w:val="18"/>
    </w:rPr>
  </w:style>
  <w:style w:styleId="Style_28" w:type="paragraph">
    <w:name w:val="heading 8"/>
    <w:basedOn w:val="Style_3"/>
    <w:next w:val="Style_3"/>
    <w:link w:val="Style_2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8_ch" w:type="character">
    <w:name w:val="heading 8"/>
    <w:basedOn w:val="Style_3_ch"/>
    <w:link w:val="Style_28"/>
    <w:rPr>
      <w:rFonts w:ascii="Arial" w:hAnsi="Arial"/>
      <w:i w:val="1"/>
      <w:sz w:val="22"/>
    </w:rPr>
  </w:style>
  <w:style w:styleId="Style_29" w:type="paragraph">
    <w:name w:val="toc 1"/>
    <w:next w:val="Style_3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Footer Char"/>
    <w:basedOn w:val="Style_14"/>
    <w:link w:val="Style_30_ch"/>
  </w:style>
  <w:style w:styleId="Style_30_ch" w:type="character">
    <w:name w:val="Footer Char"/>
    <w:basedOn w:val="Style_14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Header Char"/>
    <w:basedOn w:val="Style_14"/>
    <w:link w:val="Style_32_ch"/>
  </w:style>
  <w:style w:styleId="Style_32_ch" w:type="character">
    <w:name w:val="Header Char"/>
    <w:basedOn w:val="Style_14_ch"/>
    <w:link w:val="Style_32"/>
  </w:style>
  <w:style w:styleId="Style_33" w:type="paragraph">
    <w:name w:val="Quote"/>
    <w:basedOn w:val="Style_3"/>
    <w:next w:val="Style_3"/>
    <w:link w:val="Style_33_ch"/>
    <w:pPr>
      <w:ind w:firstLine="0" w:left="720" w:right="720"/>
    </w:pPr>
    <w:rPr>
      <w:i w:val="1"/>
    </w:rPr>
  </w:style>
  <w:style w:styleId="Style_33_ch" w:type="character">
    <w:name w:val="Quote"/>
    <w:basedOn w:val="Style_3_ch"/>
    <w:link w:val="Style_33"/>
    <w:rPr>
      <w:i w:val="1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itle Char"/>
    <w:basedOn w:val="Style_14"/>
    <w:link w:val="Style_35_ch"/>
    <w:rPr>
      <w:sz w:val="48"/>
    </w:rPr>
  </w:style>
  <w:style w:styleId="Style_35_ch" w:type="character">
    <w:name w:val="Title Char"/>
    <w:basedOn w:val="Style_14_ch"/>
    <w:link w:val="Style_35"/>
    <w:rPr>
      <w:sz w:val="48"/>
    </w:rPr>
  </w:style>
  <w:style w:styleId="Style_36" w:type="paragraph">
    <w:name w:val="Plain Text"/>
    <w:basedOn w:val="Style_3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Plain Text"/>
    <w:basedOn w:val="Style_3_ch"/>
    <w:link w:val="Style_36"/>
    <w:rPr>
      <w:rFonts w:ascii="Calibri" w:hAnsi="Calibri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endnote reference"/>
    <w:basedOn w:val="Style_14"/>
    <w:link w:val="Style_39_ch"/>
    <w:rPr>
      <w:vertAlign w:val="superscript"/>
    </w:rPr>
  </w:style>
  <w:style w:styleId="Style_39_ch" w:type="character">
    <w:name w:val="endnote reference"/>
    <w:basedOn w:val="Style_14_ch"/>
    <w:link w:val="Style_39"/>
    <w:rPr>
      <w:vertAlign w:val="superscript"/>
    </w:rPr>
  </w:style>
  <w:style w:styleId="Style_40" w:type="paragraph">
    <w:name w:val="Subtitle Char"/>
    <w:basedOn w:val="Style_14"/>
    <w:link w:val="Style_40_ch"/>
    <w:rPr>
      <w:sz w:val="24"/>
    </w:rPr>
  </w:style>
  <w:style w:styleId="Style_40_ch" w:type="character">
    <w:name w:val="Subtitle Char"/>
    <w:basedOn w:val="Style_14_ch"/>
    <w:link w:val="Style_40"/>
    <w:rPr>
      <w:sz w:val="24"/>
    </w:rPr>
  </w:style>
  <w:style w:styleId="Style_41" w:type="paragraph">
    <w:name w:val="Caption"/>
    <w:basedOn w:val="Style_3"/>
    <w:next w:val="Style_3"/>
    <w:link w:val="Style_41_ch"/>
    <w:pPr>
      <w:spacing w:line="276" w:lineRule="auto"/>
      <w:ind/>
    </w:pPr>
    <w:rPr>
      <w:b w:val="1"/>
      <w:color w:themeColor="accent1" w:val="5B9BD5"/>
      <w:sz w:val="18"/>
    </w:rPr>
  </w:style>
  <w:style w:styleId="Style_41_ch" w:type="character">
    <w:name w:val="Caption"/>
    <w:basedOn w:val="Style_3_ch"/>
    <w:link w:val="Style_41"/>
    <w:rPr>
      <w:b w:val="1"/>
      <w:color w:themeColor="accent1" w:val="5B9BD5"/>
      <w:sz w:val="18"/>
    </w:rPr>
  </w:style>
  <w:style w:styleId="Style_42" w:type="paragraph">
    <w:name w:val="toc 5"/>
    <w:next w:val="Style_3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3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Intense Quote"/>
    <w:basedOn w:val="Style_3"/>
    <w:next w:val="Style_3"/>
    <w:link w:val="Style_44_ch"/>
    <w:pPr>
      <w:ind w:firstLine="0" w:left="720" w:right="720"/>
      <w:contextualSpacing w:val="0"/>
    </w:pPr>
    <w:rPr>
      <w:i w:val="1"/>
    </w:rPr>
  </w:style>
  <w:style w:styleId="Style_44_ch" w:type="character">
    <w:name w:val="Intense Quote"/>
    <w:basedOn w:val="Style_3_ch"/>
    <w:link w:val="Style_44"/>
    <w:rPr>
      <w:i w:val="1"/>
    </w:rPr>
  </w:style>
  <w:style w:styleId="Style_45" w:type="paragraph">
    <w:name w:val="Title"/>
    <w:next w:val="Style_3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3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4 Char"/>
    <w:basedOn w:val="Style_14"/>
    <w:link w:val="Style_47_ch"/>
    <w:rPr>
      <w:rFonts w:ascii="Arial" w:hAnsi="Arial"/>
      <w:b w:val="1"/>
      <w:sz w:val="26"/>
    </w:rPr>
  </w:style>
  <w:style w:styleId="Style_47_ch" w:type="character">
    <w:name w:val="Heading 4 Char"/>
    <w:basedOn w:val="Style_14_ch"/>
    <w:link w:val="Style_47"/>
    <w:rPr>
      <w:rFonts w:ascii="Arial" w:hAnsi="Arial"/>
      <w:b w:val="1"/>
      <w:sz w:val="26"/>
    </w:rPr>
  </w:style>
  <w:style w:styleId="Style_48" w:type="paragraph">
    <w:name w:val="Footer"/>
    <w:basedOn w:val="Style_3"/>
    <w:link w:val="Style_4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8_ch" w:type="character">
    <w:name w:val="Footer"/>
    <w:basedOn w:val="Style_3_ch"/>
    <w:link w:val="Style_48"/>
    <w:rPr>
      <w:rFonts w:ascii="Times New Roman" w:hAnsi="Times New Roman"/>
      <w:sz w:val="28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Caption Char"/>
    <w:basedOn w:val="Style_41"/>
    <w:link w:val="Style_50_ch"/>
  </w:style>
  <w:style w:styleId="Style_50_ch" w:type="character">
    <w:name w:val="Caption Char"/>
    <w:basedOn w:val="Style_41_ch"/>
    <w:link w:val="Style_50"/>
  </w:style>
  <w:style w:styleId="Style_51" w:type="paragraph">
    <w:name w:val="heading 6"/>
    <w:basedOn w:val="Style_3"/>
    <w:next w:val="Style_3"/>
    <w:link w:val="Style_5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1_ch" w:type="character">
    <w:name w:val="heading 6"/>
    <w:basedOn w:val="Style_3_ch"/>
    <w:link w:val="Style_51"/>
    <w:rPr>
      <w:rFonts w:ascii="Arial" w:hAnsi="Arial"/>
      <w:b w:val="1"/>
      <w:sz w:val="22"/>
    </w:rPr>
  </w:style>
  <w:style w:styleId="Style_52" w:type="paragraph">
    <w:name w:val="No Spacing"/>
    <w:link w:val="Style_52_ch"/>
    <w:pPr>
      <w:spacing w:after="0" w:before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table of figures"/>
    <w:basedOn w:val="Style_3"/>
    <w:next w:val="Style_3"/>
    <w:link w:val="Style_53_ch"/>
    <w:pPr>
      <w:spacing w:after="0"/>
      <w:ind/>
    </w:pPr>
  </w:style>
  <w:style w:styleId="Style_53_ch" w:type="character">
    <w:name w:val="table of figures"/>
    <w:basedOn w:val="Style_3_ch"/>
    <w:link w:val="Style_53"/>
  </w:style>
  <w:style w:styleId="Style_54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56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5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9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1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3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4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8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9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0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3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4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5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76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7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8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0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1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4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7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0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2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3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5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6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7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8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9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00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01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2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3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06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7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09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1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4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8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9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20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3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4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25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7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9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0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4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6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8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9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0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2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4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5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8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9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2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9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1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5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6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7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8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1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2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7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4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76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8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9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2024-12-01T21:53:12Z</dcterms:modified>
</cp:coreProperties>
</file>