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jc w:val="center"/>
        <w:rPr>
          <w:rFonts w:ascii="Times New Roman" w:hAnsi="Times New Roman"/>
          <w:b w:val="1"/>
          <w:sz w:val="28"/>
        </w:rPr>
      </w:pPr>
    </w:p>
    <w:p w14:paraId="05000000">
      <w:pPr>
        <w:spacing w:after="0" w:line="240" w:lineRule="auto"/>
        <w:ind/>
        <w:jc w:val="center"/>
        <w:rPr>
          <w:rFonts w:ascii="Times New Roman" w:hAnsi="Times New Roman"/>
          <w:b w:val="1"/>
          <w:sz w:val="28"/>
        </w:rPr>
      </w:pPr>
    </w:p>
    <w:p w14:paraId="06000000">
      <w:pPr>
        <w:spacing w:after="0" w:line="240" w:lineRule="auto"/>
        <w:ind/>
        <w:jc w:val="center"/>
        <w:rPr>
          <w:rFonts w:ascii="Times New Roman" w:hAnsi="Times New Roman"/>
          <w:sz w:val="28"/>
        </w:rPr>
      </w:pPr>
      <w:r>
        <w:rPr>
          <w:rFonts w:ascii="Times New Roman" w:hAnsi="Times New Roman"/>
          <w:b w:val="1"/>
          <w:sz w:val="28"/>
        </w:rPr>
        <w:t>МИНИСТЕРСТВО ОБРАЗОВАНИЯ КАМЧАТСКОГО КРАЯ</w:t>
      </w:r>
    </w:p>
    <w:p w14:paraId="07000000">
      <w:pPr>
        <w:spacing w:after="0" w:line="240" w:lineRule="auto"/>
        <w:ind/>
        <w:jc w:val="center"/>
        <w:rPr>
          <w:rFonts w:ascii="Times New Roman" w:hAnsi="Times New Roman"/>
          <w:sz w:val="24"/>
        </w:rPr>
      </w:pPr>
    </w:p>
    <w:p w14:paraId="08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9000000">
      <w:pPr>
        <w:spacing w:after="0" w:line="240" w:lineRule="auto"/>
        <w:ind w:firstLine="709" w:left="0"/>
        <w:jc w:val="center"/>
        <w:rPr>
          <w:rFonts w:ascii="Times New Roman" w:hAnsi="Times New Roman"/>
          <w:sz w:val="24"/>
        </w:rPr>
      </w:pPr>
    </w:p>
    <w:p w14:paraId="0A000000">
      <w:pPr>
        <w:spacing w:after="0" w:line="240" w:lineRule="auto"/>
        <w:ind w:firstLine="709" w:left="0"/>
        <w:jc w:val="center"/>
        <w:rPr>
          <w:rFonts w:ascii="Times New Roman" w:hAnsi="Times New Roman"/>
          <w:sz w:val="24"/>
        </w:rPr>
      </w:pPr>
    </w:p>
    <w:tbl>
      <w:tblPr>
        <w:tblStyle w:val="Style_1"/>
        <w:tblLayout w:type="fixed"/>
        <w:tblCellMar>
          <w:left w:type="dxa" w:w="0"/>
          <w:right w:type="dxa" w:w="0"/>
        </w:tblCellMar>
      </w:tblPr>
      <w:tblGrid>
        <w:gridCol w:w="4253"/>
      </w:tblGrid>
      <w:tr>
        <w:trPr>
          <w:trHeight w:hRule="atLeast" w:val="427"/>
        </w:trPr>
        <w:tc>
          <w:tcPr>
            <w:tcW w:type="dxa" w:w="4253"/>
            <w:tcMar>
              <w:top w:type="dxa" w:w="0"/>
              <w:left w:type="dxa" w:w="0"/>
              <w:bottom w:type="dxa" w:w="0"/>
              <w:right w:type="dxa" w:w="0"/>
            </w:tcMar>
          </w:tcPr>
          <w:p w14:paraId="0B000000">
            <w:pPr>
              <w:spacing w:after="0" w:line="240" w:lineRule="auto"/>
              <w:ind w:hanging="142" w:left="142"/>
              <w:rPr>
                <w:rFonts w:ascii="Times New Roman" w:hAnsi="Times New Roman"/>
                <w:sz w:val="24"/>
              </w:rPr>
            </w:pPr>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p>
        </w:tc>
      </w:tr>
      <w:tr>
        <w:trPr>
          <w:trHeight w:hRule="atLeast" w:val="247"/>
        </w:trPr>
        <w:tc>
          <w:tcPr>
            <w:tcW w:type="dxa" w:w="4253"/>
            <w:tcMar>
              <w:top w:type="dxa" w:w="0"/>
              <w:left w:type="dxa" w:w="0"/>
              <w:bottom w:type="dxa" w:w="0"/>
              <w:right w:type="dxa" w:w="0"/>
            </w:tcMar>
          </w:tcPr>
          <w:p w14:paraId="0C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bl>
    <w:p w14:paraId="0D000000">
      <w:pPr>
        <w:spacing w:after="113" w:before="113" w:line="276" w:lineRule="auto"/>
        <w:ind/>
        <w:jc w:val="both"/>
        <w:rPr>
          <w:rFonts w:ascii="Times New Roman" w:hAnsi="Times New Roman"/>
          <w:sz w:val="20"/>
        </w:rPr>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10063"/>
      </w:tblGrid>
      <w:tr>
        <w:tc>
          <w:tcPr>
            <w:tcW w:type="dxa" w:w="10063"/>
            <w:tcBorders>
              <w:top w:color="000000" w:sz="4" w:val="nil"/>
              <w:left w:color="000000" w:sz="4" w:val="nil"/>
              <w:bottom w:color="000000" w:sz="4" w:val="nil"/>
              <w:right w:color="000000" w:sz="4" w:val="nil"/>
            </w:tcBorders>
            <w:tcMar>
              <w:top w:type="dxa" w:w="0"/>
              <w:left w:type="dxa" w:w="108"/>
              <w:bottom w:type="dxa" w:w="0"/>
              <w:right w:type="dxa" w:w="108"/>
            </w:tcMar>
          </w:tcPr>
          <w:p w14:paraId="0E000000">
            <w:pPr>
              <w:spacing w:after="113" w:before="113" w:line="240" w:lineRule="auto"/>
              <w:ind/>
              <w:jc w:val="center"/>
              <w:rPr>
                <w:rFonts w:ascii="Times New Roman" w:hAnsi="Times New Roman"/>
                <w:b w:val="1"/>
                <w:sz w:val="28"/>
              </w:rPr>
            </w:pPr>
            <w:r>
              <w:rPr>
                <w:rFonts w:ascii="Times New Roman" w:hAnsi="Times New Roman"/>
                <w:b w:val="1"/>
                <w:sz w:val="28"/>
              </w:rPr>
              <w:t xml:space="preserve"> Об утверждении Положения о назначении и выплате </w:t>
            </w:r>
            <w:r>
              <w:rPr>
                <w:rFonts w:ascii="Times New Roman" w:hAnsi="Times New Roman"/>
                <w:b w:val="1"/>
                <w:spacing w:val="-1"/>
                <w:sz w:val="28"/>
              </w:rPr>
              <w:t>единовременного вознаграждения</w:t>
            </w:r>
            <w:r>
              <w:rPr>
                <w:rFonts w:ascii="Times New Roman" w:hAnsi="Times New Roman"/>
                <w:b w:val="1"/>
                <w:sz w:val="28"/>
              </w:rPr>
              <w:t xml:space="preserve"> выпускникам</w:t>
            </w:r>
            <w:r>
              <w:rPr>
                <w:rFonts w:ascii="Times New Roman" w:hAnsi="Times New Roman"/>
                <w:b w:val="1"/>
                <w:sz w:val="28"/>
              </w:rPr>
              <w:t xml:space="preserve"> общеобразовательных организаций</w:t>
            </w:r>
            <w:r>
              <w:rPr>
                <w:rFonts w:ascii="Times New Roman" w:hAnsi="Times New Roman"/>
                <w:b w:val="1"/>
                <w:sz w:val="28"/>
              </w:rPr>
              <w:t xml:space="preserve">, </w:t>
            </w:r>
            <w:r>
              <w:rPr>
                <w:rFonts w:ascii="Times New Roman" w:hAnsi="Times New Roman"/>
                <w:b w:val="1"/>
                <w:sz w:val="28"/>
              </w:rPr>
              <w:t>н</w:t>
            </w:r>
            <w:r>
              <w:rPr>
                <w:rFonts w:ascii="Times New Roman" w:hAnsi="Times New Roman"/>
                <w:b w:val="1"/>
                <w:sz w:val="28"/>
              </w:rPr>
              <w:t>абравшим высокие баллы</w:t>
            </w:r>
            <w:r>
              <w:rPr>
                <w:rFonts w:ascii="Times New Roman" w:hAnsi="Times New Roman"/>
                <w:b w:val="1"/>
                <w:sz w:val="28"/>
              </w:rPr>
              <w:t xml:space="preserve"> по результатам</w:t>
            </w:r>
            <w:r>
              <w:rPr>
                <w:rFonts w:ascii="Times New Roman" w:hAnsi="Times New Roman"/>
                <w:b w:val="1"/>
                <w:spacing w:val="1"/>
                <w:sz w:val="28"/>
              </w:rPr>
              <w:t xml:space="preserve"> </w:t>
            </w:r>
            <w:r>
              <w:rPr>
                <w:rFonts w:ascii="Times New Roman" w:hAnsi="Times New Roman"/>
                <w:b w:val="1"/>
                <w:sz w:val="28"/>
              </w:rPr>
              <w:t>едино</w:t>
            </w:r>
            <w:r>
              <w:rPr>
                <w:rFonts w:ascii="Times New Roman" w:hAnsi="Times New Roman"/>
                <w:b w:val="1"/>
                <w:spacing w:val="1"/>
                <w:sz w:val="28"/>
              </w:rPr>
              <w:t xml:space="preserve">го </w:t>
            </w:r>
            <w:r>
              <w:rPr>
                <w:rFonts w:ascii="Times New Roman" w:hAnsi="Times New Roman"/>
                <w:b w:val="1"/>
                <w:sz w:val="28"/>
              </w:rPr>
              <w:t>государственного</w:t>
            </w:r>
            <w:r>
              <w:rPr>
                <w:rFonts w:ascii="Times New Roman" w:hAnsi="Times New Roman"/>
                <w:b w:val="1"/>
                <w:spacing w:val="1"/>
                <w:sz w:val="28"/>
              </w:rPr>
              <w:t xml:space="preserve"> </w:t>
            </w:r>
            <w:r>
              <w:rPr>
                <w:rFonts w:ascii="Times New Roman" w:hAnsi="Times New Roman"/>
                <w:b w:val="1"/>
                <w:sz w:val="28"/>
              </w:rPr>
              <w:t>экзамен</w:t>
            </w:r>
            <w:r>
              <w:rPr>
                <w:rFonts w:ascii="Times New Roman" w:hAnsi="Times New Roman"/>
                <w:b w:val="1"/>
                <w:spacing w:val="1"/>
                <w:sz w:val="28"/>
              </w:rPr>
              <w:t xml:space="preserve">а </w:t>
            </w:r>
            <w:r>
              <w:rPr>
                <w:rFonts w:ascii="Times New Roman" w:hAnsi="Times New Roman"/>
                <w:b w:val="1"/>
                <w:sz w:val="28"/>
              </w:rPr>
              <w:t>по стобалльной</w:t>
            </w:r>
            <w:r>
              <w:rPr>
                <w:rFonts w:ascii="Times New Roman" w:hAnsi="Times New Roman"/>
                <w:b w:val="1"/>
                <w:spacing w:val="1"/>
                <w:sz w:val="28"/>
              </w:rPr>
              <w:t xml:space="preserve"> </w:t>
            </w:r>
            <w:r>
              <w:rPr>
                <w:rFonts w:ascii="Times New Roman" w:hAnsi="Times New Roman"/>
                <w:b w:val="1"/>
                <w:sz w:val="28"/>
              </w:rPr>
              <w:t>системе</w:t>
            </w:r>
            <w:r>
              <w:rPr>
                <w:rFonts w:ascii="Times New Roman" w:hAnsi="Times New Roman"/>
                <w:b w:val="1"/>
                <w:spacing w:val="13"/>
                <w:sz w:val="28"/>
              </w:rPr>
              <w:t xml:space="preserve"> </w:t>
            </w:r>
            <w:r>
              <w:rPr>
                <w:rFonts w:ascii="Times New Roman" w:hAnsi="Times New Roman"/>
                <w:b w:val="1"/>
                <w:sz w:val="28"/>
              </w:rPr>
              <w:t>оценивания</w:t>
            </w:r>
          </w:p>
        </w:tc>
      </w:tr>
    </w:tbl>
    <w:p w14:paraId="0F000000">
      <w:pPr>
        <w:spacing w:after="0" w:line="240" w:lineRule="auto"/>
        <w:ind w:firstLine="723" w:left="-15" w:right="49"/>
        <w:jc w:val="both"/>
        <w:rPr>
          <w:rFonts w:ascii="Times New Roman" w:hAnsi="Times New Roman"/>
          <w:b w:val="0"/>
          <w:color w:val="000000"/>
          <w:sz w:val="28"/>
        </w:rPr>
      </w:pPr>
    </w:p>
    <w:p w14:paraId="10000000">
      <w:pPr>
        <w:spacing w:after="0" w:line="240" w:lineRule="auto"/>
        <w:ind w:firstLine="709" w:left="0"/>
        <w:jc w:val="both"/>
        <w:rPr>
          <w:rFonts w:ascii="Times New Roman" w:hAnsi="Times New Roman"/>
          <w:b w:val="0"/>
          <w:color w:val="000000"/>
          <w:sz w:val="28"/>
        </w:rPr>
      </w:pPr>
      <w:r>
        <w:rPr>
          <w:rFonts w:ascii="Times New Roman" w:hAnsi="Times New Roman"/>
          <w:b w:val="0"/>
          <w:i w:val="0"/>
          <w:caps w:val="0"/>
          <w:color w:val="000000"/>
          <w:spacing w:val="0"/>
          <w:sz w:val="28"/>
        </w:rPr>
        <w:t xml:space="preserve">В соответствии с частью 3 статьи 48 Федерального закона от 21.12.2021 </w:t>
      </w:r>
      <w:r>
        <w:br/>
      </w:r>
      <w:r>
        <w:rPr>
          <w:rFonts w:ascii="Times New Roman" w:hAnsi="Times New Roman"/>
          <w:b w:val="0"/>
          <w:i w:val="0"/>
          <w:caps w:val="0"/>
          <w:color w:val="000000"/>
          <w:spacing w:val="0"/>
          <w:sz w:val="28"/>
        </w:rPr>
        <w:t>№ 414-ФЗ «Об общих принципах организации публичной власти в субъектах Российской Федерации»</w:t>
      </w:r>
      <w:r>
        <w:rPr>
          <w:rFonts w:ascii="Times New Roman" w:hAnsi="Times New Roman"/>
          <w:b w:val="0"/>
          <w:color w:val="000000"/>
          <w:sz w:val="28"/>
        </w:rPr>
        <w:t>,</w:t>
      </w:r>
      <w:r>
        <w:rPr>
          <w:rFonts w:ascii="Times New Roman" w:hAnsi="Times New Roman"/>
          <w:b w:val="0"/>
          <w:color w:val="000000"/>
          <w:spacing w:val="1"/>
          <w:sz w:val="28"/>
        </w:rPr>
        <w:t xml:space="preserve"> </w:t>
      </w:r>
    </w:p>
    <w:p w14:paraId="11000000">
      <w:pPr>
        <w:spacing w:after="0" w:line="240" w:lineRule="auto"/>
        <w:ind w:firstLine="709" w:left="0"/>
        <w:jc w:val="both"/>
        <w:rPr>
          <w:rFonts w:ascii="Times New Roman" w:hAnsi="Times New Roman"/>
          <w:b w:val="0"/>
          <w:color w:val="000000"/>
          <w:spacing w:val="1"/>
          <w:sz w:val="28"/>
        </w:rPr>
      </w:pPr>
    </w:p>
    <w:p w14:paraId="12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Утвердить Положение </w:t>
      </w:r>
      <w:r>
        <w:rPr>
          <w:rFonts w:ascii="Times New Roman" w:hAnsi="Times New Roman"/>
          <w:b w:val="0"/>
          <w:sz w:val="28"/>
        </w:rPr>
        <w:t xml:space="preserve">о назначении и выплате </w:t>
      </w:r>
      <w:r>
        <w:rPr>
          <w:rFonts w:ascii="Times New Roman" w:hAnsi="Times New Roman"/>
          <w:b w:val="0"/>
          <w:spacing w:val="-1"/>
          <w:sz w:val="28"/>
        </w:rPr>
        <w:t>единовременного вознаграждения</w:t>
      </w:r>
      <w:r>
        <w:rPr>
          <w:rFonts w:ascii="Times New Roman" w:hAnsi="Times New Roman"/>
          <w:b w:val="0"/>
          <w:sz w:val="28"/>
        </w:rPr>
        <w:t xml:space="preserve"> выпускникам</w:t>
      </w:r>
      <w:r>
        <w:rPr>
          <w:rFonts w:ascii="Times New Roman" w:hAnsi="Times New Roman"/>
          <w:b w:val="0"/>
          <w:sz w:val="28"/>
        </w:rPr>
        <w:t xml:space="preserve"> общеобразовательных организаций</w:t>
      </w:r>
      <w:r>
        <w:rPr>
          <w:rFonts w:ascii="Times New Roman" w:hAnsi="Times New Roman"/>
          <w:b w:val="0"/>
          <w:sz w:val="28"/>
        </w:rPr>
        <w:t xml:space="preserve">, </w:t>
      </w:r>
      <w:r>
        <w:rPr>
          <w:rFonts w:ascii="Times New Roman" w:hAnsi="Times New Roman"/>
          <w:b w:val="0"/>
          <w:sz w:val="28"/>
        </w:rPr>
        <w:t>н</w:t>
      </w:r>
      <w:r>
        <w:rPr>
          <w:rFonts w:ascii="Times New Roman" w:hAnsi="Times New Roman"/>
          <w:b w:val="0"/>
          <w:sz w:val="28"/>
        </w:rPr>
        <w:t>абравшим высокие баллы</w:t>
      </w:r>
      <w:r>
        <w:rPr>
          <w:rFonts w:ascii="Times New Roman" w:hAnsi="Times New Roman"/>
          <w:b w:val="0"/>
          <w:sz w:val="28"/>
        </w:rPr>
        <w:t xml:space="preserve"> по результатам</w:t>
      </w:r>
      <w:r>
        <w:rPr>
          <w:rFonts w:ascii="Times New Roman" w:hAnsi="Times New Roman"/>
          <w:b w:val="0"/>
          <w:spacing w:val="1"/>
          <w:sz w:val="28"/>
        </w:rPr>
        <w:t xml:space="preserve"> </w:t>
      </w:r>
      <w:r>
        <w:rPr>
          <w:rFonts w:ascii="Times New Roman" w:hAnsi="Times New Roman"/>
          <w:b w:val="0"/>
          <w:sz w:val="28"/>
        </w:rPr>
        <w:t>едино</w:t>
      </w:r>
      <w:r>
        <w:rPr>
          <w:rFonts w:ascii="Times New Roman" w:hAnsi="Times New Roman"/>
          <w:b w:val="0"/>
          <w:spacing w:val="1"/>
          <w:sz w:val="28"/>
        </w:rPr>
        <w:t xml:space="preserve">го </w:t>
      </w:r>
      <w:r>
        <w:rPr>
          <w:rFonts w:ascii="Times New Roman" w:hAnsi="Times New Roman"/>
          <w:b w:val="0"/>
          <w:sz w:val="28"/>
        </w:rPr>
        <w:t>государственного</w:t>
      </w:r>
      <w:r>
        <w:rPr>
          <w:rFonts w:ascii="Times New Roman" w:hAnsi="Times New Roman"/>
          <w:b w:val="0"/>
          <w:spacing w:val="1"/>
          <w:sz w:val="28"/>
        </w:rPr>
        <w:t xml:space="preserve"> </w:t>
      </w:r>
      <w:r>
        <w:rPr>
          <w:rFonts w:ascii="Times New Roman" w:hAnsi="Times New Roman"/>
          <w:b w:val="0"/>
          <w:sz w:val="28"/>
        </w:rPr>
        <w:t>экзамен</w:t>
      </w:r>
      <w:r>
        <w:rPr>
          <w:rFonts w:ascii="Times New Roman" w:hAnsi="Times New Roman"/>
          <w:b w:val="0"/>
          <w:spacing w:val="1"/>
          <w:sz w:val="28"/>
        </w:rPr>
        <w:t xml:space="preserve">а </w:t>
      </w:r>
      <w:r>
        <w:rPr>
          <w:rFonts w:ascii="Times New Roman" w:hAnsi="Times New Roman"/>
          <w:b w:val="0"/>
          <w:sz w:val="28"/>
        </w:rPr>
        <w:t>по стоба</w:t>
      </w:r>
      <w:r>
        <w:rPr>
          <w:rFonts w:ascii="Times New Roman" w:hAnsi="Times New Roman"/>
          <w:b w:val="0"/>
          <w:sz w:val="28"/>
        </w:rPr>
        <w:t>л</w:t>
      </w:r>
      <w:r>
        <w:rPr>
          <w:rFonts w:ascii="Times New Roman" w:hAnsi="Times New Roman"/>
          <w:b w:val="0"/>
          <w:sz w:val="28"/>
        </w:rPr>
        <w:t>л</w:t>
      </w:r>
      <w:r>
        <w:rPr>
          <w:rFonts w:ascii="Times New Roman" w:hAnsi="Times New Roman"/>
          <w:b w:val="0"/>
          <w:sz w:val="28"/>
        </w:rPr>
        <w:t>ьной</w:t>
      </w:r>
      <w:r>
        <w:rPr>
          <w:rFonts w:ascii="Times New Roman" w:hAnsi="Times New Roman"/>
          <w:b w:val="0"/>
          <w:spacing w:val="1"/>
          <w:sz w:val="28"/>
        </w:rPr>
        <w:t xml:space="preserve"> </w:t>
      </w:r>
      <w:r>
        <w:rPr>
          <w:rFonts w:ascii="Times New Roman" w:hAnsi="Times New Roman"/>
          <w:b w:val="0"/>
          <w:sz w:val="28"/>
        </w:rPr>
        <w:t>системе</w:t>
      </w:r>
      <w:r>
        <w:rPr>
          <w:rFonts w:ascii="Times New Roman" w:hAnsi="Times New Roman"/>
          <w:b w:val="0"/>
          <w:spacing w:val="13"/>
          <w:sz w:val="28"/>
        </w:rPr>
        <w:t xml:space="preserve"> </w:t>
      </w:r>
      <w:r>
        <w:rPr>
          <w:rFonts w:ascii="Times New Roman" w:hAnsi="Times New Roman"/>
          <w:b w:val="0"/>
          <w:sz w:val="28"/>
        </w:rPr>
        <w:t>оценивания</w:t>
      </w:r>
      <w:r>
        <w:rPr>
          <w:rFonts w:ascii="Times New Roman" w:hAnsi="Times New Roman"/>
          <w:b w:val="0"/>
          <w:sz w:val="28"/>
        </w:rPr>
        <w:t xml:space="preserve">, согласно приложению к настоящему приказу. </w:t>
      </w:r>
    </w:p>
    <w:p w14:paraId="15000000">
      <w:pPr>
        <w:spacing w:after="0" w:line="240" w:lineRule="auto"/>
        <w:ind w:firstLine="709" w:left="0"/>
        <w:jc w:val="both"/>
        <w:rPr>
          <w:rFonts w:ascii="Times New Roman" w:hAnsi="Times New Roman"/>
          <w:sz w:val="28"/>
        </w:rPr>
      </w:pPr>
      <w:r>
        <w:rPr>
          <w:rFonts w:ascii="Times New Roman" w:hAnsi="Times New Roman"/>
          <w:b w:val="0"/>
          <w:sz w:val="28"/>
        </w:rPr>
        <w:t>2. Настоящий приказ вст</w:t>
      </w:r>
      <w:r>
        <w:rPr>
          <w:rFonts w:ascii="Times New Roman" w:hAnsi="Times New Roman"/>
          <w:sz w:val="28"/>
        </w:rPr>
        <w:t>упает в силу после дня его официального опубликования.</w:t>
      </w:r>
    </w:p>
    <w:p w14:paraId="16000000">
      <w:pPr>
        <w:spacing w:after="0" w:line="240" w:lineRule="auto"/>
        <w:ind w:firstLine="709" w:left="0"/>
        <w:jc w:val="both"/>
        <w:rPr>
          <w:rFonts w:ascii="Times New Roman" w:hAnsi="Times New Roman"/>
          <w:sz w:val="28"/>
        </w:rPr>
      </w:pP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p>
    <w:tbl>
      <w:tblPr>
        <w:tblStyle w:val="Style_1"/>
        <w:tblLayout w:type="fixed"/>
        <w:tblCellMar>
          <w:left w:type="dxa" w:w="0"/>
          <w:right w:type="dxa" w:w="0"/>
        </w:tblCellMar>
      </w:tblPr>
      <w:tblGrid>
        <w:gridCol w:w="3146"/>
        <w:gridCol w:w="4062"/>
        <w:gridCol w:w="2855"/>
      </w:tblGrid>
      <w:tr>
        <w:trPr>
          <w:trHeight w:hRule="atLeast" w:val="1858"/>
        </w:trPr>
        <w:tc>
          <w:tcPr>
            <w:tcW w:type="dxa" w:w="3146"/>
            <w:shd w:fill="auto" w:val="clear"/>
            <w:tcMar>
              <w:left w:type="dxa" w:w="0"/>
              <w:right w:type="dxa" w:w="0"/>
            </w:tcMar>
          </w:tcPr>
          <w:p w14:paraId="19000000">
            <w:pPr>
              <w:spacing w:after="0" w:line="240" w:lineRule="auto"/>
              <w:ind w:firstLine="0" w:left="30" w:right="27"/>
              <w:rPr>
                <w:rFonts w:ascii="Times New Roman" w:hAnsi="Times New Roman"/>
                <w:sz w:val="28"/>
              </w:rPr>
            </w:pPr>
            <w:r>
              <w:rPr>
                <w:rFonts w:ascii="Times New Roman" w:hAnsi="Times New Roman"/>
                <w:sz w:val="28"/>
              </w:rPr>
              <w:t>Министр</w:t>
            </w:r>
          </w:p>
        </w:tc>
        <w:tc>
          <w:tcPr>
            <w:tcW w:type="dxa" w:w="4062"/>
            <w:shd w:fill="auto" w:val="clear"/>
            <w:tcMar>
              <w:left w:type="dxa" w:w="0"/>
              <w:right w:type="dxa" w:w="0"/>
            </w:tcMar>
          </w:tcPr>
          <w:p w14:paraId="1A000000">
            <w:pPr>
              <w:spacing w:after="0"/>
              <w:ind/>
              <w:rPr>
                <w:rFonts w:ascii="Times New Roman" w:hAnsi="Times New Roman"/>
                <w:sz w:val="28"/>
              </w:rPr>
            </w:pPr>
          </w:p>
        </w:tc>
        <w:tc>
          <w:tcPr>
            <w:tcW w:type="dxa" w:w="2855"/>
            <w:shd w:fill="auto" w:val="clear"/>
            <w:tcMar>
              <w:left w:type="dxa" w:w="0"/>
              <w:right w:type="dxa" w:w="0"/>
            </w:tcMar>
          </w:tcPr>
          <w:p w14:paraId="1B000000">
            <w:pPr>
              <w:spacing w:after="0" w:line="240" w:lineRule="auto"/>
              <w:ind w:hanging="142" w:left="142" w:right="6"/>
              <w:jc w:val="right"/>
              <w:rPr>
                <w:rFonts w:ascii="Times New Roman" w:hAnsi="Times New Roman"/>
                <w:sz w:val="28"/>
              </w:rPr>
            </w:pPr>
            <w:r>
              <w:rPr>
                <w:rFonts w:ascii="Times New Roman" w:hAnsi="Times New Roman"/>
                <w:sz w:val="28"/>
              </w:rPr>
              <w:t>А.Ю. Короткова</w:t>
            </w:r>
          </w:p>
          <w:p w14:paraId="1C000000">
            <w:pPr>
              <w:spacing w:after="0" w:line="240" w:lineRule="auto"/>
              <w:ind w:hanging="142" w:left="142" w:right="126"/>
              <w:jc w:val="right"/>
              <w:rPr>
                <w:rFonts w:ascii="Times New Roman" w:hAnsi="Times New Roman"/>
                <w:sz w:val="28"/>
              </w:rPr>
            </w:pPr>
          </w:p>
          <w:p w14:paraId="1D000000">
            <w:pPr>
              <w:spacing w:after="0" w:line="240" w:lineRule="auto"/>
              <w:ind w:hanging="142" w:left="142" w:right="126"/>
              <w:jc w:val="right"/>
              <w:rPr>
                <w:rFonts w:ascii="Times New Roman" w:hAnsi="Times New Roman"/>
                <w:sz w:val="28"/>
              </w:rPr>
            </w:pPr>
          </w:p>
          <w:p w14:paraId="1E000000">
            <w:pPr>
              <w:spacing w:after="0" w:line="240" w:lineRule="auto"/>
              <w:ind w:hanging="142" w:left="142" w:right="126"/>
              <w:jc w:val="right"/>
              <w:rPr>
                <w:rFonts w:ascii="Times New Roman" w:hAnsi="Times New Roman"/>
                <w:sz w:val="28"/>
              </w:rPr>
            </w:pPr>
          </w:p>
          <w:p w14:paraId="1F000000">
            <w:pPr>
              <w:spacing w:after="0" w:line="240" w:lineRule="auto"/>
              <w:ind w:right="126"/>
              <w:jc w:val="right"/>
              <w:rPr>
                <w:rFonts w:ascii="Times New Roman" w:hAnsi="Times New Roman"/>
                <w:sz w:val="28"/>
              </w:rPr>
            </w:pPr>
          </w:p>
        </w:tc>
      </w:tr>
    </w:tbl>
    <w:p w14:paraId="20000000">
      <w:pPr>
        <w:spacing w:after="0"/>
        <w:ind w:firstLine="0" w:left="4961"/>
        <w:rPr>
          <w:rFonts w:ascii="Times New Roman" w:hAnsi="Times New Roman"/>
          <w:sz w:val="28"/>
        </w:rPr>
      </w:pPr>
    </w:p>
    <w:p w14:paraId="21000000">
      <w:pPr>
        <w:spacing w:after="0"/>
        <w:ind w:firstLine="0" w:left="4961"/>
        <w:rPr>
          <w:rFonts w:ascii="Times New Roman" w:hAnsi="Times New Roman"/>
          <w:sz w:val="28"/>
        </w:rPr>
      </w:pPr>
    </w:p>
    <w:p w14:paraId="22000000">
      <w:pPr>
        <w:spacing w:after="0"/>
        <w:ind w:firstLine="0" w:left="4961"/>
        <w:rPr>
          <w:rFonts w:ascii="Times New Roman" w:hAnsi="Times New Roman"/>
          <w:sz w:val="28"/>
        </w:rPr>
      </w:pPr>
    </w:p>
    <w:p w14:paraId="23000000">
      <w:pPr>
        <w:spacing w:after="0"/>
        <w:ind w:firstLine="0" w:left="4961"/>
        <w:rPr>
          <w:rFonts w:ascii="Times New Roman" w:hAnsi="Times New Roman"/>
          <w:sz w:val="28"/>
        </w:rPr>
      </w:pPr>
    </w:p>
    <w:p w14:paraId="24000000">
      <w:pPr>
        <w:spacing w:after="0"/>
        <w:ind w:firstLine="0" w:left="4961"/>
        <w:rPr>
          <w:rFonts w:ascii="Times New Roman" w:hAnsi="Times New Roman"/>
          <w:sz w:val="28"/>
        </w:rPr>
      </w:pPr>
      <w:r>
        <w:rPr>
          <w:rFonts w:ascii="Times New Roman" w:hAnsi="Times New Roman"/>
          <w:sz w:val="28"/>
        </w:rPr>
        <w:t>Приложение к приказу Министерства</w:t>
      </w:r>
    </w:p>
    <w:p w14:paraId="25000000">
      <w:pPr>
        <w:widowControl w:val="0"/>
        <w:spacing w:after="0" w:line="240" w:lineRule="auto"/>
        <w:ind w:firstLine="0" w:left="4961"/>
        <w:rPr>
          <w:rFonts w:ascii="Times New Roman" w:hAnsi="Times New Roman"/>
          <w:sz w:val="28"/>
        </w:rPr>
      </w:pPr>
      <w:r>
        <w:rPr>
          <w:rFonts w:ascii="Times New Roman" w:hAnsi="Times New Roman"/>
          <w:sz w:val="28"/>
        </w:rPr>
        <w:t>образования Камчатского края</w:t>
      </w:r>
    </w:p>
    <w:tbl>
      <w:tblPr>
        <w:tblStyle w:val="Style_1"/>
        <w:tblInd w:type="dxa" w:w="5061"/>
        <w:tblLayout w:type="fixed"/>
      </w:tblPr>
      <w:tblGrid>
        <w:gridCol w:w="609"/>
        <w:gridCol w:w="1268"/>
        <w:gridCol w:w="487"/>
        <w:gridCol w:w="1700"/>
      </w:tblGrid>
      <w:tr>
        <w:tc>
          <w:tcPr>
            <w:tcW w:type="dxa" w:w="609"/>
            <w:tcMar>
              <w:top w:type="dxa" w:w="0"/>
              <w:left w:type="dxa" w:w="108"/>
              <w:bottom w:type="dxa" w:w="0"/>
              <w:right w:type="dxa" w:w="108"/>
            </w:tcMar>
          </w:tcPr>
          <w:p w14:paraId="26000000">
            <w:pPr>
              <w:widowControl w:val="0"/>
              <w:spacing w:after="0"/>
              <w:ind w:firstLine="0" w:left="-65"/>
              <w:jc w:val="right"/>
              <w:rPr>
                <w:rFonts w:ascii="Times New Roman" w:hAnsi="Times New Roman"/>
                <w:sz w:val="28"/>
              </w:rPr>
            </w:pPr>
            <w:r>
              <w:rPr>
                <w:rFonts w:ascii="Times New Roman" w:hAnsi="Times New Roman"/>
                <w:sz w:val="28"/>
              </w:rPr>
              <w:t>от</w:t>
            </w:r>
          </w:p>
        </w:tc>
        <w:tc>
          <w:tcPr>
            <w:tcW w:type="dxa" w:w="1268"/>
            <w:tcMar>
              <w:top w:type="dxa" w:w="0"/>
              <w:left w:type="dxa" w:w="108"/>
              <w:bottom w:type="dxa" w:w="0"/>
              <w:right w:type="dxa" w:w="108"/>
            </w:tcMar>
          </w:tcPr>
          <w:p w14:paraId="27000000">
            <w:pPr>
              <w:spacing w:after="0"/>
              <w:ind/>
              <w:rPr>
                <w:rFonts w:ascii="Times New Roman" w:hAnsi="Times New Roman"/>
                <w:sz w:val="28"/>
              </w:rPr>
            </w:pPr>
          </w:p>
        </w:tc>
        <w:tc>
          <w:tcPr>
            <w:tcW w:type="dxa" w:w="487"/>
            <w:tcMar>
              <w:top w:type="dxa" w:w="0"/>
              <w:left w:type="dxa" w:w="108"/>
              <w:bottom w:type="dxa" w:w="0"/>
              <w:right w:type="dxa" w:w="108"/>
            </w:tcMar>
          </w:tcPr>
          <w:p w14:paraId="28000000">
            <w:pPr>
              <w:widowControl w:val="0"/>
              <w:spacing w:after="0"/>
              <w:ind/>
              <w:jc w:val="right"/>
              <w:rPr>
                <w:rFonts w:ascii="Times New Roman" w:hAnsi="Times New Roman"/>
                <w:sz w:val="28"/>
              </w:rPr>
            </w:pPr>
            <w:r>
              <w:rPr>
                <w:rFonts w:ascii="Times New Roman" w:hAnsi="Times New Roman"/>
                <w:sz w:val="28"/>
              </w:rPr>
              <w:t>№</w:t>
            </w:r>
          </w:p>
        </w:tc>
        <w:tc>
          <w:tcPr>
            <w:tcW w:type="dxa" w:w="1700"/>
            <w:tcMar>
              <w:top w:type="dxa" w:w="0"/>
              <w:left w:type="dxa" w:w="108"/>
              <w:bottom w:type="dxa" w:w="0"/>
              <w:right w:type="dxa" w:w="108"/>
            </w:tcMar>
          </w:tcPr>
          <w:p w14:paraId="29000000">
            <w:pPr>
              <w:spacing w:after="0"/>
              <w:ind/>
              <w:rPr>
                <w:rFonts w:ascii="Times New Roman" w:hAnsi="Times New Roman"/>
                <w:sz w:val="28"/>
              </w:rPr>
            </w:pPr>
          </w:p>
        </w:tc>
      </w:tr>
    </w:tbl>
    <w:p w14:paraId="2A000000">
      <w:pPr>
        <w:spacing w:after="0" w:line="240" w:lineRule="auto"/>
        <w:ind w:firstLine="720" w:left="0"/>
        <w:jc w:val="right"/>
        <w:rPr>
          <w:rFonts w:ascii="Times New Roman" w:hAnsi="Times New Roman"/>
          <w:sz w:val="28"/>
        </w:rPr>
      </w:pPr>
    </w:p>
    <w:p w14:paraId="2B000000">
      <w:pPr>
        <w:spacing w:after="0" w:line="240" w:lineRule="auto"/>
        <w:ind/>
        <w:jc w:val="center"/>
        <w:rPr>
          <w:rFonts w:ascii="Times New Roman" w:hAnsi="Times New Roman"/>
          <w:sz w:val="28"/>
        </w:rPr>
      </w:pPr>
      <w:r>
        <w:rPr>
          <w:rFonts w:ascii="Times New Roman" w:hAnsi="Times New Roman"/>
          <w:sz w:val="28"/>
        </w:rPr>
        <w:t>Положение</w:t>
      </w:r>
    </w:p>
    <w:p w14:paraId="2C000000">
      <w:pPr>
        <w:spacing w:after="0" w:line="240" w:lineRule="auto"/>
        <w:ind/>
        <w:jc w:val="center"/>
        <w:rPr>
          <w:rFonts w:ascii="Times New Roman" w:hAnsi="Times New Roman"/>
          <w:sz w:val="28"/>
        </w:rPr>
      </w:pPr>
      <w:r>
        <w:rPr>
          <w:rFonts w:ascii="Times New Roman" w:hAnsi="Times New Roman"/>
          <w:b w:val="0"/>
          <w:sz w:val="28"/>
        </w:rPr>
        <w:t xml:space="preserve">о назначении и выплате </w:t>
      </w:r>
      <w:r>
        <w:rPr>
          <w:rFonts w:ascii="Times New Roman" w:hAnsi="Times New Roman"/>
          <w:b w:val="0"/>
          <w:spacing w:val="-1"/>
          <w:sz w:val="28"/>
        </w:rPr>
        <w:t>единовременного вознаграждения</w:t>
      </w:r>
      <w:r>
        <w:rPr>
          <w:rFonts w:ascii="Times New Roman" w:hAnsi="Times New Roman"/>
          <w:b w:val="0"/>
          <w:sz w:val="28"/>
        </w:rPr>
        <w:t xml:space="preserve"> выпускникам</w:t>
      </w:r>
      <w:r>
        <w:rPr>
          <w:rFonts w:ascii="Times New Roman" w:hAnsi="Times New Roman"/>
          <w:b w:val="0"/>
          <w:sz w:val="28"/>
        </w:rPr>
        <w:t xml:space="preserve"> общеобразовательных организаций</w:t>
      </w:r>
      <w:r>
        <w:rPr>
          <w:rFonts w:ascii="Times New Roman" w:hAnsi="Times New Roman"/>
          <w:b w:val="0"/>
          <w:sz w:val="28"/>
        </w:rPr>
        <w:t xml:space="preserve">, </w:t>
      </w:r>
      <w:r>
        <w:rPr>
          <w:rFonts w:ascii="Times New Roman" w:hAnsi="Times New Roman"/>
          <w:b w:val="0"/>
          <w:sz w:val="28"/>
        </w:rPr>
        <w:t>н</w:t>
      </w:r>
      <w:r>
        <w:rPr>
          <w:rFonts w:ascii="Times New Roman" w:hAnsi="Times New Roman"/>
          <w:b w:val="0"/>
          <w:sz w:val="28"/>
        </w:rPr>
        <w:t>абравшим высокие баллы</w:t>
      </w:r>
      <w:r>
        <w:rPr>
          <w:rFonts w:ascii="Times New Roman" w:hAnsi="Times New Roman"/>
          <w:b w:val="0"/>
          <w:sz w:val="28"/>
        </w:rPr>
        <w:t xml:space="preserve"> по результатам</w:t>
      </w:r>
      <w:r>
        <w:rPr>
          <w:rFonts w:ascii="Times New Roman" w:hAnsi="Times New Roman"/>
          <w:b w:val="0"/>
          <w:spacing w:val="1"/>
          <w:sz w:val="28"/>
        </w:rPr>
        <w:t xml:space="preserve"> </w:t>
      </w:r>
      <w:r>
        <w:rPr>
          <w:rFonts w:ascii="Times New Roman" w:hAnsi="Times New Roman"/>
          <w:b w:val="0"/>
          <w:sz w:val="28"/>
        </w:rPr>
        <w:t>едино</w:t>
      </w:r>
      <w:r>
        <w:rPr>
          <w:rFonts w:ascii="Times New Roman" w:hAnsi="Times New Roman"/>
          <w:b w:val="0"/>
          <w:spacing w:val="1"/>
          <w:sz w:val="28"/>
        </w:rPr>
        <w:t xml:space="preserve">го </w:t>
      </w:r>
      <w:r>
        <w:rPr>
          <w:rFonts w:ascii="Times New Roman" w:hAnsi="Times New Roman"/>
          <w:b w:val="0"/>
          <w:sz w:val="28"/>
        </w:rPr>
        <w:t>государственного</w:t>
      </w:r>
      <w:r>
        <w:rPr>
          <w:rFonts w:ascii="Times New Roman" w:hAnsi="Times New Roman"/>
          <w:b w:val="0"/>
          <w:spacing w:val="1"/>
          <w:sz w:val="28"/>
        </w:rPr>
        <w:t xml:space="preserve"> </w:t>
      </w:r>
      <w:r>
        <w:rPr>
          <w:rFonts w:ascii="Times New Roman" w:hAnsi="Times New Roman"/>
          <w:b w:val="0"/>
          <w:sz w:val="28"/>
        </w:rPr>
        <w:t>экзамен</w:t>
      </w:r>
      <w:r>
        <w:rPr>
          <w:rFonts w:ascii="Times New Roman" w:hAnsi="Times New Roman"/>
          <w:b w:val="0"/>
          <w:spacing w:val="1"/>
          <w:sz w:val="28"/>
        </w:rPr>
        <w:t xml:space="preserve">а </w:t>
      </w:r>
      <w:r>
        <w:rPr>
          <w:rFonts w:ascii="Times New Roman" w:hAnsi="Times New Roman"/>
          <w:b w:val="0"/>
          <w:sz w:val="28"/>
        </w:rPr>
        <w:t>по стобалльной</w:t>
      </w:r>
      <w:r>
        <w:rPr>
          <w:rFonts w:ascii="Times New Roman" w:hAnsi="Times New Roman"/>
          <w:b w:val="0"/>
          <w:spacing w:val="1"/>
          <w:sz w:val="28"/>
        </w:rPr>
        <w:t xml:space="preserve"> </w:t>
      </w:r>
      <w:r>
        <w:rPr>
          <w:rFonts w:ascii="Times New Roman" w:hAnsi="Times New Roman"/>
          <w:b w:val="0"/>
          <w:sz w:val="28"/>
        </w:rPr>
        <w:t>системе</w:t>
      </w:r>
      <w:r>
        <w:rPr>
          <w:rFonts w:ascii="Times New Roman" w:hAnsi="Times New Roman"/>
          <w:b w:val="0"/>
          <w:spacing w:val="13"/>
          <w:sz w:val="28"/>
        </w:rPr>
        <w:t xml:space="preserve"> </w:t>
      </w:r>
      <w:r>
        <w:rPr>
          <w:rFonts w:ascii="Times New Roman" w:hAnsi="Times New Roman"/>
          <w:b w:val="0"/>
          <w:sz w:val="28"/>
        </w:rPr>
        <w:t>оценивания</w:t>
      </w:r>
      <w:r>
        <w:rPr>
          <w:rFonts w:ascii="Times New Roman" w:hAnsi="Times New Roman"/>
          <w:spacing w:val="1"/>
          <w:sz w:val="28"/>
        </w:rPr>
        <w:t xml:space="preserve"> </w:t>
      </w:r>
      <w:r>
        <w:rPr>
          <w:rFonts w:ascii="Times New Roman" w:hAnsi="Times New Roman"/>
          <w:spacing w:val="1"/>
          <w:sz w:val="28"/>
        </w:rPr>
        <w:t>(далее - Положение)</w:t>
      </w:r>
    </w:p>
    <w:p w14:paraId="2D000000">
      <w:pPr>
        <w:spacing w:after="0" w:line="240" w:lineRule="auto"/>
        <w:ind w:firstLine="709" w:left="0"/>
        <w:jc w:val="both"/>
        <w:rPr>
          <w:rFonts w:ascii="Times New Roman" w:hAnsi="Times New Roman"/>
          <w:sz w:val="28"/>
        </w:rPr>
      </w:pPr>
    </w:p>
    <w:p w14:paraId="2E000000">
      <w:pPr>
        <w:tabs>
          <w:tab w:leader="none" w:pos="1674" w:val="left"/>
        </w:tabs>
        <w:spacing w:after="0" w:line="240" w:lineRule="auto"/>
        <w:ind w:firstLine="709" w:left="0"/>
        <w:jc w:val="both"/>
        <w:rPr>
          <w:rFonts w:ascii="Times New Roman" w:hAnsi="Times New Roman"/>
          <w:sz w:val="28"/>
        </w:rPr>
      </w:pPr>
      <w:r>
        <w:rPr>
          <w:rFonts w:ascii="Times New Roman" w:hAnsi="Times New Roman"/>
          <w:spacing w:val="-1"/>
          <w:sz w:val="28"/>
        </w:rPr>
        <w:t xml:space="preserve">1. </w:t>
      </w:r>
      <w:r>
        <w:rPr>
          <w:rFonts w:ascii="Times New Roman" w:hAnsi="Times New Roman"/>
          <w:sz w:val="28"/>
        </w:rPr>
        <w:t xml:space="preserve">Настоящее Положение определяет порядок назначения и выплаты единовременного вознаграждения </w:t>
      </w:r>
      <w:r>
        <w:rPr>
          <w:rFonts w:ascii="Times New Roman" w:hAnsi="Times New Roman"/>
          <w:sz w:val="28"/>
        </w:rPr>
        <w:t xml:space="preserve"> выпускникам</w:t>
      </w:r>
      <w:r>
        <w:rPr>
          <w:rFonts w:ascii="Times New Roman" w:hAnsi="Times New Roman"/>
          <w:spacing w:val="1"/>
          <w:sz w:val="28"/>
        </w:rPr>
        <w:t xml:space="preserve"> </w:t>
      </w:r>
      <w:r>
        <w:rPr>
          <w:rFonts w:ascii="Times New Roman" w:hAnsi="Times New Roman"/>
          <w:spacing w:val="1"/>
          <w:sz w:val="28"/>
        </w:rPr>
        <w:t>обще</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организаций</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н</w:t>
      </w:r>
      <w:r>
        <w:rPr>
          <w:rFonts w:ascii="Times New Roman" w:hAnsi="Times New Roman"/>
          <w:sz w:val="28"/>
        </w:rPr>
        <w:t>абравшим</w:t>
      </w:r>
      <w:r>
        <w:rPr>
          <w:rFonts w:ascii="Times New Roman" w:hAnsi="Times New Roman"/>
          <w:sz w:val="28"/>
        </w:rPr>
        <w:t xml:space="preserve"> по результатам</w:t>
      </w:r>
      <w:r>
        <w:rPr>
          <w:rFonts w:ascii="Times New Roman" w:hAnsi="Times New Roman"/>
          <w:spacing w:val="1"/>
          <w:sz w:val="28"/>
        </w:rPr>
        <w:t xml:space="preserve"> </w:t>
      </w:r>
      <w:r>
        <w:rPr>
          <w:rFonts w:ascii="Times New Roman" w:hAnsi="Times New Roman"/>
          <w:sz w:val="28"/>
        </w:rPr>
        <w:t>едино</w:t>
      </w:r>
      <w:r>
        <w:rPr>
          <w:rFonts w:ascii="Times New Roman" w:hAnsi="Times New Roman"/>
          <w:spacing w:val="1"/>
          <w:sz w:val="28"/>
        </w:rPr>
        <w:t xml:space="preserve">го </w:t>
      </w:r>
      <w:r>
        <w:rPr>
          <w:rFonts w:ascii="Times New Roman" w:hAnsi="Times New Roman"/>
          <w:sz w:val="28"/>
        </w:rPr>
        <w:t>государственного</w:t>
      </w:r>
      <w:r>
        <w:rPr>
          <w:rFonts w:ascii="Times New Roman" w:hAnsi="Times New Roman"/>
          <w:spacing w:val="1"/>
          <w:sz w:val="28"/>
        </w:rPr>
        <w:t xml:space="preserve"> </w:t>
      </w:r>
      <w:r>
        <w:rPr>
          <w:rFonts w:ascii="Times New Roman" w:hAnsi="Times New Roman"/>
          <w:sz w:val="28"/>
        </w:rPr>
        <w:t>экзамен</w:t>
      </w:r>
      <w:r>
        <w:rPr>
          <w:rFonts w:ascii="Times New Roman" w:hAnsi="Times New Roman"/>
          <w:spacing w:val="1"/>
          <w:sz w:val="28"/>
        </w:rPr>
        <w:t xml:space="preserve">а </w:t>
      </w:r>
      <w:r>
        <w:rPr>
          <w:rFonts w:ascii="Times New Roman" w:hAnsi="Times New Roman"/>
          <w:sz w:val="28"/>
        </w:rPr>
        <w:t>по 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 xml:space="preserve">оценивания </w:t>
      </w:r>
      <w:r>
        <w:rPr>
          <w:rFonts w:ascii="Times New Roman" w:hAnsi="Times New Roman"/>
          <w:sz w:val="28"/>
        </w:rPr>
        <w:t>(далее</w:t>
      </w:r>
      <w:r>
        <w:rPr>
          <w:rFonts w:ascii="Times New Roman" w:hAnsi="Times New Roman"/>
          <w:spacing w:val="8"/>
          <w:sz w:val="28"/>
        </w:rPr>
        <w:t xml:space="preserve"> </w:t>
      </w:r>
      <w:r>
        <w:rPr>
          <w:rFonts w:ascii="Times New Roman" w:hAnsi="Times New Roman"/>
          <w:sz w:val="28"/>
        </w:rPr>
        <w:t>соответственно</w:t>
      </w:r>
      <w:r>
        <w:rPr>
          <w:rFonts w:ascii="Times New Roman" w:hAnsi="Times New Roman"/>
          <w:spacing w:val="-9"/>
          <w:sz w:val="28"/>
        </w:rPr>
        <w:t xml:space="preserve"> – </w:t>
      </w:r>
      <w:r>
        <w:rPr>
          <w:rFonts w:ascii="Times New Roman" w:hAnsi="Times New Roman"/>
          <w:sz w:val="28"/>
        </w:rPr>
        <w:t>единовременное вознаграждение,</w:t>
      </w:r>
      <w:r>
        <w:rPr>
          <w:rFonts w:ascii="Times New Roman" w:hAnsi="Times New Roman"/>
          <w:spacing w:val="-7"/>
          <w:sz w:val="28"/>
        </w:rPr>
        <w:t xml:space="preserve"> </w:t>
      </w:r>
      <w:r>
        <w:rPr>
          <w:rFonts w:ascii="Times New Roman" w:hAnsi="Times New Roman"/>
          <w:sz w:val="28"/>
        </w:rPr>
        <w:t xml:space="preserve">ЕГЭ). </w:t>
      </w:r>
    </w:p>
    <w:p w14:paraId="2F000000">
      <w:pPr>
        <w:tabs>
          <w:tab w:leader="none" w:pos="1468" w:val="left"/>
        </w:tabs>
        <w:spacing w:after="0" w:line="240" w:lineRule="auto"/>
        <w:ind w:firstLine="709" w:left="0"/>
        <w:jc w:val="both"/>
        <w:rPr>
          <w:rFonts w:ascii="Times New Roman" w:hAnsi="Times New Roman"/>
          <w:sz w:val="28"/>
        </w:rPr>
      </w:pPr>
      <w:r>
        <w:rPr>
          <w:rFonts w:ascii="Times New Roman" w:hAnsi="Times New Roman"/>
          <w:sz w:val="28"/>
        </w:rPr>
        <w:t xml:space="preserve">2. Единовременное вознаграждение </w:t>
      </w:r>
      <w:r>
        <w:rPr>
          <w:rFonts w:ascii="Times New Roman" w:hAnsi="Times New Roman"/>
          <w:sz w:val="28"/>
        </w:rPr>
        <w:t>н</w:t>
      </w:r>
      <w:r>
        <w:rPr>
          <w:rFonts w:ascii="Times New Roman" w:hAnsi="Times New Roman"/>
          <w:sz w:val="28"/>
        </w:rPr>
        <w:t>азначается</w:t>
      </w:r>
      <w:r>
        <w:rPr>
          <w:rFonts w:ascii="Times New Roman" w:hAnsi="Times New Roman"/>
          <w:sz w:val="28"/>
        </w:rPr>
        <w:t xml:space="preserve"> </w:t>
      </w:r>
      <w:r>
        <w:rPr>
          <w:rFonts w:ascii="Times New Roman" w:hAnsi="Times New Roman"/>
          <w:sz w:val="28"/>
        </w:rPr>
        <w:t xml:space="preserve">ежегодно </w:t>
      </w:r>
      <w:r>
        <w:rPr>
          <w:rFonts w:ascii="Times New Roman" w:hAnsi="Times New Roman"/>
          <w:sz w:val="28"/>
        </w:rPr>
        <w:t xml:space="preserve">выпускникам </w:t>
      </w:r>
      <w:r>
        <w:rPr>
          <w:rFonts w:ascii="Times New Roman" w:hAnsi="Times New Roman"/>
          <w:sz w:val="28"/>
        </w:rPr>
        <w:t xml:space="preserve">краевых </w:t>
      </w:r>
      <w:r>
        <w:rPr>
          <w:rFonts w:ascii="Times New Roman" w:hAnsi="Times New Roman"/>
          <w:sz w:val="28"/>
        </w:rPr>
        <w:t>государственных</w:t>
      </w:r>
      <w:r>
        <w:rPr>
          <w:rFonts w:ascii="Times New Roman" w:hAnsi="Times New Roman"/>
          <w:sz w:val="28"/>
        </w:rPr>
        <w:t xml:space="preserve"> </w:t>
      </w:r>
      <w:r>
        <w:rPr>
          <w:rFonts w:ascii="Times New Roman" w:hAnsi="Times New Roman"/>
          <w:spacing w:val="1"/>
          <w:sz w:val="28"/>
        </w:rPr>
        <w:t>обще</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организаций</w:t>
      </w:r>
      <w:r>
        <w:rPr>
          <w:rFonts w:ascii="Times New Roman" w:hAnsi="Times New Roman"/>
          <w:sz w:val="28"/>
        </w:rPr>
        <w:t xml:space="preserve"> </w:t>
      </w:r>
      <w:r>
        <w:rPr>
          <w:rFonts w:ascii="Times New Roman" w:hAnsi="Times New Roman"/>
          <w:sz w:val="28"/>
        </w:rPr>
        <w:t>и муниципальных</w:t>
      </w:r>
      <w:r>
        <w:rPr>
          <w:rFonts w:ascii="Times New Roman" w:hAnsi="Times New Roman"/>
          <w:spacing w:val="1"/>
          <w:sz w:val="28"/>
        </w:rPr>
        <w:t xml:space="preserve"> обще</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организаций</w:t>
      </w:r>
      <w:r>
        <w:rPr>
          <w:rFonts w:ascii="Times New Roman" w:hAnsi="Times New Roman"/>
          <w:spacing w:val="1"/>
          <w:sz w:val="28"/>
        </w:rPr>
        <w:t xml:space="preserve"> в Камчатском кра</w:t>
      </w:r>
      <w:r>
        <w:rPr>
          <w:rFonts w:ascii="Times New Roman" w:hAnsi="Times New Roman"/>
          <w:sz w:val="28"/>
        </w:rPr>
        <w:t xml:space="preserve">е, </w:t>
      </w:r>
      <w:r>
        <w:rPr>
          <w:rFonts w:ascii="Times New Roman" w:hAnsi="Times New Roman"/>
          <w:sz w:val="28"/>
        </w:rPr>
        <w:t>н</w:t>
      </w:r>
      <w:r>
        <w:rPr>
          <w:rFonts w:ascii="Times New Roman" w:hAnsi="Times New Roman"/>
          <w:sz w:val="28"/>
        </w:rPr>
        <w:t>абравшим</w:t>
      </w:r>
      <w:r>
        <w:rPr>
          <w:rFonts w:ascii="Times New Roman" w:hAnsi="Times New Roman"/>
          <w:sz w:val="28"/>
        </w:rPr>
        <w:t xml:space="preserve"> </w:t>
      </w:r>
      <w:r>
        <w:rPr>
          <w:rFonts w:ascii="Times New Roman" w:hAnsi="Times New Roman"/>
          <w:sz w:val="28"/>
        </w:rPr>
        <w:t>по 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оценивания от 95 баллов включительно</w:t>
      </w:r>
      <w:r>
        <w:rPr>
          <w:rFonts w:ascii="Times New Roman" w:hAnsi="Times New Roman"/>
          <w:sz w:val="28"/>
        </w:rPr>
        <w:t xml:space="preserve"> по результатам проведенного в текущем учебном году ЕГЭ</w:t>
      </w:r>
      <w:r>
        <w:rPr>
          <w:rFonts w:ascii="Times New Roman" w:hAnsi="Times New Roman"/>
          <w:sz w:val="28"/>
        </w:rPr>
        <w:t xml:space="preserve">. </w:t>
      </w:r>
    </w:p>
    <w:p w14:paraId="30000000">
      <w:pPr>
        <w:tabs>
          <w:tab w:leader="none" w:pos="1468" w:val="left"/>
        </w:tabs>
        <w:spacing w:after="0" w:line="240" w:lineRule="auto"/>
        <w:ind w:firstLine="709" w:left="0"/>
        <w:jc w:val="both"/>
        <w:rPr>
          <w:rFonts w:ascii="Times New Roman" w:hAnsi="Times New Roman"/>
          <w:sz w:val="28"/>
        </w:rPr>
      </w:pPr>
      <w:r>
        <w:rPr>
          <w:rFonts w:ascii="Times New Roman" w:hAnsi="Times New Roman"/>
          <w:sz w:val="28"/>
        </w:rPr>
        <w:t>3. Единовременное вознаграждени</w:t>
      </w:r>
      <w:r>
        <w:rPr>
          <w:rFonts w:ascii="Times New Roman" w:hAnsi="Times New Roman"/>
          <w:spacing w:val="1"/>
          <w:sz w:val="28"/>
        </w:rPr>
        <w:t xml:space="preserve">е </w:t>
      </w:r>
      <w:r>
        <w:rPr>
          <w:rFonts w:ascii="Times New Roman" w:hAnsi="Times New Roman"/>
          <w:spacing w:val="1"/>
          <w:sz w:val="28"/>
        </w:rPr>
        <w:t>н</w:t>
      </w:r>
      <w:r>
        <w:rPr>
          <w:rFonts w:ascii="Times New Roman" w:hAnsi="Times New Roman"/>
          <w:sz w:val="28"/>
        </w:rPr>
        <w:t>азначается</w:t>
      </w:r>
      <w:r>
        <w:rPr>
          <w:rFonts w:ascii="Times New Roman" w:hAnsi="Times New Roman"/>
          <w:spacing w:val="1"/>
          <w:sz w:val="28"/>
        </w:rPr>
        <w:t xml:space="preserve"> выпускник</w:t>
      </w:r>
      <w:r>
        <w:rPr>
          <w:rFonts w:ascii="Times New Roman" w:hAnsi="Times New Roman"/>
          <w:spacing w:val="1"/>
          <w:sz w:val="28"/>
        </w:rPr>
        <w:t>ам</w:t>
      </w:r>
      <w:r>
        <w:rPr>
          <w:rFonts w:ascii="Times New Roman" w:hAnsi="Times New Roman"/>
          <w:spacing w:val="1"/>
          <w:sz w:val="28"/>
        </w:rPr>
        <w:t xml:space="preserve"> </w:t>
      </w:r>
      <w:r>
        <w:rPr>
          <w:rFonts w:ascii="Times New Roman" w:hAnsi="Times New Roman"/>
          <w:sz w:val="28"/>
        </w:rPr>
        <w:t xml:space="preserve">в </w:t>
      </w:r>
      <w:r>
        <w:rPr>
          <w:rFonts w:ascii="Times New Roman" w:hAnsi="Times New Roman"/>
          <w:sz w:val="28"/>
        </w:rPr>
        <w:t>следующих</w:t>
      </w:r>
      <w:r>
        <w:rPr>
          <w:rFonts w:ascii="Times New Roman" w:hAnsi="Times New Roman"/>
          <w:sz w:val="28"/>
        </w:rPr>
        <w:t xml:space="preserve"> </w:t>
      </w:r>
      <w:r>
        <w:rPr>
          <w:rFonts w:ascii="Times New Roman" w:hAnsi="Times New Roman"/>
          <w:sz w:val="28"/>
        </w:rPr>
        <w:t>размер</w:t>
      </w:r>
      <w:r>
        <w:rPr>
          <w:rFonts w:ascii="Times New Roman" w:hAnsi="Times New Roman"/>
          <w:sz w:val="28"/>
        </w:rPr>
        <w:t>ах</w:t>
      </w:r>
      <w:r>
        <w:rPr>
          <w:rFonts w:ascii="Times New Roman" w:hAnsi="Times New Roman"/>
          <w:sz w:val="28"/>
        </w:rPr>
        <w:t>:</w:t>
      </w:r>
      <w:r>
        <w:rPr>
          <w:rFonts w:ascii="Times New Roman" w:hAnsi="Times New Roman"/>
          <w:sz w:val="28"/>
        </w:rPr>
        <w:t xml:space="preserve"> </w:t>
      </w:r>
    </w:p>
    <w:p w14:paraId="31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выпускникам</w:t>
      </w:r>
      <w:r>
        <w:rPr>
          <w:rFonts w:ascii="Times New Roman" w:hAnsi="Times New Roman"/>
          <w:sz w:val="28"/>
        </w:rPr>
        <w:t>,</w:t>
      </w:r>
      <w:r>
        <w:rPr>
          <w:rFonts w:ascii="Times New Roman" w:hAnsi="Times New Roman"/>
          <w:spacing w:val="1"/>
          <w:sz w:val="28"/>
        </w:rPr>
        <w:t xml:space="preserve"> </w:t>
      </w:r>
      <w:r>
        <w:rPr>
          <w:rFonts w:ascii="Times New Roman" w:hAnsi="Times New Roman"/>
          <w:spacing w:val="1"/>
          <w:sz w:val="28"/>
        </w:rPr>
        <w:t>н</w:t>
      </w:r>
      <w:r>
        <w:rPr>
          <w:rFonts w:ascii="Times New Roman" w:hAnsi="Times New Roman"/>
          <w:sz w:val="28"/>
        </w:rPr>
        <w:t>абравши</w:t>
      </w:r>
      <w:r>
        <w:rPr>
          <w:rFonts w:ascii="Times New Roman" w:hAnsi="Times New Roman"/>
          <w:sz w:val="28"/>
        </w:rPr>
        <w:t>м по результатам ЕГЭ от 95 баллов включительно в</w:t>
      </w:r>
      <w:r>
        <w:rPr>
          <w:rFonts w:ascii="Times New Roman" w:hAnsi="Times New Roman"/>
          <w:spacing w:val="1"/>
          <w:sz w:val="28"/>
        </w:rPr>
        <w:t xml:space="preserve"> </w:t>
      </w:r>
      <w:r>
        <w:rPr>
          <w:rFonts w:ascii="Times New Roman" w:hAnsi="Times New Roman"/>
          <w:sz w:val="28"/>
        </w:rPr>
        <w:t>текущем учебном</w:t>
      </w:r>
      <w:r>
        <w:rPr>
          <w:rFonts w:ascii="Times New Roman" w:hAnsi="Times New Roman"/>
          <w:spacing w:val="1"/>
          <w:sz w:val="28"/>
        </w:rPr>
        <w:t xml:space="preserve"> </w:t>
      </w:r>
      <w:r>
        <w:rPr>
          <w:rFonts w:ascii="Times New Roman" w:hAnsi="Times New Roman"/>
          <w:sz w:val="28"/>
        </w:rPr>
        <w:t>году</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оценивания по одному предмету – в размере 50 000 (пятьдесят тысяч) рублей;</w:t>
      </w:r>
      <w:r>
        <w:rPr>
          <w:rFonts w:ascii="Times New Roman" w:hAnsi="Times New Roman"/>
          <w:sz w:val="28"/>
        </w:rPr>
        <w:t xml:space="preserve"> </w:t>
      </w:r>
    </w:p>
    <w:p w14:paraId="32000000">
      <w:pPr>
        <w:spacing w:after="0" w:line="240" w:lineRule="auto"/>
        <w:ind w:firstLine="709" w:left="0"/>
        <w:jc w:val="both"/>
        <w:rPr>
          <w:rFonts w:ascii="Times New Roman" w:hAnsi="Times New Roman"/>
          <w:sz w:val="28"/>
        </w:rPr>
      </w:pPr>
      <w:r>
        <w:rPr>
          <w:rFonts w:ascii="Times New Roman" w:hAnsi="Times New Roman"/>
          <w:sz w:val="28"/>
        </w:rPr>
        <w:t>2) выпускник</w:t>
      </w:r>
      <w:r>
        <w:rPr>
          <w:rFonts w:ascii="Times New Roman" w:hAnsi="Times New Roman"/>
          <w:sz w:val="28"/>
        </w:rPr>
        <w:t>ам</w:t>
      </w:r>
      <w:r>
        <w:rPr>
          <w:rFonts w:ascii="Times New Roman" w:hAnsi="Times New Roman"/>
          <w:sz w:val="28"/>
        </w:rPr>
        <w:t>,</w:t>
      </w:r>
      <w:r>
        <w:rPr>
          <w:rFonts w:ascii="Times New Roman" w:hAnsi="Times New Roman"/>
          <w:spacing w:val="1"/>
          <w:sz w:val="28"/>
        </w:rPr>
        <w:t xml:space="preserve"> </w:t>
      </w:r>
      <w:r>
        <w:rPr>
          <w:rFonts w:ascii="Times New Roman" w:hAnsi="Times New Roman"/>
          <w:spacing w:val="1"/>
          <w:sz w:val="28"/>
        </w:rPr>
        <w:t>н</w:t>
      </w:r>
      <w:r>
        <w:rPr>
          <w:rFonts w:ascii="Times New Roman" w:hAnsi="Times New Roman"/>
          <w:sz w:val="28"/>
        </w:rPr>
        <w:t>абравши</w:t>
      </w:r>
      <w:r>
        <w:rPr>
          <w:rFonts w:ascii="Times New Roman" w:hAnsi="Times New Roman"/>
          <w:sz w:val="28"/>
        </w:rPr>
        <w:t>м по результатам ЕГЭ от 95 баллов включительно в</w:t>
      </w:r>
      <w:r>
        <w:rPr>
          <w:rFonts w:ascii="Times New Roman" w:hAnsi="Times New Roman"/>
          <w:spacing w:val="1"/>
          <w:sz w:val="28"/>
        </w:rPr>
        <w:t xml:space="preserve"> </w:t>
      </w:r>
      <w:r>
        <w:rPr>
          <w:rFonts w:ascii="Times New Roman" w:hAnsi="Times New Roman"/>
          <w:sz w:val="28"/>
        </w:rPr>
        <w:t>текущем учебном</w:t>
      </w:r>
      <w:r>
        <w:rPr>
          <w:rFonts w:ascii="Times New Roman" w:hAnsi="Times New Roman"/>
          <w:spacing w:val="1"/>
          <w:sz w:val="28"/>
        </w:rPr>
        <w:t xml:space="preserve"> </w:t>
      </w:r>
      <w:r>
        <w:rPr>
          <w:rFonts w:ascii="Times New Roman" w:hAnsi="Times New Roman"/>
          <w:sz w:val="28"/>
        </w:rPr>
        <w:t>году</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 xml:space="preserve">оценивания по двум и более предметам – 75 000 (семьдесят пять тысяч) рублей; </w:t>
      </w:r>
    </w:p>
    <w:p w14:paraId="33000000">
      <w:pPr>
        <w:spacing w:after="0" w:line="240" w:lineRule="auto"/>
        <w:ind w:firstLine="709" w:left="0"/>
        <w:jc w:val="both"/>
        <w:rPr>
          <w:rFonts w:ascii="Times New Roman" w:hAnsi="Times New Roman"/>
          <w:sz w:val="28"/>
        </w:rPr>
      </w:pPr>
      <w:r>
        <w:rPr>
          <w:rFonts w:ascii="Times New Roman" w:hAnsi="Times New Roman"/>
          <w:sz w:val="28"/>
        </w:rPr>
        <w:t>3) выпускник</w:t>
      </w:r>
      <w:r>
        <w:rPr>
          <w:rFonts w:ascii="Times New Roman" w:hAnsi="Times New Roman"/>
          <w:sz w:val="28"/>
        </w:rPr>
        <w:t>ам</w:t>
      </w:r>
      <w:r>
        <w:rPr>
          <w:rFonts w:ascii="Times New Roman" w:hAnsi="Times New Roman"/>
          <w:sz w:val="28"/>
        </w:rPr>
        <w:t>,</w:t>
      </w:r>
      <w:r>
        <w:rPr>
          <w:rFonts w:ascii="Times New Roman" w:hAnsi="Times New Roman"/>
          <w:spacing w:val="1"/>
          <w:sz w:val="28"/>
        </w:rPr>
        <w:t xml:space="preserve"> </w:t>
      </w:r>
      <w:r>
        <w:rPr>
          <w:rFonts w:ascii="Times New Roman" w:hAnsi="Times New Roman"/>
          <w:spacing w:val="1"/>
          <w:sz w:val="28"/>
        </w:rPr>
        <w:t>н</w:t>
      </w:r>
      <w:r>
        <w:rPr>
          <w:rFonts w:ascii="Times New Roman" w:hAnsi="Times New Roman"/>
          <w:sz w:val="28"/>
        </w:rPr>
        <w:t>абравши</w:t>
      </w:r>
      <w:r>
        <w:rPr>
          <w:rFonts w:ascii="Times New Roman" w:hAnsi="Times New Roman"/>
          <w:sz w:val="28"/>
        </w:rPr>
        <w:t>м по результатам ЕГЭ максимальное</w:t>
      </w:r>
      <w:r>
        <w:rPr>
          <w:rFonts w:ascii="Times New Roman" w:hAnsi="Times New Roman"/>
          <w:spacing w:val="1"/>
          <w:sz w:val="28"/>
        </w:rPr>
        <w:t xml:space="preserve"> </w:t>
      </w:r>
      <w:r>
        <w:rPr>
          <w:rFonts w:ascii="Times New Roman" w:hAnsi="Times New Roman"/>
          <w:sz w:val="28"/>
        </w:rPr>
        <w:t>количество</w:t>
      </w:r>
      <w:r>
        <w:rPr>
          <w:rFonts w:ascii="Times New Roman" w:hAnsi="Times New Roman"/>
          <w:spacing w:val="1"/>
          <w:sz w:val="28"/>
        </w:rPr>
        <w:t xml:space="preserve"> </w:t>
      </w:r>
      <w:r>
        <w:rPr>
          <w:rFonts w:ascii="Times New Roman" w:hAnsi="Times New Roman"/>
          <w:sz w:val="28"/>
        </w:rPr>
        <w:t>баллов (100 баллов)</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текущем</w:t>
      </w:r>
      <w:r>
        <w:rPr>
          <w:rFonts w:ascii="Times New Roman" w:hAnsi="Times New Roman"/>
          <w:spacing w:val="1"/>
          <w:sz w:val="28"/>
        </w:rPr>
        <w:t xml:space="preserve"> </w:t>
      </w:r>
      <w:r>
        <w:rPr>
          <w:rFonts w:ascii="Times New Roman" w:hAnsi="Times New Roman"/>
          <w:sz w:val="28"/>
        </w:rPr>
        <w:t>учебном году</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 xml:space="preserve">оценивания по одному предмету  – 100 000 (сто тысяч) рублей; </w:t>
      </w:r>
    </w:p>
    <w:p w14:paraId="34000000">
      <w:pPr>
        <w:spacing w:after="0" w:line="240" w:lineRule="auto"/>
        <w:ind w:firstLine="709" w:left="0"/>
        <w:jc w:val="both"/>
        <w:rPr>
          <w:rFonts w:ascii="Times New Roman" w:hAnsi="Times New Roman"/>
          <w:sz w:val="28"/>
        </w:rPr>
      </w:pPr>
      <w:r>
        <w:rPr>
          <w:rFonts w:ascii="Times New Roman" w:hAnsi="Times New Roman"/>
          <w:sz w:val="28"/>
        </w:rPr>
        <w:t>4) выпускник</w:t>
      </w:r>
      <w:r>
        <w:rPr>
          <w:rFonts w:ascii="Times New Roman" w:hAnsi="Times New Roman"/>
          <w:sz w:val="28"/>
        </w:rPr>
        <w:t>и</w:t>
      </w:r>
      <w:r>
        <w:rPr>
          <w:rFonts w:ascii="Times New Roman" w:hAnsi="Times New Roman"/>
          <w:sz w:val="28"/>
        </w:rPr>
        <w:t>,</w:t>
      </w:r>
      <w:r>
        <w:rPr>
          <w:rFonts w:ascii="Times New Roman" w:hAnsi="Times New Roman"/>
          <w:spacing w:val="1"/>
          <w:sz w:val="28"/>
        </w:rPr>
        <w:t xml:space="preserve"> </w:t>
      </w:r>
      <w:r>
        <w:rPr>
          <w:rFonts w:ascii="Times New Roman" w:hAnsi="Times New Roman"/>
          <w:spacing w:val="1"/>
          <w:sz w:val="28"/>
        </w:rPr>
        <w:t>н</w:t>
      </w:r>
      <w:r>
        <w:rPr>
          <w:rFonts w:ascii="Times New Roman" w:hAnsi="Times New Roman"/>
          <w:sz w:val="28"/>
        </w:rPr>
        <w:t>абравши</w:t>
      </w:r>
      <w:r>
        <w:rPr>
          <w:rFonts w:ascii="Times New Roman" w:hAnsi="Times New Roman"/>
          <w:sz w:val="28"/>
        </w:rPr>
        <w:t>м по результатам ЕГЭ максимальное</w:t>
      </w:r>
      <w:r>
        <w:rPr>
          <w:rFonts w:ascii="Times New Roman" w:hAnsi="Times New Roman"/>
          <w:spacing w:val="1"/>
          <w:sz w:val="28"/>
        </w:rPr>
        <w:t xml:space="preserve"> </w:t>
      </w:r>
      <w:r>
        <w:rPr>
          <w:rFonts w:ascii="Times New Roman" w:hAnsi="Times New Roman"/>
          <w:sz w:val="28"/>
        </w:rPr>
        <w:t>количество</w:t>
      </w:r>
      <w:r>
        <w:rPr>
          <w:rFonts w:ascii="Times New Roman" w:hAnsi="Times New Roman"/>
          <w:spacing w:val="1"/>
          <w:sz w:val="28"/>
        </w:rPr>
        <w:t xml:space="preserve"> </w:t>
      </w:r>
      <w:r>
        <w:rPr>
          <w:rFonts w:ascii="Times New Roman" w:hAnsi="Times New Roman"/>
          <w:sz w:val="28"/>
        </w:rPr>
        <w:t>баллов (100 баллов)</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текущем</w:t>
      </w:r>
      <w:r>
        <w:rPr>
          <w:rFonts w:ascii="Times New Roman" w:hAnsi="Times New Roman"/>
          <w:spacing w:val="1"/>
          <w:sz w:val="28"/>
        </w:rPr>
        <w:t xml:space="preserve"> </w:t>
      </w:r>
      <w:r>
        <w:rPr>
          <w:rFonts w:ascii="Times New Roman" w:hAnsi="Times New Roman"/>
          <w:sz w:val="28"/>
        </w:rPr>
        <w:t>году</w:t>
      </w:r>
      <w:r>
        <w:rPr>
          <w:rFonts w:ascii="Times New Roman" w:hAnsi="Times New Roman"/>
          <w:spacing w:val="1"/>
          <w:sz w:val="28"/>
        </w:rPr>
        <w:t xml:space="preserve"> </w:t>
      </w:r>
      <w:r>
        <w:rPr>
          <w:rFonts w:ascii="Times New Roman" w:hAnsi="Times New Roman"/>
          <w:sz w:val="28"/>
        </w:rPr>
        <w:t>по</w:t>
      </w:r>
      <w:r>
        <w:rPr>
          <w:rFonts w:ascii="Times New Roman" w:hAnsi="Times New Roman"/>
          <w:spacing w:val="1"/>
          <w:sz w:val="28"/>
        </w:rPr>
        <w:t xml:space="preserve"> </w:t>
      </w:r>
      <w:r>
        <w:rPr>
          <w:rFonts w:ascii="Times New Roman" w:hAnsi="Times New Roman"/>
          <w:sz w:val="28"/>
        </w:rPr>
        <w:t>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 xml:space="preserve">оценивания по двум и более предметам – 150 000 (сто пятьдесят тысяч) рублей. </w:t>
      </w:r>
    </w:p>
    <w:p w14:paraId="35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Единовременное вознаграждение выплачивается </w:t>
      </w:r>
      <w:r>
        <w:rPr>
          <w:rFonts w:ascii="Times New Roman" w:hAnsi="Times New Roman"/>
          <w:sz w:val="28"/>
        </w:rPr>
        <w:t>выпускник</w:t>
      </w:r>
      <w:r>
        <w:rPr>
          <w:rFonts w:ascii="Times New Roman" w:hAnsi="Times New Roman"/>
          <w:sz w:val="28"/>
        </w:rPr>
        <w:t>ам</w:t>
      </w:r>
      <w:r>
        <w:rPr>
          <w:rFonts w:ascii="Times New Roman" w:hAnsi="Times New Roman"/>
          <w:sz w:val="28"/>
        </w:rPr>
        <w:t xml:space="preserve"> </w:t>
      </w:r>
      <w:r>
        <w:rPr>
          <w:rFonts w:ascii="Times New Roman" w:hAnsi="Times New Roman"/>
          <w:sz w:val="28"/>
        </w:rPr>
        <w:t xml:space="preserve">однократно </w:t>
      </w:r>
      <w:r>
        <w:rPr>
          <w:rFonts w:ascii="Times New Roman" w:hAnsi="Times New Roman"/>
          <w:sz w:val="28"/>
        </w:rPr>
        <w:t>по наиболее высокому результату ЕГЭ</w:t>
      </w:r>
      <w:r>
        <w:rPr>
          <w:rFonts w:ascii="Times New Roman" w:hAnsi="Times New Roman"/>
          <w:sz w:val="28"/>
        </w:rPr>
        <w:t xml:space="preserve">. </w:t>
      </w:r>
    </w:p>
    <w:p w14:paraId="36000000">
      <w:pPr>
        <w:spacing w:after="0" w:line="240" w:lineRule="auto"/>
        <w:ind w:firstLine="709" w:left="0"/>
        <w:jc w:val="both"/>
        <w:rPr>
          <w:rFonts w:ascii="Times New Roman" w:hAnsi="Times New Roman"/>
          <w:sz w:val="28"/>
        </w:rPr>
      </w:pPr>
      <w:r>
        <w:rPr>
          <w:rFonts w:ascii="Times New Roman" w:hAnsi="Times New Roman"/>
          <w:sz w:val="28"/>
        </w:rPr>
        <w:t>5. Министерство образования Камчатского края (далее – Министерство), муниципальные образования в Камчатском крае, осуществляющие управление в сфере образования, краевые государственные общеобразовательные организации, муниципальные общеобразовательные организации осуществляют информирование граждан о возможности назначения и выплате единовременного вознаграждения.</w:t>
      </w:r>
    </w:p>
    <w:p w14:paraId="37000000">
      <w:pPr>
        <w:spacing w:after="0" w:line="240" w:lineRule="auto"/>
        <w:ind w:firstLine="709" w:left="0"/>
        <w:jc w:val="both"/>
        <w:rPr>
          <w:rFonts w:ascii="Times New Roman" w:hAnsi="Times New Roman"/>
          <w:sz w:val="28"/>
        </w:rPr>
      </w:pPr>
      <w:r>
        <w:rPr>
          <w:rFonts w:ascii="Times New Roman" w:hAnsi="Times New Roman"/>
          <w:sz w:val="28"/>
        </w:rPr>
        <w:t xml:space="preserve">6. КГАУ «Камчатский центр информатизации и оценки качества образования» (далее – </w:t>
      </w:r>
      <w:r>
        <w:rPr>
          <w:rFonts w:ascii="Times New Roman" w:hAnsi="Times New Roman"/>
          <w:sz w:val="28"/>
        </w:rPr>
        <w:t>КГАУ «</w:t>
      </w:r>
      <w:r>
        <w:rPr>
          <w:rFonts w:ascii="Times New Roman" w:hAnsi="Times New Roman"/>
          <w:sz w:val="28"/>
        </w:rPr>
        <w:t>КЦИОКО</w:t>
      </w:r>
      <w:r>
        <w:rPr>
          <w:rFonts w:ascii="Times New Roman" w:hAnsi="Times New Roman"/>
          <w:sz w:val="28"/>
        </w:rPr>
        <w:t>»</w:t>
      </w:r>
      <w:r>
        <w:rPr>
          <w:rFonts w:ascii="Times New Roman" w:hAnsi="Times New Roman"/>
          <w:sz w:val="28"/>
        </w:rPr>
        <w:t>) формирует список выпускников, которые соответствуют требованиям, указанным в час</w:t>
      </w:r>
      <w:r>
        <w:rPr>
          <w:rFonts w:ascii="Times New Roman" w:hAnsi="Times New Roman"/>
          <w:sz w:val="28"/>
        </w:rPr>
        <w:t xml:space="preserve">ти </w:t>
      </w:r>
      <w:r>
        <w:rPr>
          <w:rFonts w:ascii="Times New Roman" w:hAnsi="Times New Roman"/>
          <w:sz w:val="28"/>
        </w:rPr>
        <w:t>2 настоящего Положе</w:t>
      </w:r>
      <w:r>
        <w:rPr>
          <w:rFonts w:ascii="Times New Roman" w:hAnsi="Times New Roman"/>
          <w:sz w:val="28"/>
        </w:rPr>
        <w:t>ния</w:t>
      </w:r>
      <w:r>
        <w:rPr>
          <w:rFonts w:ascii="Times New Roman" w:hAnsi="Times New Roman"/>
          <w:sz w:val="28"/>
        </w:rPr>
        <w:t xml:space="preserve">, (далее – </w:t>
      </w:r>
      <w:r>
        <w:rPr>
          <w:rFonts w:ascii="Times New Roman" w:hAnsi="Times New Roman"/>
          <w:sz w:val="28"/>
        </w:rPr>
        <w:t>Сп</w:t>
      </w:r>
      <w:r>
        <w:rPr>
          <w:rFonts w:ascii="Times New Roman" w:hAnsi="Times New Roman"/>
          <w:sz w:val="28"/>
        </w:rPr>
        <w:t>исок</w:t>
      </w:r>
      <w:r>
        <w:rPr>
          <w:rFonts w:ascii="Times New Roman" w:hAnsi="Times New Roman"/>
          <w:sz w:val="28"/>
        </w:rPr>
        <w:t>) с указанием количества набранных выпускниками баллов</w:t>
      </w:r>
      <w:r>
        <w:rPr>
          <w:rFonts w:ascii="Times New Roman" w:hAnsi="Times New Roman"/>
          <w:sz w:val="28"/>
        </w:rPr>
        <w:t xml:space="preserve"> в срок, установленных гр</w:t>
      </w:r>
      <w:r>
        <w:rPr>
          <w:rFonts w:ascii="Times New Roman" w:hAnsi="Times New Roman"/>
          <w:sz w:val="28"/>
        </w:rPr>
        <w:t>афиком объявления р</w:t>
      </w:r>
      <w:r>
        <w:rPr>
          <w:rFonts w:ascii="Times New Roman" w:hAnsi="Times New Roman"/>
          <w:sz w:val="28"/>
        </w:rPr>
        <w:t>ез</w:t>
      </w:r>
      <w:r>
        <w:rPr>
          <w:rFonts w:ascii="Times New Roman" w:hAnsi="Times New Roman"/>
          <w:sz w:val="28"/>
        </w:rPr>
        <w:t>ультатов госу</w:t>
      </w:r>
      <w:r>
        <w:rPr>
          <w:rFonts w:ascii="Times New Roman" w:hAnsi="Times New Roman"/>
          <w:sz w:val="28"/>
        </w:rPr>
        <w:t xml:space="preserve">дарственной </w:t>
      </w:r>
      <w:r>
        <w:rPr>
          <w:rFonts w:ascii="Times New Roman" w:hAnsi="Times New Roman"/>
          <w:sz w:val="28"/>
        </w:rPr>
        <w:t>итогов</w:t>
      </w:r>
      <w:r>
        <w:rPr>
          <w:rFonts w:ascii="Times New Roman" w:hAnsi="Times New Roman"/>
          <w:sz w:val="28"/>
        </w:rPr>
        <w:t>ой</w:t>
      </w:r>
      <w:r>
        <w:rPr>
          <w:rFonts w:ascii="Times New Roman" w:hAnsi="Times New Roman"/>
          <w:sz w:val="28"/>
        </w:rPr>
        <w:t xml:space="preserve"> аттестаци</w:t>
      </w:r>
      <w:r>
        <w:rPr>
          <w:rFonts w:ascii="Times New Roman" w:hAnsi="Times New Roman"/>
          <w:sz w:val="28"/>
        </w:rPr>
        <w:t>и</w:t>
      </w:r>
      <w:r>
        <w:rPr>
          <w:rFonts w:ascii="Times New Roman" w:hAnsi="Times New Roman"/>
          <w:sz w:val="28"/>
        </w:rPr>
        <w:t xml:space="preserve"> по образовательным программам среднего </w:t>
      </w:r>
      <w:r>
        <w:rPr>
          <w:rFonts w:ascii="Times New Roman" w:hAnsi="Times New Roman"/>
          <w:sz w:val="28"/>
        </w:rPr>
        <w:t>общего образования, утвержденным</w:t>
      </w:r>
      <w:r>
        <w:rPr>
          <w:rFonts w:ascii="Times New Roman" w:hAnsi="Times New Roman"/>
          <w:sz w:val="28"/>
        </w:rPr>
        <w:t xml:space="preserve"> приказом Министерства. </w:t>
      </w:r>
      <w:r>
        <w:rPr>
          <w:rFonts w:ascii="Times New Roman" w:hAnsi="Times New Roman"/>
          <w:sz w:val="28"/>
        </w:rPr>
        <w:t>В</w:t>
      </w:r>
      <w:r>
        <w:rPr>
          <w:rFonts w:ascii="Times New Roman" w:hAnsi="Times New Roman"/>
          <w:sz w:val="28"/>
        </w:rPr>
        <w:t xml:space="preserve"> теч</w:t>
      </w:r>
      <w:r>
        <w:rPr>
          <w:rFonts w:ascii="Times New Roman" w:hAnsi="Times New Roman"/>
          <w:sz w:val="28"/>
        </w:rPr>
        <w:t xml:space="preserve">ение </w:t>
      </w:r>
      <w:r>
        <w:rPr>
          <w:rFonts w:ascii="Times New Roman" w:hAnsi="Times New Roman"/>
          <w:sz w:val="28"/>
        </w:rPr>
        <w:t>3 рабочих дней со дня формирования КГАУ «</w:t>
      </w:r>
      <w:r>
        <w:rPr>
          <w:rFonts w:ascii="Times New Roman" w:hAnsi="Times New Roman"/>
          <w:sz w:val="28"/>
        </w:rPr>
        <w:t>КЦИОКО</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направляет </w:t>
      </w:r>
      <w:r>
        <w:rPr>
          <w:rFonts w:ascii="Times New Roman" w:hAnsi="Times New Roman"/>
          <w:sz w:val="28"/>
        </w:rPr>
        <w:t>Список</w:t>
      </w:r>
      <w:r>
        <w:rPr>
          <w:rFonts w:ascii="Times New Roman" w:hAnsi="Times New Roman"/>
          <w:sz w:val="28"/>
        </w:rPr>
        <w:t xml:space="preserve"> в Министерство.</w:t>
      </w:r>
    </w:p>
    <w:p w14:paraId="38000000">
      <w:pPr>
        <w:tabs>
          <w:tab w:leader="none" w:pos="1468" w:val="left"/>
        </w:tabs>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Для</w:t>
      </w:r>
      <w:r>
        <w:rPr>
          <w:rFonts w:ascii="Times New Roman" w:hAnsi="Times New Roman"/>
          <w:spacing w:val="55"/>
          <w:sz w:val="28"/>
        </w:rPr>
        <w:t xml:space="preserve"> </w:t>
      </w:r>
      <w:r>
        <w:rPr>
          <w:rFonts w:ascii="Times New Roman" w:hAnsi="Times New Roman"/>
          <w:sz w:val="28"/>
        </w:rPr>
        <w:t>получения</w:t>
      </w:r>
      <w:r>
        <w:rPr>
          <w:rFonts w:ascii="Times New Roman" w:hAnsi="Times New Roman"/>
          <w:spacing w:val="114"/>
          <w:sz w:val="28"/>
        </w:rPr>
        <w:t xml:space="preserve"> </w:t>
      </w:r>
      <w:r>
        <w:rPr>
          <w:rFonts w:ascii="Times New Roman" w:hAnsi="Times New Roman"/>
          <w:sz w:val="28"/>
        </w:rPr>
        <w:t>единовременного вознаграждения, выпускники</w:t>
      </w:r>
      <w:r>
        <w:rPr>
          <w:rFonts w:ascii="Times New Roman" w:hAnsi="Times New Roman"/>
          <w:sz w:val="28"/>
        </w:rPr>
        <w:t xml:space="preserve"> либо родители (законные представители) выпускников</w:t>
      </w:r>
      <w:r>
        <w:rPr>
          <w:rFonts w:ascii="Times New Roman" w:hAnsi="Times New Roman"/>
          <w:spacing w:val="1"/>
          <w:sz w:val="28"/>
        </w:rPr>
        <w:t xml:space="preserve"> </w:t>
      </w:r>
      <w:r>
        <w:rPr>
          <w:rFonts w:ascii="Times New Roman" w:hAnsi="Times New Roman"/>
          <w:sz w:val="28"/>
        </w:rPr>
        <w:t xml:space="preserve">не позднее </w:t>
      </w:r>
      <w:r>
        <w:rPr>
          <w:rFonts w:ascii="Times New Roman" w:hAnsi="Times New Roman"/>
          <w:sz w:val="28"/>
        </w:rPr>
        <w:t>3</w:t>
      </w:r>
      <w:r>
        <w:rPr>
          <w:rFonts w:ascii="Times New Roman" w:hAnsi="Times New Roman"/>
          <w:sz w:val="28"/>
        </w:rPr>
        <w:t>0</w:t>
      </w:r>
      <w:r>
        <w:rPr>
          <w:rFonts w:ascii="Times New Roman" w:hAnsi="Times New Roman"/>
          <w:sz w:val="28"/>
        </w:rPr>
        <w:t xml:space="preserve"> </w:t>
      </w:r>
      <w:r>
        <w:rPr>
          <w:rFonts w:ascii="Times New Roman" w:hAnsi="Times New Roman"/>
          <w:spacing w:val="2"/>
          <w:sz w:val="28"/>
        </w:rPr>
        <w:t xml:space="preserve">календарных дней со дня объявления </w:t>
      </w:r>
      <w:r>
        <w:rPr>
          <w:rFonts w:ascii="Times New Roman" w:hAnsi="Times New Roman"/>
          <w:spacing w:val="2"/>
          <w:sz w:val="28"/>
        </w:rPr>
        <w:t xml:space="preserve">результатов </w:t>
      </w:r>
      <w:r>
        <w:rPr>
          <w:rFonts w:ascii="Times New Roman" w:hAnsi="Times New Roman"/>
          <w:sz w:val="28"/>
        </w:rPr>
        <w:t>госу</w:t>
      </w:r>
      <w:r>
        <w:rPr>
          <w:rFonts w:ascii="Times New Roman" w:hAnsi="Times New Roman"/>
          <w:sz w:val="28"/>
        </w:rPr>
        <w:t xml:space="preserve">дарственной </w:t>
      </w:r>
      <w:r>
        <w:rPr>
          <w:rFonts w:ascii="Times New Roman" w:hAnsi="Times New Roman"/>
          <w:sz w:val="28"/>
        </w:rPr>
        <w:t>итогов</w:t>
      </w:r>
      <w:r>
        <w:rPr>
          <w:rFonts w:ascii="Times New Roman" w:hAnsi="Times New Roman"/>
          <w:sz w:val="28"/>
        </w:rPr>
        <w:t>ой</w:t>
      </w:r>
      <w:r>
        <w:rPr>
          <w:rFonts w:ascii="Times New Roman" w:hAnsi="Times New Roman"/>
          <w:sz w:val="28"/>
        </w:rPr>
        <w:t xml:space="preserve"> аттестаци</w:t>
      </w:r>
      <w:r>
        <w:rPr>
          <w:rFonts w:ascii="Times New Roman" w:hAnsi="Times New Roman"/>
          <w:sz w:val="28"/>
        </w:rPr>
        <w:t>и</w:t>
      </w:r>
      <w:r>
        <w:rPr>
          <w:rFonts w:ascii="Times New Roman" w:hAnsi="Times New Roman"/>
          <w:sz w:val="28"/>
        </w:rPr>
        <w:t xml:space="preserve"> по образовательным программам среднего </w:t>
      </w:r>
      <w:r>
        <w:rPr>
          <w:rFonts w:ascii="Times New Roman" w:hAnsi="Times New Roman"/>
          <w:sz w:val="28"/>
        </w:rPr>
        <w:t>общего образования</w:t>
      </w:r>
      <w:r>
        <w:rPr>
          <w:rFonts w:ascii="Times New Roman" w:hAnsi="Times New Roman"/>
          <w:spacing w:val="2"/>
          <w:sz w:val="28"/>
        </w:rPr>
        <w:t xml:space="preserve"> </w:t>
      </w:r>
      <w:r>
        <w:rPr>
          <w:rFonts w:ascii="Times New Roman" w:hAnsi="Times New Roman"/>
          <w:sz w:val="28"/>
        </w:rPr>
        <w:t>представляют</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 xml:space="preserve">Министерство </w:t>
      </w:r>
      <w:r>
        <w:rPr>
          <w:rFonts w:ascii="Times New Roman" w:hAnsi="Times New Roman"/>
          <w:sz w:val="28"/>
        </w:rPr>
        <w:t>следующие</w:t>
      </w:r>
      <w:r>
        <w:rPr>
          <w:rFonts w:ascii="Times New Roman" w:hAnsi="Times New Roman"/>
          <w:spacing w:val="29"/>
          <w:sz w:val="28"/>
        </w:rPr>
        <w:t xml:space="preserve"> </w:t>
      </w:r>
      <w:r>
        <w:rPr>
          <w:rFonts w:ascii="Times New Roman" w:hAnsi="Times New Roman"/>
          <w:sz w:val="28"/>
        </w:rPr>
        <w:t xml:space="preserve">документы: </w:t>
      </w:r>
    </w:p>
    <w:p w14:paraId="39000000">
      <w:pPr>
        <w:tabs>
          <w:tab w:leader="none" w:pos="1468"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заявление</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предоставлении единовременного вознаграждения</w:t>
      </w:r>
      <w:r>
        <w:rPr>
          <w:rFonts w:ascii="Times New Roman" w:hAnsi="Times New Roman"/>
          <w:spacing w:val="1"/>
          <w:sz w:val="28"/>
        </w:rPr>
        <w:t xml:space="preserve"> </w:t>
      </w:r>
      <w:r>
        <w:rPr>
          <w:rFonts w:ascii="Times New Roman" w:hAnsi="Times New Roman"/>
          <w:sz w:val="28"/>
        </w:rPr>
        <w:t>по форме согласно приложению 1 к настоящему Положению;</w:t>
      </w:r>
    </w:p>
    <w:p w14:paraId="3A000000">
      <w:pPr>
        <w:tabs>
          <w:tab w:leader="none" w:pos="1468" w:val="left"/>
        </w:tabs>
        <w:spacing w:after="0" w:line="240" w:lineRule="auto"/>
        <w:ind w:firstLine="709" w:left="0"/>
        <w:jc w:val="both"/>
        <w:rPr>
          <w:rFonts w:ascii="Times New Roman" w:hAnsi="Times New Roman"/>
          <w:sz w:val="28"/>
        </w:rPr>
      </w:pPr>
      <w:r>
        <w:rPr>
          <w:rFonts w:ascii="Times New Roman" w:hAnsi="Times New Roman"/>
          <w:spacing w:val="-5"/>
          <w:sz w:val="28"/>
        </w:rPr>
        <w:t>2</w:t>
      </w:r>
      <w:r>
        <w:rPr>
          <w:rFonts w:ascii="Times New Roman" w:hAnsi="Times New Roman"/>
          <w:spacing w:val="-5"/>
          <w:sz w:val="28"/>
        </w:rPr>
        <w:t xml:space="preserve">) </w:t>
      </w:r>
      <w:r>
        <w:rPr>
          <w:rFonts w:ascii="Times New Roman" w:hAnsi="Times New Roman"/>
          <w:sz w:val="28"/>
        </w:rPr>
        <w:t>согласие на обработку персональных данных по форме согласно приложению 2 к настоящему Положению;</w:t>
      </w:r>
    </w:p>
    <w:p w14:paraId="3B000000">
      <w:pPr>
        <w:tabs>
          <w:tab w:leader="none" w:pos="1468"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реквизиты</w:t>
      </w:r>
      <w:r>
        <w:rPr>
          <w:rFonts w:ascii="Times New Roman" w:hAnsi="Times New Roman"/>
          <w:spacing w:val="1"/>
          <w:sz w:val="28"/>
        </w:rPr>
        <w:t xml:space="preserve"> </w:t>
      </w:r>
      <w:r>
        <w:rPr>
          <w:rFonts w:ascii="Times New Roman" w:hAnsi="Times New Roman"/>
          <w:sz w:val="28"/>
        </w:rPr>
        <w:t>кредитной</w:t>
      </w:r>
      <w:r>
        <w:rPr>
          <w:rFonts w:ascii="Times New Roman" w:hAnsi="Times New Roman"/>
          <w:spacing w:val="1"/>
          <w:sz w:val="28"/>
        </w:rPr>
        <w:t xml:space="preserve"> </w:t>
      </w:r>
      <w:r>
        <w:rPr>
          <w:rFonts w:ascii="Times New Roman" w:hAnsi="Times New Roman"/>
          <w:sz w:val="28"/>
        </w:rPr>
        <w:t>организации</w:t>
      </w:r>
      <w:r>
        <w:rPr>
          <w:rFonts w:ascii="Times New Roman" w:hAnsi="Times New Roman"/>
          <w:spacing w:val="1"/>
          <w:sz w:val="28"/>
        </w:rPr>
        <w:t xml:space="preserve"> </w:t>
      </w:r>
      <w:r>
        <w:rPr>
          <w:rFonts w:ascii="Times New Roman" w:hAnsi="Times New Roman"/>
          <w:sz w:val="28"/>
        </w:rPr>
        <w:t>с указанием номера</w:t>
      </w:r>
      <w:r>
        <w:rPr>
          <w:rFonts w:ascii="Times New Roman" w:hAnsi="Times New Roman"/>
          <w:spacing w:val="1"/>
          <w:sz w:val="28"/>
        </w:rPr>
        <w:t xml:space="preserve"> </w:t>
      </w:r>
      <w:r>
        <w:rPr>
          <w:rFonts w:ascii="Times New Roman" w:hAnsi="Times New Roman"/>
          <w:sz w:val="28"/>
        </w:rPr>
        <w:t>лицевого</w:t>
      </w:r>
      <w:r>
        <w:rPr>
          <w:rFonts w:ascii="Times New Roman" w:hAnsi="Times New Roman"/>
          <w:spacing w:val="1"/>
          <w:sz w:val="28"/>
        </w:rPr>
        <w:t xml:space="preserve"> </w:t>
      </w:r>
      <w:r>
        <w:rPr>
          <w:rFonts w:ascii="Times New Roman" w:hAnsi="Times New Roman"/>
          <w:sz w:val="28"/>
        </w:rPr>
        <w:t>счета</w:t>
      </w:r>
      <w:r>
        <w:rPr>
          <w:rFonts w:ascii="Times New Roman" w:hAnsi="Times New Roman"/>
          <w:spacing w:val="1"/>
          <w:sz w:val="28"/>
        </w:rPr>
        <w:t xml:space="preserve"> </w:t>
      </w:r>
      <w:r>
        <w:rPr>
          <w:rFonts w:ascii="Times New Roman" w:hAnsi="Times New Roman"/>
          <w:sz w:val="28"/>
        </w:rPr>
        <w:t>получателя</w:t>
      </w:r>
      <w:r>
        <w:rPr>
          <w:rFonts w:ascii="Times New Roman" w:hAnsi="Times New Roman"/>
          <w:spacing w:val="33"/>
          <w:sz w:val="28"/>
        </w:rPr>
        <w:t xml:space="preserve"> </w:t>
      </w:r>
      <w:r>
        <w:rPr>
          <w:rFonts w:ascii="Times New Roman" w:hAnsi="Times New Roman"/>
          <w:sz w:val="28"/>
        </w:rPr>
        <w:t>единовременного вознаграждения</w:t>
      </w:r>
      <w:r>
        <w:rPr>
          <w:rFonts w:ascii="Times New Roman" w:hAnsi="Times New Roman"/>
          <w:spacing w:val="35"/>
          <w:sz w:val="28"/>
        </w:rPr>
        <w:t xml:space="preserve"> </w:t>
      </w:r>
      <w:r>
        <w:rPr>
          <w:rFonts w:ascii="Times New Roman" w:hAnsi="Times New Roman"/>
          <w:sz w:val="28"/>
        </w:rPr>
        <w:t>предоставленные</w:t>
      </w:r>
      <w:r>
        <w:rPr>
          <w:rFonts w:ascii="Times New Roman" w:hAnsi="Times New Roman"/>
          <w:spacing w:val="-1"/>
          <w:sz w:val="28"/>
        </w:rPr>
        <w:t xml:space="preserve"> </w:t>
      </w:r>
      <w:r>
        <w:rPr>
          <w:rFonts w:ascii="Times New Roman" w:hAnsi="Times New Roman"/>
          <w:sz w:val="28"/>
        </w:rPr>
        <w:t xml:space="preserve">банком; </w:t>
      </w:r>
    </w:p>
    <w:p w14:paraId="3C000000">
      <w:pPr>
        <w:tabs>
          <w:tab w:leader="none" w:pos="1468" w:val="left"/>
        </w:tabs>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копию</w:t>
      </w:r>
      <w:r>
        <w:rPr>
          <w:rFonts w:ascii="Times New Roman" w:hAnsi="Times New Roman"/>
          <w:spacing w:val="1"/>
          <w:sz w:val="28"/>
        </w:rPr>
        <w:t xml:space="preserve"> </w:t>
      </w:r>
      <w:r>
        <w:rPr>
          <w:rFonts w:ascii="Times New Roman" w:hAnsi="Times New Roman"/>
          <w:sz w:val="28"/>
        </w:rPr>
        <w:t>паспорта</w:t>
      </w:r>
      <w:r>
        <w:rPr>
          <w:rFonts w:ascii="Times New Roman" w:hAnsi="Times New Roman"/>
          <w:sz w:val="28"/>
        </w:rPr>
        <w:t xml:space="preserve"> выпускника</w:t>
      </w:r>
      <w:r>
        <w:rPr>
          <w:rFonts w:ascii="Times New Roman" w:hAnsi="Times New Roman"/>
          <w:sz w:val="28"/>
        </w:rPr>
        <w:t xml:space="preserve">; </w:t>
      </w:r>
    </w:p>
    <w:p w14:paraId="3D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 копию</w:t>
      </w:r>
      <w:r>
        <w:rPr>
          <w:rFonts w:ascii="Times New Roman" w:hAnsi="Times New Roman"/>
          <w:color w:val="000000"/>
          <w:spacing w:val="115"/>
          <w:sz w:val="28"/>
        </w:rPr>
        <w:t xml:space="preserve"> </w:t>
      </w:r>
      <w:r>
        <w:rPr>
          <w:rFonts w:ascii="Times New Roman" w:hAnsi="Times New Roman"/>
          <w:color w:val="000000"/>
          <w:sz w:val="28"/>
        </w:rPr>
        <w:t>свидетельства</w:t>
      </w:r>
      <w:r>
        <w:rPr>
          <w:rFonts w:ascii="Times New Roman" w:hAnsi="Times New Roman"/>
          <w:color w:val="000000"/>
          <w:spacing w:val="55"/>
          <w:sz w:val="28"/>
        </w:rPr>
        <w:t xml:space="preserve"> </w:t>
      </w:r>
      <w:r>
        <w:rPr>
          <w:rFonts w:ascii="Times New Roman" w:hAnsi="Times New Roman"/>
          <w:color w:val="000000"/>
          <w:sz w:val="28"/>
        </w:rPr>
        <w:t>о</w:t>
      </w:r>
      <w:r>
        <w:rPr>
          <w:rFonts w:ascii="Times New Roman" w:hAnsi="Times New Roman"/>
          <w:color w:val="000000"/>
          <w:spacing w:val="55"/>
          <w:sz w:val="28"/>
        </w:rPr>
        <w:t xml:space="preserve"> </w:t>
      </w:r>
      <w:r>
        <w:rPr>
          <w:rFonts w:ascii="Times New Roman" w:hAnsi="Times New Roman"/>
          <w:color w:val="000000"/>
          <w:sz w:val="28"/>
        </w:rPr>
        <w:t>постановке</w:t>
      </w:r>
      <w:r>
        <w:rPr>
          <w:rFonts w:ascii="Times New Roman" w:hAnsi="Times New Roman"/>
          <w:color w:val="000000"/>
          <w:spacing w:val="56"/>
          <w:sz w:val="28"/>
        </w:rPr>
        <w:t xml:space="preserve"> </w:t>
      </w:r>
      <w:r>
        <w:rPr>
          <w:rFonts w:ascii="Times New Roman" w:hAnsi="Times New Roman"/>
          <w:color w:val="000000"/>
          <w:sz w:val="28"/>
        </w:rPr>
        <w:t>на</w:t>
      </w:r>
      <w:r>
        <w:rPr>
          <w:rFonts w:ascii="Times New Roman" w:hAnsi="Times New Roman"/>
          <w:color w:val="000000"/>
          <w:spacing w:val="114"/>
          <w:sz w:val="28"/>
        </w:rPr>
        <w:t xml:space="preserve"> </w:t>
      </w:r>
      <w:r>
        <w:rPr>
          <w:rFonts w:ascii="Times New Roman" w:hAnsi="Times New Roman"/>
          <w:color w:val="000000"/>
          <w:sz w:val="28"/>
        </w:rPr>
        <w:t>учет</w:t>
      </w:r>
      <w:r>
        <w:rPr>
          <w:rFonts w:ascii="Times New Roman" w:hAnsi="Times New Roman"/>
          <w:color w:val="000000"/>
          <w:spacing w:val="55"/>
          <w:sz w:val="28"/>
        </w:rPr>
        <w:t xml:space="preserve"> </w:t>
      </w:r>
      <w:r>
        <w:rPr>
          <w:rFonts w:ascii="Times New Roman" w:hAnsi="Times New Roman"/>
          <w:color w:val="000000"/>
          <w:spacing w:val="56"/>
          <w:sz w:val="28"/>
        </w:rPr>
        <w:t xml:space="preserve"> </w:t>
      </w:r>
      <w:r>
        <w:rPr>
          <w:rFonts w:ascii="Times New Roman" w:hAnsi="Times New Roman"/>
          <w:color w:val="000000"/>
          <w:sz w:val="28"/>
        </w:rPr>
        <w:t>физического</w:t>
      </w:r>
      <w:r>
        <w:rPr>
          <w:rFonts w:ascii="Times New Roman" w:hAnsi="Times New Roman"/>
          <w:color w:val="000000"/>
          <w:spacing w:val="55"/>
          <w:sz w:val="28"/>
        </w:rPr>
        <w:t xml:space="preserve"> </w:t>
      </w:r>
      <w:r>
        <w:rPr>
          <w:rFonts w:ascii="Times New Roman" w:hAnsi="Times New Roman"/>
          <w:color w:val="000000"/>
          <w:sz w:val="28"/>
        </w:rPr>
        <w:t>лица</w:t>
      </w:r>
      <w:r>
        <w:rPr>
          <w:rFonts w:ascii="Times New Roman" w:hAnsi="Times New Roman"/>
          <w:color w:val="000000"/>
          <w:spacing w:val="-56"/>
          <w:sz w:val="28"/>
        </w:rPr>
        <w:t xml:space="preserve"> </w:t>
      </w:r>
      <w:r>
        <w:rPr>
          <w:rFonts w:ascii="Times New Roman" w:hAnsi="Times New Roman"/>
          <w:color w:val="000000"/>
          <w:sz w:val="28"/>
        </w:rPr>
        <w:t>в</w:t>
      </w:r>
      <w:r>
        <w:rPr>
          <w:rFonts w:ascii="Times New Roman" w:hAnsi="Times New Roman"/>
          <w:color w:val="000000"/>
          <w:spacing w:val="-5"/>
          <w:sz w:val="28"/>
        </w:rPr>
        <w:t xml:space="preserve"> </w:t>
      </w:r>
      <w:r>
        <w:rPr>
          <w:rFonts w:ascii="Times New Roman" w:hAnsi="Times New Roman"/>
          <w:color w:val="000000"/>
          <w:sz w:val="28"/>
        </w:rPr>
        <w:t>налоговом</w:t>
      </w:r>
      <w:r>
        <w:rPr>
          <w:rFonts w:ascii="Times New Roman" w:hAnsi="Times New Roman"/>
          <w:color w:val="000000"/>
          <w:spacing w:val="36"/>
          <w:sz w:val="28"/>
        </w:rPr>
        <w:t xml:space="preserve"> </w:t>
      </w:r>
      <w:r>
        <w:rPr>
          <w:rFonts w:ascii="Times New Roman" w:hAnsi="Times New Roman"/>
          <w:color w:val="000000"/>
          <w:sz w:val="28"/>
        </w:rPr>
        <w:t>органе</w:t>
      </w:r>
      <w:r>
        <w:rPr>
          <w:rFonts w:ascii="Times New Roman" w:hAnsi="Times New Roman"/>
          <w:color w:val="000000"/>
          <w:spacing w:val="15"/>
          <w:sz w:val="28"/>
        </w:rPr>
        <w:t xml:space="preserve"> </w:t>
      </w:r>
      <w:r>
        <w:rPr>
          <w:rFonts w:ascii="Times New Roman" w:hAnsi="Times New Roman"/>
          <w:color w:val="000000"/>
          <w:sz w:val="28"/>
        </w:rPr>
        <w:t>на</w:t>
      </w:r>
      <w:r>
        <w:rPr>
          <w:rFonts w:ascii="Times New Roman" w:hAnsi="Times New Roman"/>
          <w:color w:val="000000"/>
          <w:spacing w:val="8"/>
          <w:sz w:val="28"/>
        </w:rPr>
        <w:t xml:space="preserve"> </w:t>
      </w:r>
      <w:r>
        <w:rPr>
          <w:rFonts w:ascii="Times New Roman" w:hAnsi="Times New Roman"/>
          <w:color w:val="000000"/>
          <w:sz w:val="28"/>
        </w:rPr>
        <w:t>территории</w:t>
      </w:r>
      <w:r>
        <w:rPr>
          <w:rFonts w:ascii="Times New Roman" w:hAnsi="Times New Roman"/>
          <w:color w:val="000000"/>
          <w:spacing w:val="22"/>
          <w:sz w:val="28"/>
        </w:rPr>
        <w:t xml:space="preserve"> </w:t>
      </w:r>
      <w:r>
        <w:rPr>
          <w:rFonts w:ascii="Times New Roman" w:hAnsi="Times New Roman"/>
          <w:color w:val="000000"/>
          <w:sz w:val="28"/>
        </w:rPr>
        <w:t>Российской</w:t>
      </w:r>
      <w:r>
        <w:rPr>
          <w:rFonts w:ascii="Times New Roman" w:hAnsi="Times New Roman"/>
          <w:color w:val="000000"/>
          <w:spacing w:val="24"/>
          <w:sz w:val="28"/>
        </w:rPr>
        <w:t xml:space="preserve"> </w:t>
      </w:r>
      <w:r>
        <w:rPr>
          <w:rFonts w:ascii="Times New Roman" w:hAnsi="Times New Roman"/>
          <w:color w:val="000000"/>
          <w:sz w:val="28"/>
        </w:rPr>
        <w:t>Федерации;</w:t>
      </w:r>
      <w:r>
        <w:rPr>
          <w:rFonts w:ascii="Times New Roman" w:hAnsi="Times New Roman"/>
          <w:color w:val="000000"/>
          <w:spacing w:val="-1"/>
          <w:sz w:val="28"/>
        </w:rPr>
        <w:t xml:space="preserve"> </w:t>
      </w:r>
    </w:p>
    <w:p w14:paraId="3E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color w:val="000000"/>
          <w:spacing w:val="-1"/>
          <w:sz w:val="28"/>
        </w:rPr>
        <w:t>6</w:t>
      </w:r>
      <w:r>
        <w:rPr>
          <w:rFonts w:ascii="Times New Roman" w:hAnsi="Times New Roman"/>
          <w:color w:val="000000"/>
          <w:spacing w:val="-1"/>
          <w:sz w:val="28"/>
        </w:rPr>
        <w:t>) копию</w:t>
      </w:r>
      <w:r>
        <w:rPr>
          <w:rFonts w:ascii="Times New Roman" w:hAnsi="Times New Roman"/>
          <w:color w:val="000000"/>
          <w:sz w:val="28"/>
        </w:rPr>
        <w:t xml:space="preserve"> </w:t>
      </w:r>
      <w:r>
        <w:rPr>
          <w:rFonts w:ascii="Times New Roman" w:hAnsi="Times New Roman"/>
          <w:color w:val="000000"/>
          <w:spacing w:val="-1"/>
          <w:sz w:val="28"/>
        </w:rPr>
        <w:t>страхового</w:t>
      </w:r>
      <w:r>
        <w:rPr>
          <w:rFonts w:ascii="Times New Roman" w:hAnsi="Times New Roman"/>
          <w:color w:val="000000"/>
          <w:sz w:val="28"/>
        </w:rPr>
        <w:t xml:space="preserve"> </w:t>
      </w:r>
      <w:r>
        <w:rPr>
          <w:rFonts w:ascii="Times New Roman" w:hAnsi="Times New Roman"/>
          <w:color w:val="000000"/>
          <w:spacing w:val="-1"/>
          <w:sz w:val="28"/>
        </w:rPr>
        <w:t>номера</w:t>
      </w:r>
      <w:r>
        <w:rPr>
          <w:rFonts w:ascii="Times New Roman" w:hAnsi="Times New Roman"/>
          <w:color w:val="000000"/>
          <w:sz w:val="28"/>
        </w:rPr>
        <w:t xml:space="preserve"> </w:t>
      </w:r>
      <w:r>
        <w:rPr>
          <w:rFonts w:ascii="Times New Roman" w:hAnsi="Times New Roman"/>
          <w:color w:val="000000"/>
          <w:spacing w:val="-1"/>
          <w:sz w:val="28"/>
        </w:rPr>
        <w:t>индивидуального</w:t>
      </w:r>
      <w:r>
        <w:rPr>
          <w:rFonts w:ascii="Times New Roman" w:hAnsi="Times New Roman"/>
          <w:color w:val="000000"/>
          <w:sz w:val="28"/>
        </w:rPr>
        <w:t xml:space="preserve"> </w:t>
      </w:r>
      <w:r>
        <w:rPr>
          <w:rFonts w:ascii="Times New Roman" w:hAnsi="Times New Roman"/>
          <w:color w:val="000000"/>
          <w:spacing w:val="-1"/>
          <w:sz w:val="28"/>
        </w:rPr>
        <w:t>лицево</w:t>
      </w:r>
      <w:r>
        <w:rPr>
          <w:rFonts w:ascii="Times New Roman" w:hAnsi="Times New Roman"/>
          <w:color w:val="000000"/>
          <w:sz w:val="28"/>
        </w:rPr>
        <w:t>го счета.</w:t>
      </w:r>
      <w:r>
        <w:rPr>
          <w:rFonts w:ascii="Times New Roman" w:hAnsi="Times New Roman"/>
          <w:color w:val="000000"/>
          <w:sz w:val="28"/>
        </w:rPr>
        <w:t xml:space="preserve"> </w:t>
      </w:r>
    </w:p>
    <w:p w14:paraId="3F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8</w:t>
      </w:r>
      <w:r>
        <w:rPr>
          <w:rFonts w:ascii="Times New Roman" w:hAnsi="Times New Roman"/>
          <w:color w:val="000000"/>
          <w:sz w:val="28"/>
        </w:rPr>
        <w:t xml:space="preserve">. Документы, указанные в части </w:t>
      </w:r>
      <w:r>
        <w:rPr>
          <w:rFonts w:ascii="Times New Roman" w:hAnsi="Times New Roman"/>
          <w:color w:val="000000"/>
          <w:sz w:val="28"/>
        </w:rPr>
        <w:t>7</w:t>
      </w:r>
      <w:r>
        <w:rPr>
          <w:rFonts w:ascii="Times New Roman" w:hAnsi="Times New Roman"/>
          <w:color w:val="000000"/>
          <w:sz w:val="28"/>
        </w:rPr>
        <w:t xml:space="preserve"> </w:t>
      </w:r>
      <w:r>
        <w:rPr>
          <w:rFonts w:ascii="Times New Roman" w:hAnsi="Times New Roman"/>
          <w:color w:val="000000"/>
          <w:sz w:val="28"/>
        </w:rPr>
        <w:t xml:space="preserve">настоящего Положения, представляются в Министерство по адресу: 683000, город Петропавловск-Камчатский, улица Советская 35, кабинет </w:t>
      </w:r>
      <w:r>
        <w:rPr>
          <w:rFonts w:ascii="Times New Roman" w:hAnsi="Times New Roman"/>
          <w:color w:val="000000"/>
          <w:sz w:val="28"/>
        </w:rPr>
        <w:t>414</w:t>
      </w:r>
      <w:r>
        <w:rPr>
          <w:rFonts w:ascii="Times New Roman" w:hAnsi="Times New Roman"/>
          <w:color w:val="000000"/>
          <w:sz w:val="28"/>
        </w:rPr>
        <w:t xml:space="preserve"> одним из следующих способов</w:t>
      </w:r>
      <w:r>
        <w:rPr>
          <w:rFonts w:ascii="Times New Roman" w:hAnsi="Times New Roman"/>
          <w:color w:val="000000"/>
          <w:sz w:val="28"/>
        </w:rPr>
        <w:t>:</w:t>
      </w:r>
      <w:r>
        <w:rPr>
          <w:rFonts w:ascii="Times New Roman" w:hAnsi="Times New Roman"/>
          <w:color w:val="000000"/>
          <w:sz w:val="28"/>
        </w:rPr>
        <w:t xml:space="preserve"> </w:t>
      </w:r>
    </w:p>
    <w:p w14:paraId="40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л</w:t>
      </w:r>
      <w:r>
        <w:rPr>
          <w:rFonts w:ascii="Times New Roman" w:hAnsi="Times New Roman"/>
          <w:color w:val="000000"/>
          <w:sz w:val="28"/>
        </w:rPr>
        <w:t>ично</w:t>
      </w:r>
      <w:r>
        <w:rPr>
          <w:rFonts w:ascii="Times New Roman" w:hAnsi="Times New Roman"/>
          <w:color w:val="000000"/>
          <w:sz w:val="28"/>
        </w:rPr>
        <w:t>;</w:t>
      </w:r>
    </w:p>
    <w:p w14:paraId="41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color w:val="000000"/>
          <w:sz w:val="28"/>
        </w:rPr>
        <w:t>курьерской службой доставки</w:t>
      </w:r>
      <w:r>
        <w:rPr>
          <w:rFonts w:ascii="Times New Roman" w:hAnsi="Times New Roman"/>
          <w:color w:val="000000"/>
          <w:sz w:val="28"/>
        </w:rPr>
        <w:t xml:space="preserve"> либо</w:t>
      </w:r>
      <w:r>
        <w:rPr>
          <w:rFonts w:ascii="Times New Roman" w:hAnsi="Times New Roman"/>
          <w:color w:val="000000"/>
          <w:sz w:val="28"/>
        </w:rPr>
        <w:t xml:space="preserve"> посредством почтовой связи</w:t>
      </w:r>
      <w:r>
        <w:rPr>
          <w:rFonts w:ascii="Times New Roman" w:hAnsi="Times New Roman"/>
          <w:color w:val="000000"/>
          <w:sz w:val="28"/>
        </w:rPr>
        <w:t xml:space="preserve"> </w:t>
      </w:r>
    </w:p>
    <w:p w14:paraId="42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 посредством </w:t>
      </w:r>
      <w:r>
        <w:rPr>
          <w:rFonts w:ascii="Times New Roman" w:hAnsi="Times New Roman"/>
          <w:color w:val="000000"/>
          <w:sz w:val="28"/>
        </w:rPr>
        <w:t>электронной почт</w:t>
      </w:r>
      <w:r>
        <w:rPr>
          <w:rFonts w:ascii="Times New Roman" w:hAnsi="Times New Roman"/>
          <w:color w:val="000000"/>
          <w:sz w:val="28"/>
        </w:rPr>
        <w:t>ы</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При предоставлении документов посредством электронной почты</w:t>
      </w:r>
      <w:r>
        <w:rPr>
          <w:rFonts w:ascii="Times New Roman" w:hAnsi="Times New Roman"/>
          <w:color w:val="000000"/>
          <w:sz w:val="28"/>
        </w:rPr>
        <w:t xml:space="preserve"> </w:t>
      </w:r>
      <w:r>
        <w:rPr>
          <w:rFonts w:ascii="Times New Roman" w:hAnsi="Times New Roman"/>
          <w:color w:val="000000"/>
          <w:sz w:val="28"/>
        </w:rPr>
        <w:t>д</w:t>
      </w:r>
      <w:r>
        <w:rPr>
          <w:rFonts w:ascii="Times New Roman" w:hAnsi="Times New Roman"/>
          <w:color w:val="000000"/>
          <w:sz w:val="28"/>
        </w:rPr>
        <w:t>окументы</w:t>
      </w:r>
      <w:r>
        <w:rPr>
          <w:rFonts w:ascii="Times New Roman" w:hAnsi="Times New Roman"/>
          <w:color w:val="000000"/>
          <w:sz w:val="28"/>
        </w:rPr>
        <w:t xml:space="preserve"> </w:t>
      </w:r>
      <w:r>
        <w:rPr>
          <w:rFonts w:ascii="Times New Roman" w:hAnsi="Times New Roman"/>
          <w:color w:val="000000"/>
          <w:sz w:val="28"/>
        </w:rPr>
        <w:t>направляются</w:t>
      </w:r>
      <w:r>
        <w:rPr>
          <w:rFonts w:ascii="Times New Roman" w:hAnsi="Times New Roman"/>
          <w:color w:val="000000"/>
          <w:sz w:val="28"/>
        </w:rPr>
        <w:t xml:space="preserve"> в форме электронного архива «zip» или «rar»</w:t>
      </w:r>
      <w:r>
        <w:rPr>
          <w:rFonts w:ascii="Times New Roman" w:hAnsi="Times New Roman"/>
          <w:color w:val="000000"/>
          <w:sz w:val="28"/>
        </w:rPr>
        <w:t xml:space="preserve"> </w:t>
      </w:r>
      <w:r>
        <w:rPr>
          <w:rFonts w:ascii="Times New Roman" w:hAnsi="Times New Roman"/>
          <w:color w:val="000000"/>
          <w:sz w:val="28"/>
        </w:rPr>
        <w:t>на электронный</w:t>
      </w:r>
      <w:r>
        <w:rPr>
          <w:rFonts w:ascii="Times New Roman" w:hAnsi="Times New Roman"/>
          <w:color w:val="000000"/>
          <w:sz w:val="28"/>
        </w:rPr>
        <w:t xml:space="preserve"> адрес</w:t>
      </w:r>
      <w:r>
        <w:rPr>
          <w:rFonts w:ascii="Times New Roman" w:hAnsi="Times New Roman"/>
          <w:color w:val="000000"/>
          <w:sz w:val="28"/>
        </w:rPr>
        <w:t xml:space="preserve">: </w:t>
      </w:r>
      <w:r>
        <w:rPr>
          <w:rStyle w:val="Style_2_ch"/>
          <w:rFonts w:ascii="Times New Roman" w:hAnsi="Times New Roman"/>
          <w:color w:val="000000"/>
          <w:sz w:val="28"/>
          <w:u w:val="none"/>
        </w:rPr>
        <w:fldChar w:fldCharType="begin"/>
      </w:r>
      <w:r>
        <w:rPr>
          <w:rStyle w:val="Style_2_ch"/>
          <w:rFonts w:ascii="Times New Roman" w:hAnsi="Times New Roman"/>
          <w:color w:val="000000"/>
          <w:sz w:val="28"/>
          <w:u w:val="none"/>
        </w:rPr>
        <w:instrText>HYPERLINK "mailto:41monkk@kamgov.ru"</w:instrText>
      </w:r>
      <w:r>
        <w:rPr>
          <w:rStyle w:val="Style_2_ch"/>
          <w:rFonts w:ascii="Times New Roman" w:hAnsi="Times New Roman"/>
          <w:color w:val="000000"/>
          <w:sz w:val="28"/>
          <w:u w:val="none"/>
        </w:rPr>
        <w:fldChar w:fldCharType="separate"/>
      </w:r>
      <w:r>
        <w:rPr>
          <w:rStyle w:val="Style_2_ch"/>
          <w:rFonts w:ascii="Times New Roman" w:hAnsi="Times New Roman"/>
          <w:color w:val="000000"/>
          <w:sz w:val="28"/>
          <w:u w:val="none"/>
        </w:rPr>
        <w:t>41monkk@kamgov.ru,</w:t>
      </w:r>
      <w:r>
        <w:rPr>
          <w:rStyle w:val="Style_2_ch"/>
          <w:rFonts w:ascii="Times New Roman" w:hAnsi="Times New Roman"/>
          <w:color w:val="000000"/>
          <w:sz w:val="28"/>
          <w:u w:val="none"/>
        </w:rPr>
        <w:fldChar w:fldCharType="end"/>
      </w:r>
      <w:r>
        <w:rPr>
          <w:rFonts w:ascii="Times New Roman" w:hAnsi="Times New Roman"/>
          <w:color w:val="000000"/>
          <w:sz w:val="28"/>
        </w:rPr>
        <w:t xml:space="preserve"> с обязательным указанием </w:t>
      </w:r>
      <w:r>
        <w:rPr>
          <w:rFonts w:ascii="Times New Roman" w:hAnsi="Times New Roman"/>
          <w:color w:val="000000"/>
          <w:sz w:val="28"/>
        </w:rPr>
        <w:t xml:space="preserve">в электронном письме </w:t>
      </w:r>
      <w:r>
        <w:rPr>
          <w:rFonts w:ascii="Times New Roman" w:hAnsi="Times New Roman"/>
          <w:color w:val="000000"/>
          <w:sz w:val="28"/>
        </w:rPr>
        <w:t>номера телефона для обратной связ</w:t>
      </w:r>
      <w:r>
        <w:rPr>
          <w:rFonts w:ascii="Times New Roman" w:hAnsi="Times New Roman"/>
          <w:color w:val="000000"/>
          <w:sz w:val="28"/>
        </w:rPr>
        <w:t xml:space="preserve">и. </w:t>
      </w:r>
      <w:r>
        <w:rPr>
          <w:rFonts w:ascii="Times New Roman" w:hAnsi="Times New Roman"/>
          <w:color w:val="000000"/>
          <w:sz w:val="28"/>
        </w:rPr>
        <w:t>Н</w:t>
      </w:r>
      <w:r>
        <w:rPr>
          <w:rFonts w:ascii="Times New Roman" w:hAnsi="Times New Roman"/>
          <w:color w:val="000000"/>
          <w:sz w:val="28"/>
        </w:rPr>
        <w:t xml:space="preserve">а электронный архив с </w:t>
      </w:r>
      <w:r>
        <w:rPr>
          <w:rFonts w:ascii="Times New Roman" w:hAnsi="Times New Roman"/>
          <w:color w:val="000000"/>
          <w:sz w:val="28"/>
        </w:rPr>
        <w:t xml:space="preserve">документами должен быть установлен пароль. </w:t>
      </w:r>
    </w:p>
    <w:p w14:paraId="43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sz w:val="28"/>
        </w:rPr>
        <w:t xml:space="preserve">9. Министерство в течение 5 рабочих дней со дня </w:t>
      </w:r>
      <w:r>
        <w:rPr>
          <w:rFonts w:ascii="Times New Roman" w:hAnsi="Times New Roman"/>
          <w:sz w:val="28"/>
        </w:rPr>
        <w:t>п</w:t>
      </w:r>
      <w:r>
        <w:rPr>
          <w:rFonts w:ascii="Times New Roman" w:hAnsi="Times New Roman"/>
          <w:sz w:val="28"/>
        </w:rPr>
        <w:t>олучения</w:t>
      </w:r>
      <w:r>
        <w:rPr>
          <w:rFonts w:ascii="Times New Roman" w:hAnsi="Times New Roman"/>
          <w:sz w:val="28"/>
        </w:rPr>
        <w:t xml:space="preserve"> документов, указанных в части 7 настоящего Порядка, рассматривает данные документы и принимает решение о предоставлении выплаты или об отказе в ее предоставлении.</w:t>
      </w:r>
    </w:p>
    <w:p w14:paraId="44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b w:val="0"/>
          <w:i w:val="0"/>
          <w:caps w:val="0"/>
          <w:color w:val="333333"/>
          <w:spacing w:val="0"/>
          <w:sz w:val="28"/>
          <w:highlight w:val="white"/>
        </w:rPr>
        <w:t>10</w:t>
      </w:r>
      <w:r>
        <w:rPr>
          <w:rFonts w:ascii="Times New Roman" w:hAnsi="Times New Roman"/>
          <w:b w:val="0"/>
          <w:i w:val="0"/>
          <w:caps w:val="0"/>
          <w:color w:val="000000"/>
          <w:spacing w:val="0"/>
          <w:sz w:val="28"/>
        </w:rPr>
        <w:t>. Основаниями для отказа в предоставлении выплаты являются:</w:t>
      </w:r>
      <w:r>
        <w:rPr>
          <w:rFonts w:ascii="Times New Roman" w:hAnsi="Times New Roman"/>
          <w:b w:val="0"/>
          <w:i w:val="0"/>
          <w:caps w:val="0"/>
          <w:color w:val="333333"/>
          <w:spacing w:val="0"/>
          <w:sz w:val="28"/>
          <w:highlight w:val="white"/>
        </w:rPr>
        <w:t xml:space="preserve"> </w:t>
      </w:r>
    </w:p>
    <w:p w14:paraId="45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b w:val="0"/>
          <w:i w:val="0"/>
          <w:caps w:val="0"/>
          <w:color w:val="000000"/>
          <w:spacing w:val="0"/>
          <w:sz w:val="28"/>
        </w:rPr>
        <w:t xml:space="preserve">1) несоответствие получателя выплаты </w:t>
      </w:r>
      <w:r>
        <w:rPr>
          <w:rFonts w:ascii="Times New Roman" w:hAnsi="Times New Roman"/>
          <w:b w:val="0"/>
          <w:i w:val="0"/>
          <w:caps w:val="0"/>
          <w:color w:val="000000"/>
          <w:spacing w:val="0"/>
          <w:sz w:val="28"/>
        </w:rPr>
        <w:t>т</w:t>
      </w:r>
      <w:r>
        <w:rPr>
          <w:rFonts w:ascii="Times New Roman" w:hAnsi="Times New Roman"/>
          <w:b w:val="0"/>
          <w:i w:val="0"/>
          <w:caps w:val="0"/>
          <w:color w:val="000000"/>
          <w:spacing w:val="0"/>
          <w:sz w:val="28"/>
        </w:rPr>
        <w:t>ре</w:t>
      </w:r>
      <w:r>
        <w:rPr>
          <w:rFonts w:ascii="Times New Roman" w:hAnsi="Times New Roman"/>
          <w:b w:val="0"/>
          <w:i w:val="0"/>
          <w:caps w:val="0"/>
          <w:color w:val="000000"/>
          <w:spacing w:val="0"/>
          <w:sz w:val="28"/>
        </w:rPr>
        <w:t>бов</w:t>
      </w:r>
      <w:r>
        <w:rPr>
          <w:rFonts w:ascii="Times New Roman" w:hAnsi="Times New Roman"/>
          <w:b w:val="0"/>
          <w:i w:val="0"/>
          <w:caps w:val="0"/>
          <w:color w:val="000000"/>
          <w:spacing w:val="0"/>
          <w:sz w:val="28"/>
        </w:rPr>
        <w:t>ани</w:t>
      </w:r>
      <w:r>
        <w:rPr>
          <w:rFonts w:ascii="Times New Roman" w:hAnsi="Times New Roman"/>
          <w:b w:val="0"/>
          <w:i w:val="0"/>
          <w:caps w:val="0"/>
          <w:color w:val="000000"/>
          <w:spacing w:val="0"/>
          <w:sz w:val="28"/>
        </w:rPr>
        <w:t>ям</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у</w:t>
      </w:r>
      <w:r>
        <w:rPr>
          <w:rFonts w:ascii="Times New Roman" w:hAnsi="Times New Roman"/>
          <w:color w:val="000000"/>
          <w:sz w:val="28"/>
        </w:rPr>
        <w:t>ста</w:t>
      </w:r>
      <w:r>
        <w:rPr>
          <w:rFonts w:ascii="Times New Roman" w:hAnsi="Times New Roman"/>
          <w:color w:val="000000"/>
          <w:sz w:val="28"/>
        </w:rPr>
        <w:t>новл</w:t>
      </w:r>
      <w:r>
        <w:rPr>
          <w:rFonts w:ascii="Times New Roman" w:hAnsi="Times New Roman"/>
          <w:color w:val="000000"/>
          <w:sz w:val="28"/>
        </w:rPr>
        <w:t>енным</w:t>
      </w:r>
      <w:r>
        <w:rPr>
          <w:rFonts w:ascii="Times New Roman" w:hAnsi="Times New Roman"/>
          <w:color w:val="000000"/>
          <w:sz w:val="28"/>
        </w:rPr>
        <w:br/>
      </w:r>
      <w:r>
        <w:rPr>
          <w:rFonts w:ascii="Times New Roman" w:hAnsi="Times New Roman"/>
          <w:b w:val="0"/>
          <w:i w:val="0"/>
          <w:caps w:val="0"/>
          <w:color w:val="000000"/>
          <w:spacing w:val="0"/>
          <w:sz w:val="28"/>
        </w:rPr>
        <w:t>частью</w:t>
      </w:r>
      <w:r>
        <w:rPr>
          <w:rFonts w:ascii="Times New Roman" w:hAnsi="Times New Roman"/>
          <w:b w:val="0"/>
          <w:i w:val="0"/>
          <w:caps w:val="0"/>
          <w:color w:val="000000"/>
          <w:spacing w:val="0"/>
          <w:sz w:val="28"/>
        </w:rPr>
        <w:t xml:space="preserve"> 2 настоящего Порядка;</w:t>
      </w:r>
      <w:r>
        <w:rPr>
          <w:rFonts w:ascii="Times New Roman" w:hAnsi="Times New Roman"/>
          <w:b w:val="0"/>
          <w:i w:val="0"/>
          <w:caps w:val="0"/>
          <w:color w:val="333333"/>
          <w:spacing w:val="0"/>
          <w:sz w:val="28"/>
          <w:highlight w:val="white"/>
        </w:rPr>
        <w:t xml:space="preserve"> </w:t>
      </w:r>
    </w:p>
    <w:p w14:paraId="46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b w:val="0"/>
          <w:i w:val="0"/>
          <w:caps w:val="0"/>
          <w:color w:val="000000"/>
          <w:spacing w:val="0"/>
          <w:sz w:val="28"/>
        </w:rPr>
        <w:t xml:space="preserve">2) предоставление не в полном объеме документов, указанных в части </w:t>
      </w:r>
      <w:r>
        <w:rPr>
          <w:rFonts w:ascii="Times New Roman" w:hAnsi="Times New Roman"/>
          <w:color w:val="000000"/>
          <w:sz w:val="28"/>
        </w:rPr>
        <w:t>7</w:t>
      </w:r>
      <w:r>
        <w:rPr>
          <w:rFonts w:ascii="Times New Roman" w:hAnsi="Times New Roman"/>
          <w:color w:val="000000"/>
          <w:sz w:val="28"/>
        </w:rPr>
        <w:br/>
      </w:r>
      <w:r>
        <w:rPr>
          <w:rFonts w:ascii="Times New Roman" w:hAnsi="Times New Roman"/>
          <w:b w:val="0"/>
          <w:i w:val="0"/>
          <w:caps w:val="0"/>
          <w:color w:val="000000"/>
          <w:spacing w:val="0"/>
          <w:sz w:val="28"/>
        </w:rPr>
        <w:t>настоящего Порядка;</w:t>
      </w:r>
      <w:r>
        <w:rPr>
          <w:rFonts w:ascii="system-ui" w:hAnsi="system-ui"/>
          <w:b w:val="0"/>
          <w:i w:val="0"/>
          <w:caps w:val="0"/>
          <w:color w:val="333333"/>
          <w:spacing w:val="0"/>
          <w:sz w:val="23"/>
          <w:highlight w:val="white"/>
        </w:rPr>
        <w:t xml:space="preserve"> </w:t>
      </w:r>
    </w:p>
    <w:p w14:paraId="47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b w:val="0"/>
          <w:i w:val="0"/>
          <w:caps w:val="0"/>
          <w:color w:val="000000"/>
          <w:spacing w:val="0"/>
          <w:sz w:val="28"/>
        </w:rPr>
        <w:t>3) наличие в предоставленных документах недостоверных сведений;</w:t>
      </w:r>
      <w:r>
        <w:rPr>
          <w:rFonts w:ascii="system-ui" w:hAnsi="system-ui"/>
          <w:b w:val="0"/>
          <w:i w:val="0"/>
          <w:caps w:val="0"/>
          <w:color w:val="333333"/>
          <w:spacing w:val="0"/>
          <w:sz w:val="23"/>
          <w:highlight w:val="white"/>
        </w:rPr>
        <w:t xml:space="preserve"> </w:t>
      </w:r>
    </w:p>
    <w:p w14:paraId="48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b w:val="0"/>
          <w:i w:val="0"/>
          <w:caps w:val="0"/>
          <w:color w:val="000000"/>
          <w:spacing w:val="0"/>
          <w:sz w:val="28"/>
        </w:rPr>
        <w:t>4) нарушение получателем выплаты срока предоставления документов,</w:t>
      </w:r>
      <w:r>
        <w:rPr>
          <w:rFonts w:ascii="Times New Roman" w:hAnsi="Times New Roman"/>
          <w:color w:val="000000"/>
          <w:sz w:val="28"/>
        </w:rPr>
        <w:br/>
      </w:r>
      <w:r>
        <w:rPr>
          <w:rFonts w:ascii="Times New Roman" w:hAnsi="Times New Roman"/>
          <w:b w:val="0"/>
          <w:i w:val="0"/>
          <w:caps w:val="0"/>
          <w:color w:val="000000"/>
          <w:spacing w:val="0"/>
          <w:sz w:val="28"/>
        </w:rPr>
        <w:t xml:space="preserve">указанных в части </w:t>
      </w:r>
      <w:r>
        <w:rPr>
          <w:rFonts w:ascii="Times New Roman" w:hAnsi="Times New Roman"/>
          <w:b w:val="0"/>
          <w:i w:val="0"/>
          <w:caps w:val="0"/>
          <w:color w:val="000000"/>
          <w:spacing w:val="0"/>
          <w:sz w:val="28"/>
        </w:rPr>
        <w:t>7</w:t>
      </w:r>
      <w:r>
        <w:rPr>
          <w:rFonts w:ascii="Times New Roman" w:hAnsi="Times New Roman"/>
          <w:b w:val="0"/>
          <w:i w:val="0"/>
          <w:caps w:val="0"/>
          <w:color w:val="000000"/>
          <w:spacing w:val="0"/>
          <w:sz w:val="28"/>
        </w:rPr>
        <w:t xml:space="preserve"> настоящего Порядка.</w:t>
      </w:r>
    </w:p>
    <w:p w14:paraId="49000000">
      <w:pPr>
        <w:spacing w:after="0" w:before="0" w:line="240" w:lineRule="auto"/>
        <w:ind w:firstLine="709" w:left="0" w:right="0"/>
        <w:jc w:val="both"/>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5)</w:t>
      </w:r>
      <w:r>
        <w:rPr>
          <w:rFonts w:ascii="Times New Roman" w:hAnsi="Times New Roman"/>
          <w:b w:val="0"/>
          <w:i w:val="0"/>
          <w:caps w:val="0"/>
          <w:smallCaps w:val="0"/>
          <w:color w:val="000000"/>
          <w:spacing w:val="0"/>
          <w:sz w:val="28"/>
        </w:rPr>
        <w:t xml:space="preserve"> подача</w:t>
      </w:r>
      <w:r>
        <w:rPr>
          <w:rFonts w:ascii="Times New Roman" w:hAnsi="Times New Roman"/>
          <w:b w:val="0"/>
          <w:i w:val="0"/>
          <w:caps w:val="0"/>
          <w:smallCaps w:val="0"/>
          <w:color w:val="000000"/>
          <w:spacing w:val="0"/>
          <w:sz w:val="28"/>
        </w:rPr>
        <w:t xml:space="preserve"> документов на повторную выплату единовре</w:t>
      </w:r>
      <w:r>
        <w:rPr>
          <w:rFonts w:ascii="Times New Roman" w:hAnsi="Times New Roman"/>
          <w:b w:val="0"/>
          <w:i w:val="0"/>
          <w:caps w:val="0"/>
          <w:smallCaps w:val="0"/>
          <w:color w:val="000000"/>
          <w:spacing w:val="0"/>
          <w:sz w:val="28"/>
        </w:rPr>
        <w:t>менного вознаграждения в текущем году</w:t>
      </w:r>
      <w:r>
        <w:rPr>
          <w:rFonts w:ascii="Times New Roman" w:hAnsi="Times New Roman"/>
          <w:b w:val="0"/>
          <w:i w:val="0"/>
          <w:caps w:val="0"/>
          <w:smallCaps w:val="0"/>
          <w:color w:val="000000"/>
          <w:spacing w:val="0"/>
          <w:sz w:val="28"/>
        </w:rPr>
        <w:t>.</w:t>
      </w:r>
    </w:p>
    <w:p w14:paraId="4A000000">
      <w:pPr>
        <w:spacing w:after="0" w:before="0" w:line="240" w:lineRule="auto"/>
        <w:ind w:firstLine="709" w:left="0" w:right="0"/>
        <w:jc w:val="both"/>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1</w:t>
      </w:r>
      <w:r>
        <w:rPr>
          <w:rFonts w:ascii="Times New Roman" w:hAnsi="Times New Roman"/>
          <w:b w:val="0"/>
          <w:i w:val="0"/>
          <w:caps w:val="0"/>
          <w:smallCaps w:val="0"/>
          <w:color w:val="000000"/>
          <w:spacing w:val="0"/>
          <w:sz w:val="28"/>
        </w:rPr>
        <w:t>1</w:t>
      </w:r>
      <w:r>
        <w:rPr>
          <w:rFonts w:ascii="Times New Roman" w:hAnsi="Times New Roman"/>
          <w:b w:val="0"/>
          <w:i w:val="0"/>
          <w:caps w:val="0"/>
          <w:smallCaps w:val="0"/>
          <w:color w:val="000000"/>
          <w:spacing w:val="0"/>
          <w:sz w:val="28"/>
        </w:rPr>
        <w:t xml:space="preserve">. </w:t>
      </w:r>
      <w:r>
        <w:rPr>
          <w:rFonts w:ascii="Times New Roman" w:hAnsi="Times New Roman"/>
          <w:b w:val="0"/>
          <w:i w:val="0"/>
          <w:caps w:val="0"/>
          <w:smallCaps w:val="0"/>
          <w:color w:val="000000"/>
          <w:spacing w:val="0"/>
          <w:sz w:val="28"/>
        </w:rPr>
        <w:t>В</w:t>
      </w:r>
      <w:r>
        <w:rPr>
          <w:rFonts w:ascii="Times New Roman" w:hAnsi="Times New Roman"/>
          <w:b w:val="0"/>
          <w:i w:val="0"/>
          <w:caps w:val="0"/>
          <w:smallCaps w:val="0"/>
          <w:color w:val="000000"/>
          <w:spacing w:val="0"/>
          <w:sz w:val="28"/>
        </w:rPr>
        <w:t>ып</w:t>
      </w:r>
      <w:r>
        <w:rPr>
          <w:rFonts w:ascii="Times New Roman" w:hAnsi="Times New Roman"/>
          <w:b w:val="0"/>
          <w:i w:val="0"/>
          <w:caps w:val="0"/>
          <w:smallCaps w:val="0"/>
          <w:color w:val="000000"/>
          <w:spacing w:val="0"/>
          <w:sz w:val="28"/>
        </w:rPr>
        <w:t>уск</w:t>
      </w:r>
      <w:r>
        <w:rPr>
          <w:rFonts w:ascii="Times New Roman" w:hAnsi="Times New Roman"/>
          <w:b w:val="0"/>
          <w:i w:val="0"/>
          <w:caps w:val="0"/>
          <w:smallCaps w:val="0"/>
          <w:color w:val="000000"/>
          <w:spacing w:val="0"/>
          <w:sz w:val="28"/>
        </w:rPr>
        <w:t>ник</w:t>
      </w:r>
      <w:r>
        <w:rPr>
          <w:rFonts w:ascii="Times New Roman" w:hAnsi="Times New Roman"/>
          <w:b w:val="0"/>
          <w:i w:val="0"/>
          <w:caps w:val="0"/>
          <w:smallCaps w:val="0"/>
          <w:color w:val="000000"/>
          <w:spacing w:val="0"/>
          <w:sz w:val="28"/>
        </w:rPr>
        <w:t xml:space="preserve">и </w:t>
      </w:r>
      <w:r>
        <w:rPr>
          <w:rFonts w:ascii="Times New Roman" w:hAnsi="Times New Roman"/>
          <w:b w:val="0"/>
          <w:i w:val="0"/>
          <w:caps w:val="0"/>
          <w:color w:val="000000"/>
          <w:spacing w:val="0"/>
          <w:sz w:val="28"/>
        </w:rPr>
        <w:t>либо родители (законные представители) выпускников</w:t>
      </w:r>
      <w:r>
        <w:rPr>
          <w:rFonts w:ascii="Times New Roman" w:hAnsi="Times New Roman"/>
          <w:b w:val="0"/>
          <w:i w:val="0"/>
          <w:caps w:val="0"/>
          <w:color w:val="000000"/>
          <w:spacing w:val="0"/>
          <w:sz w:val="28"/>
        </w:rPr>
        <w:t xml:space="preserve"> после устранения причин, послуживших основаниями для принятия решения об отказе в приняти</w:t>
      </w:r>
      <w:r>
        <w:rPr>
          <w:rFonts w:ascii="Times New Roman" w:hAnsi="Times New Roman"/>
          <w:b w:val="0"/>
          <w:i w:val="0"/>
          <w:caps w:val="0"/>
          <w:color w:val="000000"/>
          <w:spacing w:val="0"/>
          <w:sz w:val="28"/>
        </w:rPr>
        <w:t xml:space="preserve">и к рассмотрению документов </w:t>
      </w:r>
      <w:r>
        <w:rPr>
          <w:rFonts w:ascii="Times New Roman" w:hAnsi="Times New Roman"/>
          <w:b w:val="0"/>
          <w:i w:val="0"/>
          <w:caps w:val="0"/>
          <w:color w:val="000000"/>
          <w:spacing w:val="0"/>
          <w:sz w:val="28"/>
        </w:rPr>
        <w:t>на</w:t>
      </w:r>
      <w:r>
        <w:rPr>
          <w:rFonts w:ascii="Times New Roman" w:hAnsi="Times New Roman"/>
          <w:b w:val="0"/>
          <w:i w:val="0"/>
          <w:caps w:val="0"/>
          <w:color w:val="000000"/>
          <w:spacing w:val="0"/>
          <w:sz w:val="28"/>
        </w:rPr>
        <w:t xml:space="preserve"> ед</w:t>
      </w:r>
      <w:r>
        <w:rPr>
          <w:rFonts w:ascii="Times New Roman" w:hAnsi="Times New Roman"/>
          <w:b w:val="0"/>
          <w:i w:val="0"/>
          <w:caps w:val="0"/>
          <w:color w:val="000000"/>
          <w:spacing w:val="0"/>
          <w:sz w:val="28"/>
        </w:rPr>
        <w:t>иновр</w:t>
      </w:r>
      <w:r>
        <w:rPr>
          <w:rFonts w:ascii="Times New Roman" w:hAnsi="Times New Roman"/>
          <w:b w:val="0"/>
          <w:i w:val="0"/>
          <w:caps w:val="0"/>
          <w:color w:val="000000"/>
          <w:spacing w:val="0"/>
          <w:sz w:val="28"/>
        </w:rPr>
        <w:t>еменну</w:t>
      </w:r>
      <w:r>
        <w:rPr>
          <w:rFonts w:ascii="Times New Roman" w:hAnsi="Times New Roman"/>
          <w:b w:val="0"/>
          <w:i w:val="0"/>
          <w:caps w:val="0"/>
          <w:color w:val="000000"/>
          <w:spacing w:val="0"/>
          <w:sz w:val="28"/>
        </w:rPr>
        <w:t>ю в</w:t>
      </w:r>
      <w:r>
        <w:rPr>
          <w:rFonts w:ascii="Times New Roman" w:hAnsi="Times New Roman"/>
          <w:b w:val="0"/>
          <w:i w:val="0"/>
          <w:caps w:val="0"/>
          <w:color w:val="000000"/>
          <w:spacing w:val="0"/>
          <w:sz w:val="28"/>
        </w:rPr>
        <w:t>ыплат</w:t>
      </w:r>
      <w:r>
        <w:rPr>
          <w:rFonts w:ascii="Times New Roman" w:hAnsi="Times New Roman"/>
          <w:b w:val="0"/>
          <w:i w:val="0"/>
          <w:caps w:val="0"/>
          <w:color w:val="000000"/>
          <w:spacing w:val="0"/>
          <w:sz w:val="28"/>
        </w:rPr>
        <w:t>у</w:t>
      </w:r>
      <w:r>
        <w:rPr>
          <w:rFonts w:ascii="Times New Roman" w:hAnsi="Times New Roman"/>
          <w:b w:val="0"/>
          <w:i w:val="0"/>
          <w:caps w:val="0"/>
          <w:color w:val="000000"/>
          <w:spacing w:val="0"/>
          <w:sz w:val="28"/>
        </w:rPr>
        <w:t>,</w:t>
      </w:r>
      <w:r>
        <w:rPr>
          <w:rFonts w:ascii="Times New Roman" w:hAnsi="Times New Roman"/>
          <w:b w:val="0"/>
          <w:i w:val="0"/>
          <w:caps w:val="0"/>
          <w:color w:val="000000"/>
          <w:spacing w:val="0"/>
          <w:sz w:val="28"/>
        </w:rPr>
        <w:t xml:space="preserve"> указанных в </w:t>
      </w:r>
      <w:r>
        <w:rPr>
          <w:rFonts w:ascii="Times New Roman" w:hAnsi="Times New Roman"/>
          <w:b w:val="0"/>
          <w:i w:val="0"/>
          <w:caps w:val="0"/>
          <w:color w:val="000000"/>
          <w:spacing w:val="0"/>
          <w:sz w:val="28"/>
        </w:rPr>
        <w:t>частях</w:t>
      </w:r>
      <w:r>
        <w:rPr>
          <w:rFonts w:ascii="Times New Roman" w:hAnsi="Times New Roman"/>
          <w:b w:val="0"/>
          <w:i w:val="0"/>
          <w:caps w:val="0"/>
          <w:color w:val="000000"/>
          <w:spacing w:val="0"/>
          <w:sz w:val="28"/>
        </w:rPr>
        <w:t xml:space="preserve"> 2</w:t>
      </w:r>
      <w:r>
        <w:rPr>
          <w:rFonts w:ascii="Times New Roman" w:hAnsi="Times New Roman"/>
          <w:b w:val="0"/>
          <w:i w:val="0"/>
          <w:caps w:val="0"/>
          <w:color w:val="000000"/>
          <w:spacing w:val="0"/>
          <w:sz w:val="28"/>
        </w:rPr>
        <w:t xml:space="preserve"> и</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3</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 xml:space="preserve">части 10 </w:t>
      </w:r>
      <w:r>
        <w:rPr>
          <w:rFonts w:ascii="Times New Roman" w:hAnsi="Times New Roman"/>
          <w:b w:val="0"/>
          <w:i w:val="0"/>
          <w:caps w:val="0"/>
          <w:color w:val="000000"/>
          <w:spacing w:val="0"/>
          <w:sz w:val="28"/>
        </w:rPr>
        <w:t>настоящ</w:t>
      </w:r>
      <w:r>
        <w:rPr>
          <w:rFonts w:ascii="Times New Roman" w:hAnsi="Times New Roman"/>
          <w:b w:val="0"/>
          <w:i w:val="0"/>
          <w:caps w:val="0"/>
          <w:color w:val="000000"/>
          <w:spacing w:val="0"/>
          <w:sz w:val="28"/>
        </w:rPr>
        <w:t>его Положения</w:t>
      </w:r>
      <w:r>
        <w:rPr>
          <w:rFonts w:ascii="Times New Roman" w:hAnsi="Times New Roman"/>
          <w:b w:val="0"/>
          <w:i w:val="0"/>
          <w:caps w:val="0"/>
          <w:color w:val="000000"/>
          <w:spacing w:val="0"/>
          <w:sz w:val="28"/>
        </w:rPr>
        <w:t xml:space="preserve">, вправе повторно представить документы </w:t>
      </w:r>
      <w:r>
        <w:rPr>
          <w:rFonts w:ascii="Times New Roman" w:hAnsi="Times New Roman"/>
          <w:b w:val="0"/>
          <w:i w:val="0"/>
          <w:caps w:val="0"/>
          <w:color w:val="000000"/>
          <w:spacing w:val="0"/>
          <w:sz w:val="28"/>
        </w:rPr>
        <w:t>в</w:t>
      </w:r>
      <w:r>
        <w:rPr>
          <w:rFonts w:ascii="Times New Roman" w:hAnsi="Times New Roman"/>
          <w:b w:val="0"/>
          <w:i w:val="0"/>
          <w:caps w:val="0"/>
          <w:color w:val="000000"/>
          <w:spacing w:val="0"/>
          <w:sz w:val="28"/>
        </w:rPr>
        <w:t xml:space="preserve"> М</w:t>
      </w:r>
      <w:r>
        <w:rPr>
          <w:rFonts w:ascii="Times New Roman" w:hAnsi="Times New Roman"/>
          <w:b w:val="0"/>
          <w:i w:val="0"/>
          <w:caps w:val="0"/>
          <w:color w:val="000000"/>
          <w:spacing w:val="0"/>
          <w:sz w:val="28"/>
        </w:rPr>
        <w:t>инист</w:t>
      </w:r>
      <w:r>
        <w:rPr>
          <w:rFonts w:ascii="Times New Roman" w:hAnsi="Times New Roman"/>
          <w:b w:val="0"/>
          <w:i w:val="0"/>
          <w:caps w:val="0"/>
          <w:color w:val="000000"/>
          <w:spacing w:val="0"/>
          <w:sz w:val="28"/>
        </w:rPr>
        <w:t>ерство</w:t>
      </w:r>
      <w:r>
        <w:rPr>
          <w:rFonts w:ascii="Times New Roman" w:hAnsi="Times New Roman"/>
          <w:b w:val="0"/>
          <w:i w:val="0"/>
          <w:caps w:val="0"/>
          <w:color w:val="000000"/>
          <w:spacing w:val="0"/>
          <w:sz w:val="28"/>
        </w:rPr>
        <w:t xml:space="preserve"> в срок, установлен</w:t>
      </w:r>
      <w:r>
        <w:rPr>
          <w:rFonts w:ascii="Times New Roman" w:hAnsi="Times New Roman"/>
          <w:b w:val="0"/>
          <w:i w:val="0"/>
          <w:caps w:val="0"/>
          <w:color w:val="000000"/>
          <w:spacing w:val="0"/>
          <w:sz w:val="28"/>
        </w:rPr>
        <w:t xml:space="preserve">ный частью </w:t>
      </w:r>
      <w:r>
        <w:rPr>
          <w:rFonts w:ascii="Times New Roman" w:hAnsi="Times New Roman"/>
          <w:b w:val="0"/>
          <w:i w:val="0"/>
          <w:caps w:val="0"/>
          <w:color w:val="000000"/>
          <w:spacing w:val="0"/>
          <w:sz w:val="28"/>
        </w:rPr>
        <w:t>7</w:t>
      </w:r>
      <w:r>
        <w:rPr>
          <w:rFonts w:ascii="Times New Roman" w:hAnsi="Times New Roman"/>
          <w:b w:val="0"/>
          <w:i w:val="0"/>
          <w:caps w:val="0"/>
          <w:color w:val="000000"/>
          <w:spacing w:val="0"/>
          <w:sz w:val="28"/>
        </w:rPr>
        <w:t xml:space="preserve"> наст</w:t>
      </w:r>
      <w:r>
        <w:rPr>
          <w:rFonts w:ascii="Times New Roman" w:hAnsi="Times New Roman"/>
          <w:b w:val="0"/>
          <w:i w:val="0"/>
          <w:caps w:val="0"/>
          <w:color w:val="000000"/>
          <w:spacing w:val="0"/>
          <w:sz w:val="28"/>
        </w:rPr>
        <w:t>оящего Положения.</w:t>
      </w:r>
    </w:p>
    <w:p w14:paraId="4B000000">
      <w:pPr>
        <w:tabs>
          <w:tab w:leader="none" w:pos="1468"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color w:val="000000"/>
          <w:sz w:val="28"/>
        </w:rPr>
        <w:t>Выплата единовременного вознаграждения п</w:t>
      </w:r>
      <w:r>
        <w:rPr>
          <w:rFonts w:ascii="Times New Roman" w:hAnsi="Times New Roman"/>
          <w:sz w:val="28"/>
        </w:rPr>
        <w:t xml:space="preserve">роизводится Министерством в </w:t>
      </w:r>
      <w:r>
        <w:rPr>
          <w:rFonts w:ascii="Times New Roman" w:hAnsi="Times New Roman"/>
          <w:sz w:val="28"/>
        </w:rPr>
        <w:t>течение 15 рабочих дней с</w:t>
      </w:r>
      <w:r>
        <w:rPr>
          <w:rFonts w:ascii="Times New Roman" w:hAnsi="Times New Roman"/>
          <w:sz w:val="28"/>
        </w:rPr>
        <w:t>о дня</w:t>
      </w:r>
      <w:r>
        <w:rPr>
          <w:rFonts w:ascii="Times New Roman" w:hAnsi="Times New Roman"/>
          <w:sz w:val="28"/>
        </w:rPr>
        <w:t xml:space="preserve"> пол</w:t>
      </w:r>
      <w:r>
        <w:rPr>
          <w:rFonts w:ascii="Times New Roman" w:hAnsi="Times New Roman"/>
          <w:sz w:val="28"/>
        </w:rPr>
        <w:t>учения комплекта документов</w:t>
      </w:r>
      <w:r>
        <w:rPr>
          <w:rFonts w:ascii="Times New Roman" w:hAnsi="Times New Roman"/>
          <w:sz w:val="28"/>
        </w:rPr>
        <w:t>, указанных в части 7 настоящего Положения.</w:t>
      </w:r>
    </w:p>
    <w:p w14:paraId="4C000000">
      <w:pPr>
        <w:spacing w:after="0" w:line="240" w:lineRule="auto"/>
        <w:ind w:firstLine="709" w:left="0"/>
        <w:jc w:val="both"/>
        <w:rPr>
          <w:rFonts w:ascii="Times New Roman" w:hAnsi="Times New Roman"/>
          <w:sz w:val="28"/>
        </w:rPr>
      </w:pPr>
      <w:r>
        <w:rPr>
          <w:rFonts w:ascii="Times New Roman" w:hAnsi="Times New Roman"/>
          <w:spacing w:val="-1"/>
          <w:sz w:val="28"/>
        </w:rPr>
        <w:t>1</w:t>
      </w:r>
      <w:r>
        <w:rPr>
          <w:rFonts w:ascii="Times New Roman" w:hAnsi="Times New Roman"/>
          <w:spacing w:val="-1"/>
          <w:sz w:val="28"/>
        </w:rPr>
        <w:t>3</w:t>
      </w:r>
      <w:r>
        <w:rPr>
          <w:rFonts w:ascii="Times New Roman" w:hAnsi="Times New Roman"/>
          <w:spacing w:val="-1"/>
          <w:sz w:val="28"/>
        </w:rPr>
        <w:t xml:space="preserve">. </w:t>
      </w:r>
      <w:r>
        <w:rPr>
          <w:rFonts w:ascii="Times New Roman" w:hAnsi="Times New Roman"/>
          <w:sz w:val="28"/>
        </w:rPr>
        <w:t>Единовременное вознаграждени</w:t>
      </w:r>
      <w:r>
        <w:rPr>
          <w:rFonts w:ascii="Times New Roman" w:hAnsi="Times New Roman"/>
          <w:spacing w:val="1"/>
          <w:sz w:val="28"/>
        </w:rPr>
        <w:t xml:space="preserve">е </w:t>
      </w:r>
      <w:r>
        <w:rPr>
          <w:rFonts w:ascii="Times New Roman" w:hAnsi="Times New Roman"/>
          <w:sz w:val="28"/>
        </w:rPr>
        <w:t>предоставляется</w:t>
      </w:r>
      <w:r>
        <w:rPr>
          <w:rFonts w:ascii="Times New Roman" w:hAnsi="Times New Roman"/>
          <w:spacing w:val="1"/>
          <w:sz w:val="28"/>
        </w:rPr>
        <w:t xml:space="preserve"> </w:t>
      </w:r>
      <w:r>
        <w:rPr>
          <w:rFonts w:ascii="Times New Roman" w:hAnsi="Times New Roman"/>
          <w:sz w:val="28"/>
        </w:rPr>
        <w:t>путем</w:t>
      </w:r>
      <w:r>
        <w:rPr>
          <w:rFonts w:ascii="Times New Roman" w:hAnsi="Times New Roman"/>
          <w:spacing w:val="1"/>
          <w:sz w:val="28"/>
        </w:rPr>
        <w:t xml:space="preserve"> </w:t>
      </w:r>
      <w:r>
        <w:rPr>
          <w:rFonts w:ascii="Times New Roman" w:hAnsi="Times New Roman"/>
          <w:sz w:val="28"/>
        </w:rPr>
        <w:t>перечисления</w:t>
      </w:r>
      <w:r>
        <w:rPr>
          <w:rFonts w:ascii="Times New Roman" w:hAnsi="Times New Roman"/>
          <w:spacing w:val="1"/>
          <w:sz w:val="28"/>
        </w:rPr>
        <w:t xml:space="preserve"> </w:t>
      </w:r>
      <w:r>
        <w:rPr>
          <w:rFonts w:ascii="Times New Roman" w:hAnsi="Times New Roman"/>
          <w:sz w:val="28"/>
        </w:rPr>
        <w:t>денежных</w:t>
      </w:r>
      <w:r>
        <w:rPr>
          <w:rFonts w:ascii="Times New Roman" w:hAnsi="Times New Roman"/>
          <w:spacing w:val="20"/>
          <w:sz w:val="28"/>
        </w:rPr>
        <w:t xml:space="preserve"> </w:t>
      </w:r>
      <w:r>
        <w:rPr>
          <w:rFonts w:ascii="Times New Roman" w:hAnsi="Times New Roman"/>
          <w:sz w:val="28"/>
        </w:rPr>
        <w:t>средств</w:t>
      </w:r>
      <w:r>
        <w:rPr>
          <w:rFonts w:ascii="Times New Roman" w:hAnsi="Times New Roman"/>
          <w:spacing w:val="49"/>
          <w:sz w:val="28"/>
        </w:rPr>
        <w:t xml:space="preserve"> </w:t>
      </w:r>
      <w:r>
        <w:rPr>
          <w:rFonts w:ascii="Times New Roman" w:hAnsi="Times New Roman"/>
          <w:sz w:val="28"/>
        </w:rPr>
        <w:t>на</w:t>
      </w:r>
      <w:r>
        <w:rPr>
          <w:rFonts w:ascii="Times New Roman" w:hAnsi="Times New Roman"/>
          <w:spacing w:val="51"/>
          <w:sz w:val="28"/>
        </w:rPr>
        <w:t xml:space="preserve"> </w:t>
      </w:r>
      <w:r>
        <w:rPr>
          <w:rFonts w:ascii="Times New Roman" w:hAnsi="Times New Roman"/>
          <w:sz w:val="28"/>
        </w:rPr>
        <w:t>лицевой</w:t>
      </w:r>
      <w:r>
        <w:rPr>
          <w:rFonts w:ascii="Times New Roman" w:hAnsi="Times New Roman"/>
          <w:spacing w:val="59"/>
          <w:sz w:val="28"/>
        </w:rPr>
        <w:t xml:space="preserve"> </w:t>
      </w:r>
      <w:r>
        <w:rPr>
          <w:rFonts w:ascii="Times New Roman" w:hAnsi="Times New Roman"/>
          <w:sz w:val="28"/>
        </w:rPr>
        <w:t>счет выпускника,</w:t>
      </w:r>
      <w:r>
        <w:rPr>
          <w:rFonts w:ascii="Times New Roman" w:hAnsi="Times New Roman"/>
          <w:spacing w:val="59"/>
          <w:sz w:val="28"/>
        </w:rPr>
        <w:t xml:space="preserve"> </w:t>
      </w:r>
      <w:r>
        <w:rPr>
          <w:rFonts w:ascii="Times New Roman" w:hAnsi="Times New Roman"/>
          <w:sz w:val="28"/>
        </w:rPr>
        <w:t>включенного</w:t>
      </w:r>
      <w:r>
        <w:rPr>
          <w:rFonts w:ascii="Times New Roman" w:hAnsi="Times New Roman"/>
          <w:spacing w:val="56"/>
          <w:sz w:val="28"/>
        </w:rPr>
        <w:t xml:space="preserve"> </w:t>
      </w:r>
      <w:r>
        <w:rPr>
          <w:rFonts w:ascii="Times New Roman" w:hAnsi="Times New Roman"/>
          <w:sz w:val="28"/>
        </w:rPr>
        <w:t>в</w:t>
      </w:r>
      <w:r>
        <w:rPr>
          <w:rFonts w:ascii="Times New Roman" w:hAnsi="Times New Roman"/>
          <w:spacing w:val="36"/>
          <w:sz w:val="28"/>
        </w:rPr>
        <w:t xml:space="preserve"> </w:t>
      </w:r>
      <w:r>
        <w:rPr>
          <w:rFonts w:ascii="Times New Roman" w:hAnsi="Times New Roman"/>
          <w:sz w:val="28"/>
        </w:rPr>
        <w:t>С</w:t>
      </w:r>
      <w:r>
        <w:rPr>
          <w:rFonts w:ascii="Times New Roman" w:hAnsi="Times New Roman"/>
          <w:sz w:val="28"/>
        </w:rPr>
        <w:t>писок, открытый</w:t>
      </w:r>
      <w:r>
        <w:rPr>
          <w:rFonts w:ascii="Times New Roman" w:hAnsi="Times New Roman"/>
          <w:spacing w:val="8"/>
          <w:sz w:val="28"/>
        </w:rPr>
        <w:t xml:space="preserve"> </w:t>
      </w:r>
      <w:r>
        <w:rPr>
          <w:rFonts w:ascii="Times New Roman" w:hAnsi="Times New Roman"/>
          <w:sz w:val="28"/>
        </w:rPr>
        <w:t>на</w:t>
      </w:r>
      <w:r>
        <w:rPr>
          <w:rFonts w:ascii="Times New Roman" w:hAnsi="Times New Roman"/>
          <w:spacing w:val="-8"/>
          <w:sz w:val="28"/>
        </w:rPr>
        <w:t xml:space="preserve"> </w:t>
      </w:r>
      <w:r>
        <w:rPr>
          <w:rFonts w:ascii="Times New Roman" w:hAnsi="Times New Roman"/>
          <w:sz w:val="28"/>
        </w:rPr>
        <w:t>его</w:t>
      </w:r>
      <w:r>
        <w:rPr>
          <w:rFonts w:ascii="Times New Roman" w:hAnsi="Times New Roman"/>
          <w:spacing w:val="-2"/>
          <w:sz w:val="28"/>
        </w:rPr>
        <w:t xml:space="preserve"> </w:t>
      </w:r>
      <w:r>
        <w:rPr>
          <w:rFonts w:ascii="Times New Roman" w:hAnsi="Times New Roman"/>
          <w:sz w:val="28"/>
        </w:rPr>
        <w:t>имя в</w:t>
      </w:r>
      <w:r>
        <w:rPr>
          <w:rFonts w:ascii="Times New Roman" w:hAnsi="Times New Roman"/>
          <w:spacing w:val="-10"/>
          <w:sz w:val="28"/>
        </w:rPr>
        <w:t xml:space="preserve"> </w:t>
      </w:r>
      <w:r>
        <w:rPr>
          <w:rFonts w:ascii="Times New Roman" w:hAnsi="Times New Roman"/>
          <w:sz w:val="28"/>
        </w:rPr>
        <w:t>кредитной</w:t>
      </w:r>
      <w:r>
        <w:rPr>
          <w:rFonts w:ascii="Times New Roman" w:hAnsi="Times New Roman"/>
          <w:spacing w:val="9"/>
          <w:sz w:val="28"/>
        </w:rPr>
        <w:t xml:space="preserve"> </w:t>
      </w:r>
      <w:r>
        <w:rPr>
          <w:rFonts w:ascii="Times New Roman" w:hAnsi="Times New Roman"/>
          <w:sz w:val="28"/>
        </w:rPr>
        <w:t xml:space="preserve">организации. </w:t>
      </w:r>
    </w:p>
    <w:p w14:paraId="4D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xml:space="preserve">. </w:t>
      </w:r>
      <w:r>
        <w:rPr>
          <w:rFonts w:ascii="Times New Roman" w:hAnsi="Times New Roman"/>
          <w:sz w:val="28"/>
        </w:rPr>
        <w:t xml:space="preserve">Расходы, связанные с единовременным вознаграждением, являются расходными обязательствами Камчатского края и осуществляются за счет средств краевого бюджета в рамках государственной программы Камчатского края «Развитие образования в Камчатском крае», утвержденной </w:t>
      </w:r>
      <w:r>
        <w:rPr>
          <w:rFonts w:ascii="Times New Roman" w:hAnsi="Times New Roman"/>
          <w:sz w:val="28"/>
        </w:rPr>
        <w:t>п</w:t>
      </w:r>
      <w:r>
        <w:rPr>
          <w:rFonts w:ascii="Times New Roman" w:hAnsi="Times New Roman"/>
          <w:sz w:val="28"/>
        </w:rPr>
        <w:t>остановлением Правительства Камчатского к</w:t>
      </w:r>
      <w:r>
        <w:rPr>
          <w:rFonts w:ascii="Times New Roman" w:hAnsi="Times New Roman"/>
          <w:sz w:val="28"/>
        </w:rPr>
        <w:t>рая от 2</w:t>
      </w:r>
      <w:r>
        <w:rPr>
          <w:rFonts w:ascii="Times New Roman" w:hAnsi="Times New Roman"/>
          <w:sz w:val="28"/>
        </w:rPr>
        <w:t>9.1</w:t>
      </w:r>
      <w:r>
        <w:rPr>
          <w:rFonts w:ascii="Times New Roman" w:hAnsi="Times New Roman"/>
          <w:sz w:val="28"/>
        </w:rPr>
        <w:t>2</w:t>
      </w:r>
      <w:r>
        <w:rPr>
          <w:rFonts w:ascii="Times New Roman" w:hAnsi="Times New Roman"/>
          <w:sz w:val="28"/>
        </w:rPr>
        <w:t>.20</w:t>
      </w:r>
      <w:r>
        <w:rPr>
          <w:rFonts w:ascii="Times New Roman" w:hAnsi="Times New Roman"/>
          <w:sz w:val="28"/>
        </w:rPr>
        <w:t>2</w:t>
      </w:r>
      <w:r>
        <w:rPr>
          <w:rFonts w:ascii="Times New Roman" w:hAnsi="Times New Roman"/>
          <w:sz w:val="28"/>
        </w:rPr>
        <w:t xml:space="preserve">3 № </w:t>
      </w:r>
      <w:r>
        <w:rPr>
          <w:rFonts w:ascii="Times New Roman" w:hAnsi="Times New Roman"/>
          <w:sz w:val="28"/>
        </w:rPr>
        <w:t>714</w:t>
      </w:r>
      <w:r>
        <w:rPr>
          <w:rFonts w:ascii="Times New Roman" w:hAnsi="Times New Roman"/>
          <w:sz w:val="28"/>
        </w:rPr>
        <w:t>-П.</w:t>
      </w:r>
      <w:r>
        <w:rPr>
          <w:rFonts w:ascii="Times New Roman" w:hAnsi="Times New Roman"/>
          <w:spacing w:val="-1"/>
          <w:sz w:val="28"/>
        </w:rPr>
        <w:t xml:space="preserve"> </w:t>
      </w:r>
    </w:p>
    <w:p w14:paraId="4E000000">
      <w:pPr>
        <w:spacing w:after="0" w:line="240" w:lineRule="auto"/>
        <w:ind w:firstLine="709" w:left="4252"/>
        <w:jc w:val="both"/>
        <w:rPr>
          <w:rFonts w:ascii="Times New Roman" w:hAnsi="Times New Roman"/>
          <w:sz w:val="28"/>
        </w:rPr>
      </w:pPr>
      <w:r>
        <w:br w:type="page"/>
      </w:r>
      <w:r>
        <w:rPr>
          <w:rFonts w:ascii="Times New Roman" w:hAnsi="Times New Roman"/>
          <w:sz w:val="28"/>
        </w:rPr>
        <w:t>Приложение 1 к Положению  о назначении и выплате единовременного вознаграждения выпускникам</w:t>
      </w:r>
      <w:r>
        <w:rPr>
          <w:rFonts w:ascii="Times New Roman" w:hAnsi="Times New Roman"/>
          <w:spacing w:val="1"/>
          <w:sz w:val="28"/>
        </w:rPr>
        <w:t xml:space="preserve"> </w:t>
      </w:r>
      <w:r>
        <w:rPr>
          <w:rFonts w:ascii="Times New Roman" w:hAnsi="Times New Roman"/>
          <w:sz w:val="28"/>
        </w:rPr>
        <w:t>государственных и муниципальных</w:t>
      </w:r>
      <w:r>
        <w:rPr>
          <w:rFonts w:ascii="Times New Roman" w:hAnsi="Times New Roman"/>
          <w:spacing w:val="1"/>
          <w:sz w:val="28"/>
        </w:rPr>
        <w:t xml:space="preserve"> обще</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организаций</w:t>
      </w:r>
      <w:r>
        <w:rPr>
          <w:rFonts w:ascii="Times New Roman" w:hAnsi="Times New Roman"/>
          <w:spacing w:val="1"/>
          <w:sz w:val="28"/>
        </w:rPr>
        <w:t xml:space="preserve"> Камчатского края</w:t>
      </w:r>
      <w:r>
        <w:rPr>
          <w:rFonts w:ascii="Times New Roman" w:hAnsi="Times New Roman"/>
          <w:sz w:val="28"/>
        </w:rPr>
        <w:t xml:space="preserve">, </w:t>
      </w:r>
      <w:r>
        <w:rPr>
          <w:rFonts w:ascii="Times New Roman" w:hAnsi="Times New Roman"/>
          <w:spacing w:val="1"/>
          <w:sz w:val="28"/>
        </w:rPr>
        <w:t>получив</w:t>
      </w:r>
      <w:r>
        <w:rPr>
          <w:rFonts w:ascii="Times New Roman" w:hAnsi="Times New Roman"/>
          <w:sz w:val="28"/>
        </w:rPr>
        <w:t>шим</w:t>
      </w:r>
      <w:r>
        <w:rPr>
          <w:rFonts w:ascii="Times New Roman" w:hAnsi="Times New Roman"/>
          <w:sz w:val="28"/>
        </w:rPr>
        <w:t xml:space="preserve"> по результатам</w:t>
      </w:r>
      <w:r>
        <w:rPr>
          <w:rFonts w:ascii="Times New Roman" w:hAnsi="Times New Roman"/>
          <w:spacing w:val="1"/>
          <w:sz w:val="28"/>
        </w:rPr>
        <w:t xml:space="preserve"> </w:t>
      </w:r>
      <w:r>
        <w:rPr>
          <w:rFonts w:ascii="Times New Roman" w:hAnsi="Times New Roman"/>
          <w:sz w:val="28"/>
        </w:rPr>
        <w:t>едино</w:t>
      </w:r>
      <w:r>
        <w:rPr>
          <w:rFonts w:ascii="Times New Roman" w:hAnsi="Times New Roman"/>
          <w:spacing w:val="1"/>
          <w:sz w:val="28"/>
        </w:rPr>
        <w:t xml:space="preserve">го </w:t>
      </w:r>
      <w:r>
        <w:rPr>
          <w:rFonts w:ascii="Times New Roman" w:hAnsi="Times New Roman"/>
          <w:sz w:val="28"/>
        </w:rPr>
        <w:t>государственного</w:t>
      </w:r>
      <w:r>
        <w:rPr>
          <w:rFonts w:ascii="Times New Roman" w:hAnsi="Times New Roman"/>
          <w:spacing w:val="1"/>
          <w:sz w:val="28"/>
        </w:rPr>
        <w:t xml:space="preserve"> </w:t>
      </w:r>
      <w:r>
        <w:rPr>
          <w:rFonts w:ascii="Times New Roman" w:hAnsi="Times New Roman"/>
          <w:sz w:val="28"/>
        </w:rPr>
        <w:t>экзамен</w:t>
      </w:r>
      <w:r>
        <w:rPr>
          <w:rFonts w:ascii="Times New Roman" w:hAnsi="Times New Roman"/>
          <w:spacing w:val="1"/>
          <w:sz w:val="28"/>
        </w:rPr>
        <w:t xml:space="preserve">а </w:t>
      </w:r>
      <w:r>
        <w:rPr>
          <w:rFonts w:ascii="Times New Roman" w:hAnsi="Times New Roman"/>
          <w:sz w:val="28"/>
        </w:rPr>
        <w:t>по 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оценивания от 95 баллов включительно</w:t>
      </w:r>
      <w:r>
        <w:rPr>
          <w:rFonts w:ascii="Times New Roman" w:hAnsi="Times New Roman"/>
          <w:spacing w:val="1"/>
          <w:sz w:val="28"/>
        </w:rPr>
        <w:t xml:space="preserve"> </w:t>
      </w:r>
    </w:p>
    <w:p w14:paraId="4F000000">
      <w:pPr>
        <w:spacing w:after="0" w:line="240" w:lineRule="auto"/>
        <w:ind w:firstLine="0" w:left="4819"/>
        <w:jc w:val="both"/>
        <w:rPr>
          <w:rFonts w:ascii="Times New Roman" w:hAnsi="Times New Roman"/>
          <w:sz w:val="28"/>
        </w:rPr>
      </w:pPr>
    </w:p>
    <w:p w14:paraId="50000000">
      <w:pPr>
        <w:spacing w:after="0" w:line="240" w:lineRule="auto"/>
        <w:ind w:firstLine="0" w:left="5387"/>
        <w:jc w:val="right"/>
        <w:rPr>
          <w:rFonts w:ascii="Times New Roman" w:hAnsi="Times New Roman"/>
          <w:sz w:val="28"/>
        </w:rPr>
      </w:pPr>
      <w:r>
        <w:rPr>
          <w:rFonts w:ascii="Times New Roman" w:hAnsi="Times New Roman"/>
          <w:sz w:val="28"/>
        </w:rPr>
        <w:t>ФОРМА</w:t>
      </w:r>
    </w:p>
    <w:p w14:paraId="51000000">
      <w:pPr>
        <w:spacing w:after="0" w:line="240" w:lineRule="auto"/>
        <w:ind w:firstLine="0" w:left="5387"/>
        <w:jc w:val="right"/>
        <w:rPr>
          <w:rFonts w:ascii="Times New Roman" w:hAnsi="Times New Roman"/>
          <w:sz w:val="32"/>
        </w:rPr>
      </w:pPr>
    </w:p>
    <w:p w14:paraId="52000000">
      <w:pPr>
        <w:spacing w:after="0" w:line="240" w:lineRule="auto"/>
        <w:ind w:firstLine="0" w:left="4962"/>
        <w:jc w:val="both"/>
        <w:rPr>
          <w:rFonts w:ascii="Times New Roman" w:hAnsi="Times New Roman"/>
          <w:sz w:val="28"/>
        </w:rPr>
      </w:pPr>
      <w:r>
        <w:rPr>
          <w:rFonts w:ascii="Times New Roman" w:hAnsi="Times New Roman"/>
          <w:sz w:val="28"/>
        </w:rPr>
        <w:t>Министру образования Камчатского края</w:t>
      </w:r>
    </w:p>
    <w:p w14:paraId="53000000">
      <w:pPr>
        <w:spacing w:after="0" w:line="240" w:lineRule="auto"/>
        <w:ind w:firstLine="0" w:left="4962"/>
        <w:jc w:val="both"/>
        <w:rPr>
          <w:rFonts w:ascii="Times New Roman" w:hAnsi="Times New Roman"/>
          <w:sz w:val="28"/>
        </w:rPr>
      </w:pPr>
      <w:r>
        <w:rPr>
          <w:rFonts w:ascii="Times New Roman" w:hAnsi="Times New Roman"/>
          <w:sz w:val="28"/>
        </w:rPr>
        <w:t>_________________________________</w:t>
      </w:r>
    </w:p>
    <w:p w14:paraId="54000000">
      <w:pPr>
        <w:spacing w:after="0" w:line="240" w:lineRule="auto"/>
        <w:ind w:firstLine="708" w:left="4248"/>
        <w:jc w:val="center"/>
        <w:rPr>
          <w:rFonts w:ascii="Times New Roman" w:hAnsi="Times New Roman"/>
          <w:sz w:val="28"/>
          <w:vertAlign w:val="superscript"/>
        </w:rPr>
      </w:pPr>
      <w:r>
        <w:rPr>
          <w:rFonts w:ascii="Times New Roman" w:hAnsi="Times New Roman"/>
          <w:sz w:val="28"/>
          <w:vertAlign w:val="superscript"/>
        </w:rPr>
        <w:t>(Ф.И.О. (отчество указывается при наличии)</w:t>
      </w:r>
    </w:p>
    <w:p w14:paraId="55000000">
      <w:pPr>
        <w:spacing w:after="0" w:line="240" w:lineRule="auto"/>
        <w:ind w:firstLine="708" w:left="4248"/>
        <w:jc w:val="both"/>
        <w:rPr>
          <w:rFonts w:ascii="Times New Roman" w:hAnsi="Times New Roman"/>
          <w:sz w:val="28"/>
        </w:rPr>
      </w:pPr>
      <w:r>
        <w:rPr>
          <w:rFonts w:ascii="Times New Roman" w:hAnsi="Times New Roman"/>
          <w:sz w:val="28"/>
        </w:rPr>
        <w:t>от_____________________________,</w:t>
      </w:r>
    </w:p>
    <w:p w14:paraId="56000000">
      <w:pPr>
        <w:spacing w:after="0" w:line="240" w:lineRule="auto"/>
        <w:ind w:firstLine="708" w:left="4248"/>
        <w:jc w:val="center"/>
        <w:rPr>
          <w:rFonts w:ascii="Times New Roman" w:hAnsi="Times New Roman"/>
          <w:sz w:val="28"/>
          <w:vertAlign w:val="superscript"/>
        </w:rPr>
      </w:pPr>
      <w:r>
        <w:rPr>
          <w:rFonts w:ascii="Times New Roman" w:hAnsi="Times New Roman"/>
          <w:sz w:val="28"/>
          <w:vertAlign w:val="superscript"/>
        </w:rPr>
        <w:t>(Ф.И.О. (отчество указывается при наличии)</w:t>
      </w:r>
    </w:p>
    <w:p w14:paraId="57000000">
      <w:pPr>
        <w:spacing w:after="0" w:line="240" w:lineRule="auto"/>
        <w:ind w:firstLine="708" w:left="4248"/>
        <w:jc w:val="both"/>
        <w:rPr>
          <w:rFonts w:ascii="Times New Roman" w:hAnsi="Times New Roman"/>
          <w:sz w:val="28"/>
        </w:rPr>
      </w:pPr>
      <w:r>
        <w:rPr>
          <w:rFonts w:ascii="Times New Roman" w:hAnsi="Times New Roman"/>
          <w:sz w:val="28"/>
        </w:rPr>
        <w:t>проживающего (ей) по адресу:</w:t>
      </w:r>
    </w:p>
    <w:p w14:paraId="58000000">
      <w:pPr>
        <w:spacing w:after="0" w:line="240" w:lineRule="auto"/>
        <w:ind w:firstLine="0" w:left="4956"/>
        <w:jc w:val="both"/>
        <w:rPr>
          <w:rFonts w:ascii="Times New Roman" w:hAnsi="Times New Roman"/>
          <w:sz w:val="28"/>
        </w:rPr>
      </w:pPr>
      <w:r>
        <w:rPr>
          <w:rFonts w:ascii="Times New Roman" w:hAnsi="Times New Roman"/>
          <w:sz w:val="28"/>
        </w:rPr>
        <w:t>___________________________________________________________________________________________________</w:t>
      </w:r>
    </w:p>
    <w:p w14:paraId="59000000">
      <w:pPr>
        <w:spacing w:after="0" w:line="240" w:lineRule="auto"/>
        <w:ind w:firstLine="0" w:left="4956"/>
        <w:jc w:val="both"/>
        <w:rPr>
          <w:rFonts w:ascii="Times New Roman" w:hAnsi="Times New Roman"/>
          <w:sz w:val="28"/>
        </w:rPr>
      </w:pPr>
      <w:r>
        <w:rPr>
          <w:rFonts w:ascii="Times New Roman" w:hAnsi="Times New Roman"/>
          <w:sz w:val="28"/>
        </w:rPr>
        <w:t>контактный тел.:___________________</w:t>
      </w:r>
    </w:p>
    <w:p w14:paraId="5A000000">
      <w:pPr>
        <w:spacing w:after="0" w:line="240" w:lineRule="auto"/>
        <w:ind w:firstLine="708" w:left="0"/>
        <w:rPr>
          <w:rFonts w:ascii="Times New Roman" w:hAnsi="Times New Roman"/>
          <w:sz w:val="28"/>
        </w:rPr>
      </w:pPr>
    </w:p>
    <w:p w14:paraId="5B000000">
      <w:pPr>
        <w:spacing w:after="0" w:line="240" w:lineRule="auto"/>
        <w:ind w:firstLine="708" w:left="0"/>
        <w:jc w:val="center"/>
        <w:rPr>
          <w:rFonts w:ascii="Times New Roman" w:hAnsi="Times New Roman"/>
          <w:sz w:val="28"/>
        </w:rPr>
      </w:pPr>
      <w:r>
        <w:rPr>
          <w:rFonts w:ascii="Times New Roman" w:hAnsi="Times New Roman"/>
          <w:sz w:val="28"/>
        </w:rPr>
        <w:t>ЗАЯВЛЕНИЕ.</w:t>
      </w:r>
    </w:p>
    <w:p w14:paraId="5C000000">
      <w:pPr>
        <w:spacing w:after="0" w:line="240" w:lineRule="auto"/>
        <w:ind w:firstLine="708" w:left="0"/>
        <w:jc w:val="both"/>
        <w:rPr>
          <w:rFonts w:ascii="Times New Roman" w:hAnsi="Times New Roman"/>
          <w:sz w:val="28"/>
        </w:rPr>
      </w:pPr>
    </w:p>
    <w:p w14:paraId="5D000000">
      <w:pPr>
        <w:spacing w:after="0" w:line="240" w:lineRule="auto"/>
        <w:ind w:firstLine="720" w:left="0"/>
        <w:jc w:val="both"/>
        <w:rPr>
          <w:rFonts w:ascii="Times New Roman" w:hAnsi="Times New Roman"/>
          <w:sz w:val="28"/>
        </w:rPr>
      </w:pPr>
      <w:r>
        <w:rPr>
          <w:rFonts w:ascii="Times New Roman" w:hAnsi="Times New Roman"/>
          <w:sz w:val="28"/>
        </w:rPr>
        <w:t>Прошу перечислить мне единовременное вознаграждение, в соответствии с приказом Министерства образования Камчатского края от ____________ № _________, на лицевой счет, открытый в _____________________________________________________________________.</w:t>
      </w:r>
    </w:p>
    <w:p w14:paraId="5E000000">
      <w:pPr>
        <w:spacing w:after="0" w:line="240" w:lineRule="auto"/>
        <w:ind w:firstLine="720" w:left="0"/>
        <w:jc w:val="both"/>
        <w:rPr>
          <w:rFonts w:ascii="Times New Roman" w:hAnsi="Times New Roman"/>
        </w:rPr>
      </w:pPr>
      <w:r>
        <w:rPr>
          <w:rFonts w:ascii="Times New Roman" w:hAnsi="Times New Roman"/>
          <w:sz w:val="28"/>
        </w:rPr>
        <w:t xml:space="preserve">                                             </w:t>
      </w:r>
      <w:r>
        <w:rPr>
          <w:rFonts w:ascii="Times New Roman" w:hAnsi="Times New Roman"/>
        </w:rPr>
        <w:t>(наименование банка).</w:t>
      </w:r>
    </w:p>
    <w:p w14:paraId="5F000000">
      <w:pPr>
        <w:spacing w:after="0" w:line="240" w:lineRule="auto"/>
        <w:ind w:firstLine="720" w:left="0"/>
        <w:jc w:val="both"/>
        <w:rPr>
          <w:rFonts w:ascii="Times New Roman" w:hAnsi="Times New Roman"/>
          <w:sz w:val="28"/>
        </w:rPr>
      </w:pPr>
      <w:r>
        <w:rPr>
          <w:rFonts w:ascii="Times New Roman" w:hAnsi="Times New Roman"/>
          <w:sz w:val="28"/>
        </w:rPr>
        <w:t xml:space="preserve">Реквизиты банка прилагаются. </w:t>
      </w:r>
    </w:p>
    <w:p w14:paraId="60000000">
      <w:pPr>
        <w:spacing w:after="0" w:line="240" w:lineRule="auto"/>
        <w:ind w:firstLine="720" w:left="0"/>
        <w:jc w:val="both"/>
        <w:rPr>
          <w:rFonts w:ascii="Times New Roman" w:hAnsi="Times New Roman"/>
          <w:sz w:val="28"/>
        </w:rPr>
      </w:pPr>
    </w:p>
    <w:p w14:paraId="61000000">
      <w:pPr>
        <w:spacing w:after="0" w:line="240" w:lineRule="auto"/>
        <w:ind w:firstLine="720" w:left="0"/>
        <w:jc w:val="both"/>
        <w:rPr>
          <w:rFonts w:ascii="Times New Roman" w:hAnsi="Times New Roman"/>
          <w:sz w:val="28"/>
        </w:rPr>
      </w:pPr>
      <w:r>
        <w:rPr>
          <w:rFonts w:ascii="Times New Roman" w:hAnsi="Times New Roman"/>
          <w:sz w:val="28"/>
        </w:rPr>
        <w:t>Мои данные:</w:t>
      </w:r>
    </w:p>
    <w:p w14:paraId="62000000">
      <w:pPr>
        <w:spacing w:after="0" w:line="240" w:lineRule="auto"/>
        <w:ind w:firstLine="720" w:left="0"/>
        <w:jc w:val="both"/>
        <w:rPr>
          <w:rFonts w:ascii="Times New Roman" w:hAnsi="Times New Roman"/>
          <w:sz w:val="28"/>
        </w:rPr>
      </w:pPr>
    </w:p>
    <w:tbl>
      <w:tblPr>
        <w:tblStyle w:val="Style_1"/>
        <w:tblLayout w:type="fixed"/>
      </w:tblPr>
      <w:tblGrid>
        <w:gridCol w:w="4816"/>
        <w:gridCol w:w="4814"/>
      </w:tblGrid>
      <w:tr>
        <w:tc>
          <w:tcPr>
            <w:tcW w:type="dxa" w:w="4816"/>
            <w:tcMar>
              <w:top w:type="dxa" w:w="0"/>
              <w:left w:type="dxa" w:w="108"/>
              <w:bottom w:type="dxa" w:w="0"/>
              <w:right w:type="dxa" w:w="108"/>
            </w:tcMar>
          </w:tcPr>
          <w:p w14:paraId="63000000">
            <w:pPr>
              <w:widowControl w:val="0"/>
              <w:spacing w:after="0" w:line="240" w:lineRule="auto"/>
              <w:ind/>
              <w:rPr>
                <w:rFonts w:ascii="Times New Roman" w:hAnsi="Times New Roman"/>
              </w:rPr>
            </w:pPr>
            <w:r>
              <w:rPr>
                <w:rFonts w:ascii="Times New Roman" w:hAnsi="Times New Roman"/>
                <w:sz w:val="24"/>
              </w:rPr>
              <w:t>Фамилия, имя, отчество</w:t>
            </w:r>
            <w:r>
              <w:rPr>
                <w:rFonts w:ascii="Times New Roman" w:hAnsi="Times New Roman"/>
                <w:b w:val="1"/>
                <w:sz w:val="24"/>
              </w:rPr>
              <w:t xml:space="preserve"> </w:t>
            </w:r>
            <w:r>
              <w:rPr>
                <w:rFonts w:ascii="Times New Roman" w:hAnsi="Times New Roman"/>
                <w:sz w:val="24"/>
              </w:rPr>
              <w:t>(отчество указывается при наличии)</w:t>
            </w:r>
            <w:r>
              <w:rPr>
                <w:rFonts w:ascii="Times New Roman" w:hAnsi="Times New Roman"/>
                <w:b w:val="1"/>
                <w:sz w:val="24"/>
              </w:rPr>
              <w:t xml:space="preserve"> </w:t>
            </w:r>
          </w:p>
          <w:p w14:paraId="64000000">
            <w:pPr>
              <w:widowControl w:val="0"/>
              <w:spacing w:after="0" w:line="240" w:lineRule="auto"/>
              <w:ind/>
              <w:rPr>
                <w:rFonts w:ascii="Times New Roman" w:hAnsi="Times New Roman"/>
                <w:b w:val="1"/>
                <w:sz w:val="24"/>
              </w:rPr>
            </w:pPr>
            <w:r>
              <w:rPr>
                <w:rFonts w:ascii="Times New Roman" w:hAnsi="Times New Roman"/>
                <w:b w:val="1"/>
                <w:sz w:val="24"/>
              </w:rPr>
              <w:t>(Ф.И.О. в паспорте, СНИЛС и в ИНН должны совпадать, включая буквы "е" и "ё")</w:t>
            </w:r>
          </w:p>
        </w:tc>
        <w:tc>
          <w:tcPr>
            <w:tcW w:type="dxa" w:w="4814"/>
            <w:tcMar>
              <w:top w:type="dxa" w:w="0"/>
              <w:left w:type="dxa" w:w="108"/>
              <w:bottom w:type="dxa" w:w="0"/>
              <w:right w:type="dxa" w:w="108"/>
            </w:tcMar>
          </w:tcPr>
          <w:p w14:paraId="65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66000000">
            <w:pPr>
              <w:widowControl w:val="0"/>
              <w:spacing w:after="0" w:line="240" w:lineRule="auto"/>
              <w:ind/>
              <w:rPr>
                <w:rFonts w:ascii="Times New Roman" w:hAnsi="Times New Roman"/>
                <w:sz w:val="24"/>
              </w:rPr>
            </w:pPr>
            <w:r>
              <w:rPr>
                <w:rFonts w:ascii="Times New Roman" w:hAnsi="Times New Roman"/>
                <w:sz w:val="24"/>
              </w:rPr>
              <w:t>Дата рождения</w:t>
            </w:r>
          </w:p>
        </w:tc>
        <w:tc>
          <w:tcPr>
            <w:tcW w:type="dxa" w:w="4814"/>
            <w:tcMar>
              <w:top w:type="dxa" w:w="0"/>
              <w:left w:type="dxa" w:w="108"/>
              <w:bottom w:type="dxa" w:w="0"/>
              <w:right w:type="dxa" w:w="108"/>
            </w:tcMar>
          </w:tcPr>
          <w:p w14:paraId="67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68000000">
            <w:pPr>
              <w:widowControl w:val="0"/>
              <w:spacing w:after="0" w:line="240" w:lineRule="auto"/>
              <w:ind/>
              <w:rPr>
                <w:rFonts w:ascii="Times New Roman" w:hAnsi="Times New Roman"/>
                <w:sz w:val="24"/>
              </w:rPr>
            </w:pPr>
            <w:r>
              <w:rPr>
                <w:rFonts w:ascii="Times New Roman" w:hAnsi="Times New Roman"/>
                <w:sz w:val="24"/>
              </w:rPr>
              <w:t>Место рождения</w:t>
            </w:r>
          </w:p>
        </w:tc>
        <w:tc>
          <w:tcPr>
            <w:tcW w:type="dxa" w:w="4814"/>
            <w:tcMar>
              <w:top w:type="dxa" w:w="0"/>
              <w:left w:type="dxa" w:w="108"/>
              <w:bottom w:type="dxa" w:w="0"/>
              <w:right w:type="dxa" w:w="108"/>
            </w:tcMar>
          </w:tcPr>
          <w:p w14:paraId="69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6A000000">
            <w:pPr>
              <w:widowControl w:val="0"/>
              <w:spacing w:after="0" w:line="240" w:lineRule="auto"/>
              <w:ind/>
              <w:rPr>
                <w:rFonts w:ascii="Times New Roman" w:hAnsi="Times New Roman"/>
                <w:sz w:val="24"/>
              </w:rPr>
            </w:pPr>
            <w:r>
              <w:rPr>
                <w:rFonts w:ascii="Times New Roman" w:hAnsi="Times New Roman"/>
                <w:sz w:val="24"/>
              </w:rPr>
              <w:t xml:space="preserve">Гражданство </w:t>
            </w:r>
          </w:p>
        </w:tc>
        <w:tc>
          <w:tcPr>
            <w:tcW w:type="dxa" w:w="4814"/>
            <w:tcMar>
              <w:top w:type="dxa" w:w="0"/>
              <w:left w:type="dxa" w:w="108"/>
              <w:bottom w:type="dxa" w:w="0"/>
              <w:right w:type="dxa" w:w="108"/>
            </w:tcMar>
          </w:tcPr>
          <w:p w14:paraId="6B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6C000000">
            <w:pPr>
              <w:widowControl w:val="0"/>
              <w:spacing w:after="0" w:line="240" w:lineRule="auto"/>
              <w:ind/>
              <w:rPr>
                <w:rFonts w:ascii="Times New Roman" w:hAnsi="Times New Roman"/>
                <w:sz w:val="24"/>
              </w:rPr>
            </w:pPr>
            <w:r>
              <w:rPr>
                <w:rFonts w:ascii="Times New Roman" w:hAnsi="Times New Roman"/>
                <w:sz w:val="24"/>
              </w:rPr>
              <w:t>ИНН (при наличии)</w:t>
            </w:r>
          </w:p>
        </w:tc>
        <w:tc>
          <w:tcPr>
            <w:tcW w:type="dxa" w:w="4814"/>
            <w:tcMar>
              <w:top w:type="dxa" w:w="0"/>
              <w:left w:type="dxa" w:w="108"/>
              <w:bottom w:type="dxa" w:w="0"/>
              <w:right w:type="dxa" w:w="108"/>
            </w:tcMar>
          </w:tcPr>
          <w:p w14:paraId="6D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6E000000">
            <w:pPr>
              <w:widowControl w:val="0"/>
              <w:spacing w:after="0" w:line="240" w:lineRule="auto"/>
              <w:ind/>
              <w:rPr>
                <w:rFonts w:ascii="Times New Roman" w:hAnsi="Times New Roman"/>
                <w:sz w:val="24"/>
              </w:rPr>
            </w:pPr>
            <w:r>
              <w:rPr>
                <w:rFonts w:ascii="Times New Roman" w:hAnsi="Times New Roman"/>
                <w:sz w:val="24"/>
              </w:rPr>
              <w:t>Страховой № в ПФ (СНИЛС)</w:t>
            </w:r>
          </w:p>
        </w:tc>
        <w:tc>
          <w:tcPr>
            <w:tcW w:type="dxa" w:w="4814"/>
            <w:tcMar>
              <w:top w:type="dxa" w:w="0"/>
              <w:left w:type="dxa" w:w="108"/>
              <w:bottom w:type="dxa" w:w="0"/>
              <w:right w:type="dxa" w:w="108"/>
            </w:tcMar>
          </w:tcPr>
          <w:p w14:paraId="6F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70000000">
            <w:pPr>
              <w:widowControl w:val="0"/>
              <w:spacing w:after="0" w:line="240" w:lineRule="auto"/>
              <w:ind/>
              <w:rPr>
                <w:rFonts w:ascii="Times New Roman" w:hAnsi="Times New Roman"/>
                <w:sz w:val="24"/>
              </w:rPr>
            </w:pPr>
            <w:r>
              <w:rPr>
                <w:rFonts w:ascii="Times New Roman" w:hAnsi="Times New Roman"/>
                <w:sz w:val="24"/>
              </w:rPr>
              <w:t>Паспорт (серия, номер, дата выдачи, кем выдан (дословно), № подразделения)</w:t>
            </w:r>
          </w:p>
          <w:p w14:paraId="71000000">
            <w:pPr>
              <w:widowControl w:val="0"/>
              <w:spacing w:after="0" w:line="240" w:lineRule="auto"/>
              <w:ind/>
              <w:rPr>
                <w:rFonts w:ascii="Times New Roman" w:hAnsi="Times New Roman"/>
                <w:b w:val="1"/>
                <w:sz w:val="24"/>
              </w:rPr>
            </w:pPr>
            <w:r>
              <w:rPr>
                <w:rFonts w:ascii="Times New Roman" w:hAnsi="Times New Roman"/>
                <w:b w:val="1"/>
                <w:sz w:val="24"/>
              </w:rPr>
              <w:t>(указывать все дословно, без сокращений)</w:t>
            </w:r>
          </w:p>
        </w:tc>
        <w:tc>
          <w:tcPr>
            <w:tcW w:type="dxa" w:w="4814"/>
            <w:tcMar>
              <w:top w:type="dxa" w:w="0"/>
              <w:left w:type="dxa" w:w="108"/>
              <w:bottom w:type="dxa" w:w="0"/>
              <w:right w:type="dxa" w:w="108"/>
            </w:tcMar>
          </w:tcPr>
          <w:p w14:paraId="72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73000000">
            <w:pPr>
              <w:widowControl w:val="0"/>
              <w:spacing w:after="0" w:line="240" w:lineRule="auto"/>
              <w:ind/>
              <w:rPr>
                <w:rFonts w:ascii="Times New Roman" w:hAnsi="Times New Roman"/>
                <w:sz w:val="24"/>
              </w:rPr>
            </w:pPr>
            <w:r>
              <w:rPr>
                <w:rFonts w:ascii="Times New Roman" w:hAnsi="Times New Roman"/>
                <w:sz w:val="24"/>
              </w:rPr>
              <w:t>Адрес по прописке (индекс, область, город, улица, дом, квартира)</w:t>
            </w:r>
          </w:p>
          <w:p w14:paraId="74000000">
            <w:pPr>
              <w:widowControl w:val="0"/>
              <w:spacing w:after="0" w:line="240" w:lineRule="auto"/>
              <w:ind/>
              <w:rPr>
                <w:rFonts w:ascii="Times New Roman" w:hAnsi="Times New Roman"/>
                <w:b w:val="1"/>
                <w:sz w:val="24"/>
              </w:rPr>
            </w:pPr>
            <w:r>
              <w:rPr>
                <w:rFonts w:ascii="Times New Roman" w:hAnsi="Times New Roman"/>
                <w:b w:val="1"/>
                <w:sz w:val="24"/>
              </w:rPr>
              <w:t>(в случае прописки по войсковой части, обязательно указать улицу и № дома)</w:t>
            </w:r>
          </w:p>
        </w:tc>
        <w:tc>
          <w:tcPr>
            <w:tcW w:type="dxa" w:w="4814"/>
            <w:tcMar>
              <w:top w:type="dxa" w:w="0"/>
              <w:left w:type="dxa" w:w="108"/>
              <w:bottom w:type="dxa" w:w="0"/>
              <w:right w:type="dxa" w:w="108"/>
            </w:tcMar>
          </w:tcPr>
          <w:p w14:paraId="75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76000000">
            <w:pPr>
              <w:widowControl w:val="0"/>
              <w:spacing w:after="0" w:line="240" w:lineRule="auto"/>
              <w:ind/>
              <w:rPr>
                <w:rFonts w:ascii="Times New Roman" w:hAnsi="Times New Roman"/>
                <w:sz w:val="24"/>
              </w:rPr>
            </w:pPr>
            <w:r>
              <w:rPr>
                <w:rFonts w:ascii="Times New Roman" w:hAnsi="Times New Roman"/>
                <w:sz w:val="24"/>
              </w:rPr>
              <w:t>Адрес фактического проживания</w:t>
            </w:r>
          </w:p>
        </w:tc>
        <w:tc>
          <w:tcPr>
            <w:tcW w:type="dxa" w:w="4814"/>
            <w:tcMar>
              <w:top w:type="dxa" w:w="0"/>
              <w:left w:type="dxa" w:w="108"/>
              <w:bottom w:type="dxa" w:w="0"/>
              <w:right w:type="dxa" w:w="108"/>
            </w:tcMar>
          </w:tcPr>
          <w:p w14:paraId="77000000">
            <w:pPr>
              <w:widowControl w:val="0"/>
              <w:spacing w:after="0" w:line="240" w:lineRule="auto"/>
              <w:ind/>
              <w:jc w:val="both"/>
              <w:rPr>
                <w:rFonts w:ascii="Times New Roman" w:hAnsi="Times New Roman"/>
                <w:sz w:val="28"/>
              </w:rPr>
            </w:pPr>
          </w:p>
        </w:tc>
      </w:tr>
      <w:tr>
        <w:tc>
          <w:tcPr>
            <w:tcW w:type="dxa" w:w="4816"/>
            <w:tcMar>
              <w:top w:type="dxa" w:w="0"/>
              <w:left w:type="dxa" w:w="108"/>
              <w:bottom w:type="dxa" w:w="0"/>
              <w:right w:type="dxa" w:w="108"/>
            </w:tcMar>
          </w:tcPr>
          <w:p w14:paraId="78000000">
            <w:pPr>
              <w:widowControl w:val="0"/>
              <w:spacing w:after="0" w:line="240" w:lineRule="auto"/>
              <w:ind/>
              <w:rPr>
                <w:rFonts w:ascii="Times New Roman" w:hAnsi="Times New Roman"/>
                <w:sz w:val="24"/>
              </w:rPr>
            </w:pPr>
            <w:r>
              <w:rPr>
                <w:rFonts w:ascii="Times New Roman" w:hAnsi="Times New Roman"/>
                <w:sz w:val="24"/>
              </w:rPr>
              <w:t>Дата регистрации по месту жительства</w:t>
            </w:r>
          </w:p>
        </w:tc>
        <w:tc>
          <w:tcPr>
            <w:tcW w:type="dxa" w:w="4814"/>
            <w:tcMar>
              <w:top w:type="dxa" w:w="0"/>
              <w:left w:type="dxa" w:w="108"/>
              <w:bottom w:type="dxa" w:w="0"/>
              <w:right w:type="dxa" w:w="108"/>
            </w:tcMar>
          </w:tcPr>
          <w:p w14:paraId="79000000">
            <w:pPr>
              <w:widowControl w:val="0"/>
              <w:spacing w:after="0" w:line="240" w:lineRule="auto"/>
              <w:ind/>
              <w:jc w:val="both"/>
              <w:rPr>
                <w:rFonts w:ascii="Times New Roman" w:hAnsi="Times New Roman"/>
                <w:sz w:val="28"/>
              </w:rPr>
            </w:pPr>
          </w:p>
        </w:tc>
      </w:tr>
    </w:tbl>
    <w:p w14:paraId="7A000000">
      <w:pPr>
        <w:spacing w:after="0" w:line="240" w:lineRule="auto"/>
        <w:ind w:firstLine="720" w:left="0"/>
        <w:jc w:val="both"/>
        <w:rPr>
          <w:rFonts w:ascii="Times New Roman" w:hAnsi="Times New Roman"/>
          <w:sz w:val="28"/>
        </w:rPr>
      </w:pPr>
    </w:p>
    <w:p w14:paraId="7B000000">
      <w:pPr>
        <w:spacing w:after="0" w:line="240" w:lineRule="auto"/>
        <w:ind w:firstLine="720" w:left="0"/>
        <w:jc w:val="both"/>
        <w:rPr>
          <w:rFonts w:ascii="Times New Roman" w:hAnsi="Times New Roman"/>
          <w:sz w:val="28"/>
        </w:rPr>
      </w:pPr>
    </w:p>
    <w:p w14:paraId="7C000000">
      <w:pPr>
        <w:spacing w:after="0" w:line="240" w:lineRule="auto"/>
        <w:ind/>
        <w:jc w:val="both"/>
        <w:rPr>
          <w:rFonts w:ascii="Times New Roman" w:hAnsi="Times New Roman"/>
          <w:sz w:val="28"/>
        </w:rPr>
      </w:pPr>
    </w:p>
    <w:p w14:paraId="7D000000">
      <w:pPr>
        <w:spacing w:after="0" w:line="240" w:lineRule="auto"/>
        <w:ind/>
        <w:jc w:val="both"/>
        <w:rPr>
          <w:rFonts w:ascii="Times New Roman" w:hAnsi="Times New Roman"/>
          <w:sz w:val="28"/>
        </w:rPr>
      </w:pPr>
    </w:p>
    <w:p w14:paraId="7E000000">
      <w:pPr>
        <w:spacing w:after="0" w:line="240" w:lineRule="auto"/>
        <w:ind/>
        <w:jc w:val="both"/>
        <w:rPr>
          <w:rFonts w:ascii="Times New Roman" w:hAnsi="Times New Roman"/>
          <w:sz w:val="28"/>
        </w:rPr>
      </w:pPr>
      <w:r>
        <w:rPr>
          <w:rFonts w:ascii="Times New Roman" w:hAnsi="Times New Roman"/>
          <w:sz w:val="28"/>
        </w:rPr>
        <w:t>Дата __________                                 ________________/_________________/</w:t>
      </w:r>
    </w:p>
    <w:p w14:paraId="7F000000">
      <w:pPr>
        <w:spacing w:after="0" w:line="240" w:lineRule="auto"/>
        <w:ind/>
        <w:jc w:val="both"/>
        <w:rPr>
          <w:rFonts w:ascii="Times New Roman" w:hAnsi="Times New Roman"/>
          <w:sz w:val="28"/>
          <w:vertAlign w:val="superscript"/>
        </w:rPr>
      </w:pPr>
      <w:r>
        <w:rPr>
          <w:rFonts w:ascii="Times New Roman" w:hAnsi="Times New Roman"/>
          <w:sz w:val="28"/>
          <w:vertAlign w:val="superscript"/>
        </w:rPr>
        <w:t xml:space="preserve">                                                                                                             (подпись)                                        (расшифровка)</w:t>
      </w:r>
    </w:p>
    <w:p w14:paraId="80000000">
      <w:pPr>
        <w:spacing w:before="11"/>
        <w:ind/>
        <w:rPr>
          <w:rFonts w:ascii="Times New Roman" w:hAnsi="Times New Roman"/>
          <w:sz w:val="28"/>
        </w:rPr>
      </w:pPr>
    </w:p>
    <w:p w14:paraId="81000000">
      <w:pPr>
        <w:spacing w:before="11"/>
        <w:ind w:firstLine="0" w:left="4961"/>
        <w:jc w:val="both"/>
        <w:rPr>
          <w:rFonts w:ascii="Times New Roman" w:hAnsi="Times New Roman"/>
          <w:sz w:val="28"/>
        </w:rPr>
      </w:pPr>
      <w:r>
        <w:rPr>
          <w:rFonts w:ascii="Times New Roman" w:hAnsi="Times New Roman"/>
        </w:rPr>
        <w:br w:type="page"/>
      </w:r>
      <w:r>
        <w:rPr>
          <w:rFonts w:ascii="Times New Roman" w:hAnsi="Times New Roman"/>
          <w:sz w:val="28"/>
        </w:rPr>
        <w:t>Приложение 2 к Положению  о назначении и выплате единовременного вознаграждения выпускникам</w:t>
      </w:r>
      <w:r>
        <w:rPr>
          <w:rFonts w:ascii="Times New Roman" w:hAnsi="Times New Roman"/>
          <w:spacing w:val="1"/>
          <w:sz w:val="28"/>
        </w:rPr>
        <w:t xml:space="preserve"> </w:t>
      </w:r>
      <w:r>
        <w:rPr>
          <w:rFonts w:ascii="Times New Roman" w:hAnsi="Times New Roman"/>
          <w:sz w:val="28"/>
        </w:rPr>
        <w:t>государственных и муниципальных</w:t>
      </w:r>
      <w:r>
        <w:rPr>
          <w:rFonts w:ascii="Times New Roman" w:hAnsi="Times New Roman"/>
          <w:spacing w:val="1"/>
          <w:sz w:val="28"/>
        </w:rPr>
        <w:t xml:space="preserve"> обще</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организаций</w:t>
      </w:r>
      <w:r>
        <w:rPr>
          <w:rFonts w:ascii="Times New Roman" w:hAnsi="Times New Roman"/>
          <w:spacing w:val="1"/>
          <w:sz w:val="28"/>
        </w:rPr>
        <w:t xml:space="preserve"> Камчатского края</w:t>
      </w:r>
      <w:r>
        <w:rPr>
          <w:rFonts w:ascii="Times New Roman" w:hAnsi="Times New Roman"/>
          <w:sz w:val="28"/>
        </w:rPr>
        <w:t xml:space="preserve">, </w:t>
      </w:r>
      <w:r>
        <w:rPr>
          <w:rFonts w:ascii="Times New Roman" w:hAnsi="Times New Roman"/>
          <w:spacing w:val="1"/>
          <w:sz w:val="28"/>
        </w:rPr>
        <w:t>получив</w:t>
      </w:r>
      <w:r>
        <w:rPr>
          <w:rFonts w:ascii="Times New Roman" w:hAnsi="Times New Roman"/>
          <w:sz w:val="28"/>
        </w:rPr>
        <w:t>шим</w:t>
      </w:r>
      <w:r>
        <w:rPr>
          <w:rFonts w:ascii="Times New Roman" w:hAnsi="Times New Roman"/>
          <w:sz w:val="28"/>
        </w:rPr>
        <w:t xml:space="preserve"> по результатам</w:t>
      </w:r>
      <w:r>
        <w:rPr>
          <w:rFonts w:ascii="Times New Roman" w:hAnsi="Times New Roman"/>
          <w:spacing w:val="1"/>
          <w:sz w:val="28"/>
        </w:rPr>
        <w:t xml:space="preserve"> </w:t>
      </w:r>
      <w:r>
        <w:rPr>
          <w:rFonts w:ascii="Times New Roman" w:hAnsi="Times New Roman"/>
          <w:sz w:val="28"/>
        </w:rPr>
        <w:t>едино</w:t>
      </w:r>
      <w:r>
        <w:rPr>
          <w:rFonts w:ascii="Times New Roman" w:hAnsi="Times New Roman"/>
          <w:spacing w:val="1"/>
          <w:sz w:val="28"/>
        </w:rPr>
        <w:t xml:space="preserve">го </w:t>
      </w:r>
      <w:r>
        <w:rPr>
          <w:rFonts w:ascii="Times New Roman" w:hAnsi="Times New Roman"/>
          <w:sz w:val="28"/>
        </w:rPr>
        <w:t>государственного</w:t>
      </w:r>
      <w:r>
        <w:rPr>
          <w:rFonts w:ascii="Times New Roman" w:hAnsi="Times New Roman"/>
          <w:spacing w:val="1"/>
          <w:sz w:val="28"/>
        </w:rPr>
        <w:t xml:space="preserve"> </w:t>
      </w:r>
      <w:r>
        <w:rPr>
          <w:rFonts w:ascii="Times New Roman" w:hAnsi="Times New Roman"/>
          <w:sz w:val="28"/>
        </w:rPr>
        <w:t>экзамен</w:t>
      </w:r>
      <w:r>
        <w:rPr>
          <w:rFonts w:ascii="Times New Roman" w:hAnsi="Times New Roman"/>
          <w:spacing w:val="1"/>
          <w:sz w:val="28"/>
        </w:rPr>
        <w:t xml:space="preserve">а </w:t>
      </w:r>
      <w:r>
        <w:rPr>
          <w:rFonts w:ascii="Times New Roman" w:hAnsi="Times New Roman"/>
          <w:sz w:val="28"/>
        </w:rPr>
        <w:t>по 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оценивания от 95 баллов включительно</w:t>
      </w:r>
      <w:r>
        <w:rPr>
          <w:rFonts w:ascii="Times New Roman" w:hAnsi="Times New Roman"/>
          <w:spacing w:val="1"/>
          <w:sz w:val="28"/>
        </w:rPr>
        <w:t xml:space="preserve"> </w:t>
      </w:r>
    </w:p>
    <w:p w14:paraId="82000000">
      <w:pPr>
        <w:spacing w:after="0" w:line="240" w:lineRule="auto"/>
        <w:ind w:firstLine="0" w:left="5387"/>
        <w:jc w:val="right"/>
        <w:rPr>
          <w:rFonts w:ascii="Times New Roman" w:hAnsi="Times New Roman"/>
          <w:sz w:val="32"/>
        </w:rPr>
      </w:pPr>
    </w:p>
    <w:p w14:paraId="83000000">
      <w:pPr>
        <w:spacing w:after="0" w:line="240" w:lineRule="auto"/>
        <w:ind w:firstLine="0" w:left="5387"/>
        <w:jc w:val="right"/>
        <w:rPr>
          <w:rFonts w:ascii="Times New Roman" w:hAnsi="Times New Roman"/>
          <w:sz w:val="28"/>
        </w:rPr>
      </w:pPr>
      <w:r>
        <w:rPr>
          <w:rFonts w:ascii="Times New Roman" w:hAnsi="Times New Roman"/>
          <w:sz w:val="28"/>
        </w:rPr>
        <w:t>ФОРМА</w:t>
      </w:r>
    </w:p>
    <w:p w14:paraId="84000000">
      <w:pPr>
        <w:spacing w:after="0" w:line="240" w:lineRule="auto"/>
        <w:ind/>
        <w:jc w:val="right"/>
        <w:rPr>
          <w:rFonts w:ascii="Times New Roman" w:hAnsi="Times New Roman"/>
          <w:sz w:val="28"/>
        </w:rPr>
      </w:pPr>
    </w:p>
    <w:p w14:paraId="85000000">
      <w:pPr>
        <w:spacing w:after="0" w:line="240" w:lineRule="auto"/>
        <w:ind/>
        <w:jc w:val="center"/>
        <w:rPr>
          <w:rFonts w:ascii="Times New Roman" w:hAnsi="Times New Roman"/>
          <w:sz w:val="28"/>
        </w:rPr>
      </w:pPr>
      <w:r>
        <w:rPr>
          <w:rFonts w:ascii="Times New Roman" w:hAnsi="Times New Roman"/>
          <w:sz w:val="28"/>
        </w:rPr>
        <w:t>СОГЛАСИЕ</w:t>
      </w:r>
    </w:p>
    <w:p w14:paraId="86000000">
      <w:pPr>
        <w:spacing w:after="0" w:line="240" w:lineRule="auto"/>
        <w:ind/>
        <w:jc w:val="center"/>
        <w:rPr>
          <w:rFonts w:ascii="Times New Roman" w:hAnsi="Times New Roman"/>
          <w:sz w:val="28"/>
        </w:rPr>
      </w:pPr>
      <w:r>
        <w:rPr>
          <w:rFonts w:ascii="Times New Roman" w:hAnsi="Times New Roman"/>
          <w:sz w:val="28"/>
        </w:rPr>
        <w:t xml:space="preserve">на обработку персональных данных </w:t>
      </w:r>
    </w:p>
    <w:p w14:paraId="87000000">
      <w:pPr>
        <w:spacing w:after="0" w:line="240" w:lineRule="auto"/>
        <w:ind/>
        <w:jc w:val="center"/>
        <w:rPr>
          <w:rFonts w:ascii="Times New Roman" w:hAnsi="Times New Roman"/>
          <w:sz w:val="28"/>
        </w:rPr>
      </w:pPr>
    </w:p>
    <w:p w14:paraId="88000000">
      <w:pPr>
        <w:spacing w:after="0" w:line="240" w:lineRule="auto"/>
        <w:ind w:firstLine="720" w:left="0"/>
        <w:jc w:val="both"/>
        <w:rPr>
          <w:rFonts w:ascii="Times New Roman" w:hAnsi="Times New Roman"/>
          <w:sz w:val="28"/>
        </w:rPr>
      </w:pPr>
      <w:r>
        <w:rPr>
          <w:rFonts w:ascii="Times New Roman" w:hAnsi="Times New Roman"/>
          <w:sz w:val="28"/>
        </w:rPr>
        <w:t>Я,</w:t>
      </w:r>
      <w:r>
        <w:rPr>
          <w:rFonts w:ascii="Times New Roman" w:hAnsi="Times New Roman"/>
          <w:sz w:val="20"/>
        </w:rPr>
        <w:t xml:space="preserve"> ______________________________________________________________________________________</w:t>
      </w:r>
    </w:p>
    <w:p w14:paraId="89000000">
      <w:pPr>
        <w:spacing w:after="0" w:line="240" w:lineRule="auto"/>
        <w:ind w:firstLine="720" w:left="0"/>
        <w:jc w:val="center"/>
        <w:rPr>
          <w:rFonts w:ascii="Times New Roman" w:hAnsi="Times New Roman"/>
          <w:sz w:val="20"/>
        </w:rPr>
      </w:pPr>
      <w:r>
        <w:rPr>
          <w:rFonts w:ascii="Times New Roman" w:hAnsi="Times New Roman"/>
          <w:sz w:val="20"/>
        </w:rPr>
        <w:t>(фамилия, имя, отчество (последнее указывается при наличии))</w:t>
      </w:r>
    </w:p>
    <w:p w14:paraId="8A000000">
      <w:pPr>
        <w:spacing w:after="0" w:line="240" w:lineRule="auto"/>
        <w:ind/>
        <w:jc w:val="both"/>
        <w:rPr>
          <w:rFonts w:ascii="Times New Roman" w:hAnsi="Times New Roman"/>
          <w:sz w:val="28"/>
        </w:rPr>
      </w:pPr>
      <w:r>
        <w:rPr>
          <w:rFonts w:ascii="Times New Roman" w:hAnsi="Times New Roman"/>
          <w:sz w:val="28"/>
        </w:rPr>
        <w:t>зарегистрированный(ая) по адресу:______________________________________,</w:t>
      </w:r>
    </w:p>
    <w:p w14:paraId="8B000000">
      <w:pPr>
        <w:tabs>
          <w:tab w:leader="none" w:pos="0" w:val="left"/>
        </w:tabs>
        <w:spacing w:after="0" w:line="240" w:lineRule="auto"/>
        <w:ind/>
        <w:jc w:val="both"/>
        <w:rPr>
          <w:rFonts w:ascii="Times New Roman" w:hAnsi="Times New Roman"/>
          <w:sz w:val="28"/>
        </w:rPr>
      </w:pPr>
      <w:r>
        <w:rPr>
          <w:rFonts w:ascii="Times New Roman" w:hAnsi="Times New Roman"/>
          <w:sz w:val="28"/>
        </w:rPr>
        <w:t>паспорт: серия ___________№________выдан _____________________________</w:t>
      </w:r>
    </w:p>
    <w:p w14:paraId="8C000000">
      <w:pPr>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w:t>
      </w:r>
    </w:p>
    <w:p w14:paraId="8D000000">
      <w:pPr>
        <w:spacing w:after="0" w:line="240" w:lineRule="auto"/>
        <w:ind/>
        <w:jc w:val="both"/>
        <w:rPr>
          <w:rFonts w:ascii="Times New Roman" w:hAnsi="Times New Roman"/>
          <w:sz w:val="28"/>
        </w:rPr>
      </w:pPr>
      <w:r>
        <w:rPr>
          <w:rFonts w:ascii="Times New Roman" w:hAnsi="Times New Roman"/>
          <w:sz w:val="28"/>
        </w:rPr>
        <w:t xml:space="preserve">дата выдачи _________________________________________________________, </w:t>
      </w:r>
    </w:p>
    <w:p w14:paraId="8E000000">
      <w:pPr>
        <w:spacing w:after="0" w:line="240" w:lineRule="auto"/>
        <w:ind/>
        <w:jc w:val="both"/>
        <w:rPr>
          <w:rFonts w:ascii="Times New Roman" w:hAnsi="Times New Roman"/>
          <w:sz w:val="28"/>
        </w:rPr>
      </w:pPr>
      <w:r>
        <w:rPr>
          <w:rFonts w:ascii="Times New Roman" w:hAnsi="Times New Roman"/>
          <w:sz w:val="28"/>
        </w:rPr>
        <w:t>действуя свободно, своей волей и в своем интересе даю согласие комиссии на  осуществление проверки документов на соответствие условиям, указанным в частях 4 и 6 настоящего Положения, по результатам которой принимается решение о включении выпускника в список претендентов на получение единовременного вознаграждения либо об отказе во включении в данный список и Министерству образования Камчатского края (далее соответственно – Комиссия, Министерство)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14:paraId="8F000000">
      <w:pPr>
        <w:spacing w:after="0" w:line="240" w:lineRule="auto"/>
        <w:ind w:firstLine="709" w:left="0"/>
        <w:jc w:val="both"/>
        <w:rPr>
          <w:rFonts w:ascii="Times New Roman" w:hAnsi="Times New Roman"/>
          <w:sz w:val="28"/>
        </w:rPr>
      </w:pPr>
      <w:r>
        <w:rPr>
          <w:rFonts w:ascii="Times New Roman" w:hAnsi="Times New Roman"/>
          <w:sz w:val="28"/>
        </w:rPr>
        <w:t>1) фамилия, имя, отчество, дата и место рождения ;</w:t>
      </w:r>
    </w:p>
    <w:p w14:paraId="90000000">
      <w:pPr>
        <w:spacing w:after="0" w:line="240" w:lineRule="auto"/>
        <w:ind w:firstLine="709" w:left="0"/>
        <w:jc w:val="both"/>
        <w:rPr>
          <w:rFonts w:ascii="Times New Roman" w:hAnsi="Times New Roman"/>
          <w:sz w:val="28"/>
        </w:rPr>
      </w:pPr>
      <w:r>
        <w:rPr>
          <w:rFonts w:ascii="Times New Roman" w:hAnsi="Times New Roman"/>
          <w:sz w:val="28"/>
        </w:rPr>
        <w:t>2) паспортные данные (серия, номер, кем и когда выдан);</w:t>
      </w:r>
    </w:p>
    <w:p w14:paraId="91000000">
      <w:pPr>
        <w:spacing w:after="0" w:line="240" w:lineRule="auto"/>
        <w:ind w:firstLine="709" w:left="0"/>
        <w:jc w:val="both"/>
        <w:rPr>
          <w:rFonts w:ascii="Times New Roman" w:hAnsi="Times New Roman"/>
          <w:sz w:val="28"/>
        </w:rPr>
      </w:pPr>
      <w:r>
        <w:rPr>
          <w:rFonts w:ascii="Times New Roman" w:hAnsi="Times New Roman"/>
          <w:sz w:val="28"/>
        </w:rPr>
        <w:t>3) адрес и дата регистрации по месту жительства (месту пребывания), адрес фактического проживания;</w:t>
      </w:r>
    </w:p>
    <w:p w14:paraId="92000000">
      <w:pPr>
        <w:spacing w:after="0" w:line="240" w:lineRule="auto"/>
        <w:ind w:firstLine="709" w:left="0"/>
        <w:jc w:val="both"/>
        <w:rPr>
          <w:rFonts w:ascii="Times New Roman" w:hAnsi="Times New Roman"/>
          <w:sz w:val="28"/>
        </w:rPr>
      </w:pPr>
      <w:r>
        <w:rPr>
          <w:rFonts w:ascii="Times New Roman" w:hAnsi="Times New Roman"/>
          <w:sz w:val="28"/>
        </w:rPr>
        <w:t>4) сведения о достижениях;</w:t>
      </w:r>
    </w:p>
    <w:p w14:paraId="93000000">
      <w:pPr>
        <w:spacing w:after="0" w:line="240" w:lineRule="auto"/>
        <w:ind w:firstLine="709" w:left="0"/>
        <w:jc w:val="both"/>
        <w:rPr>
          <w:rFonts w:ascii="Times New Roman" w:hAnsi="Times New Roman"/>
          <w:sz w:val="28"/>
        </w:rPr>
      </w:pPr>
      <w:r>
        <w:rPr>
          <w:rFonts w:ascii="Times New Roman" w:hAnsi="Times New Roman"/>
          <w:sz w:val="28"/>
        </w:rPr>
        <w:t>5) номер контактного телефона;</w:t>
      </w:r>
    </w:p>
    <w:p w14:paraId="94000000">
      <w:pPr>
        <w:spacing w:after="0" w:line="240" w:lineRule="auto"/>
        <w:ind w:firstLine="709" w:left="0"/>
        <w:jc w:val="both"/>
        <w:rPr>
          <w:rFonts w:ascii="Times New Roman" w:hAnsi="Times New Roman"/>
          <w:sz w:val="28"/>
        </w:rPr>
      </w:pPr>
      <w:r>
        <w:rPr>
          <w:rFonts w:ascii="Times New Roman" w:hAnsi="Times New Roman"/>
          <w:sz w:val="28"/>
        </w:rPr>
        <w:t>6) номер счета, открытого в кредитной организации;</w:t>
      </w:r>
    </w:p>
    <w:p w14:paraId="95000000">
      <w:pPr>
        <w:spacing w:after="0" w:line="240" w:lineRule="auto"/>
        <w:ind w:firstLine="709" w:left="0"/>
        <w:jc w:val="both"/>
        <w:rPr>
          <w:rFonts w:ascii="Times New Roman" w:hAnsi="Times New Roman"/>
          <w:sz w:val="28"/>
        </w:rPr>
      </w:pPr>
      <w:r>
        <w:rPr>
          <w:rFonts w:ascii="Times New Roman" w:hAnsi="Times New Roman"/>
          <w:sz w:val="28"/>
        </w:rPr>
        <w:t>7) иные персональные данные, необходимые для реализации полномочий по присуждению единовременного вознаграждения.</w:t>
      </w:r>
    </w:p>
    <w:p w14:paraId="96000000">
      <w:pPr>
        <w:spacing w:after="0" w:line="240" w:lineRule="auto"/>
        <w:ind w:firstLine="709" w:left="0"/>
        <w:jc w:val="both"/>
        <w:rPr>
          <w:rFonts w:ascii="Times New Roman" w:hAnsi="Times New Roman"/>
          <w:sz w:val="28"/>
        </w:rPr>
      </w:pPr>
      <w:r>
        <w:rPr>
          <w:rFonts w:ascii="Times New Roman" w:hAnsi="Times New Roman"/>
          <w:sz w:val="28"/>
        </w:rPr>
        <w:t>Вышеуказанные персональные данные предоставляю в целях обеспечения соблюдения в отношении меня нормативных правовых актов Камчатского края в сфере отношений, связанных с присуждением единовременного вознаграждения выпускникам</w:t>
      </w:r>
      <w:r>
        <w:rPr>
          <w:rFonts w:ascii="Times New Roman" w:hAnsi="Times New Roman"/>
          <w:spacing w:val="1"/>
          <w:sz w:val="28"/>
        </w:rPr>
        <w:t xml:space="preserve"> </w:t>
      </w:r>
      <w:r>
        <w:rPr>
          <w:rFonts w:ascii="Times New Roman" w:hAnsi="Times New Roman"/>
          <w:sz w:val="28"/>
        </w:rPr>
        <w:t>государственных и муниципальных</w:t>
      </w:r>
      <w:r>
        <w:rPr>
          <w:rFonts w:ascii="Times New Roman" w:hAnsi="Times New Roman"/>
          <w:spacing w:val="1"/>
          <w:sz w:val="28"/>
        </w:rPr>
        <w:t xml:space="preserve"> обще</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организаций</w:t>
      </w:r>
      <w:r>
        <w:rPr>
          <w:rFonts w:ascii="Times New Roman" w:hAnsi="Times New Roman"/>
          <w:spacing w:val="1"/>
          <w:sz w:val="28"/>
        </w:rPr>
        <w:t xml:space="preserve"> Камчатского края</w:t>
      </w:r>
      <w:r>
        <w:rPr>
          <w:rFonts w:ascii="Times New Roman" w:hAnsi="Times New Roman"/>
          <w:sz w:val="28"/>
        </w:rPr>
        <w:t>, набравшим по результатам</w:t>
      </w:r>
      <w:r>
        <w:rPr>
          <w:rFonts w:ascii="Times New Roman" w:hAnsi="Times New Roman"/>
          <w:spacing w:val="1"/>
          <w:sz w:val="28"/>
        </w:rPr>
        <w:t xml:space="preserve"> </w:t>
      </w:r>
      <w:r>
        <w:rPr>
          <w:rFonts w:ascii="Times New Roman" w:hAnsi="Times New Roman"/>
          <w:sz w:val="28"/>
        </w:rPr>
        <w:t>едино</w:t>
      </w:r>
      <w:r>
        <w:rPr>
          <w:rFonts w:ascii="Times New Roman" w:hAnsi="Times New Roman"/>
          <w:spacing w:val="1"/>
          <w:sz w:val="28"/>
        </w:rPr>
        <w:t xml:space="preserve">го </w:t>
      </w:r>
      <w:r>
        <w:rPr>
          <w:rFonts w:ascii="Times New Roman" w:hAnsi="Times New Roman"/>
          <w:sz w:val="28"/>
        </w:rPr>
        <w:t>государственного</w:t>
      </w:r>
      <w:r>
        <w:rPr>
          <w:rFonts w:ascii="Times New Roman" w:hAnsi="Times New Roman"/>
          <w:spacing w:val="1"/>
          <w:sz w:val="28"/>
        </w:rPr>
        <w:t xml:space="preserve"> </w:t>
      </w:r>
      <w:r>
        <w:rPr>
          <w:rFonts w:ascii="Times New Roman" w:hAnsi="Times New Roman"/>
          <w:sz w:val="28"/>
        </w:rPr>
        <w:t>экзамен</w:t>
      </w:r>
      <w:r>
        <w:rPr>
          <w:rFonts w:ascii="Times New Roman" w:hAnsi="Times New Roman"/>
          <w:spacing w:val="1"/>
          <w:sz w:val="28"/>
        </w:rPr>
        <w:t xml:space="preserve">а </w:t>
      </w:r>
      <w:r>
        <w:rPr>
          <w:rFonts w:ascii="Times New Roman" w:hAnsi="Times New Roman"/>
          <w:sz w:val="28"/>
        </w:rPr>
        <w:t>по 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оценивания от 95 баллов включительно.</w:t>
      </w:r>
    </w:p>
    <w:p w14:paraId="97000000">
      <w:pPr>
        <w:spacing w:after="0" w:line="240" w:lineRule="auto"/>
        <w:ind w:firstLine="709" w:left="0"/>
        <w:jc w:val="both"/>
        <w:rPr>
          <w:rFonts w:ascii="Times New Roman" w:hAnsi="Times New Roman"/>
          <w:sz w:val="28"/>
        </w:rPr>
      </w:pPr>
      <w:r>
        <w:rPr>
          <w:rFonts w:ascii="Times New Roman" w:hAnsi="Times New Roman"/>
          <w:sz w:val="28"/>
        </w:rPr>
        <w:t>Я ознакомлен(а) с тем, что:</w:t>
      </w:r>
    </w:p>
    <w:p w14:paraId="98000000">
      <w:pPr>
        <w:spacing w:after="0" w:line="240" w:lineRule="auto"/>
        <w:ind w:firstLine="708" w:left="0"/>
        <w:jc w:val="both"/>
        <w:rPr>
          <w:rFonts w:ascii="Times New Roman" w:hAnsi="Times New Roman"/>
          <w:sz w:val="28"/>
        </w:rPr>
      </w:pPr>
      <w:r>
        <w:rPr>
          <w:rFonts w:ascii="Times New Roman" w:hAnsi="Times New Roman"/>
          <w:sz w:val="28"/>
        </w:rPr>
        <w:t>1) согласие на обработку персональных данных действует с даты подписания настоящего согласия и до присуждения</w:t>
      </w:r>
      <w:r>
        <w:rPr>
          <w:rFonts w:ascii="Times New Roman" w:hAnsi="Times New Roman"/>
        </w:rPr>
        <w:t xml:space="preserve"> </w:t>
      </w:r>
      <w:r>
        <w:rPr>
          <w:rFonts w:ascii="Times New Roman" w:hAnsi="Times New Roman"/>
          <w:sz w:val="28"/>
        </w:rPr>
        <w:t>единовременного вознаграждения выпускникам</w:t>
      </w:r>
      <w:r>
        <w:rPr>
          <w:rFonts w:ascii="Times New Roman" w:hAnsi="Times New Roman"/>
          <w:spacing w:val="1"/>
          <w:sz w:val="28"/>
        </w:rPr>
        <w:t xml:space="preserve"> </w:t>
      </w:r>
      <w:r>
        <w:rPr>
          <w:rFonts w:ascii="Times New Roman" w:hAnsi="Times New Roman"/>
          <w:sz w:val="28"/>
        </w:rPr>
        <w:t>государственных и муниципальных</w:t>
      </w:r>
      <w:r>
        <w:rPr>
          <w:rFonts w:ascii="Times New Roman" w:hAnsi="Times New Roman"/>
          <w:spacing w:val="1"/>
          <w:sz w:val="28"/>
        </w:rPr>
        <w:t xml:space="preserve"> обще</w:t>
      </w:r>
      <w:r>
        <w:rPr>
          <w:rFonts w:ascii="Times New Roman" w:hAnsi="Times New Roman"/>
          <w:sz w:val="28"/>
        </w:rPr>
        <w:t>образовательных</w:t>
      </w:r>
      <w:r>
        <w:rPr>
          <w:rFonts w:ascii="Times New Roman" w:hAnsi="Times New Roman"/>
          <w:spacing w:val="1"/>
          <w:sz w:val="28"/>
        </w:rPr>
        <w:t xml:space="preserve"> </w:t>
      </w:r>
      <w:r>
        <w:rPr>
          <w:rFonts w:ascii="Times New Roman" w:hAnsi="Times New Roman"/>
          <w:sz w:val="28"/>
        </w:rPr>
        <w:t>организаций</w:t>
      </w:r>
      <w:r>
        <w:rPr>
          <w:rFonts w:ascii="Times New Roman" w:hAnsi="Times New Roman"/>
          <w:spacing w:val="1"/>
          <w:sz w:val="28"/>
        </w:rPr>
        <w:t xml:space="preserve"> Камчатского края</w:t>
      </w:r>
      <w:r>
        <w:rPr>
          <w:rFonts w:ascii="Times New Roman" w:hAnsi="Times New Roman"/>
          <w:sz w:val="28"/>
        </w:rPr>
        <w:t>, набравшим по результатам</w:t>
      </w:r>
      <w:r>
        <w:rPr>
          <w:rFonts w:ascii="Times New Roman" w:hAnsi="Times New Roman"/>
          <w:spacing w:val="1"/>
          <w:sz w:val="28"/>
        </w:rPr>
        <w:t xml:space="preserve"> </w:t>
      </w:r>
      <w:r>
        <w:rPr>
          <w:rFonts w:ascii="Times New Roman" w:hAnsi="Times New Roman"/>
          <w:sz w:val="28"/>
        </w:rPr>
        <w:t>едино</w:t>
      </w:r>
      <w:r>
        <w:rPr>
          <w:rFonts w:ascii="Times New Roman" w:hAnsi="Times New Roman"/>
          <w:spacing w:val="1"/>
          <w:sz w:val="28"/>
        </w:rPr>
        <w:t xml:space="preserve">го </w:t>
      </w:r>
      <w:r>
        <w:rPr>
          <w:rFonts w:ascii="Times New Roman" w:hAnsi="Times New Roman"/>
          <w:sz w:val="28"/>
        </w:rPr>
        <w:t>государственного</w:t>
      </w:r>
      <w:r>
        <w:rPr>
          <w:rFonts w:ascii="Times New Roman" w:hAnsi="Times New Roman"/>
          <w:spacing w:val="1"/>
          <w:sz w:val="28"/>
        </w:rPr>
        <w:t xml:space="preserve"> </w:t>
      </w:r>
      <w:r>
        <w:rPr>
          <w:rFonts w:ascii="Times New Roman" w:hAnsi="Times New Roman"/>
          <w:sz w:val="28"/>
        </w:rPr>
        <w:t>экзамен</w:t>
      </w:r>
      <w:r>
        <w:rPr>
          <w:rFonts w:ascii="Times New Roman" w:hAnsi="Times New Roman"/>
          <w:spacing w:val="1"/>
          <w:sz w:val="28"/>
        </w:rPr>
        <w:t xml:space="preserve">а </w:t>
      </w:r>
      <w:r>
        <w:rPr>
          <w:rFonts w:ascii="Times New Roman" w:hAnsi="Times New Roman"/>
          <w:sz w:val="28"/>
        </w:rPr>
        <w:t>по стобалльной</w:t>
      </w:r>
      <w:r>
        <w:rPr>
          <w:rFonts w:ascii="Times New Roman" w:hAnsi="Times New Roman"/>
          <w:spacing w:val="1"/>
          <w:sz w:val="28"/>
        </w:rPr>
        <w:t xml:space="preserve"> </w:t>
      </w:r>
      <w:r>
        <w:rPr>
          <w:rFonts w:ascii="Times New Roman" w:hAnsi="Times New Roman"/>
          <w:sz w:val="28"/>
        </w:rPr>
        <w:t>системе</w:t>
      </w:r>
      <w:r>
        <w:rPr>
          <w:rFonts w:ascii="Times New Roman" w:hAnsi="Times New Roman"/>
          <w:spacing w:val="13"/>
          <w:sz w:val="28"/>
        </w:rPr>
        <w:t xml:space="preserve"> </w:t>
      </w:r>
      <w:r>
        <w:rPr>
          <w:rFonts w:ascii="Times New Roman" w:hAnsi="Times New Roman"/>
          <w:sz w:val="28"/>
        </w:rPr>
        <w:t>оценивания от 95 баллов включительно;</w:t>
      </w:r>
    </w:p>
    <w:p w14:paraId="99000000">
      <w:pPr>
        <w:spacing w:after="0" w:line="240" w:lineRule="auto"/>
        <w:ind w:firstLine="708" w:left="0"/>
        <w:jc w:val="both"/>
        <w:rPr>
          <w:rFonts w:ascii="Times New Roman" w:hAnsi="Times New Roman"/>
          <w:sz w:val="28"/>
        </w:rPr>
      </w:pPr>
      <w:r>
        <w:rPr>
          <w:rFonts w:ascii="Times New Roman" w:hAnsi="Times New Roman"/>
          <w:sz w:val="28"/>
        </w:rPr>
        <w:t>2) согласие на обработку персональных данных может быть отозвано на основании письменного заявления в произвольной форме;</w:t>
      </w:r>
    </w:p>
    <w:p w14:paraId="9A000000">
      <w:pPr>
        <w:spacing w:after="0" w:line="240" w:lineRule="auto"/>
        <w:ind w:firstLine="708" w:left="0"/>
        <w:jc w:val="both"/>
        <w:rPr>
          <w:rFonts w:ascii="Times New Roman" w:hAnsi="Times New Roman"/>
          <w:sz w:val="28"/>
        </w:rPr>
      </w:pPr>
      <w:r>
        <w:rPr>
          <w:rFonts w:ascii="Times New Roman" w:hAnsi="Times New Roman"/>
          <w:sz w:val="28"/>
        </w:rPr>
        <w:t>3) в случае отзыва согласия на обработку персональных данных Комиссия и Министерство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9B000000">
      <w:pPr>
        <w:spacing w:after="0" w:line="240" w:lineRule="auto"/>
        <w:ind w:firstLine="708" w:left="0"/>
        <w:jc w:val="both"/>
        <w:rPr>
          <w:rFonts w:ascii="Times New Roman" w:hAnsi="Times New Roman"/>
          <w:sz w:val="28"/>
        </w:rPr>
      </w:pPr>
      <w:r>
        <w:rPr>
          <w:rFonts w:ascii="Times New Roman" w:hAnsi="Times New Roman"/>
          <w:sz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14:paraId="9C000000">
      <w:pPr>
        <w:tabs>
          <w:tab w:leader="none" w:pos="709" w:val="left"/>
        </w:tabs>
        <w:spacing w:after="0" w:line="240" w:lineRule="auto"/>
        <w:ind w:firstLine="0" w:left="-108" w:right="-1"/>
        <w:jc w:val="both"/>
        <w:rPr>
          <w:rFonts w:ascii="Times New Roman" w:hAnsi="Times New Roman"/>
          <w:sz w:val="28"/>
        </w:rPr>
      </w:pPr>
    </w:p>
    <w:p w14:paraId="9D000000">
      <w:pPr>
        <w:tabs>
          <w:tab w:leader="none" w:pos="709" w:val="left"/>
        </w:tabs>
        <w:spacing w:after="0" w:line="240" w:lineRule="auto"/>
        <w:ind w:firstLine="0" w:left="-108" w:right="-1"/>
        <w:jc w:val="both"/>
        <w:rPr>
          <w:rFonts w:ascii="Times New Roman" w:hAnsi="Times New Roman"/>
          <w:sz w:val="28"/>
        </w:rPr>
      </w:pPr>
    </w:p>
    <w:p w14:paraId="9E000000">
      <w:pPr>
        <w:tabs>
          <w:tab w:leader="none" w:pos="709" w:val="left"/>
        </w:tabs>
        <w:spacing w:after="0" w:line="240" w:lineRule="auto"/>
        <w:ind w:firstLine="0" w:left="-108" w:right="-1"/>
        <w:jc w:val="both"/>
        <w:rPr>
          <w:rFonts w:ascii="Times New Roman" w:hAnsi="Times New Roman"/>
          <w:sz w:val="28"/>
        </w:rPr>
      </w:pPr>
      <w:r>
        <w:rPr>
          <w:rFonts w:ascii="Times New Roman" w:hAnsi="Times New Roman"/>
          <w:sz w:val="28"/>
        </w:rPr>
        <w:t>Дата начала обработки персональных данных: _____________________________</w:t>
      </w:r>
    </w:p>
    <w:p w14:paraId="9F000000">
      <w:pPr>
        <w:tabs>
          <w:tab w:leader="none" w:pos="709" w:val="left"/>
        </w:tabs>
        <w:spacing w:after="0" w:line="240" w:lineRule="auto"/>
        <w:ind w:firstLine="0" w:left="-108" w:right="-1"/>
        <w:jc w:val="both"/>
        <w:rPr>
          <w:rFonts w:ascii="Times New Roman" w:hAnsi="Times New Roman"/>
          <w:sz w:val="20"/>
        </w:rPr>
      </w:pPr>
      <w:r>
        <w:rPr>
          <w:rFonts w:ascii="Times New Roman" w:hAnsi="Times New Roman"/>
          <w:sz w:val="20"/>
        </w:rPr>
        <w:t xml:space="preserve">                                                                                                                                        (число, месяц, год)</w:t>
      </w:r>
    </w:p>
    <w:p w14:paraId="A0000000">
      <w:pPr>
        <w:tabs>
          <w:tab w:leader="none" w:pos="709" w:val="left"/>
        </w:tabs>
        <w:spacing w:after="0" w:line="240" w:lineRule="auto"/>
        <w:ind w:firstLine="0" w:left="-108" w:right="-1"/>
        <w:jc w:val="both"/>
        <w:rPr>
          <w:rFonts w:ascii="Times New Roman" w:hAnsi="Times New Roman"/>
          <w:sz w:val="20"/>
        </w:rPr>
      </w:pPr>
    </w:p>
    <w:p w14:paraId="A1000000">
      <w:pPr>
        <w:tabs>
          <w:tab w:leader="none" w:pos="709" w:val="left"/>
        </w:tabs>
        <w:spacing w:after="0" w:line="240" w:lineRule="auto"/>
        <w:ind w:firstLine="0" w:left="-108" w:right="-1"/>
        <w:jc w:val="both"/>
        <w:rPr>
          <w:rFonts w:ascii="Times New Roman" w:hAnsi="Times New Roman"/>
          <w:sz w:val="28"/>
        </w:rPr>
      </w:pPr>
      <w:r>
        <w:rPr>
          <w:rFonts w:ascii="Times New Roman" w:hAnsi="Times New Roman"/>
          <w:sz w:val="28"/>
        </w:rPr>
        <w:t xml:space="preserve">                                                                                _____________________________</w:t>
      </w:r>
    </w:p>
    <w:p w14:paraId="A2000000">
      <w:pPr>
        <w:spacing w:before="11"/>
        <w:ind/>
        <w:rPr>
          <w:rFonts w:ascii="Times New Roman" w:hAnsi="Times New Roman"/>
          <w:sz w:val="28"/>
        </w:rPr>
      </w:pPr>
      <w:r>
        <w:rPr>
          <w:rFonts w:ascii="Times New Roman" w:hAnsi="Times New Roman"/>
          <w:sz w:val="20"/>
        </w:rPr>
        <w:t xml:space="preserve">                                                                                                                                                 (подпись)</w:t>
      </w:r>
    </w:p>
    <w:p w14:paraId="A3000000">
      <w:pPr>
        <w:spacing w:before="11"/>
        <w:ind/>
        <w:rPr>
          <w:rFonts w:ascii="Times New Roman" w:hAnsi="Times New Roman"/>
          <w:sz w:val="28"/>
        </w:rPr>
      </w:pPr>
    </w:p>
    <w:p w14:paraId="A4000000">
      <w:pPr>
        <w:spacing w:before="11"/>
        <w:ind w:firstLine="0" w:left="4961"/>
        <w:jc w:val="both"/>
        <w:rPr>
          <w:rFonts w:ascii="Times New Roman" w:hAnsi="Times New Roman"/>
          <w:sz w:val="28"/>
        </w:rPr>
      </w:pPr>
    </w:p>
    <w:sectPr>
      <w:pgSz w:h="16848" w:orient="portrait" w:w="11908"/>
      <w:pgMar w:bottom="1134" w:footer="709" w:gutter="0" w:header="709" w:left="1134" w:right="71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rackRevisions/>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Footnote"/>
    <w:link w:val="Style_4_ch"/>
    <w:pPr>
      <w:spacing w:after="40" w:line="240" w:lineRule="auto"/>
      <w:ind/>
    </w:pPr>
    <w:rPr>
      <w:sz w:val="18"/>
    </w:rPr>
  </w:style>
  <w:style w:styleId="Style_4_ch" w:type="character">
    <w:name w:val="Footnote"/>
    <w:link w:val="Style_4"/>
    <w:rPr>
      <w:sz w:val="18"/>
    </w:rPr>
  </w:style>
  <w:style w:styleId="Style_5" w:type="paragraph">
    <w:name w:val="Header Char"/>
    <w:basedOn w:val="Style_6"/>
    <w:link w:val="Style_5_ch"/>
  </w:style>
  <w:style w:styleId="Style_5_ch" w:type="character">
    <w:name w:val="Header Char"/>
    <w:basedOn w:val="Style_6_ch"/>
    <w:link w:val="Style_5"/>
  </w:style>
  <w:style w:styleId="Style_7" w:type="paragraph">
    <w:name w:val="annotation subject"/>
    <w:basedOn w:val="Style_8"/>
    <w:next w:val="Style_8"/>
    <w:link w:val="Style_7_ch"/>
    <w:rPr>
      <w:b w:val="1"/>
    </w:rPr>
  </w:style>
  <w:style w:styleId="Style_7_ch" w:type="character">
    <w:name w:val="annotation subject"/>
    <w:basedOn w:val="Style_8_ch"/>
    <w:link w:val="Style_7"/>
    <w:rPr>
      <w:b w:val="1"/>
    </w:rPr>
  </w:style>
  <w:style w:styleId="Style_8" w:type="paragraph">
    <w:name w:val="annotation text"/>
    <w:basedOn w:val="Style_3"/>
    <w:link w:val="Style_8_ch"/>
    <w:pPr>
      <w:spacing w:line="240" w:lineRule="auto"/>
      <w:ind/>
    </w:pPr>
    <w:rPr>
      <w:sz w:val="20"/>
    </w:rPr>
  </w:style>
  <w:style w:styleId="Style_8_ch" w:type="character">
    <w:name w:val="annotation text"/>
    <w:basedOn w:val="Style_3_ch"/>
    <w:link w:val="Style_8"/>
    <w:rPr>
      <w:sz w:val="20"/>
    </w:rPr>
  </w:style>
  <w:style w:styleId="Style_9" w:type="paragraph">
    <w:name w:val="toc 2"/>
    <w:next w:val="Style_3"/>
    <w:link w:val="Style_9_ch"/>
    <w:uiPriority w:val="39"/>
    <w:pPr>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No Spacing"/>
    <w:link w:val="Style_10_ch"/>
    <w:pPr>
      <w:spacing w:after="0" w:line="240" w:lineRule="auto"/>
      <w:ind/>
    </w:pPr>
    <w:rPr>
      <w:rFonts w:ascii="Calibri" w:hAnsi="Calibri"/>
    </w:rPr>
  </w:style>
  <w:style w:styleId="Style_10_ch" w:type="character">
    <w:name w:val="No Spacing"/>
    <w:link w:val="Style_10"/>
    <w:rPr>
      <w:rFonts w:ascii="Calibri" w:hAnsi="Calibri"/>
    </w:rPr>
  </w:style>
  <w:style w:styleId="Style_11" w:type="paragraph">
    <w:name w:val="toc 4"/>
    <w:next w:val="Style_3"/>
    <w:link w:val="Style_11_ch"/>
    <w:uiPriority w:val="39"/>
    <w:pPr>
      <w:ind w:firstLine="0" w:left="600"/>
    </w:pPr>
    <w:rPr>
      <w:rFonts w:ascii="XO Thames" w:hAnsi="XO Thames"/>
      <w:sz w:val="28"/>
    </w:rPr>
  </w:style>
  <w:style w:styleId="Style_11_ch" w:type="character">
    <w:name w:val="toc 4"/>
    <w:link w:val="Style_11"/>
    <w:rPr>
      <w:rFonts w:ascii="XO Thames" w:hAnsi="XO Thames"/>
      <w:sz w:val="28"/>
    </w:rPr>
  </w:style>
  <w:style w:styleId="Style_12" w:type="paragraph">
    <w:name w:val="heading 7"/>
    <w:link w:val="Style_12_ch"/>
    <w:uiPriority w:val="9"/>
    <w:qFormat/>
    <w:pPr>
      <w:keepNext w:val="1"/>
      <w:keepLines w:val="1"/>
      <w:spacing w:after="200" w:before="320"/>
      <w:ind/>
      <w:outlineLvl w:val="6"/>
    </w:pPr>
    <w:rPr>
      <w:rFonts w:ascii="Arial" w:hAnsi="Arial"/>
      <w:b w:val="1"/>
      <w:i w:val="1"/>
    </w:rPr>
  </w:style>
  <w:style w:styleId="Style_12_ch" w:type="character">
    <w:name w:val="heading 7"/>
    <w:link w:val="Style_12"/>
    <w:rPr>
      <w:rFonts w:ascii="Arial" w:hAnsi="Arial"/>
      <w:b w:val="1"/>
      <w:i w:val="1"/>
    </w:rPr>
  </w:style>
  <w:style w:styleId="Style_13" w:type="paragraph">
    <w:name w:val="ConsPlusNonformat"/>
    <w:link w:val="Style_13_ch"/>
    <w:pPr>
      <w:spacing w:after="0" w:line="240" w:lineRule="auto"/>
      <w:ind/>
    </w:pPr>
    <w:rPr>
      <w:rFonts w:ascii="Courier New" w:hAnsi="Courier New"/>
      <w:sz w:val="20"/>
    </w:rPr>
  </w:style>
  <w:style w:styleId="Style_13_ch" w:type="character">
    <w:name w:val="ConsPlusNonformat"/>
    <w:link w:val="Style_13"/>
    <w:rPr>
      <w:rFonts w:ascii="Courier New" w:hAnsi="Courier New"/>
      <w:sz w:val="20"/>
    </w:rPr>
  </w:style>
  <w:style w:styleId="Style_14" w:type="paragraph">
    <w:name w:val="toc 6"/>
    <w:next w:val="Style_3"/>
    <w:link w:val="Style_14_ch"/>
    <w:uiPriority w:val="39"/>
    <w:pPr>
      <w:ind w:firstLine="0" w:left="1000"/>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3"/>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16" w:type="paragraph">
    <w:name w:val="Subtitle Char"/>
    <w:basedOn w:val="Style_6"/>
    <w:link w:val="Style_16_ch"/>
    <w:rPr>
      <w:sz w:val="24"/>
    </w:rPr>
  </w:style>
  <w:style w:styleId="Style_16_ch" w:type="character">
    <w:name w:val="Subtitle Char"/>
    <w:basedOn w:val="Style_6_ch"/>
    <w:link w:val="Style_16"/>
    <w:rPr>
      <w:sz w:val="24"/>
    </w:rPr>
  </w:style>
  <w:style w:styleId="Style_17" w:type="paragraph">
    <w:name w:val="ConsPlusNormal"/>
    <w:link w:val="Style_17_ch"/>
    <w:pPr>
      <w:widowControl w:val="0"/>
      <w:spacing w:after="0" w:line="240" w:lineRule="auto"/>
      <w:ind w:firstLine="720" w:left="0"/>
    </w:pPr>
    <w:rPr>
      <w:rFonts w:ascii="Arial" w:hAnsi="Arial"/>
      <w:sz w:val="20"/>
    </w:rPr>
  </w:style>
  <w:style w:styleId="Style_17_ch" w:type="character">
    <w:name w:val="ConsPlusNormal"/>
    <w:link w:val="Style_17"/>
    <w:rPr>
      <w:rFonts w:ascii="Arial" w:hAnsi="Arial"/>
      <w:sz w:val="20"/>
    </w:rPr>
  </w:style>
  <w:style w:styleId="Style_18" w:type="paragraph">
    <w:name w:val="ConsPlusTitle"/>
    <w:link w:val="Style_18_ch"/>
    <w:pPr>
      <w:widowControl w:val="0"/>
      <w:spacing w:after="0" w:line="240" w:lineRule="auto"/>
      <w:ind/>
    </w:pPr>
    <w:rPr>
      <w:rFonts w:ascii="Arial" w:hAnsi="Arial"/>
      <w:b w:val="1"/>
      <w:sz w:val="20"/>
    </w:rPr>
  </w:style>
  <w:style w:styleId="Style_18_ch" w:type="character">
    <w:name w:val="ConsPlusTitle"/>
    <w:link w:val="Style_18"/>
    <w:rPr>
      <w:rFonts w:ascii="Arial" w:hAnsi="Arial"/>
      <w:b w:val="1"/>
      <w:sz w:val="20"/>
    </w:rPr>
  </w:style>
  <w:style w:styleId="Style_19" w:type="paragraph">
    <w:name w:val="Heading 1 Char"/>
    <w:basedOn w:val="Style_6"/>
    <w:link w:val="Style_19_ch"/>
    <w:rPr>
      <w:rFonts w:ascii="Arial" w:hAnsi="Arial"/>
      <w:sz w:val="40"/>
    </w:rPr>
  </w:style>
  <w:style w:styleId="Style_19_ch" w:type="character">
    <w:name w:val="Heading 1 Char"/>
    <w:basedOn w:val="Style_6_ch"/>
    <w:link w:val="Style_19"/>
    <w:rPr>
      <w:rFonts w:ascii="Arial" w:hAnsi="Arial"/>
      <w:sz w:val="40"/>
    </w:rPr>
  </w:style>
  <w:style w:styleId="Style_20" w:type="paragraph">
    <w:name w:val="Endnote"/>
    <w:basedOn w:val="Style_3"/>
    <w:link w:val="Style_20_ch"/>
    <w:pPr>
      <w:spacing w:after="0" w:line="240" w:lineRule="auto"/>
      <w:ind/>
    </w:pPr>
    <w:rPr>
      <w:rFonts w:ascii="Times New Roman" w:hAnsi="Times New Roman"/>
      <w:sz w:val="20"/>
    </w:rPr>
  </w:style>
  <w:style w:styleId="Style_20_ch" w:type="character">
    <w:name w:val="Endnote"/>
    <w:basedOn w:val="Style_3_ch"/>
    <w:link w:val="Style_20"/>
    <w:rPr>
      <w:rFonts w:ascii="Times New Roman" w:hAnsi="Times New Roman"/>
      <w:sz w:val="20"/>
    </w:rPr>
  </w:style>
  <w:style w:styleId="Style_21" w:type="paragraph">
    <w:name w:val="heading 3"/>
    <w:next w:val="Style_3"/>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6" w:type="paragraph">
    <w:name w:val="Default Paragraph Font"/>
    <w:link w:val="Style_6_ch"/>
  </w:style>
  <w:style w:styleId="Style_6_ch" w:type="character">
    <w:name w:val="Default Paragraph Font"/>
    <w:link w:val="Style_6"/>
  </w:style>
  <w:style w:styleId="Style_22" w:type="paragraph">
    <w:name w:val="heading 9"/>
    <w:link w:val="Style_22_ch"/>
    <w:uiPriority w:val="9"/>
    <w:qFormat/>
    <w:pPr>
      <w:keepNext w:val="1"/>
      <w:keepLines w:val="1"/>
      <w:spacing w:after="200" w:before="320"/>
      <w:ind/>
      <w:outlineLvl w:val="8"/>
    </w:pPr>
    <w:rPr>
      <w:rFonts w:ascii="Arial" w:hAnsi="Arial"/>
      <w:i w:val="1"/>
      <w:sz w:val="21"/>
    </w:rPr>
  </w:style>
  <w:style w:styleId="Style_22_ch" w:type="character">
    <w:name w:val="heading 9"/>
    <w:link w:val="Style_22"/>
    <w:rPr>
      <w:rFonts w:ascii="Arial" w:hAnsi="Arial"/>
      <w:i w:val="1"/>
      <w:sz w:val="21"/>
    </w:rPr>
  </w:style>
  <w:style w:styleId="Style_23" w:type="paragraph">
    <w:name w:val="Balloon Text"/>
    <w:basedOn w:val="Style_3"/>
    <w:link w:val="Style_23_ch"/>
    <w:pPr>
      <w:spacing w:after="0" w:line="240" w:lineRule="auto"/>
      <w:ind/>
    </w:pPr>
    <w:rPr>
      <w:rFonts w:ascii="Segoe UI" w:hAnsi="Segoe UI"/>
      <w:sz w:val="18"/>
    </w:rPr>
  </w:style>
  <w:style w:styleId="Style_23_ch" w:type="character">
    <w:name w:val="Balloon Text"/>
    <w:basedOn w:val="Style_3_ch"/>
    <w:link w:val="Style_23"/>
    <w:rPr>
      <w:rFonts w:ascii="Segoe UI" w:hAnsi="Segoe UI"/>
      <w:sz w:val="18"/>
    </w:rPr>
  </w:style>
  <w:style w:styleId="Style_24" w:type="paragraph">
    <w:name w:val="Footer Char"/>
    <w:basedOn w:val="Style_6"/>
    <w:link w:val="Style_24_ch"/>
  </w:style>
  <w:style w:styleId="Style_24_ch" w:type="character">
    <w:name w:val="Footer Char"/>
    <w:basedOn w:val="Style_6_ch"/>
    <w:link w:val="Style_24"/>
  </w:style>
  <w:style w:styleId="Style_25" w:type="paragraph">
    <w:name w:val="Heading 4 Char"/>
    <w:basedOn w:val="Style_6"/>
    <w:link w:val="Style_25_ch"/>
    <w:rPr>
      <w:rFonts w:ascii="Arial" w:hAnsi="Arial"/>
      <w:b w:val="1"/>
      <w:sz w:val="26"/>
    </w:rPr>
  </w:style>
  <w:style w:styleId="Style_25_ch" w:type="character">
    <w:name w:val="Heading 4 Char"/>
    <w:basedOn w:val="Style_6_ch"/>
    <w:link w:val="Style_25"/>
    <w:rPr>
      <w:rFonts w:ascii="Arial" w:hAnsi="Arial"/>
      <w:b w:val="1"/>
      <w:sz w:val="26"/>
    </w:rPr>
  </w:style>
  <w:style w:styleId="Style_26" w:type="paragraph">
    <w:name w:val="Основной шрифт абзаца1"/>
    <w:link w:val="Style_26_ch"/>
  </w:style>
  <w:style w:styleId="Style_26_ch" w:type="character">
    <w:name w:val="Основной шрифт абзаца1"/>
    <w:link w:val="Style_26"/>
  </w:style>
  <w:style w:styleId="Style_27" w:type="paragraph">
    <w:name w:val="Quote"/>
    <w:link w:val="Style_27_ch"/>
    <w:pPr>
      <w:ind w:firstLine="0" w:left="720" w:right="720"/>
    </w:pPr>
    <w:rPr>
      <w:i w:val="1"/>
    </w:rPr>
  </w:style>
  <w:style w:styleId="Style_27_ch" w:type="character">
    <w:name w:val="Quote"/>
    <w:link w:val="Style_27"/>
    <w:rPr>
      <w:i w:val="1"/>
    </w:rPr>
  </w:style>
  <w:style w:styleId="Style_28" w:type="paragraph">
    <w:name w:val="toc 3"/>
    <w:next w:val="Style_3"/>
    <w:link w:val="Style_28_ch"/>
    <w:uiPriority w:val="39"/>
    <w:pPr>
      <w:ind w:firstLine="0" w:left="400"/>
    </w:pPr>
    <w:rPr>
      <w:rFonts w:ascii="XO Thames" w:hAnsi="XO Thames"/>
      <w:sz w:val="28"/>
    </w:rPr>
  </w:style>
  <w:style w:styleId="Style_28_ch" w:type="character">
    <w:name w:val="toc 3"/>
    <w:link w:val="Style_28"/>
    <w:rPr>
      <w:rFonts w:ascii="XO Thames" w:hAnsi="XO Thames"/>
      <w:sz w:val="28"/>
    </w:rPr>
  </w:style>
  <w:style w:styleId="Style_29" w:type="paragraph">
    <w:name w:val="Heading 5 Char"/>
    <w:basedOn w:val="Style_6"/>
    <w:link w:val="Style_29_ch"/>
    <w:rPr>
      <w:rFonts w:ascii="Arial" w:hAnsi="Arial"/>
      <w:b w:val="1"/>
      <w:sz w:val="24"/>
    </w:rPr>
  </w:style>
  <w:style w:styleId="Style_29_ch" w:type="character">
    <w:name w:val="Heading 5 Char"/>
    <w:basedOn w:val="Style_6_ch"/>
    <w:link w:val="Style_29"/>
    <w:rPr>
      <w:rFonts w:ascii="Arial" w:hAnsi="Arial"/>
      <w:b w:val="1"/>
      <w:sz w:val="24"/>
    </w:rPr>
  </w:style>
  <w:style w:styleId="Style_30" w:type="paragraph">
    <w:name w:val="Знак концевой сноски1"/>
    <w:link w:val="Style_30_ch"/>
    <w:rPr>
      <w:vertAlign w:val="superscript"/>
    </w:rPr>
  </w:style>
  <w:style w:styleId="Style_30_ch" w:type="character">
    <w:name w:val="Знак концевой сноски1"/>
    <w:link w:val="Style_30"/>
    <w:rPr>
      <w:vertAlign w:val="superscript"/>
    </w:rPr>
  </w:style>
  <w:style w:styleId="Style_31" w:type="paragraph">
    <w:name w:val="footer"/>
    <w:basedOn w:val="Style_3"/>
    <w:link w:val="Style_31_ch"/>
    <w:pPr>
      <w:tabs>
        <w:tab w:leader="none" w:pos="4677" w:val="center"/>
        <w:tab w:leader="none" w:pos="9355" w:val="right"/>
      </w:tabs>
      <w:spacing w:after="0" w:line="240" w:lineRule="auto"/>
      <w:ind/>
    </w:pPr>
    <w:rPr>
      <w:rFonts w:ascii="Times New Roman" w:hAnsi="Times New Roman"/>
      <w:sz w:val="28"/>
    </w:rPr>
  </w:style>
  <w:style w:styleId="Style_31_ch" w:type="character">
    <w:name w:val="footer"/>
    <w:basedOn w:val="Style_3_ch"/>
    <w:link w:val="Style_31"/>
    <w:rPr>
      <w:rFonts w:ascii="Times New Roman" w:hAnsi="Times New Roman"/>
      <w:sz w:val="28"/>
    </w:rPr>
  </w:style>
  <w:style w:styleId="Style_32" w:type="paragraph">
    <w:name w:val="heading 5"/>
    <w:next w:val="Style_3"/>
    <w:link w:val="Style_32_ch"/>
    <w:uiPriority w:val="9"/>
    <w:qFormat/>
    <w:pPr>
      <w:spacing w:after="120" w:before="120"/>
      <w:ind/>
      <w:jc w:val="both"/>
      <w:outlineLvl w:val="4"/>
    </w:pPr>
    <w:rPr>
      <w:rFonts w:ascii="XO Thames" w:hAnsi="XO Thames"/>
      <w:b w:val="1"/>
    </w:rPr>
  </w:style>
  <w:style w:styleId="Style_32_ch" w:type="character">
    <w:name w:val="heading 5"/>
    <w:link w:val="Style_32"/>
    <w:rPr>
      <w:rFonts w:ascii="XO Thames" w:hAnsi="XO Thames"/>
      <w:b w:val="1"/>
    </w:rPr>
  </w:style>
  <w:style w:styleId="Style_33" w:type="paragraph">
    <w:name w:val="annotation reference"/>
    <w:basedOn w:val="Style_6"/>
    <w:link w:val="Style_33_ch"/>
    <w:rPr>
      <w:sz w:val="16"/>
    </w:rPr>
  </w:style>
  <w:style w:styleId="Style_33_ch" w:type="character">
    <w:name w:val="annotation reference"/>
    <w:basedOn w:val="Style_6_ch"/>
    <w:link w:val="Style_33"/>
    <w:rPr>
      <w:sz w:val="16"/>
    </w:rPr>
  </w:style>
  <w:style w:styleId="Style_34" w:type="paragraph">
    <w:name w:val="heading 1"/>
    <w:next w:val="Style_3"/>
    <w:link w:val="Style_34_ch"/>
    <w:uiPriority w:val="9"/>
    <w:qFormat/>
    <w:pPr>
      <w:spacing w:after="120" w:before="120"/>
      <w:ind/>
      <w:jc w:val="both"/>
      <w:outlineLvl w:val="0"/>
    </w:pPr>
    <w:rPr>
      <w:rFonts w:ascii="XO Thames" w:hAnsi="XO Thames"/>
      <w:b w:val="1"/>
      <w:sz w:val="32"/>
    </w:rPr>
  </w:style>
  <w:style w:styleId="Style_34_ch" w:type="character">
    <w:name w:val="heading 1"/>
    <w:link w:val="Style_34"/>
    <w:rPr>
      <w:rFonts w:ascii="XO Thames" w:hAnsi="XO Thames"/>
      <w:b w:val="1"/>
      <w:sz w:val="32"/>
    </w:rPr>
  </w:style>
  <w:style w:styleId="Style_35" w:type="paragraph">
    <w:name w:val="Plain Text"/>
    <w:basedOn w:val="Style_3"/>
    <w:link w:val="Style_35_ch"/>
    <w:pPr>
      <w:spacing w:after="0" w:line="240" w:lineRule="auto"/>
      <w:ind/>
    </w:pPr>
    <w:rPr>
      <w:rFonts w:ascii="Calibri" w:hAnsi="Calibri"/>
    </w:rPr>
  </w:style>
  <w:style w:styleId="Style_35_ch" w:type="character">
    <w:name w:val="Plain Text"/>
    <w:basedOn w:val="Style_3_ch"/>
    <w:link w:val="Style_35"/>
    <w:rPr>
      <w:rFonts w:ascii="Calibri" w:hAnsi="Calibri"/>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36" w:type="paragraph">
    <w:name w:val="Footnote"/>
    <w:link w:val="Style_36_ch"/>
    <w:pPr>
      <w:ind w:firstLine="851" w:left="0"/>
      <w:jc w:val="both"/>
    </w:pPr>
    <w:rPr>
      <w:rFonts w:ascii="XO Thames" w:hAnsi="XO Thames"/>
    </w:rPr>
  </w:style>
  <w:style w:styleId="Style_36_ch" w:type="character">
    <w:name w:val="Footnote"/>
    <w:link w:val="Style_36"/>
    <w:rPr>
      <w:rFonts w:ascii="XO Thames" w:hAnsi="XO Thames"/>
    </w:rPr>
  </w:style>
  <w:style w:styleId="Style_37" w:type="paragraph">
    <w:name w:val="heading 8"/>
    <w:link w:val="Style_37_ch"/>
    <w:uiPriority w:val="9"/>
    <w:qFormat/>
    <w:pPr>
      <w:keepNext w:val="1"/>
      <w:keepLines w:val="1"/>
      <w:spacing w:after="200" w:before="320"/>
      <w:ind/>
      <w:outlineLvl w:val="7"/>
    </w:pPr>
    <w:rPr>
      <w:rFonts w:ascii="Arial" w:hAnsi="Arial"/>
      <w:i w:val="1"/>
    </w:rPr>
  </w:style>
  <w:style w:styleId="Style_37_ch" w:type="character">
    <w:name w:val="heading 8"/>
    <w:link w:val="Style_37"/>
    <w:rPr>
      <w:rFonts w:ascii="Arial" w:hAnsi="Arial"/>
      <w:i w:val="1"/>
    </w:rPr>
  </w:style>
  <w:style w:styleId="Style_38" w:type="paragraph">
    <w:name w:val="Heading 2 Char"/>
    <w:basedOn w:val="Style_6"/>
    <w:link w:val="Style_38_ch"/>
    <w:rPr>
      <w:rFonts w:ascii="Arial" w:hAnsi="Arial"/>
      <w:sz w:val="34"/>
    </w:rPr>
  </w:style>
  <w:style w:styleId="Style_38_ch" w:type="character">
    <w:name w:val="Heading 2 Char"/>
    <w:basedOn w:val="Style_6_ch"/>
    <w:link w:val="Style_38"/>
    <w:rPr>
      <w:rFonts w:ascii="Arial" w:hAnsi="Arial"/>
      <w:sz w:val="34"/>
    </w:rPr>
  </w:style>
  <w:style w:styleId="Style_39" w:type="paragraph">
    <w:name w:val="toc 1"/>
    <w:next w:val="Style_3"/>
    <w:link w:val="Style_39_ch"/>
    <w:uiPriority w:val="39"/>
    <w:rPr>
      <w:rFonts w:ascii="XO Thames" w:hAnsi="XO Thames"/>
      <w:b w:val="1"/>
      <w:sz w:val="28"/>
    </w:rPr>
  </w:style>
  <w:style w:styleId="Style_39_ch" w:type="character">
    <w:name w:val="toc 1"/>
    <w:link w:val="Style_39"/>
    <w:rPr>
      <w:rFonts w:ascii="XO Thames" w:hAnsi="XO Thames"/>
      <w:b w:val="1"/>
      <w:sz w:val="28"/>
    </w:rPr>
  </w:style>
  <w:style w:styleId="Style_40" w:type="paragraph">
    <w:name w:val="Header and Footer"/>
    <w:link w:val="Style_40_ch"/>
    <w:pPr>
      <w:spacing w:line="240" w:lineRule="auto"/>
      <w:ind/>
      <w:jc w:val="both"/>
    </w:pPr>
    <w:rPr>
      <w:rFonts w:ascii="XO Thames" w:hAnsi="XO Thames"/>
      <w:sz w:val="20"/>
    </w:rPr>
  </w:style>
  <w:style w:styleId="Style_40_ch" w:type="character">
    <w:name w:val="Header and Footer"/>
    <w:link w:val="Style_40"/>
    <w:rPr>
      <w:rFonts w:ascii="XO Thames" w:hAnsi="XO Thames"/>
      <w:sz w:val="20"/>
    </w:rPr>
  </w:style>
  <w:style w:styleId="Style_41" w:type="paragraph">
    <w:name w:val="caption"/>
    <w:link w:val="Style_41_ch"/>
    <w:pPr>
      <w:spacing w:line="276" w:lineRule="auto"/>
      <w:ind/>
    </w:pPr>
    <w:rPr>
      <w:b w:val="1"/>
      <w:color w:themeColor="accent1" w:val="5B9BD5"/>
      <w:sz w:val="18"/>
    </w:rPr>
  </w:style>
  <w:style w:styleId="Style_41_ch" w:type="character">
    <w:name w:val="caption"/>
    <w:link w:val="Style_41"/>
    <w:rPr>
      <w:b w:val="1"/>
      <w:color w:themeColor="accent1" w:val="5B9BD5"/>
      <w:sz w:val="18"/>
    </w:rPr>
  </w:style>
  <w:style w:styleId="Style_42" w:type="paragraph">
    <w:name w:val="toc 9"/>
    <w:next w:val="Style_3"/>
    <w:link w:val="Style_42_ch"/>
    <w:uiPriority w:val="39"/>
    <w:pPr>
      <w:ind w:firstLine="0" w:left="1600"/>
    </w:pPr>
    <w:rPr>
      <w:rFonts w:ascii="XO Thames" w:hAnsi="XO Thames"/>
      <w:sz w:val="28"/>
    </w:rPr>
  </w:style>
  <w:style w:styleId="Style_42_ch" w:type="character">
    <w:name w:val="toc 9"/>
    <w:link w:val="Style_42"/>
    <w:rPr>
      <w:rFonts w:ascii="XO Thames" w:hAnsi="XO Thames"/>
      <w:sz w:val="28"/>
    </w:rPr>
  </w:style>
  <w:style w:styleId="Style_43" w:type="paragraph">
    <w:name w:val="Intense Quote"/>
    <w:link w:val="Style_43_ch"/>
    <w:pPr>
      <w:ind w:firstLine="0" w:left="720" w:right="720"/>
    </w:pPr>
    <w:rPr>
      <w:i w:val="1"/>
    </w:rPr>
  </w:style>
  <w:style w:styleId="Style_43_ch" w:type="character">
    <w:name w:val="Intense Quote"/>
    <w:link w:val="Style_43"/>
    <w:rPr>
      <w:i w:val="1"/>
    </w:rPr>
  </w:style>
  <w:style w:styleId="Style_44" w:type="paragraph">
    <w:name w:val="toc 8"/>
    <w:next w:val="Style_3"/>
    <w:link w:val="Style_44_ch"/>
    <w:uiPriority w:val="39"/>
    <w:pPr>
      <w:ind w:firstLine="0" w:left="1400"/>
    </w:pPr>
    <w:rPr>
      <w:rFonts w:ascii="XO Thames" w:hAnsi="XO Thames"/>
      <w:sz w:val="28"/>
    </w:rPr>
  </w:style>
  <w:style w:styleId="Style_44_ch" w:type="character">
    <w:name w:val="toc 8"/>
    <w:link w:val="Style_44"/>
    <w:rPr>
      <w:rFonts w:ascii="XO Thames" w:hAnsi="XO Thames"/>
      <w:sz w:val="28"/>
    </w:rPr>
  </w:style>
  <w:style w:styleId="Style_45" w:type="paragraph">
    <w:name w:val="table of figures"/>
    <w:link w:val="Style_45_ch"/>
    <w:pPr>
      <w:spacing w:after="0"/>
      <w:ind/>
    </w:pPr>
  </w:style>
  <w:style w:styleId="Style_45_ch" w:type="character">
    <w:name w:val="table of figures"/>
    <w:link w:val="Style_45"/>
  </w:style>
  <w:style w:styleId="Style_46" w:type="paragraph">
    <w:name w:val="Caption Char"/>
    <w:link w:val="Style_46_ch"/>
  </w:style>
  <w:style w:styleId="Style_46_ch" w:type="character">
    <w:name w:val="Caption Char"/>
    <w:link w:val="Style_46"/>
  </w:style>
  <w:style w:styleId="Style_47" w:type="paragraph">
    <w:name w:val="List Paragraph"/>
    <w:basedOn w:val="Style_3"/>
    <w:link w:val="Style_47_ch"/>
    <w:pPr>
      <w:spacing w:after="0" w:line="240" w:lineRule="auto"/>
      <w:ind w:firstLine="0" w:left="720"/>
      <w:contextualSpacing w:val="1"/>
    </w:pPr>
    <w:rPr>
      <w:rFonts w:ascii="Times New Roman" w:hAnsi="Times New Roman"/>
      <w:sz w:val="28"/>
    </w:rPr>
  </w:style>
  <w:style w:styleId="Style_47_ch" w:type="character">
    <w:name w:val="List Paragraph"/>
    <w:basedOn w:val="Style_3_ch"/>
    <w:link w:val="Style_47"/>
    <w:rPr>
      <w:rFonts w:ascii="Times New Roman" w:hAnsi="Times New Roman"/>
      <w:sz w:val="28"/>
    </w:rPr>
  </w:style>
  <w:style w:styleId="Style_48" w:type="paragraph">
    <w:name w:val="Гиперссылка1"/>
    <w:basedOn w:val="Style_26"/>
    <w:link w:val="Style_48_ch"/>
    <w:rPr>
      <w:color w:themeColor="hyperlink" w:val="0563C1"/>
      <w:u w:val="single"/>
    </w:rPr>
  </w:style>
  <w:style w:styleId="Style_48_ch" w:type="character">
    <w:name w:val="Гиперссылка1"/>
    <w:basedOn w:val="Style_26_ch"/>
    <w:link w:val="Style_48"/>
    <w:rPr>
      <w:color w:themeColor="hyperlink" w:val="0563C1"/>
      <w:u w:val="single"/>
    </w:rPr>
  </w:style>
  <w:style w:styleId="Style_49" w:type="paragraph">
    <w:name w:val="toc 5"/>
    <w:next w:val="Style_3"/>
    <w:link w:val="Style_49_ch"/>
    <w:uiPriority w:val="39"/>
    <w:pPr>
      <w:ind w:firstLine="0" w:left="800"/>
    </w:pPr>
    <w:rPr>
      <w:rFonts w:ascii="XO Thames" w:hAnsi="XO Thames"/>
      <w:sz w:val="28"/>
    </w:rPr>
  </w:style>
  <w:style w:styleId="Style_49_ch" w:type="character">
    <w:name w:val="toc 5"/>
    <w:link w:val="Style_49"/>
    <w:rPr>
      <w:rFonts w:ascii="XO Thames" w:hAnsi="XO Thames"/>
      <w:sz w:val="28"/>
    </w:rPr>
  </w:style>
  <w:style w:styleId="Style_50" w:type="paragraph">
    <w:name w:val="Комментарий"/>
    <w:basedOn w:val="Style_3"/>
    <w:next w:val="Style_3"/>
    <w:link w:val="Style_50_ch"/>
    <w:pPr>
      <w:spacing w:after="0" w:line="240" w:lineRule="auto"/>
      <w:ind w:firstLine="0" w:left="170"/>
      <w:jc w:val="both"/>
    </w:pPr>
    <w:rPr>
      <w:rFonts w:ascii="Arial" w:hAnsi="Arial"/>
      <w:i w:val="1"/>
      <w:color w:val="800080"/>
      <w:sz w:val="20"/>
    </w:rPr>
  </w:style>
  <w:style w:styleId="Style_50_ch" w:type="character">
    <w:name w:val="Комментарий"/>
    <w:basedOn w:val="Style_3_ch"/>
    <w:link w:val="Style_50"/>
    <w:rPr>
      <w:rFonts w:ascii="Arial" w:hAnsi="Arial"/>
      <w:i w:val="1"/>
      <w:color w:val="800080"/>
      <w:sz w:val="20"/>
    </w:rPr>
  </w:style>
  <w:style w:styleId="Style_51" w:type="paragraph">
    <w:name w:val="Гипертекстовая ссылка"/>
    <w:link w:val="Style_51_ch"/>
    <w:rPr>
      <w:b w:val="1"/>
      <w:color w:val="008000"/>
      <w:sz w:val="20"/>
      <w:u w:val="single"/>
    </w:rPr>
  </w:style>
  <w:style w:styleId="Style_51_ch" w:type="character">
    <w:name w:val="Гипертекстовая ссылка"/>
    <w:link w:val="Style_51"/>
    <w:rPr>
      <w:b w:val="1"/>
      <w:color w:val="008000"/>
      <w:sz w:val="20"/>
      <w:u w:val="single"/>
    </w:rPr>
  </w:style>
  <w:style w:styleId="Style_52" w:type="paragraph">
    <w:name w:val="Обычный1"/>
    <w:link w:val="Style_52_ch"/>
  </w:style>
  <w:style w:styleId="Style_52_ch" w:type="character">
    <w:name w:val="Обычный1"/>
    <w:link w:val="Style_52"/>
  </w:style>
  <w:style w:styleId="Style_53" w:type="paragraph">
    <w:name w:val="header"/>
    <w:basedOn w:val="Style_3"/>
    <w:link w:val="Style_53_ch"/>
    <w:pPr>
      <w:tabs>
        <w:tab w:leader="none" w:pos="4677" w:val="center"/>
        <w:tab w:leader="none" w:pos="9355" w:val="right"/>
      </w:tabs>
      <w:spacing w:after="0" w:line="240" w:lineRule="auto"/>
      <w:ind/>
    </w:pPr>
  </w:style>
  <w:style w:styleId="Style_53_ch" w:type="character">
    <w:name w:val="header"/>
    <w:basedOn w:val="Style_3_ch"/>
    <w:link w:val="Style_53"/>
  </w:style>
  <w:style w:styleId="Style_54" w:type="paragraph">
    <w:name w:val="footnote reference"/>
    <w:basedOn w:val="Style_6"/>
    <w:link w:val="Style_54_ch"/>
    <w:rPr>
      <w:vertAlign w:val="superscript"/>
    </w:rPr>
  </w:style>
  <w:style w:styleId="Style_54_ch" w:type="character">
    <w:name w:val="footnote reference"/>
    <w:basedOn w:val="Style_6_ch"/>
    <w:link w:val="Style_54"/>
    <w:rPr>
      <w:vertAlign w:val="superscript"/>
    </w:rPr>
  </w:style>
  <w:style w:styleId="Style_55" w:type="paragraph">
    <w:name w:val="Subtitle"/>
    <w:next w:val="Style_3"/>
    <w:link w:val="Style_55_ch"/>
    <w:uiPriority w:val="11"/>
    <w:qFormat/>
    <w:pPr>
      <w:ind/>
      <w:jc w:val="both"/>
    </w:pPr>
    <w:rPr>
      <w:rFonts w:ascii="XO Thames" w:hAnsi="XO Thames"/>
      <w:i w:val="1"/>
      <w:sz w:val="24"/>
    </w:rPr>
  </w:style>
  <w:style w:styleId="Style_55_ch" w:type="character">
    <w:name w:val="Subtitle"/>
    <w:link w:val="Style_55"/>
    <w:rPr>
      <w:rFonts w:ascii="XO Thames" w:hAnsi="XO Thames"/>
      <w:i w:val="1"/>
      <w:sz w:val="24"/>
    </w:rPr>
  </w:style>
  <w:style w:styleId="Style_56" w:type="paragraph">
    <w:name w:val="Title Char"/>
    <w:basedOn w:val="Style_6"/>
    <w:link w:val="Style_56_ch"/>
    <w:rPr>
      <w:sz w:val="48"/>
    </w:rPr>
  </w:style>
  <w:style w:styleId="Style_56_ch" w:type="character">
    <w:name w:val="Title Char"/>
    <w:basedOn w:val="Style_6_ch"/>
    <w:link w:val="Style_56"/>
    <w:rPr>
      <w:sz w:val="48"/>
    </w:rPr>
  </w:style>
  <w:style w:styleId="Style_57" w:type="paragraph">
    <w:name w:val="Title"/>
    <w:next w:val="Style_3"/>
    <w:link w:val="Style_57_ch"/>
    <w:uiPriority w:val="10"/>
    <w:qFormat/>
    <w:pPr>
      <w:spacing w:after="567" w:before="567"/>
      <w:ind/>
      <w:jc w:val="center"/>
    </w:pPr>
    <w:rPr>
      <w:rFonts w:ascii="XO Thames" w:hAnsi="XO Thames"/>
      <w:b w:val="1"/>
      <w:caps w:val="1"/>
      <w:sz w:val="40"/>
    </w:rPr>
  </w:style>
  <w:style w:styleId="Style_57_ch" w:type="character">
    <w:name w:val="Title"/>
    <w:link w:val="Style_57"/>
    <w:rPr>
      <w:rFonts w:ascii="XO Thames" w:hAnsi="XO Thames"/>
      <w:b w:val="1"/>
      <w:caps w:val="1"/>
      <w:sz w:val="40"/>
    </w:rPr>
  </w:style>
  <w:style w:styleId="Style_58" w:type="paragraph">
    <w:name w:val="heading 4"/>
    <w:next w:val="Style_3"/>
    <w:link w:val="Style_58_ch"/>
    <w:uiPriority w:val="9"/>
    <w:qFormat/>
    <w:pPr>
      <w:spacing w:after="120" w:before="120"/>
      <w:ind/>
      <w:jc w:val="both"/>
      <w:outlineLvl w:val="3"/>
    </w:pPr>
    <w:rPr>
      <w:rFonts w:ascii="XO Thames" w:hAnsi="XO Thames"/>
      <w:b w:val="1"/>
      <w:sz w:val="24"/>
    </w:rPr>
  </w:style>
  <w:style w:styleId="Style_58_ch" w:type="character">
    <w:name w:val="heading 4"/>
    <w:link w:val="Style_58"/>
    <w:rPr>
      <w:rFonts w:ascii="XO Thames" w:hAnsi="XO Thames"/>
      <w:b w:val="1"/>
      <w:sz w:val="24"/>
    </w:rPr>
  </w:style>
  <w:style w:styleId="Style_59" w:type="paragraph">
    <w:name w:val="Heading 3 Char"/>
    <w:basedOn w:val="Style_6"/>
    <w:link w:val="Style_59_ch"/>
    <w:rPr>
      <w:rFonts w:ascii="Arial" w:hAnsi="Arial"/>
      <w:sz w:val="30"/>
    </w:rPr>
  </w:style>
  <w:style w:styleId="Style_59_ch" w:type="character">
    <w:name w:val="Heading 3 Char"/>
    <w:basedOn w:val="Style_6_ch"/>
    <w:link w:val="Style_59"/>
    <w:rPr>
      <w:rFonts w:ascii="Arial" w:hAnsi="Arial"/>
      <w:sz w:val="30"/>
    </w:rPr>
  </w:style>
  <w:style w:styleId="Style_60" w:type="paragraph">
    <w:name w:val="TOC Heading"/>
    <w:link w:val="Style_60_ch"/>
  </w:style>
  <w:style w:styleId="Style_60_ch" w:type="character">
    <w:name w:val="TOC Heading"/>
    <w:link w:val="Style_60"/>
  </w:style>
  <w:style w:styleId="Style_61" w:type="paragraph">
    <w:name w:val="heading 2"/>
    <w:next w:val="Style_3"/>
    <w:link w:val="Style_61_ch"/>
    <w:uiPriority w:val="9"/>
    <w:qFormat/>
    <w:pPr>
      <w:spacing w:after="120" w:before="120"/>
      <w:ind/>
      <w:jc w:val="both"/>
      <w:outlineLvl w:val="1"/>
    </w:pPr>
    <w:rPr>
      <w:rFonts w:ascii="XO Thames" w:hAnsi="XO Thames"/>
      <w:b w:val="1"/>
      <w:sz w:val="28"/>
    </w:rPr>
  </w:style>
  <w:style w:styleId="Style_61_ch" w:type="character">
    <w:name w:val="heading 2"/>
    <w:link w:val="Style_61"/>
    <w:rPr>
      <w:rFonts w:ascii="XO Thames" w:hAnsi="XO Thames"/>
      <w:b w:val="1"/>
      <w:sz w:val="28"/>
    </w:rPr>
  </w:style>
  <w:style w:styleId="Style_62" w:type="paragraph">
    <w:name w:val="Endnote Text Char"/>
    <w:link w:val="Style_62_ch"/>
    <w:rPr>
      <w:sz w:val="20"/>
    </w:rPr>
  </w:style>
  <w:style w:styleId="Style_62_ch" w:type="character">
    <w:name w:val="Endnote Text Char"/>
    <w:link w:val="Style_62"/>
    <w:rPr>
      <w:sz w:val="20"/>
    </w:rPr>
  </w:style>
  <w:style w:styleId="Style_63" w:type="paragraph">
    <w:name w:val="heading 6"/>
    <w:link w:val="Style_63_ch"/>
    <w:uiPriority w:val="9"/>
    <w:qFormat/>
    <w:pPr>
      <w:keepNext w:val="1"/>
      <w:keepLines w:val="1"/>
      <w:spacing w:after="200" w:before="320"/>
      <w:ind/>
      <w:outlineLvl w:val="5"/>
    </w:pPr>
    <w:rPr>
      <w:rFonts w:ascii="Arial" w:hAnsi="Arial"/>
      <w:b w:val="1"/>
    </w:rPr>
  </w:style>
  <w:style w:styleId="Style_63_ch" w:type="character">
    <w:name w:val="heading 6"/>
    <w:link w:val="Style_63"/>
    <w:rPr>
      <w:rFonts w:ascii="Arial" w:hAnsi="Arial"/>
      <w:b w:val="1"/>
    </w:rPr>
  </w:style>
  <w:style w:styleId="Style_64" w:type="table">
    <w:name w:val="List Table 4 - Accent 3"/>
    <w:basedOn w:val="Style_1"/>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65" w:type="table">
    <w:name w:val="Lined - Accent 4"/>
    <w:basedOn w:val="Style_1"/>
    <w:pPr>
      <w:spacing w:after="0" w:line="240" w:lineRule="auto"/>
      <w:ind/>
    </w:pPr>
    <w:rPr>
      <w:color w:val="404040"/>
      <w:sz w:val="20"/>
    </w:rPr>
  </w:style>
  <w:style w:styleId="Style_66" w:type="table">
    <w:name w:val="List Table 2 - Accent 3"/>
    <w:basedOn w:val="Style_1"/>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67" w:type="table">
    <w:name w:val="Grid Table 5 Dark - Accent 6"/>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8" w:type="table">
    <w:name w:val="Grid Table 2 - Accent 3"/>
    <w:basedOn w:val="Style_1"/>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69" w:type="table">
    <w:name w:val="Grid Table 1 Light - Accent 6"/>
    <w:basedOn w:val="Style_1"/>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70" w:type="table">
    <w:name w:val="Plain Table 4"/>
    <w:basedOn w:val="Style_1"/>
    <w:pPr>
      <w:spacing w:after="0" w:line="240" w:lineRule="auto"/>
      <w:ind/>
    </w:pPr>
  </w:style>
  <w:style w:styleId="Style_71" w:type="table">
    <w:name w:val="List Table 4 - Accent 2"/>
    <w:basedOn w:val="Style_1"/>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72" w:type="table">
    <w:name w:val="Grid Table 4"/>
    <w:basedOn w:val="Style_1"/>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73" w:type="table">
    <w:name w:val="Grid Table 6 Colorful - Accent 4"/>
    <w:basedOn w:val="Style_1"/>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74" w:type="table">
    <w:name w:val="List Table 4 - Accent 5"/>
    <w:basedOn w:val="Style_1"/>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75" w:type="table">
    <w:name w:val="List Table 3"/>
    <w:basedOn w:val="Style_1"/>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76" w:type="table">
    <w:name w:val="Grid Table 4 - Accent 5"/>
    <w:basedOn w:val="Style_1"/>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77" w:type="table">
    <w:name w:val="Grid Table 6 Colorful - Accent 3"/>
    <w:basedOn w:val="Style_1"/>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78" w:type="table">
    <w:name w:val="Bordered &amp; Lined - Accent 5"/>
    <w:basedOn w:val="Style_1"/>
    <w:pPr>
      <w:spacing w:after="0" w:line="240" w:lineRule="auto"/>
      <w:ind/>
    </w:pPr>
    <w:rPr>
      <w:color w:val="404040"/>
      <w:sz w:val="2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79" w:type="table">
    <w:name w:val="List Table 1 Light - Accent 4"/>
    <w:basedOn w:val="Style_1"/>
    <w:pPr>
      <w:spacing w:after="0" w:line="240" w:lineRule="auto"/>
      <w:ind/>
    </w:pPr>
  </w:style>
  <w:style w:styleId="Style_80" w:type="table">
    <w:name w:val="Bordered - Accent 2"/>
    <w:basedOn w:val="Style_1"/>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81"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82" w:type="table">
    <w:name w:val="List Table 5 Dark - Accent 5"/>
    <w:basedOn w:val="Style_1"/>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83" w:type="table">
    <w:name w:val="List Table 1 Light - Accent 2"/>
    <w:basedOn w:val="Style_1"/>
    <w:pPr>
      <w:spacing w:after="0" w:line="240" w:lineRule="auto"/>
      <w:ind/>
    </w:pPr>
  </w:style>
  <w:style w:styleId="Style_84" w:type="table">
    <w:name w:val="List Table 3 - Accent 5"/>
    <w:basedOn w:val="Style_1"/>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85" w:type="table">
    <w:name w:val="Grid Table 2 - Accent 1"/>
    <w:basedOn w:val="Style_1"/>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86" w:type="table">
    <w:name w:val="List Table 7 Colorful - Accent 4"/>
    <w:basedOn w:val="Style_1"/>
    <w:pPr>
      <w:spacing w:after="0" w:line="240" w:lineRule="auto"/>
      <w:ind/>
    </w:pPr>
    <w:tblPr>
      <w:tblBorders>
        <w:right w:sz="4" w:themeColor="accent4" w:themeTint="9A" w:val="single"/>
      </w:tblBorders>
    </w:tblPr>
  </w:style>
  <w:style w:styleId="Style_87" w:type="table">
    <w:name w:val="List Table 6 Colorful - Accent 2"/>
    <w:basedOn w:val="Style_1"/>
    <w:pPr>
      <w:spacing w:after="0" w:line="240" w:lineRule="auto"/>
      <w:ind/>
    </w:pPr>
    <w:tblPr>
      <w:tblBorders>
        <w:top w:sz="4" w:themeColor="accent2" w:themeTint="97" w:val="single"/>
        <w:bottom w:sz="4" w:themeColor="accent2" w:themeTint="97" w:val="single"/>
      </w:tblBorders>
    </w:tblPr>
  </w:style>
  <w:style w:styleId="Style_88" w:type="table">
    <w:name w:val="List Table 1 Light - Accent 3"/>
    <w:basedOn w:val="Style_1"/>
    <w:pPr>
      <w:spacing w:after="0" w:line="240" w:lineRule="auto"/>
      <w:ind/>
    </w:pPr>
  </w:style>
  <w:style w:styleId="Style_89" w:type="table">
    <w:name w:val="Grid Table 1 Light"/>
    <w:basedOn w:val="Style_1"/>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90" w:type="table">
    <w:name w:val="Grid Table 7 Colorful"/>
    <w:basedOn w:val="Style_1"/>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91" w:type="table">
    <w:name w:val="Grid Table 3 - Accent 5"/>
    <w:basedOn w:val="Style_1"/>
    <w:pPr>
      <w:spacing w:after="0" w:line="240" w:lineRule="auto"/>
      <w:ind/>
    </w:pPr>
    <w:tblPr>
      <w:tblBorders>
        <w:bottom w:sz="4" w:themeColor="accent5" w:val="single"/>
        <w:insideH w:sz="4" w:themeColor="accent5" w:val="single"/>
        <w:insideV w:sz="4" w:themeColor="accent5" w:val="single"/>
      </w:tblBorders>
    </w:tblPr>
  </w:style>
  <w:style w:styleId="Style_92" w:type="table">
    <w:name w:val="Grid Table 4 - Accent 6"/>
    <w:basedOn w:val="Style_1"/>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93" w:type="table">
    <w:name w:val="Grid Table 3"/>
    <w:basedOn w:val="Style_1"/>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94" w:type="table">
    <w:name w:val="List Table 3 - Accent 4"/>
    <w:basedOn w:val="Style_1"/>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95" w:type="table">
    <w:name w:val="List Table 7 Colorful"/>
    <w:basedOn w:val="Style_1"/>
    <w:pPr>
      <w:spacing w:after="0" w:line="240" w:lineRule="auto"/>
      <w:ind/>
    </w:pPr>
    <w:tblPr>
      <w:tblBorders>
        <w:right w:sz="4" w:themeColor="text1" w:themeTint="80" w:val="single"/>
      </w:tblBorders>
    </w:tblPr>
  </w:style>
  <w:style w:styleId="Style_96" w:type="table">
    <w:name w:val="Lined - Accent 3"/>
    <w:basedOn w:val="Style_1"/>
    <w:pPr>
      <w:spacing w:after="0" w:line="240" w:lineRule="auto"/>
      <w:ind/>
    </w:pPr>
    <w:rPr>
      <w:color w:val="404040"/>
      <w:sz w:val="20"/>
    </w:rPr>
  </w:style>
  <w:style w:styleId="Style_97" w:type="table">
    <w:name w:val="Grid Table 5 Dark - Accent 5"/>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8" w:type="table">
    <w:name w:val="Grid Table 2 - Accent 4"/>
    <w:basedOn w:val="Style_1"/>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99" w:type="table">
    <w:name w:val="Bordered &amp; Lined - Accent 4"/>
    <w:basedOn w:val="Style_1"/>
    <w:pPr>
      <w:spacing w:after="0" w:line="240" w:lineRule="auto"/>
      <w:ind/>
    </w:pPr>
    <w:rPr>
      <w:color w:val="404040"/>
      <w:sz w:val="2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00" w:type="table">
    <w:name w:val="Bordered &amp; Lined - Accent 2"/>
    <w:basedOn w:val="Style_1"/>
    <w:pPr>
      <w:spacing w:after="0" w:line="240" w:lineRule="auto"/>
      <w:ind/>
    </w:pPr>
    <w:rPr>
      <w:color w:val="404040"/>
      <w:sz w:val="2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01" w:type="table">
    <w:name w:val="List Table 7 Colorful - Accent 6"/>
    <w:basedOn w:val="Style_1"/>
    <w:pPr>
      <w:spacing w:after="0" w:line="240" w:lineRule="auto"/>
      <w:ind/>
    </w:pPr>
    <w:tblPr>
      <w:tblBorders>
        <w:right w:sz="4" w:themeColor="accent6" w:themeTint="98" w:val="single"/>
      </w:tblBorders>
    </w:tblPr>
  </w:style>
  <w:style w:styleId="Style_102" w:type="table">
    <w:name w:val="List Table 6 Colorful - Accent 1"/>
    <w:basedOn w:val="Style_1"/>
    <w:pPr>
      <w:spacing w:after="0" w:line="240" w:lineRule="auto"/>
      <w:ind/>
    </w:pPr>
    <w:tblPr>
      <w:tblBorders>
        <w:top w:sz="4" w:themeColor="accent1" w:val="single"/>
        <w:bottom w:sz="4" w:themeColor="accent1" w:val="single"/>
      </w:tblBorders>
    </w:tblPr>
  </w:style>
  <w:style w:styleId="Style_103" w:type="table">
    <w:name w:val="Grid Table 4 - Accent 1"/>
    <w:basedOn w:val="Style_1"/>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04" w:type="table">
    <w:name w:val="List Table 3 - Accent 1"/>
    <w:basedOn w:val="Style_1"/>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05" w:type="table">
    <w:name w:val="Grid Table 1 Light - Accent 2"/>
    <w:basedOn w:val="Style_1"/>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6" w:type="table">
    <w:name w:val="List Table 6 Colorful - Accent 4"/>
    <w:basedOn w:val="Style_1"/>
    <w:pPr>
      <w:spacing w:after="0" w:line="240" w:lineRule="auto"/>
      <w:ind/>
    </w:pPr>
    <w:tblPr>
      <w:tblBorders>
        <w:top w:sz="4" w:themeColor="accent4" w:themeTint="9A" w:val="single"/>
        <w:bottom w:sz="4" w:themeColor="accent4" w:themeTint="9A" w:val="single"/>
      </w:tblBorders>
    </w:tblPr>
  </w:style>
  <w:style w:styleId="Style_107" w:type="table">
    <w:name w:val="Grid Table 2 - Accent 2"/>
    <w:basedOn w:val="Style_1"/>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08" w:type="table">
    <w:name w:val="Grid Table 3 - Accent 2"/>
    <w:basedOn w:val="Style_1"/>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09" w:type="table">
    <w:name w:val="Grid Table 7 Colorful - Accent 6"/>
    <w:basedOn w:val="Style_1"/>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10"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11" w:type="table">
    <w:name w:val="Grid Table 5 Dark"/>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2" w:type="table">
    <w:name w:val="List Table 5 Dark - Accent 1"/>
    <w:basedOn w:val="Style_1"/>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13" w:type="table">
    <w:name w:val="Bordered - Accent 3"/>
    <w:basedOn w:val="Style_1"/>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default="1" w:styleId="Style_1" w:type="table">
    <w:name w:val="Normal Table"/>
    <w:tblPr>
      <w:tblInd w:type="dxa" w:w="0"/>
      <w:tblCellMar>
        <w:top w:type="dxa" w:w="0"/>
        <w:left w:type="dxa" w:w="108"/>
        <w:bottom w:type="dxa" w:w="0"/>
        <w:right w:type="dxa" w:w="108"/>
      </w:tblCellMar>
    </w:tblPr>
  </w:style>
  <w:style w:styleId="Style_114" w:type="table">
    <w:name w:val="Grid Table 2 - Accent 6"/>
    <w:basedOn w:val="Style_1"/>
    <w:pPr>
      <w:spacing w:after="0" w:line="240" w:lineRule="auto"/>
      <w:ind/>
    </w:pPr>
    <w:tblPr>
      <w:tblBorders>
        <w:bottom w:sz="4" w:themeColor="accent6" w:val="single"/>
        <w:insideH w:sz="4" w:themeColor="accent6" w:val="single"/>
        <w:insideV w:sz="4" w:themeColor="accent6" w:val="single"/>
      </w:tblBorders>
    </w:tblPr>
  </w:style>
  <w:style w:styleId="Style_115" w:type="table">
    <w:name w:val="Bordered - Accent 6"/>
    <w:basedOn w:val="Style_1"/>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16" w:type="table">
    <w:name w:val="List Table 7 Colorful - Accent 1"/>
    <w:basedOn w:val="Style_1"/>
    <w:pPr>
      <w:spacing w:after="0" w:line="240" w:lineRule="auto"/>
      <w:ind/>
    </w:pPr>
    <w:tblPr>
      <w:tblBorders>
        <w:right w:sz="4" w:themeColor="accent1" w:val="single"/>
      </w:tblBorders>
    </w:tblPr>
  </w:style>
  <w:style w:styleId="Style_117" w:type="table">
    <w:name w:val="List Table 4 - Accent 1"/>
    <w:basedOn w:val="Style_1"/>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18" w:type="table">
    <w:name w:val="Grid Table 6 Colorful - Accent 1"/>
    <w:basedOn w:val="Style_1"/>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19" w:type="table">
    <w:name w:val="Bordered &amp; Lined - Accent"/>
    <w:basedOn w:val="Style_1"/>
    <w:pPr>
      <w:spacing w:after="0" w:line="240" w:lineRule="auto"/>
      <w:ind/>
    </w:pPr>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20" w:type="table">
    <w:name w:val="Bordered &amp; Lined - Accent 1"/>
    <w:basedOn w:val="Style_1"/>
    <w:pPr>
      <w:spacing w:after="0" w:line="240" w:lineRule="auto"/>
      <w:ind/>
    </w:pPr>
    <w:rPr>
      <w:color w:val="404040"/>
      <w:sz w:val="2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21" w:type="table">
    <w:name w:val="Grid Table 3 - Accent 3"/>
    <w:basedOn w:val="Style_1"/>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22" w:type="table">
    <w:name w:val="Lined - Accent 2"/>
    <w:basedOn w:val="Style_1"/>
    <w:pPr>
      <w:spacing w:after="0" w:line="240" w:lineRule="auto"/>
      <w:ind/>
    </w:pPr>
    <w:rPr>
      <w:color w:val="404040"/>
      <w:sz w:val="20"/>
    </w:rPr>
  </w:style>
  <w:style w:styleId="Style_123" w:type="table">
    <w:name w:val="List Table 4 - Accent 4"/>
    <w:basedOn w:val="Style_1"/>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24" w:type="table">
    <w:name w:val="Lined - Accent 1"/>
    <w:basedOn w:val="Style_1"/>
    <w:pPr>
      <w:spacing w:after="0" w:line="240" w:lineRule="auto"/>
      <w:ind/>
    </w:pPr>
    <w:rPr>
      <w:color w:val="404040"/>
      <w:sz w:val="20"/>
    </w:rPr>
  </w:style>
  <w:style w:styleId="Style_125" w:type="table">
    <w:name w:val="Grid Table 1 Light - Accent 4"/>
    <w:basedOn w:val="Style_1"/>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6" w:type="table">
    <w:name w:val="Grid Table 6 Colorful - Accent 2"/>
    <w:basedOn w:val="Style_1"/>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27" w:type="table">
    <w:name w:val="Grid Table 2 - Accent 5"/>
    <w:basedOn w:val="Style_1"/>
    <w:pPr>
      <w:spacing w:after="0" w:line="240" w:lineRule="auto"/>
      <w:ind/>
    </w:pPr>
    <w:tblPr>
      <w:tblBorders>
        <w:bottom w:sz="4" w:themeColor="accent5" w:val="single"/>
        <w:insideH w:sz="4" w:themeColor="accent5" w:val="single"/>
        <w:insideV w:sz="4" w:themeColor="accent5" w:val="single"/>
      </w:tblBorders>
    </w:tblPr>
  </w:style>
  <w:style w:styleId="Style_128" w:type="table">
    <w:name w:val="Grid Table 3 - Accent 6"/>
    <w:basedOn w:val="Style_1"/>
    <w:pPr>
      <w:spacing w:after="0" w:line="240" w:lineRule="auto"/>
      <w:ind/>
    </w:pPr>
    <w:tblPr>
      <w:tblBorders>
        <w:bottom w:sz="4" w:themeColor="accent6" w:val="single"/>
        <w:insideH w:sz="4" w:themeColor="accent6" w:val="single"/>
        <w:insideV w:sz="4" w:themeColor="accent6" w:val="single"/>
      </w:tblBorders>
    </w:tblPr>
  </w:style>
  <w:style w:styleId="Style_129" w:type="table">
    <w:name w:val="List Table 6 Colorful"/>
    <w:basedOn w:val="Style_1"/>
    <w:pPr>
      <w:spacing w:after="0" w:line="240" w:lineRule="auto"/>
      <w:ind/>
    </w:pPr>
    <w:tblPr>
      <w:tblBorders>
        <w:top w:sz="4" w:themeColor="text1" w:themeTint="80" w:val="single"/>
        <w:bottom w:sz="4" w:themeColor="text1" w:themeTint="80" w:val="single"/>
      </w:tblBorders>
    </w:tblPr>
  </w:style>
  <w:style w:styleId="Style_130" w:type="table">
    <w:name w:val="Grid Table 4 - Accent 4"/>
    <w:basedOn w:val="Style_1"/>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31" w:type="table">
    <w:name w:val="Grid Table 2"/>
    <w:basedOn w:val="Style_1"/>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32" w:type="table">
    <w:name w:val="Grid Table 4 - Accent 2"/>
    <w:basedOn w:val="Style_1"/>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33" w:type="table">
    <w:name w:val="List Table 3 - Accent 2"/>
    <w:basedOn w:val="Style_1"/>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34" w:type="table">
    <w:name w:val="Bordered"/>
    <w:basedOn w:val="Style_1"/>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35" w:type="table">
    <w:name w:val="Bordered &amp; Lined - Accent 6"/>
    <w:basedOn w:val="Style_1"/>
    <w:pPr>
      <w:spacing w:after="0" w:line="240" w:lineRule="auto"/>
      <w:ind/>
    </w:pPr>
    <w:rPr>
      <w:color w:val="404040"/>
      <w:sz w:val="2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36" w:type="table">
    <w:name w:val="List Table 6 Colorful - Accent 6"/>
    <w:basedOn w:val="Style_1"/>
    <w:pPr>
      <w:spacing w:after="0" w:line="240" w:lineRule="auto"/>
      <w:ind/>
    </w:pPr>
    <w:tblPr>
      <w:tblBorders>
        <w:top w:sz="4" w:themeColor="accent6" w:themeTint="98" w:val="single"/>
        <w:bottom w:sz="4" w:themeColor="accent6" w:themeTint="98" w:val="single"/>
      </w:tblBorders>
    </w:tblPr>
  </w:style>
  <w:style w:styleId="Style_137" w:type="table">
    <w:name w:val="List Table 2 - Accent 2"/>
    <w:basedOn w:val="Style_1"/>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38" w:type="table">
    <w:name w:val="Grid Table 1 Light - Accent 3"/>
    <w:basedOn w:val="Style_1"/>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39" w:type="table">
    <w:name w:val="List Table 5 Dark - Accent 3"/>
    <w:basedOn w:val="Style_1"/>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40" w:type="table">
    <w:name w:val="Grid Table 7 Colorful - Accent 3"/>
    <w:basedOn w:val="Style_1"/>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41" w:type="table">
    <w:name w:val="List Table 2 - Accent 6"/>
    <w:basedOn w:val="Style_1"/>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142" w:type="table">
    <w:name w:val="List Table 2 - Accent 4"/>
    <w:basedOn w:val="Style_1"/>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143" w:type="table">
    <w:name w:val="List Table 7 Colorful - Accent 3"/>
    <w:basedOn w:val="Style_1"/>
    <w:pPr>
      <w:spacing w:after="0" w:line="240" w:lineRule="auto"/>
      <w:ind/>
    </w:pPr>
    <w:tblPr>
      <w:tblBorders>
        <w:right w:sz="4" w:themeColor="accent3" w:themeTint="98" w:val="single"/>
      </w:tblBorders>
    </w:tblPr>
  </w:style>
  <w:style w:styleId="Style_144" w:type="table">
    <w:name w:val="List Table 2"/>
    <w:basedOn w:val="Style_1"/>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45" w:type="table">
    <w:name w:val="List Table 3 - Accent 6"/>
    <w:basedOn w:val="Style_1"/>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46" w:type="table">
    <w:name w:val="Grid Table 4 - Accent 3"/>
    <w:basedOn w:val="Style_1"/>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47" w:type="table">
    <w:name w:val="List Table 2 - Accent 5"/>
    <w:basedOn w:val="Style_1"/>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48" w:type="table">
    <w:name w:val="Grid Table 3 - Accent 4"/>
    <w:basedOn w:val="Style_1"/>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49" w:type="table">
    <w:name w:val="Grid Table 7 Colorful - Accent 2"/>
    <w:basedOn w:val="Style_1"/>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50" w:type="table">
    <w:name w:val="List Table 4 - Accent 6"/>
    <w:basedOn w:val="Style_1"/>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51" w:type="table">
    <w:name w:val="Grid Table 5 Dark- Accent 1"/>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2" w:type="table">
    <w:name w:val="Grid Table 3 - Accent 1"/>
    <w:basedOn w:val="Style_1"/>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53" w:type="table">
    <w:name w:val="Grid Table 6 Colorful - Accent 5"/>
    <w:basedOn w:val="Style_1"/>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54" w:type="table">
    <w:name w:val="List Table 4"/>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55" w:type="table">
    <w:name w:val="Bordered - Accent 4"/>
    <w:basedOn w:val="Style_1"/>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6" w:type="table">
    <w:name w:val="Plain Table 2"/>
    <w:basedOn w:val="Style_1"/>
    <w:pPr>
      <w:spacing w:after="0" w:line="240" w:lineRule="auto"/>
      <w:ind/>
    </w:pPr>
    <w:tblPr>
      <w:tblBorders>
        <w:top w:sz="4" w:themeColor="text1" w:val="single"/>
        <w:left w:sz="4" w:themeColor="text1" w:val="nil"/>
        <w:bottom w:sz="4" w:themeColor="text1" w:val="single"/>
        <w:right w:sz="4" w:themeColor="text1" w:val="nil"/>
      </w:tblBorders>
    </w:tblPr>
  </w:style>
  <w:style w:styleId="Style_157" w:type="table">
    <w:name w:val="List Table 1 Light - Accent 6"/>
    <w:basedOn w:val="Style_1"/>
    <w:pPr>
      <w:spacing w:after="0" w:line="240" w:lineRule="auto"/>
      <w:ind/>
    </w:pPr>
  </w:style>
  <w:style w:styleId="Style_158" w:type="table">
    <w:name w:val="Grid Table 1 Light - Accent 1"/>
    <w:basedOn w:val="Style_1"/>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9" w:type="table">
    <w:name w:val="Lined - Accent 5"/>
    <w:basedOn w:val="Style_1"/>
    <w:pPr>
      <w:spacing w:after="0" w:line="240" w:lineRule="auto"/>
      <w:ind/>
    </w:pPr>
    <w:rPr>
      <w:color w:val="404040"/>
      <w:sz w:val="20"/>
    </w:rPr>
  </w:style>
  <w:style w:styleId="Style_160" w:type="table">
    <w:name w:val="List Table 6 Colorful - Accent 3"/>
    <w:basedOn w:val="Style_1"/>
    <w:pPr>
      <w:spacing w:after="0" w:line="240" w:lineRule="auto"/>
      <w:ind/>
    </w:pPr>
    <w:tblPr>
      <w:tblBorders>
        <w:top w:sz="4" w:themeColor="accent3" w:themeTint="98" w:val="single"/>
        <w:bottom w:sz="4" w:themeColor="accent3" w:themeTint="98" w:val="single"/>
      </w:tblBorders>
    </w:tblPr>
  </w:style>
  <w:style w:styleId="Style_161"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62" w:type="table">
    <w:name w:val="List Table 3 - Accent 3"/>
    <w:basedOn w:val="Style_1"/>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63" w:type="table">
    <w:name w:val="Grid Table 7 Colorful - Accent 4"/>
    <w:basedOn w:val="Style_1"/>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64" w:type="table">
    <w:name w:val="Grid Table 5 Dark - Accent 3"/>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5" w:type="table">
    <w:name w:val="Bordered - Accent 1"/>
    <w:basedOn w:val="Style_1"/>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6" w:type="table">
    <w:name w:val="Bordered &amp; Lined - Accent 3"/>
    <w:basedOn w:val="Style_1"/>
    <w:pPr>
      <w:spacing w:after="0" w:line="240" w:lineRule="auto"/>
      <w:ind/>
    </w:pPr>
    <w:rPr>
      <w:color w:val="404040"/>
      <w:sz w:val="2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67" w:type="table">
    <w:name w:val="Plain Table 5"/>
    <w:basedOn w:val="Style_1"/>
    <w:pPr>
      <w:spacing w:after="0" w:line="240" w:lineRule="auto"/>
      <w:ind/>
    </w:pPr>
  </w:style>
  <w:style w:styleId="Style_168" w:type="table">
    <w:name w:val="List Table 7 Colorful - Accent 5"/>
    <w:basedOn w:val="Style_1"/>
    <w:pPr>
      <w:spacing w:after="0" w:line="240" w:lineRule="auto"/>
      <w:ind/>
    </w:pPr>
    <w:tblPr>
      <w:tblBorders>
        <w:right w:sz="4" w:themeColor="accent5" w:themeTint="9A" w:val="single"/>
      </w:tblBorders>
    </w:tblPr>
  </w:style>
  <w:style w:styleId="Style_169" w:type="table">
    <w:name w:val="List Table 5 Dark - Accent 2"/>
    <w:basedOn w:val="Style_1"/>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70" w:type="table">
    <w:name w:val="List Table 1 Light - Accent 5"/>
    <w:basedOn w:val="Style_1"/>
    <w:pPr>
      <w:spacing w:after="0" w:line="240" w:lineRule="auto"/>
      <w:ind/>
    </w:pPr>
  </w:style>
  <w:style w:styleId="Style_171" w:type="table">
    <w:name w:val="Grid Table 1 Light - Accent 5"/>
    <w:basedOn w:val="Style_1"/>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2" w:type="table">
    <w:name w:val="Bordered - Accent 5"/>
    <w:basedOn w:val="Style_1"/>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3" w:type="table">
    <w:name w:val="List Table 5 Dark - Accent 6"/>
    <w:basedOn w:val="Style_1"/>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74" w:type="table">
    <w:name w:val="Plain Table 1"/>
    <w:basedOn w:val="Style_1"/>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75" w:type="table">
    <w:name w:val="List Table 7 Colorful - Accent 2"/>
    <w:basedOn w:val="Style_1"/>
    <w:pPr>
      <w:spacing w:after="0" w:line="240" w:lineRule="auto"/>
      <w:ind/>
    </w:pPr>
    <w:tblPr>
      <w:tblBorders>
        <w:right w:sz="4" w:themeColor="accent2" w:themeTint="97" w:val="single"/>
      </w:tblBorders>
    </w:tblPr>
  </w:style>
  <w:style w:styleId="Style_176" w:type="table">
    <w:name w:val="List Table 5 Dark - Accent 4"/>
    <w:basedOn w:val="Style_1"/>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77" w:type="table">
    <w:name w:val="Grid Table 6 Colorful - Accent 6"/>
    <w:basedOn w:val="Style_1"/>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78" w:type="table">
    <w:name w:val="List Table 6 Colorful - Accent 5"/>
    <w:basedOn w:val="Style_1"/>
    <w:pPr>
      <w:spacing w:after="0" w:line="240" w:lineRule="auto"/>
      <w:ind/>
    </w:pPr>
    <w:tblPr>
      <w:tblBorders>
        <w:top w:sz="4" w:themeColor="accent5" w:themeTint="9A" w:val="single"/>
        <w:bottom w:sz="4" w:themeColor="accent5" w:themeTint="9A" w:val="single"/>
      </w:tblBorders>
    </w:tblPr>
  </w:style>
  <w:style w:styleId="Style_179" w:type="table">
    <w:name w:val="Table Grid Light"/>
    <w:basedOn w:val="Style_1"/>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80" w:type="table">
    <w:name w:val="List Table 1 Light"/>
    <w:basedOn w:val="Style_1"/>
    <w:pPr>
      <w:spacing w:after="0" w:line="240" w:lineRule="auto"/>
      <w:ind/>
    </w:pPr>
  </w:style>
  <w:style w:styleId="Style_181" w:type="table">
    <w:name w:val="Grid Table 5 Dark- Accent 4"/>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2" w:type="table">
    <w:name w:val="Lined - Accent"/>
    <w:basedOn w:val="Style_1"/>
    <w:pPr>
      <w:spacing w:after="0" w:line="240" w:lineRule="auto"/>
      <w:ind/>
    </w:pPr>
    <w:rPr>
      <w:color w:val="404040"/>
      <w:sz w:val="20"/>
    </w:rPr>
  </w:style>
  <w:style w:styleId="Style_183" w:type="table">
    <w:name w:val="Сетка таблицы3"/>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4" w:type="table">
    <w:name w:val="List Table 2 - Accent 1"/>
    <w:basedOn w:val="Style_1"/>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85" w:type="table">
    <w:name w:val="Plain Table 3"/>
    <w:basedOn w:val="Style_1"/>
    <w:pPr>
      <w:spacing w:after="0" w:line="240" w:lineRule="auto"/>
      <w:ind/>
    </w:pPr>
  </w:style>
  <w:style w:styleId="Style_186" w:type="table">
    <w:name w:val="Grid Table 5 Dark - Accent 2"/>
    <w:basedOn w:val="Style_1"/>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7" w:type="table">
    <w:name w:val="Grid Table 7 Colorful - Accent 1"/>
    <w:basedOn w:val="Style_1"/>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88" w:type="table">
    <w:name w:val="Grid Table 6 Colorful"/>
    <w:basedOn w:val="Style_1"/>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89" w:type="table">
    <w:name w:val="List Table 5 Dark"/>
    <w:basedOn w:val="Style_1"/>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90" w:type="table">
    <w:name w:val="Lined - Accent 6"/>
    <w:basedOn w:val="Style_1"/>
    <w:pPr>
      <w:spacing w:after="0" w:line="240" w:lineRule="auto"/>
      <w:ind/>
    </w:pPr>
    <w:rPr>
      <w:color w:val="404040"/>
      <w:sz w:val="20"/>
    </w:rPr>
  </w:style>
  <w:style w:styleId="Style_191" w:type="table">
    <w:name w:val="Grid Table 7 Colorful - Accent 5"/>
    <w:basedOn w:val="Style_1"/>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92" w:type="table">
    <w:name w:val="List Table 1 Light - Accent 1"/>
    <w:basedOn w:val="Style_1"/>
    <w:pPr>
      <w:spacing w:after="0" w:line="240" w:lineRule="auto"/>
      <w:ind/>
    </w:p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2024-02-15T02:20:01Z</dcterms:modified>
</cp:coreProperties>
</file>