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218" w:rsidRPr="00800218" w:rsidRDefault="00F63D01" w:rsidP="00800218">
      <w:pPr>
        <w:widowControl/>
        <w:spacing w:after="200" w:line="276" w:lineRule="auto"/>
        <w:jc w:val="center"/>
        <w:rPr>
          <w:rFonts w:ascii="Calibri" w:eastAsia="Calibri" w:hAnsi="Calibri"/>
          <w:sz w:val="22"/>
          <w:szCs w:val="22"/>
          <w:lang w:eastAsia="en-US"/>
        </w:rPr>
      </w:pPr>
      <w:r w:rsidRPr="00800218">
        <w:rPr>
          <w:rFonts w:ascii="Calibri" w:eastAsia="Calibri" w:hAnsi="Calibri"/>
          <w:noProof/>
          <w:sz w:val="22"/>
          <w:szCs w:val="22"/>
        </w:rPr>
        <w:drawing>
          <wp:inline distT="0" distB="0" distL="0" distR="0">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00218" w:rsidRPr="00800218" w:rsidTr="006E47BC">
        <w:tc>
          <w:tcPr>
            <w:tcW w:w="9639" w:type="dxa"/>
            <w:tcBorders>
              <w:top w:val="nil"/>
              <w:left w:val="nil"/>
              <w:bottom w:val="nil"/>
              <w:right w:val="nil"/>
            </w:tcBorders>
            <w:shd w:val="clear" w:color="auto" w:fill="auto"/>
          </w:tcPr>
          <w:p w:rsidR="00800218" w:rsidRPr="00800218" w:rsidRDefault="00800218" w:rsidP="00800218">
            <w:pPr>
              <w:widowControl/>
              <w:autoSpaceDE/>
              <w:autoSpaceDN/>
              <w:adjustRightInd/>
              <w:jc w:val="center"/>
              <w:rPr>
                <w:rFonts w:ascii="Times New Roman" w:eastAsia="Calibri" w:hAnsi="Times New Roman"/>
                <w:b/>
                <w:sz w:val="28"/>
                <w:szCs w:val="28"/>
                <w:lang w:eastAsia="en-US"/>
              </w:rPr>
            </w:pPr>
            <w:r w:rsidRPr="00800218">
              <w:rPr>
                <w:rFonts w:ascii="Times New Roman" w:eastAsia="Calibri" w:hAnsi="Times New Roman"/>
                <w:b/>
                <w:sz w:val="28"/>
                <w:szCs w:val="28"/>
                <w:lang w:eastAsia="en-US"/>
              </w:rPr>
              <w:t xml:space="preserve">МИНИСТЕРСТВО ОБРАЗОВАНИЯ </w:t>
            </w:r>
            <w:r w:rsidRPr="00800218">
              <w:rPr>
                <w:rFonts w:ascii="Times New Roman" w:eastAsia="Calibri" w:hAnsi="Times New Roman"/>
                <w:b/>
                <w:sz w:val="28"/>
                <w:szCs w:val="22"/>
                <w:lang w:eastAsia="en-US"/>
              </w:rPr>
              <w:t>КАМЧАТСКОГО КРАЯ</w:t>
            </w:r>
          </w:p>
          <w:p w:rsidR="00800218" w:rsidRPr="00800218" w:rsidRDefault="00800218" w:rsidP="00800218">
            <w:pPr>
              <w:widowControl/>
              <w:autoSpaceDE/>
              <w:autoSpaceDN/>
              <w:adjustRightInd/>
              <w:jc w:val="center"/>
              <w:rPr>
                <w:rFonts w:ascii="Times New Roman" w:eastAsia="Calibri" w:hAnsi="Times New Roman"/>
                <w:b/>
                <w:sz w:val="12"/>
                <w:szCs w:val="12"/>
                <w:lang w:eastAsia="en-US"/>
              </w:rPr>
            </w:pPr>
          </w:p>
          <w:p w:rsidR="00800218" w:rsidRPr="00800218" w:rsidRDefault="00800218" w:rsidP="00800218">
            <w:pPr>
              <w:widowControl/>
              <w:jc w:val="center"/>
              <w:rPr>
                <w:rFonts w:ascii="Times New Roman" w:hAnsi="Times New Roman"/>
                <w:b/>
                <w:bCs/>
                <w:sz w:val="30"/>
                <w:szCs w:val="30"/>
              </w:rPr>
            </w:pPr>
            <w:r w:rsidRPr="00800218">
              <w:rPr>
                <w:rFonts w:ascii="Times New Roman" w:hAnsi="Times New Roman"/>
                <w:b/>
                <w:bCs/>
                <w:sz w:val="30"/>
                <w:szCs w:val="30"/>
              </w:rPr>
              <w:t xml:space="preserve">ПРИКАЗ № </w:t>
            </w:r>
            <w:r w:rsidRPr="00800218">
              <w:rPr>
                <w:rFonts w:ascii="Times New Roman" w:hAnsi="Times New Roman"/>
                <w:b/>
                <w:bCs/>
                <w:sz w:val="28"/>
                <w:szCs w:val="20"/>
              </w:rPr>
              <w:t>[</w:t>
            </w:r>
            <w:r w:rsidRPr="00800218">
              <w:rPr>
                <w:rFonts w:ascii="Times New Roman" w:hAnsi="Times New Roman"/>
                <w:b/>
                <w:bCs/>
                <w:color w:val="EEECE1"/>
                <w:sz w:val="28"/>
                <w:szCs w:val="20"/>
              </w:rPr>
              <w:t>Номер документа</w:t>
            </w:r>
            <w:r w:rsidRPr="00800218">
              <w:rPr>
                <w:rFonts w:cs="Arial"/>
                <w:b/>
                <w:bCs/>
                <w:sz w:val="20"/>
                <w:szCs w:val="20"/>
              </w:rPr>
              <w:t>]</w:t>
            </w:r>
          </w:p>
          <w:p w:rsidR="00800218" w:rsidRPr="00800218" w:rsidRDefault="00800218" w:rsidP="00800218">
            <w:pPr>
              <w:widowControl/>
              <w:jc w:val="center"/>
              <w:rPr>
                <w:rFonts w:cs="Arial"/>
                <w:sz w:val="12"/>
                <w:szCs w:val="12"/>
              </w:rPr>
            </w:pPr>
          </w:p>
        </w:tc>
      </w:tr>
    </w:tbl>
    <w:p w:rsidR="00800218" w:rsidRPr="00800218" w:rsidRDefault="00800218" w:rsidP="00800218">
      <w:pPr>
        <w:autoSpaceDE/>
        <w:autoSpaceDN/>
        <w:adjustRightInd/>
        <w:rPr>
          <w:rFonts w:ascii="Calibri" w:eastAsia="Calibri" w:hAnsi="Calibri"/>
          <w:sz w:val="28"/>
          <w:szCs w:val="28"/>
          <w:lang w:eastAsia="en-US"/>
        </w:rPr>
      </w:pPr>
    </w:p>
    <w:tbl>
      <w:tblPr>
        <w:tblW w:w="9747" w:type="dxa"/>
        <w:tblLook w:val="01E0" w:firstRow="1" w:lastRow="1" w:firstColumn="1" w:lastColumn="1" w:noHBand="0" w:noVBand="0"/>
      </w:tblPr>
      <w:tblGrid>
        <w:gridCol w:w="5117"/>
        <w:gridCol w:w="4630"/>
      </w:tblGrid>
      <w:tr w:rsidR="00800218" w:rsidRPr="00D31B3C" w:rsidTr="006E47BC">
        <w:tc>
          <w:tcPr>
            <w:tcW w:w="5117" w:type="dxa"/>
          </w:tcPr>
          <w:p w:rsidR="00800218" w:rsidRPr="00800218" w:rsidRDefault="00800218" w:rsidP="00800218">
            <w:pPr>
              <w:widowControl/>
              <w:autoSpaceDE/>
              <w:autoSpaceDN/>
              <w:adjustRightInd/>
              <w:spacing w:line="276" w:lineRule="auto"/>
              <w:ind w:left="-108"/>
              <w:rPr>
                <w:rFonts w:ascii="Times New Roman" w:eastAsia="Calibri" w:hAnsi="Times New Roman"/>
                <w:sz w:val="28"/>
                <w:szCs w:val="28"/>
                <w:lang w:eastAsia="en-US"/>
              </w:rPr>
            </w:pPr>
            <w:r w:rsidRPr="00800218">
              <w:rPr>
                <w:rFonts w:ascii="Times New Roman" w:eastAsia="Calibri" w:hAnsi="Times New Roman"/>
                <w:sz w:val="28"/>
                <w:szCs w:val="28"/>
                <w:lang w:eastAsia="en-US"/>
              </w:rPr>
              <w:br w:type="page"/>
            </w:r>
            <w:r w:rsidRPr="00800218">
              <w:rPr>
                <w:rFonts w:ascii="Times New Roman" w:eastAsia="Calibri" w:hAnsi="Times New Roman"/>
                <w:sz w:val="28"/>
                <w:szCs w:val="28"/>
                <w:lang w:eastAsia="en-US"/>
              </w:rPr>
              <w:br w:type="page"/>
            </w:r>
            <w:r w:rsidRPr="00800218">
              <w:rPr>
                <w:rFonts w:ascii="Times New Roman" w:eastAsia="Calibri" w:hAnsi="Times New Roman"/>
                <w:sz w:val="28"/>
                <w:szCs w:val="28"/>
                <w:lang w:eastAsia="en-US"/>
              </w:rPr>
              <w:br w:type="page"/>
              <w:t>г. Петропавловск-Камчатский</w:t>
            </w:r>
          </w:p>
        </w:tc>
        <w:tc>
          <w:tcPr>
            <w:tcW w:w="4630" w:type="dxa"/>
          </w:tcPr>
          <w:p w:rsidR="00800218" w:rsidRPr="00D31B3C" w:rsidRDefault="00800218" w:rsidP="00800218">
            <w:pPr>
              <w:widowControl/>
              <w:autoSpaceDE/>
              <w:autoSpaceDN/>
              <w:adjustRightInd/>
              <w:spacing w:line="276" w:lineRule="auto"/>
              <w:jc w:val="right"/>
              <w:rPr>
                <w:rFonts w:ascii="Times New Roman" w:eastAsia="Calibri" w:hAnsi="Times New Roman"/>
                <w:sz w:val="28"/>
                <w:szCs w:val="28"/>
                <w:lang w:eastAsia="en-US"/>
              </w:rPr>
            </w:pPr>
            <w:r w:rsidRPr="00D31B3C">
              <w:rPr>
                <w:rFonts w:ascii="Times New Roman" w:eastAsia="Calibri" w:hAnsi="Times New Roman"/>
                <w:sz w:val="28"/>
                <w:szCs w:val="28"/>
                <w:lang w:eastAsia="en-US"/>
              </w:rPr>
              <w:t>от [</w:t>
            </w:r>
            <w:r w:rsidRPr="00D31B3C">
              <w:rPr>
                <w:rFonts w:ascii="Times New Roman" w:eastAsia="Calibri" w:hAnsi="Times New Roman"/>
                <w:color w:val="EEECE1"/>
                <w:sz w:val="28"/>
                <w:szCs w:val="28"/>
                <w:lang w:eastAsia="en-US"/>
              </w:rPr>
              <w:t>Дата регистрации</w:t>
            </w:r>
            <w:r w:rsidRPr="00D31B3C">
              <w:rPr>
                <w:rFonts w:ascii="Times New Roman" w:eastAsia="Calibri" w:hAnsi="Times New Roman"/>
                <w:sz w:val="28"/>
                <w:szCs w:val="28"/>
                <w:lang w:eastAsia="en-US"/>
              </w:rPr>
              <w:t>]</w:t>
            </w:r>
          </w:p>
        </w:tc>
      </w:tr>
    </w:tbl>
    <w:p w:rsidR="00800218" w:rsidRPr="00800218" w:rsidRDefault="00800218" w:rsidP="00800218">
      <w:pPr>
        <w:widowControl/>
        <w:autoSpaceDE/>
        <w:autoSpaceDN/>
        <w:adjustRightInd/>
        <w:rPr>
          <w:rFonts w:ascii="Calibri" w:eastAsia="Calibri" w:hAnsi="Calibri"/>
          <w:sz w:val="22"/>
          <w:szCs w:val="22"/>
          <w:lang w:eastAsia="en-US"/>
        </w:rPr>
      </w:pPr>
    </w:p>
    <w:tbl>
      <w:tblPr>
        <w:tblW w:w="0" w:type="auto"/>
        <w:tblLayout w:type="fixed"/>
        <w:tblLook w:val="01E0" w:firstRow="1" w:lastRow="1" w:firstColumn="1" w:lastColumn="1" w:noHBand="0" w:noVBand="0"/>
      </w:tblPr>
      <w:tblGrid>
        <w:gridCol w:w="3686"/>
      </w:tblGrid>
      <w:tr w:rsidR="00800218" w:rsidRPr="00800218" w:rsidTr="001A560D">
        <w:trPr>
          <w:trHeight w:hRule="exact" w:val="2358"/>
        </w:trPr>
        <w:tc>
          <w:tcPr>
            <w:tcW w:w="3686" w:type="dxa"/>
            <w:shd w:val="clear" w:color="auto" w:fill="auto"/>
          </w:tcPr>
          <w:p w:rsidR="00800218" w:rsidRPr="00800218" w:rsidRDefault="001A560D" w:rsidP="004D32E9">
            <w:pPr>
              <w:widowControl/>
              <w:autoSpaceDE/>
              <w:autoSpaceDN/>
              <w:adjustRightInd/>
              <w:ind w:left="-108"/>
              <w:jc w:val="both"/>
              <w:rPr>
                <w:rFonts w:ascii="Times New Roman" w:eastAsia="Calibri" w:hAnsi="Times New Roman"/>
                <w:lang w:eastAsia="en-US"/>
              </w:rPr>
            </w:pPr>
            <w:r>
              <w:rPr>
                <w:rFonts w:ascii="Times New Roman" w:hAnsi="Times New Roman"/>
                <w:sz w:val="28"/>
                <w:szCs w:val="28"/>
              </w:rPr>
              <w:t xml:space="preserve">Об утверждении </w:t>
            </w:r>
            <w:r w:rsidR="004D32E9">
              <w:rPr>
                <w:rFonts w:ascii="Times New Roman" w:hAnsi="Times New Roman"/>
                <w:sz w:val="28"/>
                <w:szCs w:val="28"/>
              </w:rPr>
              <w:t>Условий</w:t>
            </w:r>
            <w:r>
              <w:rPr>
                <w:rFonts w:ascii="Times New Roman" w:hAnsi="Times New Roman"/>
                <w:sz w:val="28"/>
                <w:szCs w:val="28"/>
              </w:rPr>
              <w:t xml:space="preserve"> присуждения </w:t>
            </w:r>
            <w:r w:rsidRPr="00C12BD8">
              <w:rPr>
                <w:rFonts w:ascii="Times New Roman" w:hAnsi="Times New Roman"/>
                <w:sz w:val="28"/>
                <w:szCs w:val="28"/>
              </w:rPr>
              <w:t>ежемесячной именной стипендии Губернатора Камчатского края</w:t>
            </w:r>
            <w:r w:rsidRPr="006E593A">
              <w:rPr>
                <w:rFonts w:ascii="Times New Roman" w:hAnsi="Times New Roman"/>
                <w:sz w:val="28"/>
                <w:szCs w:val="28"/>
              </w:rPr>
              <w:t xml:space="preserve"> </w:t>
            </w:r>
            <w:r w:rsidRPr="00C12BD8">
              <w:rPr>
                <w:rFonts w:ascii="Times New Roman" w:hAnsi="Times New Roman"/>
                <w:sz w:val="28"/>
                <w:szCs w:val="28"/>
              </w:rPr>
              <w:t>для поддержки одар</w:t>
            </w:r>
            <w:r>
              <w:rPr>
                <w:rFonts w:ascii="Times New Roman" w:hAnsi="Times New Roman"/>
                <w:sz w:val="28"/>
                <w:szCs w:val="28"/>
              </w:rPr>
              <w:t>е</w:t>
            </w:r>
            <w:r w:rsidRPr="00C12BD8">
              <w:rPr>
                <w:rFonts w:ascii="Times New Roman" w:hAnsi="Times New Roman"/>
                <w:sz w:val="28"/>
                <w:szCs w:val="28"/>
              </w:rPr>
              <w:t>нных и талантливых детей</w:t>
            </w:r>
            <w:r>
              <w:rPr>
                <w:rFonts w:ascii="Times New Roman" w:hAnsi="Times New Roman"/>
                <w:sz w:val="28"/>
                <w:szCs w:val="28"/>
              </w:rPr>
              <w:t xml:space="preserve"> в Камчатском крае</w:t>
            </w:r>
          </w:p>
        </w:tc>
      </w:tr>
    </w:tbl>
    <w:p w:rsidR="00E80C13" w:rsidRDefault="00E80C13" w:rsidP="00AB4D23">
      <w:pPr>
        <w:ind w:firstLine="709"/>
        <w:jc w:val="both"/>
        <w:rPr>
          <w:rFonts w:ascii="Times New Roman" w:hAnsi="Times New Roman"/>
          <w:sz w:val="28"/>
          <w:szCs w:val="28"/>
        </w:rPr>
      </w:pPr>
    </w:p>
    <w:p w:rsidR="00AB4D23" w:rsidRDefault="001A560D" w:rsidP="004D32E9">
      <w:pPr>
        <w:ind w:firstLine="709"/>
        <w:jc w:val="both"/>
        <w:rPr>
          <w:rFonts w:ascii="Times New Roman" w:hAnsi="Times New Roman"/>
          <w:sz w:val="28"/>
          <w:szCs w:val="28"/>
        </w:rPr>
      </w:pPr>
      <w:r w:rsidRPr="009655FD">
        <w:rPr>
          <w:rFonts w:ascii="Times New Roman" w:hAnsi="Times New Roman"/>
          <w:sz w:val="28"/>
          <w:szCs w:val="28"/>
        </w:rPr>
        <w:t xml:space="preserve">В соответствии </w:t>
      </w:r>
      <w:r w:rsidR="009655FD" w:rsidRPr="009655FD">
        <w:rPr>
          <w:rFonts w:ascii="Times New Roman" w:hAnsi="Times New Roman"/>
          <w:sz w:val="28"/>
          <w:szCs w:val="28"/>
        </w:rPr>
        <w:t xml:space="preserve">с частью 13 статьи 36, </w:t>
      </w:r>
      <w:r w:rsidRPr="009655FD">
        <w:rPr>
          <w:rFonts w:ascii="Times New Roman" w:hAnsi="Times New Roman"/>
          <w:sz w:val="28"/>
          <w:szCs w:val="28"/>
        </w:rPr>
        <w:t>частью 4 статьи 77 Федерального закона от 29.12.2012</w:t>
      </w:r>
      <w:r w:rsidR="009655FD" w:rsidRPr="009655FD">
        <w:rPr>
          <w:rFonts w:ascii="Times New Roman" w:hAnsi="Times New Roman"/>
          <w:sz w:val="28"/>
          <w:szCs w:val="28"/>
        </w:rPr>
        <w:t xml:space="preserve"> </w:t>
      </w:r>
      <w:r w:rsidRPr="009655FD">
        <w:rPr>
          <w:rFonts w:ascii="Times New Roman" w:hAnsi="Times New Roman"/>
          <w:sz w:val="28"/>
          <w:szCs w:val="28"/>
        </w:rPr>
        <w:t>№ 273-ФЗ «Об образовании в Российской Федерации»</w:t>
      </w:r>
      <w:r w:rsidR="009655FD" w:rsidRPr="009655FD">
        <w:rPr>
          <w:rFonts w:ascii="Times New Roman" w:hAnsi="Times New Roman"/>
          <w:sz w:val="28"/>
          <w:szCs w:val="28"/>
        </w:rPr>
        <w:t xml:space="preserve"> и частью 25.29 раздела 4 Положения о Министерстве образования Камчатского края, утвержденного постановлением Правительства Камчатского</w:t>
      </w:r>
      <w:r w:rsidR="009655FD">
        <w:rPr>
          <w:rFonts w:ascii="Times New Roman" w:hAnsi="Times New Roman"/>
          <w:sz w:val="28"/>
          <w:szCs w:val="28"/>
        </w:rPr>
        <w:t xml:space="preserve"> края от 19.12.2008 № 439-П,</w:t>
      </w:r>
    </w:p>
    <w:p w:rsidR="009655FD" w:rsidRPr="005E3B4E" w:rsidRDefault="009655FD" w:rsidP="004D32E9">
      <w:pPr>
        <w:ind w:firstLine="709"/>
        <w:jc w:val="both"/>
        <w:rPr>
          <w:rFonts w:ascii="Times New Roman" w:hAnsi="Times New Roman"/>
          <w:sz w:val="28"/>
          <w:szCs w:val="28"/>
        </w:rPr>
      </w:pPr>
    </w:p>
    <w:p w:rsidR="00E80C13" w:rsidRPr="00800218" w:rsidRDefault="00E80C13" w:rsidP="004D32E9">
      <w:pPr>
        <w:ind w:firstLine="709"/>
        <w:jc w:val="both"/>
        <w:rPr>
          <w:rFonts w:ascii="Times New Roman" w:eastAsia="Calibri" w:hAnsi="Times New Roman"/>
          <w:sz w:val="28"/>
          <w:szCs w:val="28"/>
          <w:lang w:eastAsia="en-US"/>
        </w:rPr>
      </w:pPr>
    </w:p>
    <w:p w:rsidR="00800218" w:rsidRPr="00800218" w:rsidRDefault="00800218" w:rsidP="004D32E9">
      <w:pPr>
        <w:widowControl/>
        <w:autoSpaceDE/>
        <w:autoSpaceDN/>
        <w:adjustRightInd/>
        <w:ind w:firstLine="709"/>
        <w:jc w:val="both"/>
        <w:rPr>
          <w:rFonts w:ascii="Times New Roman" w:eastAsia="Calibri" w:hAnsi="Times New Roman"/>
          <w:sz w:val="28"/>
          <w:szCs w:val="22"/>
          <w:lang w:eastAsia="en-US"/>
        </w:rPr>
      </w:pPr>
      <w:r w:rsidRPr="00800218">
        <w:rPr>
          <w:rFonts w:ascii="Times New Roman" w:eastAsia="Calibri" w:hAnsi="Times New Roman"/>
          <w:sz w:val="28"/>
          <w:szCs w:val="22"/>
          <w:lang w:eastAsia="en-US"/>
        </w:rPr>
        <w:t>ПРИКАЗЫВАЮ:</w:t>
      </w:r>
    </w:p>
    <w:p w:rsidR="00800218" w:rsidRPr="00800218" w:rsidRDefault="00800218" w:rsidP="004D32E9">
      <w:pPr>
        <w:widowControl/>
        <w:autoSpaceDE/>
        <w:autoSpaceDN/>
        <w:adjustRightInd/>
        <w:ind w:firstLine="709"/>
        <w:jc w:val="both"/>
        <w:rPr>
          <w:rFonts w:ascii="Times New Roman" w:eastAsia="Calibri" w:hAnsi="Times New Roman"/>
          <w:sz w:val="28"/>
          <w:szCs w:val="22"/>
          <w:lang w:eastAsia="en-US"/>
        </w:rPr>
      </w:pPr>
    </w:p>
    <w:p w:rsidR="009655FD" w:rsidRPr="009655FD" w:rsidRDefault="009655FD" w:rsidP="004D32E9">
      <w:pPr>
        <w:pStyle w:val="af3"/>
        <w:numPr>
          <w:ilvl w:val="0"/>
          <w:numId w:val="21"/>
        </w:numPr>
        <w:spacing w:after="0" w:line="240" w:lineRule="auto"/>
        <w:ind w:left="0" w:firstLine="709"/>
        <w:jc w:val="both"/>
        <w:rPr>
          <w:rFonts w:ascii="Times New Roman" w:hAnsi="Times New Roman"/>
          <w:sz w:val="28"/>
          <w:szCs w:val="28"/>
        </w:rPr>
      </w:pPr>
      <w:r w:rsidRPr="009655FD">
        <w:rPr>
          <w:rFonts w:ascii="Times New Roman" w:hAnsi="Times New Roman"/>
          <w:sz w:val="28"/>
          <w:szCs w:val="28"/>
        </w:rPr>
        <w:t>Учредить начиная с 1 сентября 2022 г</w:t>
      </w:r>
      <w:r>
        <w:rPr>
          <w:rFonts w:ascii="Times New Roman" w:hAnsi="Times New Roman"/>
          <w:sz w:val="28"/>
          <w:szCs w:val="28"/>
        </w:rPr>
        <w:t>ода</w:t>
      </w:r>
      <w:r w:rsidRPr="009655FD">
        <w:rPr>
          <w:rFonts w:ascii="Times New Roman" w:hAnsi="Times New Roman"/>
          <w:sz w:val="28"/>
          <w:szCs w:val="28"/>
        </w:rPr>
        <w:t xml:space="preserve"> 10 именных стипендий</w:t>
      </w:r>
      <w:r w:rsidRPr="009655FD">
        <w:rPr>
          <w:rFonts w:ascii="Times New Roman" w:eastAsia="Times New Roman" w:hAnsi="Times New Roman"/>
          <w:sz w:val="28"/>
          <w:szCs w:val="28"/>
          <w:lang w:eastAsia="ru-RU"/>
        </w:rPr>
        <w:t xml:space="preserve"> </w:t>
      </w:r>
      <w:r w:rsidRPr="00C12BD8">
        <w:rPr>
          <w:rFonts w:ascii="Times New Roman" w:eastAsia="Times New Roman" w:hAnsi="Times New Roman"/>
          <w:sz w:val="28"/>
          <w:szCs w:val="28"/>
          <w:lang w:eastAsia="ru-RU"/>
        </w:rPr>
        <w:t>Губернатора Камчатского края</w:t>
      </w:r>
      <w:r w:rsidRPr="009655FD">
        <w:rPr>
          <w:rFonts w:ascii="Times New Roman" w:hAnsi="Times New Roman"/>
          <w:sz w:val="28"/>
          <w:szCs w:val="28"/>
        </w:rPr>
        <w:t xml:space="preserve">, назначаемых ежегодно, в размере </w:t>
      </w:r>
      <w:r>
        <w:rPr>
          <w:rFonts w:ascii="Times New Roman" w:hAnsi="Times New Roman"/>
          <w:sz w:val="28"/>
          <w:szCs w:val="28"/>
        </w:rPr>
        <w:t xml:space="preserve">10 000 рублей в месяц каждая </w:t>
      </w:r>
      <w:r w:rsidRPr="00C12BD8">
        <w:rPr>
          <w:rFonts w:ascii="Times New Roman" w:eastAsia="Times New Roman" w:hAnsi="Times New Roman"/>
          <w:sz w:val="28"/>
          <w:szCs w:val="28"/>
          <w:lang w:eastAsia="ru-RU"/>
        </w:rPr>
        <w:t>для поддержки одар</w:t>
      </w:r>
      <w:r>
        <w:rPr>
          <w:rFonts w:ascii="Times New Roman" w:eastAsia="Times New Roman" w:hAnsi="Times New Roman"/>
          <w:sz w:val="28"/>
          <w:szCs w:val="28"/>
          <w:lang w:eastAsia="ru-RU"/>
        </w:rPr>
        <w:t>е</w:t>
      </w:r>
      <w:r w:rsidRPr="00C12BD8">
        <w:rPr>
          <w:rFonts w:ascii="Times New Roman" w:eastAsia="Times New Roman" w:hAnsi="Times New Roman"/>
          <w:sz w:val="28"/>
          <w:szCs w:val="28"/>
          <w:lang w:eastAsia="ru-RU"/>
        </w:rPr>
        <w:t>нных и талантливых детей</w:t>
      </w:r>
      <w:r>
        <w:rPr>
          <w:rFonts w:ascii="Times New Roman" w:eastAsia="Times New Roman" w:hAnsi="Times New Roman"/>
          <w:sz w:val="28"/>
          <w:szCs w:val="28"/>
          <w:lang w:eastAsia="ru-RU"/>
        </w:rPr>
        <w:t xml:space="preserve"> в Камчатском крае.</w:t>
      </w:r>
    </w:p>
    <w:p w:rsidR="00660C4C" w:rsidRPr="003F3943" w:rsidRDefault="001A560D" w:rsidP="004D32E9">
      <w:pPr>
        <w:pStyle w:val="af3"/>
        <w:numPr>
          <w:ilvl w:val="0"/>
          <w:numId w:val="21"/>
        </w:numPr>
        <w:spacing w:after="0" w:line="240" w:lineRule="auto"/>
        <w:ind w:left="0" w:firstLine="709"/>
        <w:jc w:val="both"/>
        <w:rPr>
          <w:rFonts w:ascii="Times New Roman" w:hAnsi="Times New Roman"/>
          <w:sz w:val="28"/>
          <w:szCs w:val="28"/>
        </w:rPr>
      </w:pPr>
      <w:r>
        <w:rPr>
          <w:rFonts w:ascii="Times New Roman" w:hAnsi="Times New Roman"/>
          <w:bCs/>
          <w:sz w:val="28"/>
          <w:szCs w:val="28"/>
        </w:rPr>
        <w:t xml:space="preserve">Утвердить </w:t>
      </w:r>
      <w:r w:rsidR="009655FD" w:rsidRPr="009655FD">
        <w:rPr>
          <w:rFonts w:ascii="Times New Roman" w:eastAsia="Times New Roman" w:hAnsi="Times New Roman"/>
          <w:sz w:val="28"/>
          <w:szCs w:val="28"/>
          <w:lang w:eastAsia="ru-RU"/>
        </w:rPr>
        <w:t xml:space="preserve">прилагаемые Условия </w:t>
      </w:r>
      <w:r w:rsidR="004D32E9">
        <w:rPr>
          <w:rFonts w:ascii="Times New Roman" w:eastAsia="Times New Roman" w:hAnsi="Times New Roman"/>
          <w:sz w:val="28"/>
          <w:szCs w:val="28"/>
          <w:lang w:eastAsia="ru-RU"/>
        </w:rPr>
        <w:t xml:space="preserve">присуждения </w:t>
      </w:r>
      <w:r w:rsidR="009655FD" w:rsidRPr="009655FD">
        <w:rPr>
          <w:rFonts w:ascii="Times New Roman" w:eastAsia="Times New Roman" w:hAnsi="Times New Roman"/>
          <w:sz w:val="28"/>
          <w:szCs w:val="28"/>
          <w:lang w:eastAsia="ru-RU"/>
        </w:rPr>
        <w:t xml:space="preserve">именных стипендий </w:t>
      </w:r>
      <w:r w:rsidR="009655FD" w:rsidRPr="00C12BD8">
        <w:rPr>
          <w:rFonts w:ascii="Times New Roman" w:eastAsia="Times New Roman" w:hAnsi="Times New Roman"/>
          <w:sz w:val="28"/>
          <w:szCs w:val="28"/>
          <w:lang w:eastAsia="ru-RU"/>
        </w:rPr>
        <w:t>Губернатора Камчатского края</w:t>
      </w:r>
      <w:r>
        <w:rPr>
          <w:rFonts w:ascii="Times New Roman" w:eastAsia="Times New Roman" w:hAnsi="Times New Roman"/>
          <w:sz w:val="28"/>
          <w:szCs w:val="28"/>
          <w:lang w:eastAsia="ru-RU"/>
        </w:rPr>
        <w:t xml:space="preserve"> </w:t>
      </w:r>
      <w:r w:rsidRPr="00C12BD8">
        <w:rPr>
          <w:rFonts w:ascii="Times New Roman" w:eastAsia="Times New Roman" w:hAnsi="Times New Roman"/>
          <w:sz w:val="28"/>
          <w:szCs w:val="28"/>
          <w:lang w:eastAsia="ru-RU"/>
        </w:rPr>
        <w:t>для поддержки одар</w:t>
      </w:r>
      <w:r>
        <w:rPr>
          <w:rFonts w:ascii="Times New Roman" w:eastAsia="Times New Roman" w:hAnsi="Times New Roman"/>
          <w:sz w:val="28"/>
          <w:szCs w:val="28"/>
          <w:lang w:eastAsia="ru-RU"/>
        </w:rPr>
        <w:t>е</w:t>
      </w:r>
      <w:r w:rsidRPr="00C12BD8">
        <w:rPr>
          <w:rFonts w:ascii="Times New Roman" w:eastAsia="Times New Roman" w:hAnsi="Times New Roman"/>
          <w:sz w:val="28"/>
          <w:szCs w:val="28"/>
          <w:lang w:eastAsia="ru-RU"/>
        </w:rPr>
        <w:t>нных и талантливых детей</w:t>
      </w:r>
      <w:r>
        <w:rPr>
          <w:rFonts w:ascii="Times New Roman" w:eastAsia="Times New Roman" w:hAnsi="Times New Roman"/>
          <w:sz w:val="28"/>
          <w:szCs w:val="28"/>
          <w:lang w:eastAsia="ru-RU"/>
        </w:rPr>
        <w:t xml:space="preserve"> в Камчатском крае согласно приложению к настоящему приказу.</w:t>
      </w:r>
    </w:p>
    <w:p w:rsidR="00E80C13" w:rsidRPr="002036C0" w:rsidRDefault="001A560D" w:rsidP="004D32E9">
      <w:pPr>
        <w:pStyle w:val="af3"/>
        <w:numPr>
          <w:ilvl w:val="0"/>
          <w:numId w:val="21"/>
        </w:numPr>
        <w:spacing w:after="0" w:line="240" w:lineRule="auto"/>
        <w:ind w:left="0" w:firstLine="709"/>
        <w:jc w:val="both"/>
        <w:rPr>
          <w:rFonts w:ascii="Times New Roman" w:hAnsi="Times New Roman"/>
          <w:sz w:val="28"/>
          <w:szCs w:val="28"/>
        </w:rPr>
      </w:pPr>
      <w:r w:rsidRPr="00AB4D23">
        <w:rPr>
          <w:rFonts w:ascii="Times New Roman" w:hAnsi="Times New Roman"/>
          <w:sz w:val="28"/>
          <w:szCs w:val="28"/>
        </w:rPr>
        <w:t xml:space="preserve">Контроль за исполнением </w:t>
      </w:r>
      <w:r>
        <w:rPr>
          <w:rFonts w:ascii="Times New Roman" w:hAnsi="Times New Roman"/>
          <w:sz w:val="28"/>
          <w:szCs w:val="28"/>
        </w:rPr>
        <w:t>приказа возложить на заместителя Министра образования Камчатского края Медведеву И.С</w:t>
      </w:r>
      <w:r w:rsidR="002D6C11" w:rsidRPr="002036C0">
        <w:rPr>
          <w:rFonts w:ascii="Times New Roman" w:hAnsi="Times New Roman"/>
          <w:sz w:val="28"/>
          <w:szCs w:val="28"/>
        </w:rPr>
        <w:t>.</w:t>
      </w:r>
    </w:p>
    <w:p w:rsidR="00AB4D23" w:rsidRPr="001A560D" w:rsidRDefault="001A560D" w:rsidP="004D32E9">
      <w:pPr>
        <w:pStyle w:val="af3"/>
        <w:numPr>
          <w:ilvl w:val="0"/>
          <w:numId w:val="21"/>
        </w:numPr>
        <w:spacing w:after="0" w:line="240" w:lineRule="auto"/>
        <w:ind w:left="0" w:firstLine="709"/>
        <w:jc w:val="both"/>
        <w:rPr>
          <w:rFonts w:ascii="Times New Roman" w:hAnsi="Times New Roman"/>
          <w:sz w:val="28"/>
          <w:szCs w:val="28"/>
        </w:rPr>
      </w:pPr>
      <w:r>
        <w:rPr>
          <w:rFonts w:ascii="Times New Roman" w:hAnsi="Times New Roman"/>
          <w:bCs/>
          <w:sz w:val="28"/>
          <w:szCs w:val="28"/>
        </w:rPr>
        <w:t xml:space="preserve">Настоящий приказ вступает в силу через 10 дней </w:t>
      </w:r>
      <w:r w:rsidRPr="00637078">
        <w:rPr>
          <w:rFonts w:ascii="Times New Roman" w:hAnsi="Times New Roman"/>
          <w:bCs/>
          <w:sz w:val="28"/>
          <w:szCs w:val="28"/>
        </w:rPr>
        <w:t xml:space="preserve">после дня </w:t>
      </w:r>
      <w:r>
        <w:rPr>
          <w:rFonts w:ascii="Times New Roman" w:hAnsi="Times New Roman"/>
          <w:bCs/>
          <w:sz w:val="28"/>
          <w:szCs w:val="28"/>
        </w:rPr>
        <w:t>его</w:t>
      </w:r>
      <w:r w:rsidRPr="00637078">
        <w:rPr>
          <w:rFonts w:ascii="Times New Roman" w:hAnsi="Times New Roman"/>
          <w:bCs/>
          <w:sz w:val="28"/>
          <w:szCs w:val="28"/>
        </w:rPr>
        <w:t xml:space="preserve"> официального</w:t>
      </w:r>
      <w:r>
        <w:rPr>
          <w:rFonts w:ascii="Times New Roman" w:hAnsi="Times New Roman"/>
          <w:bCs/>
          <w:sz w:val="28"/>
          <w:szCs w:val="28"/>
        </w:rPr>
        <w:t xml:space="preserve"> </w:t>
      </w:r>
      <w:r w:rsidRPr="00637078">
        <w:rPr>
          <w:rFonts w:ascii="Times New Roman" w:hAnsi="Times New Roman"/>
          <w:bCs/>
          <w:sz w:val="28"/>
          <w:szCs w:val="28"/>
        </w:rPr>
        <w:t>опубликования</w:t>
      </w:r>
      <w:r w:rsidR="002D6C11" w:rsidRPr="00E65D3A">
        <w:rPr>
          <w:rFonts w:ascii="Times New Roman" w:eastAsia="Courier New" w:hAnsi="Times New Roman"/>
          <w:color w:val="000000"/>
          <w:sz w:val="28"/>
          <w:szCs w:val="28"/>
          <w:lang w:eastAsia="ru-RU"/>
        </w:rPr>
        <w:t>.</w:t>
      </w:r>
    </w:p>
    <w:p w:rsidR="00C1628E" w:rsidRPr="00C1628E" w:rsidRDefault="00C1628E" w:rsidP="00E80C13">
      <w:pPr>
        <w:widowControl/>
        <w:autoSpaceDE/>
        <w:autoSpaceDN/>
        <w:adjustRightInd/>
        <w:ind w:left="709"/>
        <w:jc w:val="both"/>
        <w:rPr>
          <w:rFonts w:ascii="Times New Roman" w:hAnsi="Times New Roman"/>
          <w:sz w:val="28"/>
          <w:szCs w:val="28"/>
        </w:rPr>
      </w:pPr>
    </w:p>
    <w:p w:rsidR="00800218" w:rsidRPr="00800218" w:rsidRDefault="00800218" w:rsidP="00800218">
      <w:pPr>
        <w:widowControl/>
        <w:autoSpaceDE/>
        <w:autoSpaceDN/>
        <w:adjustRightInd/>
        <w:ind w:firstLine="709"/>
        <w:jc w:val="both"/>
        <w:rPr>
          <w:rFonts w:ascii="Times New Roman" w:eastAsia="Calibri" w:hAnsi="Times New Roman"/>
          <w:sz w:val="28"/>
          <w:szCs w:val="22"/>
          <w:lang w:eastAsia="en-US"/>
        </w:rPr>
      </w:pPr>
    </w:p>
    <w:tbl>
      <w:tblPr>
        <w:tblW w:w="9923" w:type="dxa"/>
        <w:tblInd w:w="-106" w:type="dxa"/>
        <w:tblLook w:val="00A0" w:firstRow="1" w:lastRow="0" w:firstColumn="1" w:lastColumn="0" w:noHBand="0" w:noVBand="0"/>
      </w:tblPr>
      <w:tblGrid>
        <w:gridCol w:w="3403"/>
        <w:gridCol w:w="3260"/>
        <w:gridCol w:w="3260"/>
      </w:tblGrid>
      <w:tr w:rsidR="00CC5DF3" w:rsidRPr="00A06BE0" w:rsidTr="002F4B45">
        <w:tc>
          <w:tcPr>
            <w:tcW w:w="3403" w:type="dxa"/>
          </w:tcPr>
          <w:p w:rsidR="00CC5DF3" w:rsidRPr="00A06BE0" w:rsidRDefault="00CC5DF3" w:rsidP="002036C0">
            <w:pPr>
              <w:rPr>
                <w:rFonts w:ascii="Times New Roman" w:hAnsi="Times New Roman"/>
                <w:sz w:val="28"/>
                <w:szCs w:val="28"/>
              </w:rPr>
            </w:pPr>
            <w:r w:rsidRPr="002036C0">
              <w:rPr>
                <w:rFonts w:ascii="Times New Roman" w:hAnsi="Times New Roman"/>
                <w:sz w:val="28"/>
                <w:szCs w:val="28"/>
              </w:rPr>
              <w:t>Министр</w:t>
            </w:r>
            <w:r w:rsidRPr="00A06BE0">
              <w:rPr>
                <w:rFonts w:ascii="Times New Roman" w:hAnsi="Times New Roman"/>
                <w:sz w:val="28"/>
                <w:szCs w:val="28"/>
              </w:rPr>
              <w:t xml:space="preserve"> </w:t>
            </w:r>
          </w:p>
        </w:tc>
        <w:tc>
          <w:tcPr>
            <w:tcW w:w="3260" w:type="dxa"/>
          </w:tcPr>
          <w:p w:rsidR="00CC5DF3" w:rsidRPr="00A06BE0" w:rsidRDefault="00CC5DF3" w:rsidP="002F4B45">
            <w:pPr>
              <w:rPr>
                <w:rFonts w:ascii="Times New Roman" w:hAnsi="Times New Roman"/>
                <w:sz w:val="28"/>
                <w:szCs w:val="28"/>
              </w:rPr>
            </w:pPr>
            <w:r w:rsidRPr="00A06BE0">
              <w:rPr>
                <w:rFonts w:ascii="Times New Roman" w:hAnsi="Times New Roman"/>
                <w:color w:val="D9D9D9"/>
                <w:sz w:val="28"/>
                <w:szCs w:val="28"/>
              </w:rPr>
              <w:t>[горизонтальный штамп подписи 1]</w:t>
            </w:r>
          </w:p>
        </w:tc>
        <w:tc>
          <w:tcPr>
            <w:tcW w:w="3260" w:type="dxa"/>
          </w:tcPr>
          <w:p w:rsidR="00CC5DF3" w:rsidRPr="00A06BE0" w:rsidRDefault="002036C0" w:rsidP="002036C0">
            <w:pPr>
              <w:jc w:val="right"/>
              <w:rPr>
                <w:rFonts w:ascii="Times New Roman" w:hAnsi="Times New Roman"/>
                <w:sz w:val="28"/>
                <w:szCs w:val="28"/>
              </w:rPr>
            </w:pPr>
            <w:r>
              <w:rPr>
                <w:rFonts w:ascii="Times New Roman" w:hAnsi="Times New Roman"/>
                <w:sz w:val="28"/>
                <w:szCs w:val="28"/>
              </w:rPr>
              <w:t>А.Ю. Короткова</w:t>
            </w:r>
          </w:p>
        </w:tc>
      </w:tr>
    </w:tbl>
    <w:p w:rsidR="00800218" w:rsidRDefault="00800218"/>
    <w:p w:rsidR="00CC5DF3" w:rsidRDefault="00CC5DF3" w:rsidP="00AB4D23">
      <w:pPr>
        <w:suppressAutoHyphens/>
        <w:jc w:val="both"/>
        <w:rPr>
          <w:rFonts w:ascii="Times New Roman" w:hAnsi="Times New Roman"/>
          <w:color w:val="FFFFFF"/>
          <w:sz w:val="28"/>
          <w:szCs w:val="28"/>
        </w:rPr>
        <w:sectPr w:rsidR="00CC5DF3" w:rsidSect="002D51D0">
          <w:pgSz w:w="11905" w:h="16837"/>
          <w:pgMar w:top="1134" w:right="567" w:bottom="851" w:left="1701" w:header="720" w:footer="720" w:gutter="0"/>
          <w:cols w:space="720"/>
          <w:noEndnote/>
          <w:docGrid w:linePitch="326"/>
        </w:sect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214A23" w:rsidRPr="00CC5DF3" w:rsidTr="007808FB">
        <w:tc>
          <w:tcPr>
            <w:tcW w:w="4536" w:type="dxa"/>
            <w:tcBorders>
              <w:top w:val="nil"/>
              <w:left w:val="nil"/>
              <w:bottom w:val="nil"/>
              <w:right w:val="nil"/>
            </w:tcBorders>
            <w:shd w:val="clear" w:color="auto" w:fill="auto"/>
          </w:tcPr>
          <w:p w:rsidR="00800218" w:rsidRPr="00CC5DF3" w:rsidRDefault="00800218" w:rsidP="00800218">
            <w:pPr>
              <w:widowControl/>
              <w:autoSpaceDE/>
              <w:autoSpaceDN/>
              <w:adjustRightInd/>
              <w:jc w:val="both"/>
              <w:rPr>
                <w:rFonts w:ascii="Times New Roman" w:eastAsia="Calibri" w:hAnsi="Times New Roman"/>
                <w:sz w:val="28"/>
                <w:szCs w:val="22"/>
                <w:lang w:eastAsia="en-US"/>
              </w:rPr>
            </w:pPr>
            <w:r w:rsidRPr="00CC5DF3">
              <w:rPr>
                <w:rFonts w:ascii="Times New Roman" w:eastAsia="Calibri" w:hAnsi="Times New Roman"/>
                <w:sz w:val="28"/>
                <w:szCs w:val="22"/>
                <w:lang w:eastAsia="en-US"/>
              </w:rPr>
              <w:lastRenderedPageBreak/>
              <w:t xml:space="preserve">Приложение к приказу Министерства образования Камчатского края </w:t>
            </w:r>
          </w:p>
          <w:p w:rsidR="00214A23" w:rsidRPr="00CC5DF3" w:rsidRDefault="00800218" w:rsidP="00800218">
            <w:pPr>
              <w:widowControl/>
              <w:autoSpaceDE/>
              <w:autoSpaceDN/>
              <w:adjustRightInd/>
              <w:jc w:val="both"/>
              <w:rPr>
                <w:rFonts w:ascii="Times New Roman" w:eastAsia="Calibri" w:hAnsi="Times New Roman"/>
                <w:sz w:val="28"/>
                <w:szCs w:val="22"/>
                <w:lang w:eastAsia="en-US"/>
              </w:rPr>
            </w:pPr>
            <w:r w:rsidRPr="00CC5DF3">
              <w:rPr>
                <w:rFonts w:ascii="Times New Roman" w:eastAsia="Calibri" w:hAnsi="Times New Roman"/>
                <w:sz w:val="28"/>
                <w:szCs w:val="22"/>
                <w:lang w:eastAsia="en-US"/>
              </w:rPr>
              <w:t>от [</w:t>
            </w:r>
            <w:r w:rsidRPr="00CC5DF3">
              <w:rPr>
                <w:rFonts w:ascii="Times New Roman" w:eastAsia="Calibri" w:hAnsi="Times New Roman"/>
                <w:color w:val="D9D9D9"/>
                <w:sz w:val="28"/>
                <w:szCs w:val="22"/>
                <w:lang w:eastAsia="en-US"/>
              </w:rPr>
              <w:t>Дата регистрации</w:t>
            </w:r>
            <w:r w:rsidRPr="00CC5DF3">
              <w:rPr>
                <w:rFonts w:ascii="Times New Roman" w:eastAsia="Calibri" w:hAnsi="Times New Roman"/>
                <w:sz w:val="28"/>
                <w:szCs w:val="22"/>
                <w:lang w:eastAsia="en-US"/>
              </w:rPr>
              <w:t>] № [</w:t>
            </w:r>
            <w:r w:rsidRPr="00CC5DF3">
              <w:rPr>
                <w:rFonts w:ascii="Times New Roman" w:eastAsia="Calibri" w:hAnsi="Times New Roman"/>
                <w:color w:val="D9D9D9"/>
                <w:sz w:val="28"/>
                <w:szCs w:val="22"/>
                <w:lang w:eastAsia="en-US"/>
              </w:rPr>
              <w:t>Номер документа</w:t>
            </w:r>
            <w:r w:rsidRPr="00CC5DF3">
              <w:rPr>
                <w:rFonts w:ascii="Times New Roman" w:eastAsia="Calibri" w:hAnsi="Times New Roman"/>
                <w:sz w:val="28"/>
                <w:szCs w:val="22"/>
                <w:lang w:eastAsia="en-US"/>
              </w:rPr>
              <w:t>]</w:t>
            </w:r>
          </w:p>
        </w:tc>
      </w:tr>
    </w:tbl>
    <w:p w:rsidR="00214A23" w:rsidRPr="00214A23" w:rsidRDefault="00214A23" w:rsidP="00214A23">
      <w:pPr>
        <w:widowControl/>
        <w:autoSpaceDE/>
        <w:autoSpaceDN/>
        <w:adjustRightInd/>
        <w:jc w:val="both"/>
        <w:rPr>
          <w:rFonts w:ascii="Times New Roman" w:eastAsia="Calibri" w:hAnsi="Times New Roman"/>
          <w:lang w:eastAsia="en-US"/>
        </w:rPr>
      </w:pPr>
    </w:p>
    <w:p w:rsidR="0016207A" w:rsidRDefault="0016207A" w:rsidP="003F3943">
      <w:pPr>
        <w:jc w:val="center"/>
        <w:rPr>
          <w:rFonts w:ascii="Times New Roman" w:hAnsi="Times New Roman"/>
          <w:b/>
          <w:bCs/>
          <w:sz w:val="28"/>
          <w:szCs w:val="28"/>
        </w:rPr>
      </w:pPr>
    </w:p>
    <w:p w:rsidR="009655FD" w:rsidRDefault="009655FD" w:rsidP="001A560D">
      <w:pPr>
        <w:jc w:val="center"/>
        <w:rPr>
          <w:rFonts w:ascii="Times New Roman" w:hAnsi="Times New Roman"/>
          <w:sz w:val="28"/>
          <w:szCs w:val="28"/>
        </w:rPr>
      </w:pPr>
      <w:r w:rsidRPr="009655FD">
        <w:rPr>
          <w:rFonts w:ascii="Times New Roman" w:hAnsi="Times New Roman"/>
          <w:sz w:val="28"/>
          <w:szCs w:val="28"/>
        </w:rPr>
        <w:t xml:space="preserve">Условия </w:t>
      </w:r>
      <w:r w:rsidR="004D32E9">
        <w:rPr>
          <w:rFonts w:ascii="Times New Roman" w:hAnsi="Times New Roman"/>
          <w:sz w:val="28"/>
          <w:szCs w:val="28"/>
        </w:rPr>
        <w:t xml:space="preserve">присуждения </w:t>
      </w:r>
      <w:r w:rsidRPr="009655FD">
        <w:rPr>
          <w:rFonts w:ascii="Times New Roman" w:hAnsi="Times New Roman"/>
          <w:sz w:val="28"/>
          <w:szCs w:val="28"/>
        </w:rPr>
        <w:t xml:space="preserve">именных стипендий </w:t>
      </w:r>
      <w:r w:rsidRPr="00C12BD8">
        <w:rPr>
          <w:rFonts w:ascii="Times New Roman" w:hAnsi="Times New Roman"/>
          <w:sz w:val="28"/>
          <w:szCs w:val="28"/>
        </w:rPr>
        <w:t>Губернатора Камчатского края</w:t>
      </w:r>
      <w:r>
        <w:rPr>
          <w:rFonts w:ascii="Times New Roman" w:hAnsi="Times New Roman"/>
          <w:sz w:val="28"/>
          <w:szCs w:val="28"/>
        </w:rPr>
        <w:t xml:space="preserve"> </w:t>
      </w:r>
      <w:r w:rsidRPr="00C12BD8">
        <w:rPr>
          <w:rFonts w:ascii="Times New Roman" w:hAnsi="Times New Roman"/>
          <w:sz w:val="28"/>
          <w:szCs w:val="28"/>
        </w:rPr>
        <w:t>для поддержки одар</w:t>
      </w:r>
      <w:r>
        <w:rPr>
          <w:rFonts w:ascii="Times New Roman" w:hAnsi="Times New Roman"/>
          <w:sz w:val="28"/>
          <w:szCs w:val="28"/>
        </w:rPr>
        <w:t>е</w:t>
      </w:r>
      <w:r w:rsidRPr="00C12BD8">
        <w:rPr>
          <w:rFonts w:ascii="Times New Roman" w:hAnsi="Times New Roman"/>
          <w:sz w:val="28"/>
          <w:szCs w:val="28"/>
        </w:rPr>
        <w:t>нных и талантливых детей</w:t>
      </w:r>
      <w:r>
        <w:rPr>
          <w:rFonts w:ascii="Times New Roman" w:hAnsi="Times New Roman"/>
          <w:sz w:val="28"/>
          <w:szCs w:val="28"/>
        </w:rPr>
        <w:t xml:space="preserve"> в Камчатском крае</w:t>
      </w:r>
    </w:p>
    <w:p w:rsidR="001A560D" w:rsidRDefault="001A560D" w:rsidP="001A560D">
      <w:pPr>
        <w:jc w:val="center"/>
        <w:rPr>
          <w:rFonts w:ascii="Times New Roman" w:hAnsi="Times New Roman"/>
          <w:sz w:val="28"/>
          <w:szCs w:val="28"/>
        </w:rPr>
      </w:pPr>
      <w:r>
        <w:rPr>
          <w:rFonts w:ascii="Times New Roman" w:hAnsi="Times New Roman"/>
          <w:sz w:val="28"/>
          <w:szCs w:val="28"/>
        </w:rPr>
        <w:t xml:space="preserve">(далее – </w:t>
      </w:r>
      <w:r w:rsidR="009655FD">
        <w:rPr>
          <w:rFonts w:ascii="Times New Roman" w:hAnsi="Times New Roman"/>
          <w:sz w:val="28"/>
          <w:szCs w:val="28"/>
        </w:rPr>
        <w:t>Условия</w:t>
      </w:r>
      <w:r>
        <w:rPr>
          <w:rFonts w:ascii="Times New Roman" w:hAnsi="Times New Roman"/>
          <w:sz w:val="28"/>
          <w:szCs w:val="28"/>
        </w:rPr>
        <w:t>)</w:t>
      </w:r>
    </w:p>
    <w:p w:rsidR="001A560D" w:rsidRDefault="001A560D" w:rsidP="001A560D"/>
    <w:p w:rsidR="001A560D" w:rsidRPr="00C12BD8" w:rsidRDefault="001A560D" w:rsidP="001A560D">
      <w:pPr>
        <w:ind w:firstLine="709"/>
        <w:jc w:val="both"/>
        <w:rPr>
          <w:rFonts w:ascii="Times New Roman" w:hAnsi="Times New Roman"/>
          <w:sz w:val="28"/>
          <w:szCs w:val="28"/>
        </w:rPr>
      </w:pPr>
      <w:r>
        <w:rPr>
          <w:rFonts w:ascii="Times New Roman" w:hAnsi="Times New Roman"/>
          <w:sz w:val="28"/>
          <w:szCs w:val="28"/>
        </w:rPr>
        <w:t xml:space="preserve">1. </w:t>
      </w:r>
      <w:r w:rsidRPr="00C12BD8">
        <w:rPr>
          <w:rFonts w:ascii="Times New Roman" w:hAnsi="Times New Roman"/>
          <w:sz w:val="28"/>
          <w:szCs w:val="28"/>
        </w:rPr>
        <w:t>Настоящи</w:t>
      </w:r>
      <w:r w:rsidR="004D32E9">
        <w:rPr>
          <w:rFonts w:ascii="Times New Roman" w:hAnsi="Times New Roman"/>
          <w:sz w:val="28"/>
          <w:szCs w:val="28"/>
        </w:rPr>
        <w:t>е</w:t>
      </w:r>
      <w:r w:rsidRPr="00C12BD8">
        <w:rPr>
          <w:rFonts w:ascii="Times New Roman" w:hAnsi="Times New Roman"/>
          <w:sz w:val="28"/>
          <w:szCs w:val="28"/>
        </w:rPr>
        <w:t xml:space="preserve"> </w:t>
      </w:r>
      <w:r w:rsidR="004D32E9">
        <w:rPr>
          <w:rFonts w:ascii="Times New Roman" w:hAnsi="Times New Roman"/>
          <w:sz w:val="28"/>
          <w:szCs w:val="28"/>
        </w:rPr>
        <w:t>Условия</w:t>
      </w:r>
      <w:r w:rsidRPr="00C12BD8">
        <w:rPr>
          <w:rFonts w:ascii="Times New Roman" w:hAnsi="Times New Roman"/>
          <w:sz w:val="28"/>
          <w:szCs w:val="28"/>
        </w:rPr>
        <w:t xml:space="preserve"> определя</w:t>
      </w:r>
      <w:r w:rsidR="004D32E9">
        <w:rPr>
          <w:rFonts w:ascii="Times New Roman" w:hAnsi="Times New Roman"/>
          <w:sz w:val="28"/>
          <w:szCs w:val="28"/>
        </w:rPr>
        <w:t>ю</w:t>
      </w:r>
      <w:r w:rsidRPr="00C12BD8">
        <w:rPr>
          <w:rFonts w:ascii="Times New Roman" w:hAnsi="Times New Roman"/>
          <w:sz w:val="28"/>
          <w:szCs w:val="28"/>
        </w:rPr>
        <w:t xml:space="preserve">т </w:t>
      </w:r>
      <w:r>
        <w:rPr>
          <w:rFonts w:ascii="Times New Roman" w:hAnsi="Times New Roman"/>
          <w:sz w:val="28"/>
          <w:szCs w:val="28"/>
        </w:rPr>
        <w:t>процедуру</w:t>
      </w:r>
      <w:r w:rsidRPr="00C12BD8">
        <w:rPr>
          <w:rFonts w:ascii="Times New Roman" w:hAnsi="Times New Roman"/>
          <w:sz w:val="28"/>
          <w:szCs w:val="28"/>
        </w:rPr>
        <w:t xml:space="preserve"> отбора кандидатов для </w:t>
      </w:r>
      <w:r>
        <w:rPr>
          <w:rFonts w:ascii="Times New Roman" w:hAnsi="Times New Roman"/>
          <w:sz w:val="28"/>
          <w:szCs w:val="28"/>
        </w:rPr>
        <w:t>присуждения</w:t>
      </w:r>
      <w:r w:rsidRPr="00C12BD8">
        <w:rPr>
          <w:rFonts w:ascii="Times New Roman" w:hAnsi="Times New Roman"/>
          <w:sz w:val="28"/>
          <w:szCs w:val="28"/>
        </w:rPr>
        <w:t xml:space="preserve"> ежемесячной именной стипендии Губернатора Камчатского края</w:t>
      </w:r>
      <w:r>
        <w:rPr>
          <w:rFonts w:ascii="Times New Roman" w:hAnsi="Times New Roman"/>
          <w:sz w:val="28"/>
          <w:szCs w:val="28"/>
        </w:rPr>
        <w:t xml:space="preserve"> </w:t>
      </w:r>
      <w:r w:rsidRPr="00C12BD8">
        <w:rPr>
          <w:rFonts w:ascii="Times New Roman" w:hAnsi="Times New Roman"/>
          <w:sz w:val="28"/>
          <w:szCs w:val="28"/>
        </w:rPr>
        <w:t>для поддержки одар</w:t>
      </w:r>
      <w:r>
        <w:rPr>
          <w:rFonts w:ascii="Times New Roman" w:hAnsi="Times New Roman"/>
          <w:sz w:val="28"/>
          <w:szCs w:val="28"/>
        </w:rPr>
        <w:t>е</w:t>
      </w:r>
      <w:r w:rsidRPr="00C12BD8">
        <w:rPr>
          <w:rFonts w:ascii="Times New Roman" w:hAnsi="Times New Roman"/>
          <w:sz w:val="28"/>
          <w:szCs w:val="28"/>
        </w:rPr>
        <w:t>нных и талантливых детей</w:t>
      </w:r>
      <w:r>
        <w:rPr>
          <w:rFonts w:ascii="Times New Roman" w:hAnsi="Times New Roman"/>
          <w:sz w:val="28"/>
          <w:szCs w:val="28"/>
        </w:rPr>
        <w:t xml:space="preserve"> в Камчатском крае </w:t>
      </w:r>
      <w:r w:rsidRPr="00C12BD8">
        <w:rPr>
          <w:rFonts w:ascii="Times New Roman" w:hAnsi="Times New Roman"/>
          <w:sz w:val="28"/>
          <w:szCs w:val="28"/>
        </w:rPr>
        <w:t xml:space="preserve">(далее – </w:t>
      </w:r>
      <w:r>
        <w:rPr>
          <w:rFonts w:ascii="Times New Roman" w:hAnsi="Times New Roman"/>
          <w:sz w:val="28"/>
          <w:szCs w:val="28"/>
        </w:rPr>
        <w:t>стипендия</w:t>
      </w:r>
      <w:r w:rsidRPr="00C12BD8">
        <w:rPr>
          <w:rFonts w:ascii="Times New Roman" w:hAnsi="Times New Roman"/>
          <w:sz w:val="28"/>
          <w:szCs w:val="28"/>
        </w:rPr>
        <w:t>).</w:t>
      </w:r>
    </w:p>
    <w:p w:rsidR="001A560D" w:rsidRPr="00C12BD8" w:rsidRDefault="001A560D" w:rsidP="001A560D">
      <w:pPr>
        <w:ind w:firstLine="709"/>
        <w:jc w:val="both"/>
        <w:rPr>
          <w:rFonts w:ascii="Times New Roman" w:hAnsi="Times New Roman"/>
          <w:sz w:val="28"/>
          <w:szCs w:val="28"/>
        </w:rPr>
      </w:pPr>
      <w:r>
        <w:rPr>
          <w:rFonts w:ascii="Times New Roman" w:hAnsi="Times New Roman"/>
          <w:sz w:val="28"/>
          <w:szCs w:val="28"/>
        </w:rPr>
        <w:t xml:space="preserve">2. </w:t>
      </w:r>
      <w:r w:rsidRPr="00C12BD8">
        <w:rPr>
          <w:rFonts w:ascii="Times New Roman" w:hAnsi="Times New Roman"/>
          <w:sz w:val="28"/>
          <w:szCs w:val="28"/>
        </w:rPr>
        <w:t xml:space="preserve">Присуждение </w:t>
      </w:r>
      <w:r>
        <w:rPr>
          <w:rFonts w:ascii="Times New Roman" w:hAnsi="Times New Roman"/>
          <w:sz w:val="28"/>
          <w:szCs w:val="28"/>
        </w:rPr>
        <w:t>стипендии</w:t>
      </w:r>
      <w:r w:rsidRPr="00C12BD8">
        <w:rPr>
          <w:rFonts w:ascii="Times New Roman" w:hAnsi="Times New Roman"/>
          <w:sz w:val="28"/>
          <w:szCs w:val="28"/>
        </w:rPr>
        <w:t xml:space="preserve"> является одним из видов стимулирования обучающихся к достижению выдающихся результатов в интеллектуальной, творческой и спортивной сферах деятельности в интересах социально-экономического и этнокультурного развития края.</w:t>
      </w:r>
    </w:p>
    <w:p w:rsidR="001A560D" w:rsidRPr="00C12BD8" w:rsidRDefault="001A560D" w:rsidP="001A560D">
      <w:pPr>
        <w:ind w:firstLine="709"/>
        <w:jc w:val="both"/>
        <w:rPr>
          <w:rFonts w:ascii="Times New Roman" w:hAnsi="Times New Roman"/>
          <w:sz w:val="28"/>
          <w:szCs w:val="28"/>
        </w:rPr>
      </w:pPr>
      <w:r>
        <w:rPr>
          <w:rFonts w:ascii="Times New Roman" w:hAnsi="Times New Roman"/>
          <w:sz w:val="28"/>
          <w:szCs w:val="28"/>
        </w:rPr>
        <w:t>3. Стипендия</w:t>
      </w:r>
      <w:r w:rsidRPr="00C12BD8">
        <w:rPr>
          <w:rFonts w:ascii="Times New Roman" w:hAnsi="Times New Roman"/>
          <w:sz w:val="28"/>
          <w:szCs w:val="28"/>
        </w:rPr>
        <w:t xml:space="preserve"> </w:t>
      </w:r>
      <w:r>
        <w:rPr>
          <w:rFonts w:ascii="Times New Roman" w:hAnsi="Times New Roman"/>
          <w:sz w:val="28"/>
          <w:szCs w:val="28"/>
        </w:rPr>
        <w:t xml:space="preserve">назначается ежегодно десяти одаренным и талантливым обучающимся общеобразовательных организаций в Камчатском крае (далее – общеобразовательные организации) в размере 10 000 рублей в месяц каждая </w:t>
      </w:r>
      <w:r w:rsidRPr="00CE5B25">
        <w:rPr>
          <w:rFonts w:ascii="Times New Roman" w:hAnsi="Times New Roman"/>
          <w:sz w:val="28"/>
          <w:szCs w:val="28"/>
        </w:rPr>
        <w:t>(с уч</w:t>
      </w:r>
      <w:r>
        <w:rPr>
          <w:rFonts w:ascii="Times New Roman" w:hAnsi="Times New Roman"/>
          <w:sz w:val="28"/>
          <w:szCs w:val="28"/>
        </w:rPr>
        <w:t>е</w:t>
      </w:r>
      <w:r w:rsidRPr="00CE5B25">
        <w:rPr>
          <w:rFonts w:ascii="Times New Roman" w:hAnsi="Times New Roman"/>
          <w:sz w:val="28"/>
          <w:szCs w:val="28"/>
        </w:rPr>
        <w:t>том удержания налога на доходы физических лиц и иных налогов и сборов в соответствии с законодательством Российской Федерации)</w:t>
      </w:r>
      <w:r>
        <w:rPr>
          <w:rFonts w:ascii="Times New Roman" w:hAnsi="Times New Roman"/>
          <w:sz w:val="28"/>
          <w:szCs w:val="28"/>
        </w:rPr>
        <w:t xml:space="preserve"> на один учебный год, с 1 сентября по 31 мая, на основе конкурсного отбора по </w:t>
      </w:r>
      <w:r w:rsidRPr="009E1F98">
        <w:rPr>
          <w:rFonts w:ascii="Times New Roman" w:hAnsi="Times New Roman"/>
          <w:sz w:val="28"/>
          <w:szCs w:val="28"/>
        </w:rPr>
        <w:t>балльно-рейтинговой системе</w:t>
      </w:r>
      <w:r w:rsidRPr="00C12BD8">
        <w:rPr>
          <w:rFonts w:ascii="Times New Roman" w:hAnsi="Times New Roman"/>
          <w:sz w:val="28"/>
          <w:szCs w:val="28"/>
        </w:rPr>
        <w:t>.</w:t>
      </w:r>
    </w:p>
    <w:p w:rsidR="001A560D" w:rsidRDefault="001A560D" w:rsidP="001A560D">
      <w:pPr>
        <w:jc w:val="both"/>
        <w:rPr>
          <w:rFonts w:ascii="Times New Roman" w:hAnsi="Times New Roman"/>
          <w:sz w:val="28"/>
          <w:szCs w:val="28"/>
        </w:rPr>
      </w:pPr>
      <w:r>
        <w:rPr>
          <w:rFonts w:ascii="Times New Roman" w:hAnsi="Times New Roman"/>
          <w:sz w:val="28"/>
          <w:szCs w:val="28"/>
        </w:rPr>
        <w:tab/>
        <w:t>4. Критериями конкурсного отбора являются:</w:t>
      </w:r>
    </w:p>
    <w:p w:rsidR="001A560D" w:rsidRDefault="001A560D" w:rsidP="001A560D">
      <w:pPr>
        <w:ind w:firstLine="709"/>
        <w:jc w:val="both"/>
        <w:rPr>
          <w:rFonts w:ascii="Times New Roman" w:hAnsi="Times New Roman"/>
          <w:sz w:val="28"/>
          <w:szCs w:val="28"/>
        </w:rPr>
      </w:pPr>
      <w:r w:rsidRPr="00C12BD8">
        <w:rPr>
          <w:rFonts w:ascii="Times New Roman" w:hAnsi="Times New Roman"/>
          <w:sz w:val="28"/>
          <w:szCs w:val="28"/>
        </w:rPr>
        <w:t>1) академическая успеваемость</w:t>
      </w:r>
      <w:r>
        <w:rPr>
          <w:rFonts w:ascii="Times New Roman" w:hAnsi="Times New Roman"/>
          <w:sz w:val="28"/>
          <w:szCs w:val="28"/>
        </w:rPr>
        <w:t>:</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 xml:space="preserve">а) обучающиеся на «отлично» и «хорошо» (доля отметок «хорошо» – не более </w:t>
      </w:r>
      <w:r w:rsidR="004D32E9">
        <w:rPr>
          <w:rFonts w:ascii="Times New Roman" w:hAnsi="Times New Roman"/>
          <w:sz w:val="28"/>
          <w:szCs w:val="28"/>
        </w:rPr>
        <w:t>10</w:t>
      </w:r>
      <w:r>
        <w:rPr>
          <w:rFonts w:ascii="Times New Roman" w:hAnsi="Times New Roman"/>
          <w:sz w:val="28"/>
          <w:szCs w:val="28"/>
        </w:rPr>
        <w:t>%) – 5 баллов;</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б)</w:t>
      </w:r>
      <w:r w:rsidRPr="006310CC">
        <w:rPr>
          <w:rFonts w:ascii="Times New Roman" w:hAnsi="Times New Roman"/>
          <w:sz w:val="28"/>
          <w:szCs w:val="28"/>
        </w:rPr>
        <w:t xml:space="preserve"> </w:t>
      </w:r>
      <w:r>
        <w:rPr>
          <w:rFonts w:ascii="Times New Roman" w:hAnsi="Times New Roman"/>
          <w:sz w:val="28"/>
          <w:szCs w:val="28"/>
        </w:rPr>
        <w:t>обучающиеся</w:t>
      </w:r>
      <w:r w:rsidRPr="006310CC">
        <w:rPr>
          <w:rFonts w:ascii="Times New Roman" w:hAnsi="Times New Roman"/>
          <w:sz w:val="28"/>
          <w:szCs w:val="28"/>
        </w:rPr>
        <w:t xml:space="preserve"> </w:t>
      </w:r>
      <w:r>
        <w:rPr>
          <w:rFonts w:ascii="Times New Roman" w:hAnsi="Times New Roman"/>
          <w:sz w:val="28"/>
          <w:szCs w:val="28"/>
        </w:rPr>
        <w:t xml:space="preserve">на «отлично» и «хорошо» (доля отметок «хорошо» – не более </w:t>
      </w:r>
      <w:r w:rsidR="004D32E9">
        <w:rPr>
          <w:rFonts w:ascii="Times New Roman" w:hAnsi="Times New Roman"/>
          <w:sz w:val="28"/>
          <w:szCs w:val="28"/>
        </w:rPr>
        <w:t>5</w:t>
      </w:r>
      <w:r>
        <w:rPr>
          <w:rFonts w:ascii="Times New Roman" w:hAnsi="Times New Roman"/>
          <w:sz w:val="28"/>
          <w:szCs w:val="28"/>
        </w:rPr>
        <w:t>%) – 10 баллов;</w:t>
      </w:r>
    </w:p>
    <w:p w:rsidR="001A560D" w:rsidRPr="00C12BD8" w:rsidRDefault="001A560D" w:rsidP="001A560D">
      <w:pPr>
        <w:ind w:firstLine="709"/>
        <w:jc w:val="both"/>
        <w:rPr>
          <w:rFonts w:ascii="Times New Roman" w:hAnsi="Times New Roman"/>
          <w:sz w:val="28"/>
          <w:szCs w:val="28"/>
        </w:rPr>
      </w:pPr>
      <w:r>
        <w:rPr>
          <w:rFonts w:ascii="Times New Roman" w:hAnsi="Times New Roman"/>
          <w:sz w:val="28"/>
          <w:szCs w:val="28"/>
        </w:rPr>
        <w:t xml:space="preserve">в) </w:t>
      </w:r>
      <w:r w:rsidRPr="00C12BD8">
        <w:rPr>
          <w:rFonts w:ascii="Times New Roman" w:hAnsi="Times New Roman"/>
          <w:sz w:val="28"/>
          <w:szCs w:val="28"/>
        </w:rPr>
        <w:t>обучающиеся на «отлично»</w:t>
      </w:r>
      <w:r>
        <w:rPr>
          <w:rFonts w:ascii="Times New Roman" w:hAnsi="Times New Roman"/>
          <w:sz w:val="28"/>
          <w:szCs w:val="28"/>
        </w:rPr>
        <w:t xml:space="preserve"> – 15 баллов</w:t>
      </w:r>
      <w:r w:rsidRPr="00C12BD8">
        <w:rPr>
          <w:rFonts w:ascii="Times New Roman" w:hAnsi="Times New Roman"/>
          <w:sz w:val="28"/>
          <w:szCs w:val="28"/>
        </w:rPr>
        <w:t>;</w:t>
      </w:r>
    </w:p>
    <w:p w:rsidR="001A560D" w:rsidRDefault="001A560D" w:rsidP="001A560D">
      <w:pPr>
        <w:ind w:firstLine="709"/>
        <w:jc w:val="both"/>
        <w:rPr>
          <w:rFonts w:ascii="Times New Roman" w:hAnsi="Times New Roman"/>
          <w:sz w:val="28"/>
          <w:szCs w:val="28"/>
        </w:rPr>
      </w:pPr>
      <w:r w:rsidRPr="00C12BD8">
        <w:rPr>
          <w:rFonts w:ascii="Times New Roman" w:hAnsi="Times New Roman"/>
          <w:sz w:val="28"/>
          <w:szCs w:val="28"/>
        </w:rPr>
        <w:t xml:space="preserve">2) </w:t>
      </w:r>
      <w:r>
        <w:rPr>
          <w:rFonts w:ascii="Times New Roman" w:hAnsi="Times New Roman"/>
          <w:sz w:val="28"/>
          <w:szCs w:val="28"/>
        </w:rPr>
        <w:t xml:space="preserve">наличие первого места, Гран-при, диплома лауреата </w:t>
      </w:r>
      <w:r>
        <w:rPr>
          <w:rFonts w:ascii="Times New Roman" w:hAnsi="Times New Roman"/>
          <w:sz w:val="28"/>
          <w:szCs w:val="28"/>
          <w:lang w:val="en-US"/>
        </w:rPr>
        <w:t>I</w:t>
      </w:r>
      <w:r>
        <w:rPr>
          <w:rFonts w:ascii="Times New Roman" w:hAnsi="Times New Roman"/>
          <w:sz w:val="28"/>
          <w:szCs w:val="28"/>
        </w:rPr>
        <w:t xml:space="preserve"> степени</w:t>
      </w:r>
      <w:r w:rsidRPr="00C12BD8">
        <w:rPr>
          <w:rFonts w:ascii="Times New Roman" w:hAnsi="Times New Roman"/>
          <w:sz w:val="28"/>
          <w:szCs w:val="28"/>
        </w:rPr>
        <w:t xml:space="preserve"> в мероприятиях, </w:t>
      </w:r>
      <w:r>
        <w:rPr>
          <w:rFonts w:ascii="Times New Roman" w:hAnsi="Times New Roman"/>
          <w:sz w:val="28"/>
          <w:szCs w:val="28"/>
        </w:rPr>
        <w:t>перечень которых ежегодно утверждается</w:t>
      </w:r>
      <w:r w:rsidRPr="00C12BD8">
        <w:rPr>
          <w:rFonts w:ascii="Times New Roman" w:hAnsi="Times New Roman"/>
          <w:sz w:val="28"/>
          <w:szCs w:val="28"/>
        </w:rPr>
        <w:t xml:space="preserve"> Мин</w:t>
      </w:r>
      <w:r>
        <w:rPr>
          <w:rFonts w:ascii="Times New Roman" w:hAnsi="Times New Roman"/>
          <w:sz w:val="28"/>
          <w:szCs w:val="28"/>
        </w:rPr>
        <w:t>истерством просвещения Российской Федерации,</w:t>
      </w:r>
      <w:r w:rsidRPr="00C12BD8">
        <w:rPr>
          <w:rFonts w:ascii="Times New Roman" w:hAnsi="Times New Roman"/>
          <w:sz w:val="28"/>
          <w:szCs w:val="28"/>
        </w:rPr>
        <w:t xml:space="preserve"> Министерством спорта </w:t>
      </w:r>
      <w:r>
        <w:rPr>
          <w:rFonts w:ascii="Times New Roman" w:hAnsi="Times New Roman"/>
          <w:sz w:val="28"/>
          <w:szCs w:val="28"/>
        </w:rPr>
        <w:t>Российской Федерации</w:t>
      </w:r>
      <w:r w:rsidRPr="00C12BD8">
        <w:rPr>
          <w:rFonts w:ascii="Times New Roman" w:hAnsi="Times New Roman"/>
          <w:sz w:val="28"/>
          <w:szCs w:val="28"/>
        </w:rPr>
        <w:t xml:space="preserve"> и Министерством культуры </w:t>
      </w:r>
      <w:r>
        <w:rPr>
          <w:rFonts w:ascii="Times New Roman" w:hAnsi="Times New Roman"/>
          <w:sz w:val="28"/>
          <w:szCs w:val="28"/>
        </w:rPr>
        <w:t>Российской Федерации:</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а) межрегионального уровня – 5 баллов</w:t>
      </w:r>
      <w:r w:rsidRPr="00C12BD8">
        <w:rPr>
          <w:rFonts w:ascii="Times New Roman" w:hAnsi="Times New Roman"/>
          <w:sz w:val="28"/>
          <w:szCs w:val="28"/>
        </w:rPr>
        <w:t>;</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б) всероссийского уровня – 10 баллов;</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в) международного уровня – 15 баллов;</w:t>
      </w:r>
    </w:p>
    <w:p w:rsidR="001A560D" w:rsidRDefault="001A560D" w:rsidP="001A560D">
      <w:pPr>
        <w:ind w:firstLine="708"/>
        <w:jc w:val="both"/>
        <w:rPr>
          <w:rFonts w:ascii="Times New Roman" w:hAnsi="Times New Roman"/>
          <w:sz w:val="28"/>
          <w:szCs w:val="28"/>
        </w:rPr>
      </w:pPr>
      <w:r>
        <w:rPr>
          <w:rFonts w:ascii="Times New Roman" w:hAnsi="Times New Roman"/>
          <w:sz w:val="28"/>
          <w:szCs w:val="28"/>
        </w:rPr>
        <w:t xml:space="preserve">3) наличие призового места, диплома лауреата </w:t>
      </w:r>
      <w:r>
        <w:rPr>
          <w:rFonts w:ascii="Times New Roman" w:hAnsi="Times New Roman"/>
          <w:sz w:val="28"/>
          <w:szCs w:val="28"/>
          <w:lang w:val="en-US"/>
        </w:rPr>
        <w:t>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степени</w:t>
      </w:r>
      <w:r w:rsidRPr="00C12BD8">
        <w:rPr>
          <w:rFonts w:ascii="Times New Roman" w:hAnsi="Times New Roman"/>
          <w:sz w:val="28"/>
          <w:szCs w:val="28"/>
        </w:rPr>
        <w:t xml:space="preserve"> в мероприятиях, </w:t>
      </w:r>
      <w:r>
        <w:rPr>
          <w:rFonts w:ascii="Times New Roman" w:hAnsi="Times New Roman"/>
          <w:sz w:val="28"/>
          <w:szCs w:val="28"/>
        </w:rPr>
        <w:t>перечень которых ежегодно утверждается</w:t>
      </w:r>
      <w:r w:rsidRPr="00C12BD8">
        <w:rPr>
          <w:rFonts w:ascii="Times New Roman" w:hAnsi="Times New Roman"/>
          <w:sz w:val="28"/>
          <w:szCs w:val="28"/>
        </w:rPr>
        <w:t xml:space="preserve"> Мин</w:t>
      </w:r>
      <w:r>
        <w:rPr>
          <w:rFonts w:ascii="Times New Roman" w:hAnsi="Times New Roman"/>
          <w:sz w:val="28"/>
          <w:szCs w:val="28"/>
        </w:rPr>
        <w:t>истерством просвещения Российской Федерации,</w:t>
      </w:r>
      <w:r w:rsidRPr="00C12BD8">
        <w:rPr>
          <w:rFonts w:ascii="Times New Roman" w:hAnsi="Times New Roman"/>
          <w:sz w:val="28"/>
          <w:szCs w:val="28"/>
        </w:rPr>
        <w:t xml:space="preserve"> Министерством спорта </w:t>
      </w:r>
      <w:r>
        <w:rPr>
          <w:rFonts w:ascii="Times New Roman" w:hAnsi="Times New Roman"/>
          <w:sz w:val="28"/>
          <w:szCs w:val="28"/>
        </w:rPr>
        <w:t>Российской Федерации</w:t>
      </w:r>
      <w:r w:rsidRPr="00C12BD8">
        <w:rPr>
          <w:rFonts w:ascii="Times New Roman" w:hAnsi="Times New Roman"/>
          <w:sz w:val="28"/>
          <w:szCs w:val="28"/>
        </w:rPr>
        <w:t xml:space="preserve"> и Министерством культуры </w:t>
      </w:r>
      <w:r>
        <w:rPr>
          <w:rFonts w:ascii="Times New Roman" w:hAnsi="Times New Roman"/>
          <w:sz w:val="28"/>
          <w:szCs w:val="28"/>
        </w:rPr>
        <w:t>Российской Федерации:</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а) межрегионального уровня – 2 балла</w:t>
      </w:r>
      <w:r w:rsidRPr="00C12BD8">
        <w:rPr>
          <w:rFonts w:ascii="Times New Roman" w:hAnsi="Times New Roman"/>
          <w:sz w:val="28"/>
          <w:szCs w:val="28"/>
        </w:rPr>
        <w:t>;</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lastRenderedPageBreak/>
        <w:t>б) всероссийского уровня – 4 балла;</w:t>
      </w:r>
    </w:p>
    <w:p w:rsidR="001A560D" w:rsidRDefault="001A560D" w:rsidP="001A560D">
      <w:pPr>
        <w:ind w:firstLine="708"/>
        <w:jc w:val="both"/>
        <w:rPr>
          <w:rFonts w:ascii="Times New Roman" w:hAnsi="Times New Roman"/>
          <w:sz w:val="28"/>
          <w:szCs w:val="28"/>
        </w:rPr>
      </w:pPr>
      <w:r>
        <w:rPr>
          <w:rFonts w:ascii="Times New Roman" w:hAnsi="Times New Roman"/>
          <w:sz w:val="28"/>
          <w:szCs w:val="28"/>
        </w:rPr>
        <w:t>в) международного уровня – 6 баллов;</w:t>
      </w:r>
    </w:p>
    <w:p w:rsidR="001A560D" w:rsidRDefault="001A560D" w:rsidP="001A560D">
      <w:pPr>
        <w:ind w:firstLine="708"/>
        <w:jc w:val="both"/>
        <w:rPr>
          <w:rFonts w:ascii="Times New Roman" w:hAnsi="Times New Roman"/>
          <w:sz w:val="28"/>
          <w:szCs w:val="28"/>
        </w:rPr>
      </w:pPr>
      <w:r>
        <w:rPr>
          <w:rFonts w:ascii="Times New Roman" w:hAnsi="Times New Roman"/>
          <w:sz w:val="28"/>
          <w:szCs w:val="28"/>
        </w:rPr>
        <w:t xml:space="preserve">4) </w:t>
      </w:r>
      <w:r w:rsidRPr="006D1F8B">
        <w:rPr>
          <w:rFonts w:ascii="Times New Roman" w:hAnsi="Times New Roman"/>
          <w:sz w:val="28"/>
          <w:szCs w:val="28"/>
        </w:rPr>
        <w:t>активное участие в социально значимых проектах, волонт</w:t>
      </w:r>
      <w:r>
        <w:rPr>
          <w:rFonts w:ascii="Times New Roman" w:hAnsi="Times New Roman"/>
          <w:sz w:val="28"/>
          <w:szCs w:val="28"/>
        </w:rPr>
        <w:t>е</w:t>
      </w:r>
      <w:r w:rsidRPr="006D1F8B">
        <w:rPr>
          <w:rFonts w:ascii="Times New Roman" w:hAnsi="Times New Roman"/>
          <w:sz w:val="28"/>
          <w:szCs w:val="28"/>
        </w:rPr>
        <w:t>рском (добровольческом), общественном движении</w:t>
      </w:r>
      <w:r>
        <w:rPr>
          <w:rFonts w:ascii="Times New Roman" w:hAnsi="Times New Roman"/>
          <w:sz w:val="28"/>
          <w:szCs w:val="28"/>
        </w:rPr>
        <w:t>:</w:t>
      </w:r>
    </w:p>
    <w:p w:rsidR="001A560D" w:rsidRDefault="001A560D" w:rsidP="001A560D">
      <w:pPr>
        <w:ind w:firstLine="708"/>
        <w:jc w:val="both"/>
        <w:rPr>
          <w:rFonts w:ascii="Times New Roman" w:hAnsi="Times New Roman"/>
          <w:sz w:val="28"/>
          <w:szCs w:val="28"/>
        </w:rPr>
      </w:pPr>
      <w:r>
        <w:rPr>
          <w:rFonts w:ascii="Times New Roman" w:hAnsi="Times New Roman"/>
          <w:sz w:val="28"/>
          <w:szCs w:val="28"/>
        </w:rPr>
        <w:t>а) наличие л</w:t>
      </w:r>
      <w:r w:rsidRPr="00183A17">
        <w:rPr>
          <w:rFonts w:ascii="Times New Roman" w:hAnsi="Times New Roman"/>
          <w:sz w:val="28"/>
          <w:szCs w:val="28"/>
        </w:rPr>
        <w:t>ичн</w:t>
      </w:r>
      <w:r>
        <w:rPr>
          <w:rFonts w:ascii="Times New Roman" w:hAnsi="Times New Roman"/>
          <w:sz w:val="28"/>
          <w:szCs w:val="28"/>
        </w:rPr>
        <w:t>ой</w:t>
      </w:r>
      <w:r w:rsidRPr="00183A17">
        <w:rPr>
          <w:rFonts w:ascii="Times New Roman" w:hAnsi="Times New Roman"/>
          <w:sz w:val="28"/>
          <w:szCs w:val="28"/>
        </w:rPr>
        <w:t xml:space="preserve"> книжк</w:t>
      </w:r>
      <w:r>
        <w:rPr>
          <w:rFonts w:ascii="Times New Roman" w:hAnsi="Times New Roman"/>
          <w:sz w:val="28"/>
          <w:szCs w:val="28"/>
        </w:rPr>
        <w:t>и</w:t>
      </w:r>
      <w:r w:rsidRPr="00183A17">
        <w:rPr>
          <w:rFonts w:ascii="Times New Roman" w:hAnsi="Times New Roman"/>
          <w:sz w:val="28"/>
          <w:szCs w:val="28"/>
        </w:rPr>
        <w:t xml:space="preserve"> добровольца (волонтера)</w:t>
      </w:r>
      <w:r>
        <w:rPr>
          <w:rFonts w:ascii="Times New Roman" w:hAnsi="Times New Roman"/>
          <w:sz w:val="28"/>
          <w:szCs w:val="28"/>
        </w:rPr>
        <w:t xml:space="preserve"> – 10 баллов;</w:t>
      </w:r>
    </w:p>
    <w:p w:rsidR="001A560D" w:rsidRDefault="001A560D" w:rsidP="001A560D">
      <w:pPr>
        <w:ind w:firstLine="708"/>
        <w:jc w:val="both"/>
        <w:rPr>
          <w:rFonts w:ascii="Times New Roman" w:hAnsi="Times New Roman"/>
          <w:sz w:val="28"/>
          <w:szCs w:val="28"/>
        </w:rPr>
      </w:pPr>
      <w:r>
        <w:rPr>
          <w:rFonts w:ascii="Times New Roman" w:hAnsi="Times New Roman"/>
          <w:sz w:val="28"/>
          <w:szCs w:val="28"/>
        </w:rPr>
        <w:t>б) наличие благодарственных писем, грамот, дипломов – 5 баллов;</w:t>
      </w:r>
    </w:p>
    <w:p w:rsidR="001A560D" w:rsidRDefault="001A560D" w:rsidP="001A560D">
      <w:pPr>
        <w:ind w:firstLine="708"/>
        <w:jc w:val="both"/>
        <w:rPr>
          <w:rFonts w:ascii="Times New Roman" w:hAnsi="Times New Roman"/>
          <w:sz w:val="28"/>
          <w:szCs w:val="28"/>
        </w:rPr>
      </w:pPr>
      <w:r>
        <w:rPr>
          <w:rFonts w:ascii="Times New Roman" w:hAnsi="Times New Roman"/>
          <w:sz w:val="28"/>
          <w:szCs w:val="28"/>
        </w:rPr>
        <w:t xml:space="preserve">5) наличие </w:t>
      </w:r>
      <w:r w:rsidRPr="00A4510B">
        <w:rPr>
          <w:rFonts w:ascii="Times New Roman" w:hAnsi="Times New Roman"/>
          <w:sz w:val="28"/>
          <w:szCs w:val="28"/>
        </w:rPr>
        <w:t xml:space="preserve">знака отличия Всероссийского физкультурно-спортивного комплекса </w:t>
      </w:r>
      <w:r>
        <w:rPr>
          <w:rFonts w:ascii="Times New Roman" w:hAnsi="Times New Roman"/>
          <w:sz w:val="28"/>
          <w:szCs w:val="28"/>
        </w:rPr>
        <w:t>«</w:t>
      </w:r>
      <w:r w:rsidRPr="00A4510B">
        <w:rPr>
          <w:rFonts w:ascii="Times New Roman" w:hAnsi="Times New Roman"/>
          <w:sz w:val="28"/>
          <w:szCs w:val="28"/>
        </w:rPr>
        <w:t>Готов к труду и обороне</w:t>
      </w:r>
      <w:r>
        <w:rPr>
          <w:rFonts w:ascii="Times New Roman" w:hAnsi="Times New Roman"/>
          <w:sz w:val="28"/>
          <w:szCs w:val="28"/>
        </w:rPr>
        <w:t>»</w:t>
      </w:r>
      <w:r w:rsidRPr="00A4510B">
        <w:rPr>
          <w:rFonts w:ascii="Times New Roman" w:hAnsi="Times New Roman"/>
          <w:sz w:val="28"/>
          <w:szCs w:val="28"/>
        </w:rPr>
        <w:t xml:space="preserve"> (ГТО)</w:t>
      </w:r>
      <w:r>
        <w:rPr>
          <w:rFonts w:ascii="Times New Roman" w:hAnsi="Times New Roman"/>
          <w:sz w:val="28"/>
          <w:szCs w:val="28"/>
        </w:rPr>
        <w:t>:</w:t>
      </w:r>
    </w:p>
    <w:p w:rsidR="001A560D" w:rsidRDefault="001A560D" w:rsidP="001A560D">
      <w:pPr>
        <w:ind w:firstLine="708"/>
        <w:jc w:val="both"/>
        <w:rPr>
          <w:rFonts w:ascii="Times New Roman" w:hAnsi="Times New Roman"/>
          <w:sz w:val="28"/>
          <w:szCs w:val="28"/>
        </w:rPr>
      </w:pPr>
      <w:r>
        <w:rPr>
          <w:rFonts w:ascii="Times New Roman" w:hAnsi="Times New Roman"/>
          <w:sz w:val="28"/>
          <w:szCs w:val="28"/>
        </w:rPr>
        <w:t>а) бронзового достоинства – 5 баллов;</w:t>
      </w:r>
    </w:p>
    <w:p w:rsidR="001A560D" w:rsidRDefault="001A560D" w:rsidP="001A560D">
      <w:pPr>
        <w:ind w:firstLine="708"/>
        <w:jc w:val="both"/>
        <w:rPr>
          <w:rFonts w:ascii="Times New Roman" w:hAnsi="Times New Roman"/>
          <w:sz w:val="28"/>
          <w:szCs w:val="28"/>
        </w:rPr>
      </w:pPr>
      <w:r>
        <w:rPr>
          <w:rFonts w:ascii="Times New Roman" w:hAnsi="Times New Roman"/>
          <w:sz w:val="28"/>
          <w:szCs w:val="28"/>
        </w:rPr>
        <w:t>б) серебряного достоинства – 10 баллов;</w:t>
      </w:r>
    </w:p>
    <w:p w:rsidR="001A560D" w:rsidRDefault="001A560D" w:rsidP="001A560D">
      <w:pPr>
        <w:ind w:firstLine="708"/>
        <w:jc w:val="both"/>
        <w:rPr>
          <w:rFonts w:ascii="Times New Roman" w:hAnsi="Times New Roman"/>
          <w:sz w:val="28"/>
          <w:szCs w:val="28"/>
        </w:rPr>
      </w:pPr>
      <w:r>
        <w:rPr>
          <w:rFonts w:ascii="Times New Roman" w:hAnsi="Times New Roman"/>
          <w:sz w:val="28"/>
          <w:szCs w:val="28"/>
        </w:rPr>
        <w:t>в) золотого достоинства – 11 баллов.</w:t>
      </w:r>
    </w:p>
    <w:p w:rsidR="001A560D" w:rsidRDefault="001A560D" w:rsidP="001A560D">
      <w:pPr>
        <w:ind w:firstLine="708"/>
        <w:jc w:val="both"/>
        <w:rPr>
          <w:rFonts w:ascii="Times New Roman" w:hAnsi="Times New Roman"/>
          <w:sz w:val="28"/>
          <w:szCs w:val="28"/>
        </w:rPr>
      </w:pPr>
      <w:r>
        <w:rPr>
          <w:rFonts w:ascii="Times New Roman" w:hAnsi="Times New Roman"/>
          <w:sz w:val="28"/>
          <w:szCs w:val="28"/>
        </w:rPr>
        <w:t xml:space="preserve">5. </w:t>
      </w:r>
      <w:r w:rsidRPr="00C12BD8">
        <w:rPr>
          <w:rFonts w:ascii="Times New Roman" w:hAnsi="Times New Roman"/>
          <w:sz w:val="28"/>
          <w:szCs w:val="28"/>
        </w:rPr>
        <w:t xml:space="preserve">Кандидатами для присуждения </w:t>
      </w:r>
      <w:r>
        <w:rPr>
          <w:rFonts w:ascii="Times New Roman" w:hAnsi="Times New Roman"/>
          <w:sz w:val="28"/>
          <w:szCs w:val="28"/>
        </w:rPr>
        <w:t>ежемесячной стипендии</w:t>
      </w:r>
      <w:r w:rsidRPr="00C12BD8">
        <w:rPr>
          <w:rFonts w:ascii="Times New Roman" w:hAnsi="Times New Roman"/>
          <w:sz w:val="28"/>
          <w:szCs w:val="28"/>
        </w:rPr>
        <w:t xml:space="preserve"> (далее </w:t>
      </w:r>
      <w:r>
        <w:rPr>
          <w:rFonts w:ascii="Times New Roman" w:hAnsi="Times New Roman"/>
          <w:sz w:val="28"/>
          <w:szCs w:val="28"/>
        </w:rPr>
        <w:t>–</w:t>
      </w:r>
      <w:r w:rsidRPr="00C12BD8">
        <w:rPr>
          <w:rFonts w:ascii="Times New Roman" w:hAnsi="Times New Roman"/>
          <w:sz w:val="28"/>
          <w:szCs w:val="28"/>
        </w:rPr>
        <w:t xml:space="preserve"> кандидаты) могут быть обучающиеся </w:t>
      </w:r>
      <w:r>
        <w:rPr>
          <w:rFonts w:ascii="Times New Roman" w:hAnsi="Times New Roman"/>
          <w:sz w:val="28"/>
          <w:szCs w:val="28"/>
        </w:rPr>
        <w:t>7</w:t>
      </w:r>
      <w:r w:rsidRPr="0098609C">
        <w:rPr>
          <w:rFonts w:ascii="Times New Roman" w:hAnsi="Times New Roman"/>
          <w:sz w:val="28"/>
          <w:szCs w:val="28"/>
        </w:rPr>
        <w:t>–</w:t>
      </w:r>
      <w:r>
        <w:rPr>
          <w:rFonts w:ascii="Times New Roman" w:hAnsi="Times New Roman"/>
          <w:sz w:val="28"/>
          <w:szCs w:val="28"/>
        </w:rPr>
        <w:t>10 классов обще</w:t>
      </w:r>
      <w:r w:rsidRPr="00C12BD8">
        <w:rPr>
          <w:rFonts w:ascii="Times New Roman" w:hAnsi="Times New Roman"/>
          <w:sz w:val="28"/>
          <w:szCs w:val="28"/>
        </w:rPr>
        <w:t>образовательных организаций.</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6. Р</w:t>
      </w:r>
      <w:r w:rsidRPr="00C12BD8">
        <w:rPr>
          <w:rFonts w:ascii="Times New Roman" w:hAnsi="Times New Roman"/>
          <w:sz w:val="28"/>
          <w:szCs w:val="28"/>
        </w:rPr>
        <w:t xml:space="preserve">уководитель </w:t>
      </w:r>
      <w:r>
        <w:rPr>
          <w:rFonts w:ascii="Times New Roman" w:hAnsi="Times New Roman"/>
          <w:sz w:val="28"/>
          <w:szCs w:val="28"/>
        </w:rPr>
        <w:t>обще</w:t>
      </w:r>
      <w:r w:rsidRPr="00C12BD8">
        <w:rPr>
          <w:rFonts w:ascii="Times New Roman" w:hAnsi="Times New Roman"/>
          <w:sz w:val="28"/>
          <w:szCs w:val="28"/>
        </w:rPr>
        <w:t>образовательной организации представляет на бумажном и</w:t>
      </w:r>
      <w:r>
        <w:rPr>
          <w:rFonts w:ascii="Times New Roman" w:hAnsi="Times New Roman"/>
          <w:sz w:val="28"/>
          <w:szCs w:val="28"/>
        </w:rPr>
        <w:t>ли</w:t>
      </w:r>
      <w:r w:rsidRPr="00C12BD8">
        <w:rPr>
          <w:rFonts w:ascii="Times New Roman" w:hAnsi="Times New Roman"/>
          <w:sz w:val="28"/>
          <w:szCs w:val="28"/>
        </w:rPr>
        <w:t xml:space="preserve"> электронном носител</w:t>
      </w:r>
      <w:r>
        <w:rPr>
          <w:rFonts w:ascii="Times New Roman" w:hAnsi="Times New Roman"/>
          <w:sz w:val="28"/>
          <w:szCs w:val="28"/>
        </w:rPr>
        <w:t>е</w:t>
      </w:r>
      <w:r w:rsidRPr="00C12BD8">
        <w:rPr>
          <w:rFonts w:ascii="Times New Roman" w:hAnsi="Times New Roman"/>
          <w:sz w:val="28"/>
          <w:szCs w:val="28"/>
        </w:rPr>
        <w:t xml:space="preserve"> ходатайство на кандидата </w:t>
      </w:r>
      <w:r>
        <w:rPr>
          <w:rFonts w:ascii="Times New Roman" w:hAnsi="Times New Roman"/>
          <w:sz w:val="28"/>
          <w:szCs w:val="28"/>
        </w:rPr>
        <w:t>для присуждения</w:t>
      </w:r>
      <w:r w:rsidRPr="00C12BD8">
        <w:rPr>
          <w:rFonts w:ascii="Times New Roman" w:hAnsi="Times New Roman"/>
          <w:sz w:val="28"/>
          <w:szCs w:val="28"/>
        </w:rPr>
        <w:t xml:space="preserve"> стипендии по форме</w:t>
      </w:r>
      <w:r>
        <w:rPr>
          <w:rFonts w:ascii="Times New Roman" w:hAnsi="Times New Roman"/>
          <w:sz w:val="28"/>
          <w:szCs w:val="28"/>
        </w:rPr>
        <w:t xml:space="preserve"> согласно приложению 1 к настоящ</w:t>
      </w:r>
      <w:r w:rsidR="004D32E9">
        <w:rPr>
          <w:rFonts w:ascii="Times New Roman" w:hAnsi="Times New Roman"/>
          <w:sz w:val="28"/>
          <w:szCs w:val="28"/>
        </w:rPr>
        <w:t>им</w:t>
      </w:r>
      <w:r>
        <w:rPr>
          <w:rFonts w:ascii="Times New Roman" w:hAnsi="Times New Roman"/>
          <w:sz w:val="28"/>
          <w:szCs w:val="28"/>
        </w:rPr>
        <w:t xml:space="preserve"> </w:t>
      </w:r>
      <w:r w:rsidR="004D32E9">
        <w:rPr>
          <w:rFonts w:ascii="Times New Roman" w:hAnsi="Times New Roman"/>
          <w:sz w:val="28"/>
          <w:szCs w:val="28"/>
        </w:rPr>
        <w:t>Условиям</w:t>
      </w:r>
      <w:r w:rsidRPr="00C12BD8">
        <w:rPr>
          <w:rFonts w:ascii="Times New Roman" w:hAnsi="Times New Roman"/>
          <w:sz w:val="28"/>
          <w:szCs w:val="28"/>
        </w:rPr>
        <w:t xml:space="preserve"> (далее </w:t>
      </w:r>
      <w:r>
        <w:rPr>
          <w:rFonts w:ascii="Times New Roman" w:hAnsi="Times New Roman"/>
          <w:sz w:val="28"/>
          <w:szCs w:val="28"/>
        </w:rPr>
        <w:t>–</w:t>
      </w:r>
      <w:r w:rsidRPr="00C12BD8">
        <w:rPr>
          <w:rFonts w:ascii="Times New Roman" w:hAnsi="Times New Roman"/>
          <w:sz w:val="28"/>
          <w:szCs w:val="28"/>
        </w:rPr>
        <w:t xml:space="preserve"> ходатайство) с приложением следующих документов:</w:t>
      </w:r>
    </w:p>
    <w:p w:rsidR="001A560D" w:rsidRPr="003E076D" w:rsidRDefault="001A560D" w:rsidP="001A560D">
      <w:pPr>
        <w:ind w:firstLine="709"/>
        <w:jc w:val="both"/>
        <w:rPr>
          <w:rFonts w:ascii="Times New Roman" w:hAnsi="Times New Roman"/>
          <w:sz w:val="28"/>
          <w:szCs w:val="28"/>
        </w:rPr>
      </w:pPr>
      <w:r>
        <w:rPr>
          <w:rFonts w:ascii="Times New Roman" w:hAnsi="Times New Roman"/>
          <w:sz w:val="28"/>
          <w:szCs w:val="28"/>
        </w:rPr>
        <w:t xml:space="preserve">1) </w:t>
      </w:r>
      <w:r w:rsidRPr="003E076D">
        <w:rPr>
          <w:rFonts w:ascii="Times New Roman" w:hAnsi="Times New Roman"/>
          <w:sz w:val="28"/>
          <w:szCs w:val="28"/>
        </w:rPr>
        <w:t>документы, подтверждающие академическую успеваемость кандидата за текущий учебный год;</w:t>
      </w:r>
    </w:p>
    <w:p w:rsidR="001A560D" w:rsidRPr="003E076D" w:rsidRDefault="001A560D" w:rsidP="001A560D">
      <w:pPr>
        <w:ind w:firstLine="709"/>
        <w:jc w:val="both"/>
        <w:rPr>
          <w:rFonts w:ascii="Times New Roman" w:hAnsi="Times New Roman"/>
          <w:sz w:val="28"/>
          <w:szCs w:val="28"/>
        </w:rPr>
      </w:pPr>
      <w:r>
        <w:rPr>
          <w:rFonts w:ascii="Times New Roman" w:hAnsi="Times New Roman"/>
          <w:sz w:val="28"/>
          <w:szCs w:val="28"/>
        </w:rPr>
        <w:t>2</w:t>
      </w:r>
      <w:r w:rsidRPr="003E076D">
        <w:rPr>
          <w:rFonts w:ascii="Times New Roman" w:hAnsi="Times New Roman"/>
          <w:sz w:val="28"/>
          <w:szCs w:val="28"/>
        </w:rPr>
        <w:t>) документы, подтверждающие деятельность кандидата (копии грамот, сертификатов, благодарственных писем, дипломов, материалов средств массовой информации, авторских материалов проекта и других документов) за текущий учебный год;</w:t>
      </w:r>
    </w:p>
    <w:p w:rsidR="001A560D" w:rsidRPr="00C12BD8" w:rsidRDefault="001A560D" w:rsidP="001A560D">
      <w:pPr>
        <w:ind w:firstLine="709"/>
        <w:jc w:val="both"/>
        <w:rPr>
          <w:rFonts w:ascii="Times New Roman" w:hAnsi="Times New Roman"/>
          <w:sz w:val="28"/>
          <w:szCs w:val="28"/>
        </w:rPr>
      </w:pPr>
      <w:r>
        <w:rPr>
          <w:rFonts w:ascii="Times New Roman" w:hAnsi="Times New Roman"/>
          <w:sz w:val="28"/>
          <w:szCs w:val="28"/>
        </w:rPr>
        <w:t>3</w:t>
      </w:r>
      <w:r w:rsidRPr="003E076D">
        <w:rPr>
          <w:rFonts w:ascii="Times New Roman" w:hAnsi="Times New Roman"/>
          <w:sz w:val="28"/>
          <w:szCs w:val="28"/>
        </w:rPr>
        <w:t xml:space="preserve">) согласие на обработку персональных данных по форме согласно приложению </w:t>
      </w:r>
      <w:r>
        <w:rPr>
          <w:rFonts w:ascii="Times New Roman" w:hAnsi="Times New Roman"/>
          <w:sz w:val="28"/>
          <w:szCs w:val="28"/>
        </w:rPr>
        <w:t xml:space="preserve">2 к </w:t>
      </w:r>
      <w:r w:rsidR="004D32E9">
        <w:rPr>
          <w:rFonts w:ascii="Times New Roman" w:hAnsi="Times New Roman"/>
          <w:sz w:val="28"/>
          <w:szCs w:val="28"/>
        </w:rPr>
        <w:t>настоящим Условиям</w:t>
      </w:r>
      <w:r>
        <w:rPr>
          <w:rFonts w:ascii="Times New Roman" w:hAnsi="Times New Roman"/>
          <w:sz w:val="28"/>
          <w:szCs w:val="28"/>
        </w:rPr>
        <w:t>.</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 xml:space="preserve">7. Кандидат должен соответствовать всем критериям, указанным в пунктах 1-4 части 4 </w:t>
      </w:r>
      <w:r w:rsidR="004D32E9">
        <w:rPr>
          <w:rFonts w:ascii="Times New Roman" w:hAnsi="Times New Roman"/>
          <w:sz w:val="28"/>
          <w:szCs w:val="28"/>
        </w:rPr>
        <w:t>настоящим Условиям</w:t>
      </w:r>
      <w:r>
        <w:rPr>
          <w:rFonts w:ascii="Times New Roman" w:hAnsi="Times New Roman"/>
          <w:sz w:val="28"/>
          <w:szCs w:val="28"/>
        </w:rPr>
        <w:t xml:space="preserve">. Критерий, указанный в пункте 5 части 4 </w:t>
      </w:r>
      <w:r w:rsidR="004D32E9">
        <w:rPr>
          <w:rFonts w:ascii="Times New Roman" w:hAnsi="Times New Roman"/>
          <w:sz w:val="28"/>
          <w:szCs w:val="28"/>
        </w:rPr>
        <w:t>настоящих Условий</w:t>
      </w:r>
      <w:r>
        <w:rPr>
          <w:rFonts w:ascii="Times New Roman" w:hAnsi="Times New Roman"/>
          <w:sz w:val="28"/>
          <w:szCs w:val="28"/>
        </w:rPr>
        <w:t>, является факультативным, сведения о нем представляются при наличии.</w:t>
      </w:r>
    </w:p>
    <w:p w:rsidR="001A560D" w:rsidRPr="00C0522B" w:rsidRDefault="001A560D" w:rsidP="001A560D">
      <w:pPr>
        <w:ind w:firstLine="709"/>
        <w:jc w:val="both"/>
        <w:rPr>
          <w:rFonts w:ascii="Times New Roman" w:hAnsi="Times New Roman"/>
          <w:sz w:val="28"/>
          <w:szCs w:val="28"/>
        </w:rPr>
      </w:pPr>
      <w:r>
        <w:rPr>
          <w:rFonts w:ascii="Times New Roman" w:hAnsi="Times New Roman"/>
          <w:sz w:val="28"/>
          <w:szCs w:val="28"/>
        </w:rPr>
        <w:t xml:space="preserve">8. Ходатайства и приложенные к нему документы представляются ежегодно </w:t>
      </w:r>
      <w:r w:rsidRPr="00C12BD8">
        <w:rPr>
          <w:rFonts w:ascii="Times New Roman" w:hAnsi="Times New Roman"/>
          <w:sz w:val="28"/>
          <w:szCs w:val="28"/>
        </w:rPr>
        <w:t>в период с 1 по 3</w:t>
      </w:r>
      <w:r>
        <w:rPr>
          <w:rFonts w:ascii="Times New Roman" w:hAnsi="Times New Roman"/>
          <w:sz w:val="28"/>
          <w:szCs w:val="28"/>
        </w:rPr>
        <w:t>1</w:t>
      </w:r>
      <w:r w:rsidRPr="00C12BD8">
        <w:rPr>
          <w:rFonts w:ascii="Times New Roman" w:hAnsi="Times New Roman"/>
          <w:sz w:val="28"/>
          <w:szCs w:val="28"/>
        </w:rPr>
        <w:t xml:space="preserve"> ию</w:t>
      </w:r>
      <w:r>
        <w:rPr>
          <w:rFonts w:ascii="Times New Roman" w:hAnsi="Times New Roman"/>
          <w:sz w:val="28"/>
          <w:szCs w:val="28"/>
        </w:rPr>
        <w:t>л</w:t>
      </w:r>
      <w:r w:rsidRPr="00C12BD8">
        <w:rPr>
          <w:rFonts w:ascii="Times New Roman" w:hAnsi="Times New Roman"/>
          <w:sz w:val="28"/>
          <w:szCs w:val="28"/>
        </w:rPr>
        <w:t>я текущего года</w:t>
      </w:r>
      <w:r>
        <w:rPr>
          <w:rFonts w:ascii="Times New Roman" w:hAnsi="Times New Roman"/>
          <w:sz w:val="28"/>
          <w:szCs w:val="28"/>
        </w:rPr>
        <w:t xml:space="preserve"> в комиссию</w:t>
      </w:r>
      <w:r w:rsidRPr="00C12BD8">
        <w:rPr>
          <w:rFonts w:ascii="Times New Roman" w:hAnsi="Times New Roman"/>
          <w:sz w:val="28"/>
          <w:szCs w:val="28"/>
        </w:rPr>
        <w:t xml:space="preserve"> </w:t>
      </w:r>
      <w:r>
        <w:rPr>
          <w:rFonts w:ascii="Times New Roman" w:hAnsi="Times New Roman"/>
          <w:sz w:val="28"/>
          <w:szCs w:val="28"/>
        </w:rPr>
        <w:t>по рассмотрению ходатайств на отбор кандидатов для присуждения</w:t>
      </w:r>
      <w:r w:rsidRPr="00C12BD8">
        <w:rPr>
          <w:rFonts w:ascii="Times New Roman" w:hAnsi="Times New Roman"/>
          <w:sz w:val="28"/>
          <w:szCs w:val="28"/>
        </w:rPr>
        <w:t xml:space="preserve"> ежемесячной именной стипендии Губернатора Камчатского края</w:t>
      </w:r>
      <w:r>
        <w:rPr>
          <w:rFonts w:ascii="Times New Roman" w:hAnsi="Times New Roman"/>
          <w:sz w:val="28"/>
          <w:szCs w:val="28"/>
        </w:rPr>
        <w:t xml:space="preserve"> </w:t>
      </w:r>
      <w:r w:rsidRPr="003E076D">
        <w:rPr>
          <w:rFonts w:ascii="Times New Roman" w:hAnsi="Times New Roman"/>
          <w:sz w:val="28"/>
          <w:szCs w:val="28"/>
        </w:rPr>
        <w:t>для поддержки одар</w:t>
      </w:r>
      <w:r>
        <w:rPr>
          <w:rFonts w:ascii="Times New Roman" w:hAnsi="Times New Roman"/>
          <w:sz w:val="28"/>
          <w:szCs w:val="28"/>
        </w:rPr>
        <w:t>е</w:t>
      </w:r>
      <w:r w:rsidRPr="003E076D">
        <w:rPr>
          <w:rFonts w:ascii="Times New Roman" w:hAnsi="Times New Roman"/>
          <w:sz w:val="28"/>
          <w:szCs w:val="28"/>
        </w:rPr>
        <w:t>нных и талантливых детей в Камчатском крае (далее – Комиссия</w:t>
      </w:r>
      <w:r w:rsidRPr="00C12BD8">
        <w:rPr>
          <w:rFonts w:ascii="Times New Roman" w:hAnsi="Times New Roman"/>
          <w:sz w:val="28"/>
          <w:szCs w:val="28"/>
        </w:rPr>
        <w:t>)</w:t>
      </w:r>
      <w:r>
        <w:rPr>
          <w:rFonts w:ascii="Times New Roman" w:hAnsi="Times New Roman"/>
          <w:sz w:val="28"/>
          <w:szCs w:val="28"/>
        </w:rPr>
        <w:t xml:space="preserve"> по адресу: </w:t>
      </w:r>
      <w:r w:rsidRPr="00C55581">
        <w:rPr>
          <w:rFonts w:ascii="Times New Roman" w:hAnsi="Times New Roman"/>
          <w:sz w:val="28"/>
          <w:szCs w:val="28"/>
        </w:rPr>
        <w:t>683000</w:t>
      </w:r>
      <w:r>
        <w:rPr>
          <w:rFonts w:ascii="Times New Roman" w:hAnsi="Times New Roman"/>
          <w:sz w:val="28"/>
          <w:szCs w:val="28"/>
        </w:rPr>
        <w:t xml:space="preserve">, </w:t>
      </w:r>
      <w:r>
        <w:rPr>
          <w:rFonts w:ascii="Times New Roman" w:hAnsi="Times New Roman"/>
          <w:sz w:val="28"/>
          <w:szCs w:val="28"/>
        </w:rPr>
        <w:br/>
        <w:t>г. Петропавловск-Камчатский, ул. Советская, 35, каб. 405, 407, тел.: 8 (415 2) 42-12-20, 8 (415 2) 42-34-51.</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9. Основаниями для отказа в приеме документов являются:</w:t>
      </w:r>
    </w:p>
    <w:p w:rsidR="001A560D" w:rsidRPr="00C12BD8" w:rsidRDefault="001A560D" w:rsidP="001A560D">
      <w:pPr>
        <w:ind w:firstLine="709"/>
        <w:jc w:val="both"/>
        <w:rPr>
          <w:rFonts w:ascii="Times New Roman" w:hAnsi="Times New Roman"/>
          <w:sz w:val="28"/>
          <w:szCs w:val="28"/>
        </w:rPr>
      </w:pPr>
      <w:r>
        <w:rPr>
          <w:rFonts w:ascii="Times New Roman" w:hAnsi="Times New Roman"/>
          <w:sz w:val="28"/>
          <w:szCs w:val="28"/>
        </w:rPr>
        <w:t xml:space="preserve">1) </w:t>
      </w:r>
      <w:r w:rsidRPr="00C12BD8">
        <w:rPr>
          <w:rFonts w:ascii="Times New Roman" w:hAnsi="Times New Roman"/>
          <w:sz w:val="28"/>
          <w:szCs w:val="28"/>
        </w:rPr>
        <w:t xml:space="preserve">нарушение срока представления документов, установленного частью </w:t>
      </w:r>
      <w:r w:rsidRPr="00291FAE">
        <w:rPr>
          <w:rFonts w:ascii="Times New Roman" w:hAnsi="Times New Roman"/>
          <w:sz w:val="28"/>
          <w:szCs w:val="28"/>
        </w:rPr>
        <w:t>8</w:t>
      </w:r>
      <w:r w:rsidRPr="00C12BD8">
        <w:rPr>
          <w:rFonts w:ascii="Times New Roman" w:hAnsi="Times New Roman"/>
          <w:sz w:val="28"/>
          <w:szCs w:val="28"/>
        </w:rPr>
        <w:t xml:space="preserve"> </w:t>
      </w:r>
      <w:r w:rsidR="004D32E9">
        <w:rPr>
          <w:rFonts w:ascii="Times New Roman" w:hAnsi="Times New Roman"/>
          <w:sz w:val="28"/>
          <w:szCs w:val="28"/>
        </w:rPr>
        <w:t>настоящих Условий</w:t>
      </w:r>
      <w:r w:rsidRPr="00C12BD8">
        <w:rPr>
          <w:rFonts w:ascii="Times New Roman" w:hAnsi="Times New Roman"/>
          <w:sz w:val="28"/>
          <w:szCs w:val="28"/>
        </w:rPr>
        <w:t>;</w:t>
      </w:r>
    </w:p>
    <w:p w:rsidR="001A560D" w:rsidRDefault="001A560D" w:rsidP="001A560D">
      <w:pPr>
        <w:ind w:firstLine="709"/>
        <w:jc w:val="both"/>
        <w:rPr>
          <w:rFonts w:ascii="Times New Roman" w:hAnsi="Times New Roman"/>
          <w:sz w:val="28"/>
          <w:szCs w:val="28"/>
        </w:rPr>
      </w:pPr>
      <w:r w:rsidRPr="00C12BD8">
        <w:rPr>
          <w:rFonts w:ascii="Times New Roman" w:hAnsi="Times New Roman"/>
          <w:sz w:val="28"/>
          <w:szCs w:val="28"/>
        </w:rPr>
        <w:t xml:space="preserve">4) непредставление или представление не в полном </w:t>
      </w:r>
      <w:r>
        <w:rPr>
          <w:rFonts w:ascii="Times New Roman" w:hAnsi="Times New Roman"/>
          <w:sz w:val="28"/>
          <w:szCs w:val="28"/>
        </w:rPr>
        <w:t>объе</w:t>
      </w:r>
      <w:r w:rsidRPr="00C12BD8">
        <w:rPr>
          <w:rFonts w:ascii="Times New Roman" w:hAnsi="Times New Roman"/>
          <w:sz w:val="28"/>
          <w:szCs w:val="28"/>
        </w:rPr>
        <w:t xml:space="preserve">ме документов, указанных в части </w:t>
      </w:r>
      <w:r>
        <w:rPr>
          <w:rFonts w:ascii="Times New Roman" w:hAnsi="Times New Roman"/>
          <w:sz w:val="28"/>
          <w:szCs w:val="28"/>
        </w:rPr>
        <w:t xml:space="preserve">6 </w:t>
      </w:r>
      <w:r w:rsidR="004D32E9">
        <w:rPr>
          <w:rFonts w:ascii="Times New Roman" w:hAnsi="Times New Roman"/>
          <w:sz w:val="28"/>
          <w:szCs w:val="28"/>
        </w:rPr>
        <w:t>настоящих Условий</w:t>
      </w:r>
      <w:r>
        <w:rPr>
          <w:rFonts w:ascii="Times New Roman" w:hAnsi="Times New Roman"/>
          <w:sz w:val="28"/>
          <w:szCs w:val="28"/>
        </w:rPr>
        <w:t>.</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10. Персональный состав и положение о Комиссии утверждается приказом Министерства образования Камчатского края</w:t>
      </w:r>
      <w:r w:rsidR="00EA61A2">
        <w:rPr>
          <w:rFonts w:ascii="Times New Roman" w:hAnsi="Times New Roman"/>
          <w:sz w:val="28"/>
          <w:szCs w:val="28"/>
        </w:rPr>
        <w:t xml:space="preserve"> (далее – Министерство)</w:t>
      </w:r>
      <w:r>
        <w:rPr>
          <w:rFonts w:ascii="Times New Roman" w:hAnsi="Times New Roman"/>
          <w:sz w:val="28"/>
          <w:szCs w:val="28"/>
        </w:rPr>
        <w:t>.</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 xml:space="preserve">11. </w:t>
      </w:r>
      <w:r w:rsidRPr="00C12BD8">
        <w:rPr>
          <w:rFonts w:ascii="Times New Roman" w:hAnsi="Times New Roman"/>
          <w:sz w:val="28"/>
          <w:szCs w:val="28"/>
        </w:rPr>
        <w:t xml:space="preserve">Отбор кандидатов, соответствующих критериям отбора, </w:t>
      </w:r>
      <w:r w:rsidRPr="00C12BD8">
        <w:rPr>
          <w:rFonts w:ascii="Times New Roman" w:hAnsi="Times New Roman"/>
          <w:sz w:val="28"/>
          <w:szCs w:val="28"/>
        </w:rPr>
        <w:lastRenderedPageBreak/>
        <w:t>установленным част</w:t>
      </w:r>
      <w:r>
        <w:rPr>
          <w:rFonts w:ascii="Times New Roman" w:hAnsi="Times New Roman"/>
          <w:sz w:val="28"/>
          <w:szCs w:val="28"/>
        </w:rPr>
        <w:t>ью 4</w:t>
      </w:r>
      <w:r w:rsidRPr="00C12BD8">
        <w:rPr>
          <w:rFonts w:ascii="Times New Roman" w:hAnsi="Times New Roman"/>
          <w:sz w:val="28"/>
          <w:szCs w:val="28"/>
        </w:rPr>
        <w:t xml:space="preserve"> </w:t>
      </w:r>
      <w:r w:rsidR="004D32E9">
        <w:rPr>
          <w:rFonts w:ascii="Times New Roman" w:hAnsi="Times New Roman"/>
          <w:sz w:val="28"/>
          <w:szCs w:val="28"/>
        </w:rPr>
        <w:t>настоящих Условий</w:t>
      </w:r>
      <w:r w:rsidRPr="00C12BD8">
        <w:rPr>
          <w:rFonts w:ascii="Times New Roman" w:hAnsi="Times New Roman"/>
          <w:sz w:val="28"/>
          <w:szCs w:val="28"/>
        </w:rPr>
        <w:t xml:space="preserve">, проводится </w:t>
      </w:r>
      <w:r>
        <w:rPr>
          <w:rFonts w:ascii="Times New Roman" w:hAnsi="Times New Roman"/>
          <w:sz w:val="28"/>
          <w:szCs w:val="28"/>
        </w:rPr>
        <w:t>на заседании Комиссии</w:t>
      </w:r>
      <w:r w:rsidRPr="00C12BD8">
        <w:rPr>
          <w:rFonts w:ascii="Times New Roman" w:hAnsi="Times New Roman"/>
          <w:sz w:val="28"/>
          <w:szCs w:val="28"/>
        </w:rPr>
        <w:t xml:space="preserve"> на основании ходатайств и приложенных к ним документов, представленных руководителем </w:t>
      </w:r>
      <w:r>
        <w:rPr>
          <w:rFonts w:ascii="Times New Roman" w:hAnsi="Times New Roman"/>
          <w:sz w:val="28"/>
          <w:szCs w:val="28"/>
        </w:rPr>
        <w:t>общеобразовательной организации.</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12. Н</w:t>
      </w:r>
      <w:r w:rsidRPr="00C12BD8">
        <w:rPr>
          <w:rFonts w:ascii="Times New Roman" w:hAnsi="Times New Roman"/>
          <w:sz w:val="28"/>
          <w:szCs w:val="28"/>
        </w:rPr>
        <w:t xml:space="preserve">а основании ходатайств </w:t>
      </w:r>
      <w:r>
        <w:rPr>
          <w:rFonts w:ascii="Times New Roman" w:hAnsi="Times New Roman"/>
          <w:sz w:val="28"/>
          <w:szCs w:val="28"/>
        </w:rPr>
        <w:t xml:space="preserve">и приложенных к ним документов Комиссией составляется рейтинг кандидатов по балльной системе в соответствии с критериями, указанными в части 4 </w:t>
      </w:r>
      <w:r w:rsidR="004D32E9">
        <w:rPr>
          <w:rFonts w:ascii="Times New Roman" w:hAnsi="Times New Roman"/>
          <w:sz w:val="28"/>
          <w:szCs w:val="28"/>
        </w:rPr>
        <w:t>настоящих Условий</w:t>
      </w:r>
      <w:r>
        <w:rPr>
          <w:rFonts w:ascii="Times New Roman" w:hAnsi="Times New Roman"/>
          <w:sz w:val="28"/>
          <w:szCs w:val="28"/>
        </w:rPr>
        <w:t>.</w:t>
      </w:r>
    </w:p>
    <w:p w:rsidR="001A560D" w:rsidRPr="00C12BD8" w:rsidRDefault="001A560D" w:rsidP="001A560D">
      <w:pPr>
        <w:ind w:firstLine="709"/>
        <w:jc w:val="both"/>
        <w:rPr>
          <w:rFonts w:ascii="Times New Roman" w:hAnsi="Times New Roman"/>
          <w:sz w:val="28"/>
          <w:szCs w:val="28"/>
        </w:rPr>
      </w:pPr>
      <w:r>
        <w:rPr>
          <w:rFonts w:ascii="Times New Roman" w:hAnsi="Times New Roman"/>
          <w:sz w:val="28"/>
          <w:szCs w:val="28"/>
        </w:rPr>
        <w:t xml:space="preserve">13. </w:t>
      </w:r>
      <w:r w:rsidRPr="00C12BD8">
        <w:rPr>
          <w:rFonts w:ascii="Times New Roman" w:hAnsi="Times New Roman"/>
          <w:sz w:val="28"/>
          <w:szCs w:val="28"/>
        </w:rPr>
        <w:t xml:space="preserve">По результатам рассмотрения Комиссией ходатайств и приложенных к ним документов, Комиссия принимает </w:t>
      </w:r>
      <w:r>
        <w:rPr>
          <w:rFonts w:ascii="Times New Roman" w:hAnsi="Times New Roman"/>
          <w:sz w:val="28"/>
          <w:szCs w:val="28"/>
        </w:rPr>
        <w:t xml:space="preserve">решение </w:t>
      </w:r>
      <w:r w:rsidRPr="00C12BD8">
        <w:rPr>
          <w:rFonts w:ascii="Times New Roman" w:hAnsi="Times New Roman"/>
          <w:sz w:val="28"/>
          <w:szCs w:val="28"/>
        </w:rPr>
        <w:t xml:space="preserve">о присуждении </w:t>
      </w:r>
      <w:r>
        <w:rPr>
          <w:rFonts w:ascii="Times New Roman" w:hAnsi="Times New Roman"/>
          <w:sz w:val="28"/>
          <w:szCs w:val="28"/>
        </w:rPr>
        <w:t>стипендии десяти кандидатам, показавшим лучшие результаты в соответствии с составленным рейтингом, в срок до 1 сентября текущего года</w:t>
      </w:r>
      <w:r w:rsidRPr="00C12BD8">
        <w:rPr>
          <w:rFonts w:ascii="Times New Roman" w:hAnsi="Times New Roman"/>
          <w:sz w:val="28"/>
          <w:szCs w:val="28"/>
        </w:rPr>
        <w:t>.</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 xml:space="preserve">14. </w:t>
      </w:r>
      <w:r w:rsidRPr="00C12BD8">
        <w:rPr>
          <w:rFonts w:ascii="Times New Roman" w:hAnsi="Times New Roman"/>
          <w:sz w:val="28"/>
          <w:szCs w:val="28"/>
        </w:rPr>
        <w:t>Основани</w:t>
      </w:r>
      <w:r>
        <w:rPr>
          <w:rFonts w:ascii="Times New Roman" w:hAnsi="Times New Roman"/>
          <w:sz w:val="28"/>
          <w:szCs w:val="28"/>
        </w:rPr>
        <w:t>ем</w:t>
      </w:r>
      <w:r w:rsidRPr="00C12BD8">
        <w:rPr>
          <w:rFonts w:ascii="Times New Roman" w:hAnsi="Times New Roman"/>
          <w:sz w:val="28"/>
          <w:szCs w:val="28"/>
        </w:rPr>
        <w:t xml:space="preserve"> для принятия Комиссией решения об отказе в присуждении </w:t>
      </w:r>
      <w:r>
        <w:rPr>
          <w:rFonts w:ascii="Times New Roman" w:hAnsi="Times New Roman"/>
          <w:sz w:val="28"/>
          <w:szCs w:val="28"/>
        </w:rPr>
        <w:t>стипендии</w:t>
      </w:r>
      <w:r w:rsidRPr="00C12BD8">
        <w:rPr>
          <w:rFonts w:ascii="Times New Roman" w:hAnsi="Times New Roman"/>
          <w:sz w:val="28"/>
          <w:szCs w:val="28"/>
        </w:rPr>
        <w:t xml:space="preserve"> явля</w:t>
      </w:r>
      <w:r>
        <w:rPr>
          <w:rFonts w:ascii="Times New Roman" w:hAnsi="Times New Roman"/>
          <w:sz w:val="28"/>
          <w:szCs w:val="28"/>
        </w:rPr>
        <w:t>ется</w:t>
      </w:r>
      <w:r w:rsidRPr="00C12BD8">
        <w:rPr>
          <w:rFonts w:ascii="Times New Roman" w:hAnsi="Times New Roman"/>
          <w:sz w:val="28"/>
          <w:szCs w:val="28"/>
        </w:rPr>
        <w:t xml:space="preserve"> недостижение критериев, установленных частью </w:t>
      </w:r>
      <w:r>
        <w:rPr>
          <w:rFonts w:ascii="Times New Roman" w:hAnsi="Times New Roman"/>
          <w:sz w:val="28"/>
          <w:szCs w:val="28"/>
        </w:rPr>
        <w:t>4</w:t>
      </w:r>
      <w:r w:rsidRPr="00C12BD8">
        <w:rPr>
          <w:rFonts w:ascii="Times New Roman" w:hAnsi="Times New Roman"/>
          <w:sz w:val="28"/>
          <w:szCs w:val="28"/>
        </w:rPr>
        <w:t xml:space="preserve"> </w:t>
      </w:r>
      <w:r w:rsidR="004D32E9">
        <w:rPr>
          <w:rFonts w:ascii="Times New Roman" w:hAnsi="Times New Roman"/>
          <w:sz w:val="28"/>
          <w:szCs w:val="28"/>
        </w:rPr>
        <w:t>настоящих Условий</w:t>
      </w:r>
      <w:r>
        <w:rPr>
          <w:rFonts w:ascii="Times New Roman" w:hAnsi="Times New Roman"/>
          <w:sz w:val="28"/>
          <w:szCs w:val="28"/>
        </w:rPr>
        <w:t>.</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 xml:space="preserve">15. </w:t>
      </w:r>
      <w:r w:rsidRPr="003871DC">
        <w:rPr>
          <w:rFonts w:ascii="Times New Roman" w:hAnsi="Times New Roman"/>
          <w:sz w:val="28"/>
          <w:szCs w:val="28"/>
        </w:rPr>
        <w:t xml:space="preserve">В случае если более 10 кандидатов соответствуют критериям, установленным частью </w:t>
      </w:r>
      <w:r>
        <w:rPr>
          <w:rFonts w:ascii="Times New Roman" w:hAnsi="Times New Roman"/>
          <w:sz w:val="28"/>
          <w:szCs w:val="28"/>
        </w:rPr>
        <w:t>4</w:t>
      </w:r>
      <w:r w:rsidRPr="003871DC">
        <w:rPr>
          <w:rFonts w:ascii="Times New Roman" w:hAnsi="Times New Roman"/>
          <w:sz w:val="28"/>
          <w:szCs w:val="28"/>
        </w:rPr>
        <w:t xml:space="preserve"> </w:t>
      </w:r>
      <w:r w:rsidR="00EA61A2">
        <w:rPr>
          <w:rFonts w:ascii="Times New Roman" w:hAnsi="Times New Roman"/>
          <w:sz w:val="28"/>
          <w:szCs w:val="28"/>
        </w:rPr>
        <w:t>настоящих Условий</w:t>
      </w:r>
      <w:r w:rsidRPr="003871DC">
        <w:rPr>
          <w:rFonts w:ascii="Times New Roman" w:hAnsi="Times New Roman"/>
          <w:sz w:val="28"/>
          <w:szCs w:val="28"/>
        </w:rPr>
        <w:t xml:space="preserve">, решение о присуждении </w:t>
      </w:r>
      <w:r>
        <w:rPr>
          <w:rFonts w:ascii="Times New Roman" w:hAnsi="Times New Roman"/>
          <w:sz w:val="28"/>
          <w:szCs w:val="28"/>
        </w:rPr>
        <w:t>стипендии</w:t>
      </w:r>
      <w:r w:rsidRPr="003871DC">
        <w:rPr>
          <w:rFonts w:ascii="Times New Roman" w:hAnsi="Times New Roman"/>
          <w:sz w:val="28"/>
          <w:szCs w:val="28"/>
        </w:rPr>
        <w:t xml:space="preserve"> принимается в отношении кандидатов, имеющих наибольшее количество документов, подтверждающих </w:t>
      </w:r>
      <w:r>
        <w:rPr>
          <w:rFonts w:ascii="Times New Roman" w:hAnsi="Times New Roman"/>
          <w:sz w:val="28"/>
          <w:szCs w:val="28"/>
        </w:rPr>
        <w:t>победу и/или призёрство</w:t>
      </w:r>
      <w:r w:rsidRPr="003871DC">
        <w:rPr>
          <w:rFonts w:ascii="Times New Roman" w:hAnsi="Times New Roman"/>
          <w:sz w:val="28"/>
          <w:szCs w:val="28"/>
        </w:rPr>
        <w:t xml:space="preserve"> в мероприятиях, указанных в пункт</w:t>
      </w:r>
      <w:r>
        <w:rPr>
          <w:rFonts w:ascii="Times New Roman" w:hAnsi="Times New Roman"/>
          <w:sz w:val="28"/>
          <w:szCs w:val="28"/>
        </w:rPr>
        <w:t>ах</w:t>
      </w:r>
      <w:r w:rsidRPr="003871DC">
        <w:rPr>
          <w:rFonts w:ascii="Times New Roman" w:hAnsi="Times New Roman"/>
          <w:sz w:val="28"/>
          <w:szCs w:val="28"/>
        </w:rPr>
        <w:t xml:space="preserve"> 2</w:t>
      </w:r>
      <w:r>
        <w:rPr>
          <w:rFonts w:ascii="Times New Roman" w:hAnsi="Times New Roman"/>
          <w:sz w:val="28"/>
          <w:szCs w:val="28"/>
        </w:rPr>
        <w:t>, 3</w:t>
      </w:r>
      <w:r w:rsidRPr="003871DC">
        <w:rPr>
          <w:rFonts w:ascii="Times New Roman" w:hAnsi="Times New Roman"/>
          <w:sz w:val="28"/>
          <w:szCs w:val="28"/>
        </w:rPr>
        <w:t xml:space="preserve"> части 4 </w:t>
      </w:r>
      <w:r w:rsidR="004D32E9">
        <w:rPr>
          <w:rFonts w:ascii="Times New Roman" w:hAnsi="Times New Roman"/>
          <w:sz w:val="28"/>
          <w:szCs w:val="28"/>
        </w:rPr>
        <w:t>настоящих Условий</w:t>
      </w:r>
      <w:r>
        <w:rPr>
          <w:rFonts w:ascii="Times New Roman" w:hAnsi="Times New Roman"/>
          <w:sz w:val="28"/>
          <w:szCs w:val="28"/>
        </w:rPr>
        <w:t xml:space="preserve">, а также </w:t>
      </w:r>
      <w:r w:rsidRPr="006D1F8B">
        <w:rPr>
          <w:rFonts w:ascii="Times New Roman" w:hAnsi="Times New Roman"/>
          <w:sz w:val="28"/>
          <w:szCs w:val="28"/>
        </w:rPr>
        <w:t>участие в социально значимых проектах, волонт</w:t>
      </w:r>
      <w:r>
        <w:rPr>
          <w:rFonts w:ascii="Times New Roman" w:hAnsi="Times New Roman"/>
          <w:sz w:val="28"/>
          <w:szCs w:val="28"/>
        </w:rPr>
        <w:t>е</w:t>
      </w:r>
      <w:r w:rsidRPr="006D1F8B">
        <w:rPr>
          <w:rFonts w:ascii="Times New Roman" w:hAnsi="Times New Roman"/>
          <w:sz w:val="28"/>
          <w:szCs w:val="28"/>
        </w:rPr>
        <w:t>рском (добровольческом), общественном движении</w:t>
      </w:r>
      <w:r>
        <w:rPr>
          <w:rFonts w:ascii="Times New Roman" w:hAnsi="Times New Roman"/>
          <w:sz w:val="28"/>
          <w:szCs w:val="28"/>
        </w:rPr>
        <w:t xml:space="preserve"> в соответствии с подпунктом «б» пункта 4 части 4 </w:t>
      </w:r>
      <w:r w:rsidR="004D32E9">
        <w:rPr>
          <w:rFonts w:ascii="Times New Roman" w:hAnsi="Times New Roman"/>
          <w:sz w:val="28"/>
          <w:szCs w:val="28"/>
        </w:rPr>
        <w:t>настоящих Условий</w:t>
      </w:r>
      <w:r>
        <w:rPr>
          <w:rFonts w:ascii="Times New Roman" w:hAnsi="Times New Roman"/>
          <w:sz w:val="28"/>
          <w:szCs w:val="28"/>
        </w:rPr>
        <w:t xml:space="preserve">. </w:t>
      </w:r>
    </w:p>
    <w:p w:rsidR="001A560D" w:rsidRPr="00C12BD8" w:rsidRDefault="001A560D" w:rsidP="001A560D">
      <w:pPr>
        <w:ind w:firstLine="709"/>
        <w:jc w:val="both"/>
        <w:rPr>
          <w:rFonts w:ascii="Times New Roman" w:hAnsi="Times New Roman"/>
          <w:sz w:val="28"/>
          <w:szCs w:val="28"/>
        </w:rPr>
      </w:pPr>
      <w:r>
        <w:rPr>
          <w:rFonts w:ascii="Times New Roman" w:hAnsi="Times New Roman"/>
          <w:sz w:val="28"/>
          <w:szCs w:val="28"/>
        </w:rPr>
        <w:t xml:space="preserve">16. </w:t>
      </w:r>
      <w:r w:rsidRPr="003E076D">
        <w:rPr>
          <w:rFonts w:ascii="Times New Roman" w:hAnsi="Times New Roman"/>
          <w:sz w:val="28"/>
          <w:szCs w:val="28"/>
        </w:rPr>
        <w:t>Решение о присуждении стипендии утверждается приказом Министерства.</w:t>
      </w:r>
      <w:r w:rsidRPr="00C12BD8">
        <w:rPr>
          <w:rFonts w:ascii="Times New Roman" w:hAnsi="Times New Roman"/>
          <w:sz w:val="28"/>
          <w:szCs w:val="28"/>
        </w:rPr>
        <w:t xml:space="preserve"> </w:t>
      </w:r>
      <w:r>
        <w:rPr>
          <w:rFonts w:ascii="Times New Roman" w:hAnsi="Times New Roman"/>
          <w:sz w:val="28"/>
          <w:szCs w:val="28"/>
        </w:rPr>
        <w:t xml:space="preserve"> </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17. Выплата стипендий производится Министерством.</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 xml:space="preserve">18. Победители конкурсного </w:t>
      </w:r>
      <w:r w:rsidRPr="00C12BD8">
        <w:rPr>
          <w:rFonts w:ascii="Times New Roman" w:hAnsi="Times New Roman"/>
          <w:sz w:val="28"/>
          <w:szCs w:val="28"/>
        </w:rPr>
        <w:t xml:space="preserve">отбора </w:t>
      </w:r>
      <w:r>
        <w:rPr>
          <w:rFonts w:ascii="Times New Roman" w:hAnsi="Times New Roman"/>
          <w:sz w:val="28"/>
          <w:szCs w:val="28"/>
        </w:rPr>
        <w:t xml:space="preserve">(далее – победители) в течение пяти рабочих дней после утверждения решения о присуждении стипендии приказом Министерства представляют в Министерство по адресу: </w:t>
      </w:r>
      <w:r w:rsidRPr="00C55581">
        <w:rPr>
          <w:rFonts w:ascii="Times New Roman" w:hAnsi="Times New Roman"/>
          <w:sz w:val="28"/>
          <w:szCs w:val="28"/>
        </w:rPr>
        <w:t>683000</w:t>
      </w:r>
      <w:r>
        <w:rPr>
          <w:rFonts w:ascii="Times New Roman" w:hAnsi="Times New Roman"/>
          <w:sz w:val="28"/>
          <w:szCs w:val="28"/>
        </w:rPr>
        <w:t>, г. Петропавловск-Камчатский, ул. Советская, 35, каб. 405, 407, тел.: 8 (415 2) 42-12-20, 8 (415 2) 42-34-51 следующие документы:</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 xml:space="preserve">1) </w:t>
      </w:r>
      <w:r w:rsidRPr="00C12BD8">
        <w:rPr>
          <w:rFonts w:ascii="Times New Roman" w:hAnsi="Times New Roman"/>
          <w:sz w:val="28"/>
          <w:szCs w:val="28"/>
        </w:rPr>
        <w:t>копия паспорта (первая, вторая страницы и страницы с пропиской) или свидетельства о рождении</w:t>
      </w:r>
      <w:r>
        <w:rPr>
          <w:rFonts w:ascii="Times New Roman" w:hAnsi="Times New Roman"/>
          <w:sz w:val="28"/>
          <w:szCs w:val="28"/>
        </w:rPr>
        <w:t xml:space="preserve"> </w:t>
      </w:r>
      <w:r>
        <w:rPr>
          <w:rFonts w:ascii="Times New Roman" w:hAnsi="Times New Roman"/>
          <w:sz w:val="28"/>
        </w:rPr>
        <w:t>с приложением данных о прописке победителя</w:t>
      </w:r>
      <w:r>
        <w:rPr>
          <w:rFonts w:ascii="Times New Roman" w:hAnsi="Times New Roman"/>
          <w:sz w:val="28"/>
          <w:szCs w:val="28"/>
        </w:rPr>
        <w:t>;</w:t>
      </w:r>
    </w:p>
    <w:p w:rsidR="001A560D" w:rsidRDefault="001A560D" w:rsidP="001A560D">
      <w:pPr>
        <w:pStyle w:val="af3"/>
        <w:tabs>
          <w:tab w:val="left" w:pos="993"/>
        </w:tabs>
        <w:spacing w:after="0" w:line="240" w:lineRule="auto"/>
        <w:ind w:left="0" w:firstLine="709"/>
        <w:jc w:val="both"/>
        <w:rPr>
          <w:rFonts w:ascii="Times New Roman" w:hAnsi="Times New Roman"/>
          <w:sz w:val="28"/>
        </w:rPr>
      </w:pPr>
      <w:r>
        <w:rPr>
          <w:rFonts w:ascii="Times New Roman" w:eastAsia="Times New Roman" w:hAnsi="Times New Roman"/>
          <w:sz w:val="28"/>
          <w:szCs w:val="28"/>
          <w:lang w:eastAsia="ru-RU"/>
        </w:rPr>
        <w:t xml:space="preserve">2) </w:t>
      </w:r>
      <w:r>
        <w:rPr>
          <w:rFonts w:ascii="Times New Roman" w:hAnsi="Times New Roman"/>
          <w:sz w:val="28"/>
        </w:rPr>
        <w:t>копия с</w:t>
      </w:r>
      <w:r w:rsidRPr="003D185F">
        <w:rPr>
          <w:rFonts w:ascii="Times New Roman" w:hAnsi="Times New Roman"/>
          <w:sz w:val="28"/>
        </w:rPr>
        <w:t>трахово</w:t>
      </w:r>
      <w:r>
        <w:rPr>
          <w:rFonts w:ascii="Times New Roman" w:hAnsi="Times New Roman"/>
          <w:sz w:val="28"/>
        </w:rPr>
        <w:t>го</w:t>
      </w:r>
      <w:r w:rsidRPr="003D185F">
        <w:rPr>
          <w:rFonts w:ascii="Times New Roman" w:hAnsi="Times New Roman"/>
          <w:sz w:val="28"/>
        </w:rPr>
        <w:t xml:space="preserve"> свидетельств</w:t>
      </w:r>
      <w:r>
        <w:rPr>
          <w:rFonts w:ascii="Times New Roman" w:hAnsi="Times New Roman"/>
          <w:sz w:val="28"/>
        </w:rPr>
        <w:t>а</w:t>
      </w:r>
      <w:r w:rsidRPr="003D185F">
        <w:rPr>
          <w:rFonts w:ascii="Times New Roman" w:hAnsi="Times New Roman"/>
          <w:sz w:val="28"/>
        </w:rPr>
        <w:t xml:space="preserve"> государственного пенсионного страхования </w:t>
      </w:r>
      <w:r>
        <w:rPr>
          <w:rFonts w:ascii="Times New Roman" w:hAnsi="Times New Roman"/>
          <w:sz w:val="28"/>
        </w:rPr>
        <w:t>победителя (СНИЛС);</w:t>
      </w:r>
    </w:p>
    <w:p w:rsidR="001A560D" w:rsidRPr="003E076D" w:rsidRDefault="001A560D" w:rsidP="001A560D">
      <w:pPr>
        <w:pStyle w:val="af3"/>
        <w:tabs>
          <w:tab w:val="left" w:pos="993"/>
        </w:tabs>
        <w:spacing w:after="0" w:line="240" w:lineRule="auto"/>
        <w:ind w:left="0" w:firstLine="709"/>
        <w:jc w:val="both"/>
        <w:rPr>
          <w:rFonts w:ascii="Times New Roman" w:hAnsi="Times New Roman"/>
          <w:sz w:val="28"/>
        </w:rPr>
      </w:pPr>
      <w:r>
        <w:rPr>
          <w:rFonts w:ascii="Times New Roman" w:hAnsi="Times New Roman"/>
          <w:sz w:val="28"/>
        </w:rPr>
        <w:t>3) копия с</w:t>
      </w:r>
      <w:r w:rsidRPr="003D185F">
        <w:rPr>
          <w:rFonts w:ascii="Times New Roman" w:hAnsi="Times New Roman"/>
          <w:sz w:val="28"/>
        </w:rPr>
        <w:t>видетельства о постановке на уч</w:t>
      </w:r>
      <w:r>
        <w:rPr>
          <w:rFonts w:ascii="Times New Roman" w:hAnsi="Times New Roman"/>
          <w:sz w:val="28"/>
        </w:rPr>
        <w:t>е</w:t>
      </w:r>
      <w:r w:rsidRPr="003D185F">
        <w:rPr>
          <w:rFonts w:ascii="Times New Roman" w:hAnsi="Times New Roman"/>
          <w:sz w:val="28"/>
        </w:rPr>
        <w:t>т физического лица в налоговом органе</w:t>
      </w:r>
      <w:r>
        <w:rPr>
          <w:rFonts w:ascii="Times New Roman" w:hAnsi="Times New Roman"/>
          <w:sz w:val="28"/>
        </w:rPr>
        <w:t xml:space="preserve"> победителя</w:t>
      </w:r>
      <w:r w:rsidRPr="003E076D">
        <w:rPr>
          <w:rFonts w:ascii="Times New Roman" w:hAnsi="Times New Roman"/>
          <w:sz w:val="28"/>
        </w:rPr>
        <w:t xml:space="preserve"> (ИНН);</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4)</w:t>
      </w:r>
      <w:r w:rsidRPr="003E076D">
        <w:rPr>
          <w:rFonts w:ascii="Times New Roman" w:hAnsi="Times New Roman"/>
          <w:sz w:val="28"/>
          <w:szCs w:val="28"/>
        </w:rPr>
        <w:t xml:space="preserve"> заявление</w:t>
      </w:r>
      <w:r w:rsidRPr="00C12BD8">
        <w:rPr>
          <w:rFonts w:ascii="Times New Roman" w:hAnsi="Times New Roman"/>
          <w:sz w:val="28"/>
          <w:szCs w:val="28"/>
        </w:rPr>
        <w:t xml:space="preserve"> на перечисление денежных средств по форме</w:t>
      </w:r>
      <w:r>
        <w:rPr>
          <w:rFonts w:ascii="Times New Roman" w:hAnsi="Times New Roman"/>
          <w:sz w:val="28"/>
          <w:szCs w:val="28"/>
        </w:rPr>
        <w:t xml:space="preserve"> согласно приложению 3 к </w:t>
      </w:r>
      <w:r w:rsidR="00EA61A2">
        <w:rPr>
          <w:rFonts w:ascii="Times New Roman" w:hAnsi="Times New Roman"/>
          <w:sz w:val="28"/>
          <w:szCs w:val="28"/>
        </w:rPr>
        <w:t>настоящи</w:t>
      </w:r>
      <w:r w:rsidR="00EA61A2">
        <w:rPr>
          <w:rFonts w:ascii="Times New Roman" w:hAnsi="Times New Roman"/>
          <w:sz w:val="28"/>
          <w:szCs w:val="28"/>
        </w:rPr>
        <w:t>м</w:t>
      </w:r>
      <w:r w:rsidR="00EA61A2">
        <w:rPr>
          <w:rFonts w:ascii="Times New Roman" w:hAnsi="Times New Roman"/>
          <w:sz w:val="28"/>
          <w:szCs w:val="28"/>
        </w:rPr>
        <w:t xml:space="preserve"> Услови</w:t>
      </w:r>
      <w:r w:rsidR="00EA61A2">
        <w:rPr>
          <w:rFonts w:ascii="Times New Roman" w:hAnsi="Times New Roman"/>
          <w:sz w:val="28"/>
          <w:szCs w:val="28"/>
        </w:rPr>
        <w:t>ям</w:t>
      </w:r>
      <w:r>
        <w:rPr>
          <w:rFonts w:ascii="Times New Roman" w:hAnsi="Times New Roman"/>
          <w:sz w:val="28"/>
          <w:szCs w:val="28"/>
        </w:rPr>
        <w:t>;</w:t>
      </w:r>
    </w:p>
    <w:p w:rsidR="001A560D" w:rsidRPr="00C12BD8" w:rsidRDefault="001A560D" w:rsidP="001A560D">
      <w:pPr>
        <w:ind w:firstLine="709"/>
        <w:jc w:val="both"/>
        <w:rPr>
          <w:rFonts w:ascii="Times New Roman" w:hAnsi="Times New Roman"/>
          <w:sz w:val="28"/>
          <w:szCs w:val="28"/>
        </w:rPr>
      </w:pPr>
      <w:r>
        <w:rPr>
          <w:rFonts w:ascii="Times New Roman" w:hAnsi="Times New Roman"/>
          <w:sz w:val="28"/>
          <w:szCs w:val="28"/>
        </w:rPr>
        <w:t xml:space="preserve">5) </w:t>
      </w:r>
      <w:r w:rsidRPr="00A83649">
        <w:rPr>
          <w:rFonts w:ascii="Times New Roman" w:hAnsi="Times New Roman"/>
          <w:sz w:val="28"/>
          <w:szCs w:val="28"/>
        </w:rPr>
        <w:t>платежные реквизиты счета</w:t>
      </w:r>
      <w:r>
        <w:rPr>
          <w:rFonts w:ascii="Times New Roman" w:hAnsi="Times New Roman"/>
          <w:sz w:val="28"/>
          <w:szCs w:val="28"/>
        </w:rPr>
        <w:t>, открытого в кредитной организации (выписка из кредитной организации).</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19. В случае недостижения победителем 14 лет на момент подведения итогов рассмотрения ходатайств и приложенных к ним документов, для перечисления денежных средств представляются документы родителя (законного представителя) победителя.</w:t>
      </w:r>
    </w:p>
    <w:p w:rsidR="001A560D" w:rsidRPr="00C12BD8" w:rsidRDefault="001A560D" w:rsidP="001A560D">
      <w:pPr>
        <w:ind w:firstLine="709"/>
        <w:jc w:val="both"/>
        <w:rPr>
          <w:rFonts w:ascii="Times New Roman" w:hAnsi="Times New Roman"/>
          <w:sz w:val="28"/>
          <w:szCs w:val="28"/>
        </w:rPr>
      </w:pPr>
      <w:r>
        <w:rPr>
          <w:rFonts w:ascii="Times New Roman" w:hAnsi="Times New Roman"/>
          <w:sz w:val="28"/>
          <w:szCs w:val="28"/>
        </w:rPr>
        <w:t>20. Чествование стипендиатов производится</w:t>
      </w:r>
      <w:r w:rsidRPr="00C12BD8">
        <w:rPr>
          <w:rFonts w:ascii="Times New Roman" w:hAnsi="Times New Roman"/>
          <w:sz w:val="28"/>
          <w:szCs w:val="28"/>
        </w:rPr>
        <w:t xml:space="preserve"> </w:t>
      </w:r>
      <w:r>
        <w:rPr>
          <w:rFonts w:ascii="Times New Roman" w:hAnsi="Times New Roman"/>
          <w:sz w:val="28"/>
          <w:szCs w:val="28"/>
        </w:rPr>
        <w:t xml:space="preserve">Губернатором Камчатского края </w:t>
      </w:r>
      <w:r w:rsidRPr="00C12BD8">
        <w:rPr>
          <w:rFonts w:ascii="Times New Roman" w:hAnsi="Times New Roman"/>
          <w:sz w:val="28"/>
          <w:szCs w:val="28"/>
        </w:rPr>
        <w:t>на торжественной церемонии.</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lastRenderedPageBreak/>
        <w:t xml:space="preserve">21. </w:t>
      </w:r>
      <w:r w:rsidRPr="00C12BD8">
        <w:rPr>
          <w:rFonts w:ascii="Times New Roman" w:hAnsi="Times New Roman"/>
          <w:sz w:val="28"/>
          <w:szCs w:val="28"/>
        </w:rPr>
        <w:t xml:space="preserve">Организационно-техническое обеспечение проведения торжественной церемонии награждения, изготовление дипломов </w:t>
      </w:r>
      <w:r>
        <w:rPr>
          <w:rFonts w:ascii="Times New Roman" w:hAnsi="Times New Roman"/>
          <w:sz w:val="28"/>
          <w:szCs w:val="28"/>
        </w:rPr>
        <w:t xml:space="preserve">стипендиатов </w:t>
      </w:r>
      <w:r w:rsidRPr="00C12BD8">
        <w:rPr>
          <w:rFonts w:ascii="Times New Roman" w:hAnsi="Times New Roman"/>
          <w:sz w:val="28"/>
          <w:szCs w:val="28"/>
        </w:rPr>
        <w:t>осуществляется уполномоченным краевым учреждением, подведомственным Министерству, которое определяется приказом Министерства.</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 xml:space="preserve">22. </w:t>
      </w:r>
      <w:r w:rsidRPr="00C12BD8">
        <w:rPr>
          <w:rFonts w:ascii="Times New Roman" w:hAnsi="Times New Roman"/>
          <w:sz w:val="28"/>
          <w:szCs w:val="28"/>
        </w:rPr>
        <w:t xml:space="preserve">Расходы, связанные с выплатой </w:t>
      </w:r>
      <w:r>
        <w:rPr>
          <w:rFonts w:ascii="Times New Roman" w:hAnsi="Times New Roman"/>
          <w:sz w:val="28"/>
          <w:szCs w:val="28"/>
        </w:rPr>
        <w:t>стипендий</w:t>
      </w:r>
      <w:r w:rsidRPr="00C12BD8">
        <w:rPr>
          <w:rFonts w:ascii="Times New Roman" w:hAnsi="Times New Roman"/>
          <w:sz w:val="28"/>
          <w:szCs w:val="28"/>
        </w:rPr>
        <w:t>, являются расходными обязательствами Камчатского края и осуществляются за сч</w:t>
      </w:r>
      <w:r>
        <w:rPr>
          <w:rFonts w:ascii="Times New Roman" w:hAnsi="Times New Roman"/>
          <w:sz w:val="28"/>
          <w:szCs w:val="28"/>
        </w:rPr>
        <w:t>е</w:t>
      </w:r>
      <w:r w:rsidRPr="00C12BD8">
        <w:rPr>
          <w:rFonts w:ascii="Times New Roman" w:hAnsi="Times New Roman"/>
          <w:sz w:val="28"/>
          <w:szCs w:val="28"/>
        </w:rPr>
        <w:t>т средств краевого бюджета в рамках государственной программы Камчатского края «Развитие образования в Камчатском крае», утвержд</w:t>
      </w:r>
      <w:r>
        <w:rPr>
          <w:rFonts w:ascii="Times New Roman" w:hAnsi="Times New Roman"/>
          <w:sz w:val="28"/>
          <w:szCs w:val="28"/>
        </w:rPr>
        <w:t>е</w:t>
      </w:r>
      <w:r w:rsidRPr="00C12BD8">
        <w:rPr>
          <w:rFonts w:ascii="Times New Roman" w:hAnsi="Times New Roman"/>
          <w:sz w:val="28"/>
          <w:szCs w:val="28"/>
        </w:rPr>
        <w:t>нной постановлением Правительства Камчатского края от 29.11.2013 № 532-П.</w:t>
      </w:r>
    </w:p>
    <w:p w:rsidR="001A560D" w:rsidRDefault="001A560D" w:rsidP="001A560D">
      <w:pPr>
        <w:ind w:firstLine="709"/>
        <w:jc w:val="both"/>
        <w:rPr>
          <w:rFonts w:ascii="Times New Roman" w:hAnsi="Times New Roman"/>
          <w:sz w:val="28"/>
          <w:szCs w:val="28"/>
        </w:rPr>
      </w:pPr>
      <w:r>
        <w:rPr>
          <w:rFonts w:ascii="Times New Roman" w:hAnsi="Times New Roman"/>
          <w:sz w:val="28"/>
          <w:szCs w:val="28"/>
        </w:rPr>
        <w:t>23. Министерство осуществляет перечисление денежных средств на счета стипендиатов, открытые в кредитных о</w:t>
      </w:r>
      <w:bookmarkStart w:id="0" w:name="_GoBack"/>
      <w:bookmarkEnd w:id="0"/>
      <w:r>
        <w:rPr>
          <w:rFonts w:ascii="Times New Roman" w:hAnsi="Times New Roman"/>
          <w:sz w:val="28"/>
          <w:szCs w:val="28"/>
        </w:rPr>
        <w:t>рганизациях.</w:t>
      </w:r>
    </w:p>
    <w:p w:rsidR="001A560D" w:rsidRDefault="001A560D" w:rsidP="001A560D">
      <w:pPr>
        <w:ind w:firstLine="709"/>
        <w:jc w:val="both"/>
        <w:rPr>
          <w:rFonts w:ascii="Times New Roman" w:hAnsi="Times New Roman"/>
          <w:sz w:val="28"/>
          <w:szCs w:val="28"/>
        </w:rPr>
        <w:sectPr w:rsidR="001A560D" w:rsidSect="00066C50">
          <w:pgSz w:w="11906" w:h="16838"/>
          <w:pgMar w:top="1134" w:right="851" w:bottom="1134" w:left="1418" w:header="709" w:footer="709" w:gutter="0"/>
          <w:cols w:space="708"/>
          <w:docGrid w:linePitch="360"/>
        </w:sectPr>
      </w:pPr>
    </w:p>
    <w:p w:rsidR="001A560D" w:rsidRDefault="001A560D" w:rsidP="001A560D">
      <w:pPr>
        <w:ind w:left="5529"/>
        <w:rPr>
          <w:rFonts w:ascii="Times New Roman" w:hAnsi="Times New Roman"/>
          <w:sz w:val="28"/>
          <w:szCs w:val="28"/>
        </w:rPr>
      </w:pPr>
      <w:r>
        <w:rPr>
          <w:rFonts w:ascii="Times New Roman" w:hAnsi="Times New Roman"/>
          <w:bCs/>
          <w:sz w:val="28"/>
          <w:szCs w:val="28"/>
        </w:rPr>
        <w:lastRenderedPageBreak/>
        <w:t xml:space="preserve">Приложение 1 к </w:t>
      </w:r>
      <w:r w:rsidR="004D32E9">
        <w:rPr>
          <w:rFonts w:ascii="Times New Roman" w:hAnsi="Times New Roman"/>
          <w:sz w:val="28"/>
          <w:szCs w:val="28"/>
        </w:rPr>
        <w:t>Условиям</w:t>
      </w:r>
      <w:r>
        <w:rPr>
          <w:rFonts w:ascii="Times New Roman" w:hAnsi="Times New Roman"/>
          <w:sz w:val="28"/>
          <w:szCs w:val="28"/>
        </w:rPr>
        <w:t xml:space="preserve"> присуждения</w:t>
      </w:r>
      <w:r w:rsidRPr="00C12BD8">
        <w:rPr>
          <w:rFonts w:ascii="Times New Roman" w:hAnsi="Times New Roman"/>
          <w:sz w:val="28"/>
          <w:szCs w:val="28"/>
        </w:rPr>
        <w:t xml:space="preserve"> ежемесячной именной стипендии Губернатора Камчатского края</w:t>
      </w:r>
      <w:r>
        <w:rPr>
          <w:rFonts w:ascii="Times New Roman" w:hAnsi="Times New Roman"/>
          <w:sz w:val="28"/>
          <w:szCs w:val="28"/>
        </w:rPr>
        <w:t xml:space="preserve"> </w:t>
      </w:r>
      <w:r w:rsidRPr="00C12BD8">
        <w:rPr>
          <w:rFonts w:ascii="Times New Roman" w:hAnsi="Times New Roman"/>
          <w:sz w:val="28"/>
          <w:szCs w:val="28"/>
        </w:rPr>
        <w:t>для поддержки одар</w:t>
      </w:r>
      <w:r>
        <w:rPr>
          <w:rFonts w:ascii="Times New Roman" w:hAnsi="Times New Roman"/>
          <w:sz w:val="28"/>
          <w:szCs w:val="28"/>
        </w:rPr>
        <w:t>е</w:t>
      </w:r>
      <w:r w:rsidRPr="00C12BD8">
        <w:rPr>
          <w:rFonts w:ascii="Times New Roman" w:hAnsi="Times New Roman"/>
          <w:sz w:val="28"/>
          <w:szCs w:val="28"/>
        </w:rPr>
        <w:t>нных и талантливых детей</w:t>
      </w:r>
      <w:r>
        <w:rPr>
          <w:rFonts w:ascii="Times New Roman" w:hAnsi="Times New Roman"/>
          <w:sz w:val="28"/>
          <w:szCs w:val="28"/>
        </w:rPr>
        <w:t xml:space="preserve"> в Камчатском крае</w:t>
      </w:r>
    </w:p>
    <w:p w:rsidR="001A560D" w:rsidRDefault="001A560D" w:rsidP="001A560D">
      <w:pPr>
        <w:ind w:firstLine="709"/>
        <w:jc w:val="both"/>
        <w:rPr>
          <w:rFonts w:ascii="Times New Roman" w:hAnsi="Times New Roman"/>
          <w:sz w:val="28"/>
          <w:szCs w:val="28"/>
        </w:rPr>
      </w:pPr>
    </w:p>
    <w:p w:rsidR="001A560D" w:rsidRPr="003E076D" w:rsidRDefault="001A560D" w:rsidP="001A560D">
      <w:pPr>
        <w:ind w:left="5387"/>
        <w:jc w:val="right"/>
        <w:rPr>
          <w:rFonts w:ascii="Times New Roman" w:hAnsi="Times New Roman"/>
          <w:sz w:val="32"/>
          <w:szCs w:val="28"/>
        </w:rPr>
      </w:pPr>
      <w:r w:rsidRPr="003E076D">
        <w:rPr>
          <w:rFonts w:ascii="Times New Roman" w:hAnsi="Times New Roman"/>
          <w:sz w:val="28"/>
        </w:rPr>
        <w:t>Форма</w:t>
      </w:r>
    </w:p>
    <w:p w:rsidR="001A560D" w:rsidRPr="003E076D" w:rsidRDefault="001A560D" w:rsidP="001A560D">
      <w:pPr>
        <w:ind w:firstLine="709"/>
        <w:jc w:val="center"/>
        <w:rPr>
          <w:rFonts w:ascii="Times New Roman" w:hAnsi="Times New Roman"/>
          <w:sz w:val="28"/>
          <w:szCs w:val="28"/>
        </w:rPr>
      </w:pPr>
    </w:p>
    <w:p w:rsidR="001A560D" w:rsidRPr="003E076D" w:rsidRDefault="001A560D" w:rsidP="001A560D">
      <w:pPr>
        <w:jc w:val="center"/>
        <w:rPr>
          <w:rFonts w:ascii="Times New Roman" w:hAnsi="Times New Roman"/>
          <w:sz w:val="28"/>
          <w:szCs w:val="28"/>
        </w:rPr>
      </w:pPr>
      <w:r w:rsidRPr="003E076D">
        <w:rPr>
          <w:rFonts w:ascii="Times New Roman" w:hAnsi="Times New Roman"/>
          <w:sz w:val="28"/>
          <w:szCs w:val="28"/>
        </w:rPr>
        <w:t>Ходатайство</w:t>
      </w:r>
    </w:p>
    <w:p w:rsidR="001A560D" w:rsidRPr="003E076D" w:rsidRDefault="001A560D" w:rsidP="001A560D">
      <w:pPr>
        <w:jc w:val="center"/>
        <w:rPr>
          <w:rFonts w:ascii="Times New Roman" w:hAnsi="Times New Roman"/>
          <w:sz w:val="28"/>
          <w:szCs w:val="28"/>
        </w:rPr>
      </w:pPr>
      <w:r w:rsidRPr="003E076D">
        <w:rPr>
          <w:rFonts w:ascii="Times New Roman" w:hAnsi="Times New Roman"/>
          <w:sz w:val="28"/>
          <w:szCs w:val="28"/>
        </w:rPr>
        <w:t xml:space="preserve">на кандидата для присуждения </w:t>
      </w:r>
      <w:r w:rsidRPr="00C12BD8">
        <w:rPr>
          <w:rFonts w:ascii="Times New Roman" w:hAnsi="Times New Roman"/>
          <w:sz w:val="28"/>
          <w:szCs w:val="28"/>
        </w:rPr>
        <w:t>ежемесячной именной стипендии Губернатора Камчатского края</w:t>
      </w:r>
    </w:p>
    <w:p w:rsidR="001A560D" w:rsidRPr="003E076D" w:rsidRDefault="001A560D" w:rsidP="001A560D">
      <w:pPr>
        <w:jc w:val="center"/>
        <w:rPr>
          <w:rFonts w:ascii="Times New Roman" w:hAnsi="Times New Roman"/>
          <w:sz w:val="28"/>
          <w:szCs w:val="28"/>
        </w:rPr>
      </w:pPr>
    </w:p>
    <w:p w:rsidR="001A560D" w:rsidRPr="003E076D" w:rsidRDefault="001A560D" w:rsidP="001A560D">
      <w:pPr>
        <w:ind w:firstLine="709"/>
        <w:jc w:val="both"/>
        <w:rPr>
          <w:rFonts w:ascii="Times New Roman" w:hAnsi="Times New Roman"/>
          <w:color w:val="000000"/>
          <w:sz w:val="28"/>
          <w:szCs w:val="28"/>
        </w:rPr>
      </w:pPr>
      <w:r w:rsidRPr="003E076D">
        <w:rPr>
          <w:rFonts w:ascii="Times New Roman" w:hAnsi="Times New Roman"/>
          <w:color w:val="000000"/>
          <w:sz w:val="28"/>
          <w:szCs w:val="28"/>
        </w:rPr>
        <w:t>Ф.И.О. _________________________________________________________</w:t>
      </w:r>
    </w:p>
    <w:p w:rsidR="001A560D" w:rsidRPr="003E076D" w:rsidRDefault="001A560D" w:rsidP="001A560D">
      <w:pPr>
        <w:ind w:firstLine="709"/>
        <w:jc w:val="both"/>
        <w:rPr>
          <w:rFonts w:ascii="Times New Roman" w:hAnsi="Times New Roman"/>
          <w:color w:val="000000"/>
          <w:sz w:val="28"/>
          <w:szCs w:val="28"/>
        </w:rPr>
      </w:pPr>
      <w:r w:rsidRPr="003E076D">
        <w:rPr>
          <w:rFonts w:ascii="Times New Roman" w:hAnsi="Times New Roman"/>
          <w:color w:val="000000"/>
          <w:sz w:val="28"/>
          <w:szCs w:val="28"/>
        </w:rPr>
        <w:t>Место обучения_________________________________________________</w:t>
      </w:r>
    </w:p>
    <w:p w:rsidR="001A560D" w:rsidRPr="003E076D" w:rsidRDefault="001A560D" w:rsidP="001A560D">
      <w:pPr>
        <w:jc w:val="both"/>
        <w:rPr>
          <w:rFonts w:ascii="Times New Roman" w:hAnsi="Times New Roman"/>
          <w:color w:val="000000"/>
          <w:sz w:val="28"/>
          <w:szCs w:val="28"/>
        </w:rPr>
      </w:pPr>
      <w:r w:rsidRPr="003E076D">
        <w:rPr>
          <w:rFonts w:ascii="Times New Roman" w:hAnsi="Times New Roman"/>
          <w:color w:val="000000"/>
          <w:sz w:val="28"/>
          <w:szCs w:val="28"/>
        </w:rPr>
        <w:t>____________________________________________________________________</w:t>
      </w:r>
    </w:p>
    <w:p w:rsidR="001A560D" w:rsidRPr="003E076D" w:rsidRDefault="001A560D" w:rsidP="001A560D">
      <w:pPr>
        <w:jc w:val="center"/>
        <w:rPr>
          <w:rFonts w:ascii="Times New Roman" w:hAnsi="Times New Roman"/>
          <w:color w:val="000000"/>
          <w:sz w:val="28"/>
          <w:szCs w:val="28"/>
          <w:vertAlign w:val="superscript"/>
        </w:rPr>
      </w:pPr>
      <w:r w:rsidRPr="003E076D">
        <w:rPr>
          <w:rFonts w:ascii="Times New Roman" w:hAnsi="Times New Roman"/>
          <w:color w:val="000000"/>
          <w:sz w:val="28"/>
          <w:szCs w:val="28"/>
          <w:vertAlign w:val="superscript"/>
        </w:rPr>
        <w:t>(наименование образовательной организации</w:t>
      </w:r>
      <w:r>
        <w:rPr>
          <w:rFonts w:ascii="Times New Roman" w:hAnsi="Times New Roman"/>
          <w:color w:val="000000"/>
          <w:sz w:val="28"/>
          <w:szCs w:val="28"/>
          <w:vertAlign w:val="superscript"/>
        </w:rPr>
        <w:t>, класс</w:t>
      </w:r>
      <w:r w:rsidRPr="003E076D">
        <w:rPr>
          <w:rFonts w:ascii="Times New Roman" w:hAnsi="Times New Roman"/>
          <w:color w:val="000000"/>
          <w:sz w:val="28"/>
          <w:szCs w:val="28"/>
          <w:vertAlign w:val="superscript"/>
        </w:rPr>
        <w:t>)</w:t>
      </w:r>
    </w:p>
    <w:p w:rsidR="001A560D" w:rsidRPr="003E076D" w:rsidRDefault="001A560D" w:rsidP="001A560D">
      <w:pPr>
        <w:ind w:firstLine="709"/>
        <w:jc w:val="both"/>
        <w:rPr>
          <w:rFonts w:ascii="Times New Roman" w:hAnsi="Times New Roman"/>
          <w:color w:val="000000"/>
          <w:sz w:val="28"/>
          <w:szCs w:val="28"/>
        </w:rPr>
      </w:pPr>
      <w:r w:rsidRPr="003E076D">
        <w:rPr>
          <w:rFonts w:ascii="Times New Roman" w:hAnsi="Times New Roman"/>
          <w:color w:val="000000"/>
          <w:sz w:val="28"/>
          <w:szCs w:val="28"/>
        </w:rPr>
        <w:t>Пол ___________________________________________________________</w:t>
      </w:r>
    </w:p>
    <w:p w:rsidR="001A560D" w:rsidRPr="003E076D" w:rsidRDefault="001A560D" w:rsidP="001A560D">
      <w:pPr>
        <w:ind w:firstLine="709"/>
        <w:jc w:val="both"/>
        <w:rPr>
          <w:rFonts w:ascii="Times New Roman" w:hAnsi="Times New Roman"/>
          <w:color w:val="000000"/>
          <w:sz w:val="28"/>
          <w:szCs w:val="28"/>
        </w:rPr>
      </w:pPr>
      <w:r w:rsidRPr="003E076D">
        <w:rPr>
          <w:rFonts w:ascii="Times New Roman" w:hAnsi="Times New Roman"/>
          <w:color w:val="000000"/>
          <w:sz w:val="28"/>
          <w:szCs w:val="28"/>
        </w:rPr>
        <w:t xml:space="preserve">Дата рождения__________________________________________________ </w:t>
      </w:r>
    </w:p>
    <w:p w:rsidR="001A560D" w:rsidRPr="003E076D" w:rsidRDefault="001A560D" w:rsidP="001A560D">
      <w:pPr>
        <w:ind w:firstLine="709"/>
        <w:jc w:val="both"/>
        <w:rPr>
          <w:rFonts w:ascii="Times New Roman" w:hAnsi="Times New Roman"/>
          <w:color w:val="000000"/>
          <w:sz w:val="28"/>
          <w:szCs w:val="28"/>
        </w:rPr>
      </w:pPr>
      <w:r w:rsidRPr="003E076D">
        <w:rPr>
          <w:rFonts w:ascii="Times New Roman" w:hAnsi="Times New Roman"/>
          <w:color w:val="000000"/>
          <w:sz w:val="28"/>
          <w:szCs w:val="28"/>
        </w:rPr>
        <w:t>Домашний адрес, телефон_________________________________________</w:t>
      </w:r>
    </w:p>
    <w:p w:rsidR="001A560D" w:rsidRPr="003E076D" w:rsidRDefault="001A560D" w:rsidP="001A560D">
      <w:pPr>
        <w:ind w:firstLine="709"/>
        <w:jc w:val="both"/>
        <w:rPr>
          <w:rFonts w:ascii="Times New Roman" w:hAnsi="Times New Roman"/>
          <w:color w:val="000000"/>
          <w:sz w:val="28"/>
          <w:szCs w:val="28"/>
        </w:rPr>
      </w:pPr>
      <w:r w:rsidRPr="003E076D">
        <w:rPr>
          <w:rFonts w:ascii="Times New Roman" w:hAnsi="Times New Roman"/>
          <w:color w:val="000000"/>
          <w:sz w:val="28"/>
          <w:szCs w:val="28"/>
        </w:rPr>
        <w:t>Паспортные данные______________________________________________</w:t>
      </w:r>
    </w:p>
    <w:p w:rsidR="001A560D" w:rsidRPr="003E076D" w:rsidRDefault="001A560D" w:rsidP="001A560D">
      <w:pPr>
        <w:jc w:val="both"/>
        <w:rPr>
          <w:rFonts w:ascii="Times New Roman" w:hAnsi="Times New Roman"/>
          <w:color w:val="000000"/>
          <w:sz w:val="28"/>
          <w:szCs w:val="28"/>
        </w:rPr>
      </w:pPr>
      <w:r w:rsidRPr="003E076D">
        <w:rPr>
          <w:rFonts w:ascii="Times New Roman" w:hAnsi="Times New Roman"/>
          <w:color w:val="000000"/>
          <w:sz w:val="28"/>
          <w:szCs w:val="28"/>
        </w:rPr>
        <w:t>____________________________________________________________________</w:t>
      </w:r>
    </w:p>
    <w:p w:rsidR="001A560D" w:rsidRPr="003E076D" w:rsidRDefault="001A560D" w:rsidP="001A560D">
      <w:pPr>
        <w:ind w:firstLine="709"/>
        <w:jc w:val="center"/>
        <w:rPr>
          <w:rFonts w:ascii="Times New Roman" w:hAnsi="Times New Roman"/>
          <w:color w:val="000000"/>
          <w:sz w:val="28"/>
          <w:szCs w:val="28"/>
          <w:vertAlign w:val="superscript"/>
        </w:rPr>
      </w:pPr>
      <w:r w:rsidRPr="003E076D">
        <w:rPr>
          <w:rFonts w:ascii="Times New Roman" w:hAnsi="Times New Roman"/>
          <w:color w:val="000000"/>
          <w:sz w:val="28"/>
          <w:szCs w:val="28"/>
          <w:vertAlign w:val="superscript"/>
        </w:rPr>
        <w:t>(номер, серия документа, дата выдачи, кем выдан)</w:t>
      </w:r>
    </w:p>
    <w:p w:rsidR="001A560D" w:rsidRPr="003E076D" w:rsidRDefault="001A560D" w:rsidP="001A560D">
      <w:pPr>
        <w:ind w:firstLine="709"/>
        <w:jc w:val="both"/>
        <w:rPr>
          <w:rFonts w:ascii="Times New Roman" w:hAnsi="Times New Roman"/>
          <w:color w:val="000000"/>
          <w:sz w:val="28"/>
          <w:szCs w:val="28"/>
        </w:rPr>
      </w:pPr>
      <w:r w:rsidRPr="003E076D">
        <w:rPr>
          <w:rFonts w:ascii="Times New Roman" w:hAnsi="Times New Roman"/>
          <w:color w:val="000000"/>
          <w:sz w:val="28"/>
          <w:szCs w:val="28"/>
        </w:rPr>
        <w:t>Краткая характеристика претендента: описание творческой, научной деятельности и основных достижений, награды, призовые места, дипломы, звание и т.д. _________________________________________________________</w:t>
      </w:r>
    </w:p>
    <w:p w:rsidR="001A560D" w:rsidRPr="003E076D" w:rsidRDefault="001A560D" w:rsidP="001A560D">
      <w:pPr>
        <w:jc w:val="both"/>
        <w:rPr>
          <w:rFonts w:ascii="Times New Roman" w:hAnsi="Times New Roman"/>
          <w:color w:val="000000"/>
          <w:sz w:val="28"/>
          <w:szCs w:val="28"/>
        </w:rPr>
      </w:pPr>
      <w:r w:rsidRPr="003E076D">
        <w:rPr>
          <w:rFonts w:ascii="Times New Roman" w:hAnsi="Times New Roman"/>
          <w:color w:val="000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A560D" w:rsidRPr="003E076D" w:rsidRDefault="001A560D" w:rsidP="001A560D">
      <w:pPr>
        <w:jc w:val="both"/>
        <w:rPr>
          <w:rFonts w:ascii="Times New Roman" w:hAnsi="Times New Roman"/>
          <w:color w:val="000000"/>
          <w:sz w:val="28"/>
          <w:szCs w:val="28"/>
        </w:rPr>
      </w:pPr>
      <w:r w:rsidRPr="003E076D">
        <w:rPr>
          <w:rFonts w:ascii="Times New Roman" w:hAnsi="Times New Roman"/>
          <w:color w:val="000000"/>
          <w:sz w:val="28"/>
          <w:szCs w:val="28"/>
        </w:rPr>
        <w:t>____________________________________________________________________</w:t>
      </w:r>
    </w:p>
    <w:p w:rsidR="001A560D" w:rsidRPr="003E076D" w:rsidRDefault="001A560D" w:rsidP="001A560D">
      <w:pPr>
        <w:ind w:firstLine="709"/>
        <w:jc w:val="both"/>
        <w:rPr>
          <w:rFonts w:ascii="Times New Roman" w:hAnsi="Times New Roman"/>
          <w:color w:val="000000"/>
          <w:sz w:val="28"/>
          <w:szCs w:val="28"/>
        </w:rPr>
      </w:pPr>
      <w:r w:rsidRPr="003E076D">
        <w:rPr>
          <w:rFonts w:ascii="Times New Roman" w:hAnsi="Times New Roman"/>
          <w:color w:val="000000"/>
          <w:sz w:val="28"/>
          <w:szCs w:val="28"/>
        </w:rPr>
        <w:t>Кандидатура (Ф.И.О.) ____________________________________________ рекомендована _______________________________________________________</w:t>
      </w:r>
    </w:p>
    <w:p w:rsidR="001A560D" w:rsidRPr="003E076D" w:rsidRDefault="001A560D" w:rsidP="001A560D">
      <w:pPr>
        <w:jc w:val="both"/>
        <w:rPr>
          <w:rFonts w:ascii="Times New Roman" w:hAnsi="Times New Roman"/>
          <w:color w:val="000000"/>
          <w:sz w:val="28"/>
          <w:szCs w:val="28"/>
        </w:rPr>
      </w:pPr>
      <w:r w:rsidRPr="003E076D">
        <w:rPr>
          <w:rFonts w:ascii="Times New Roman" w:hAnsi="Times New Roman"/>
          <w:color w:val="000000"/>
          <w:sz w:val="28"/>
          <w:szCs w:val="28"/>
        </w:rPr>
        <w:t>____________________________________________________________________</w:t>
      </w:r>
    </w:p>
    <w:p w:rsidR="001A560D" w:rsidRPr="003E076D" w:rsidRDefault="001A560D" w:rsidP="001A560D">
      <w:pPr>
        <w:jc w:val="center"/>
        <w:rPr>
          <w:rFonts w:ascii="Times New Roman" w:hAnsi="Times New Roman"/>
          <w:color w:val="000000"/>
          <w:sz w:val="28"/>
          <w:szCs w:val="28"/>
          <w:vertAlign w:val="superscript"/>
        </w:rPr>
      </w:pPr>
      <w:r w:rsidRPr="003E076D">
        <w:rPr>
          <w:rFonts w:ascii="Times New Roman" w:hAnsi="Times New Roman"/>
          <w:color w:val="000000"/>
          <w:sz w:val="28"/>
          <w:szCs w:val="28"/>
          <w:vertAlign w:val="superscript"/>
        </w:rPr>
        <w:t>(наименование образовательной организации)</w:t>
      </w:r>
    </w:p>
    <w:p w:rsidR="001A560D" w:rsidRPr="003E076D" w:rsidRDefault="001A560D" w:rsidP="001A560D">
      <w:pPr>
        <w:ind w:firstLine="709"/>
        <w:jc w:val="both"/>
        <w:rPr>
          <w:rFonts w:ascii="Times New Roman" w:hAnsi="Times New Roman"/>
          <w:color w:val="000000"/>
          <w:sz w:val="28"/>
          <w:szCs w:val="28"/>
        </w:rPr>
      </w:pPr>
      <w:r w:rsidRPr="003E076D">
        <w:rPr>
          <w:rFonts w:ascii="Times New Roman" w:hAnsi="Times New Roman"/>
          <w:color w:val="000000"/>
          <w:sz w:val="28"/>
          <w:szCs w:val="28"/>
        </w:rPr>
        <w:t> </w:t>
      </w:r>
    </w:p>
    <w:p w:rsidR="001A560D" w:rsidRPr="003E076D" w:rsidRDefault="001A560D" w:rsidP="001A560D">
      <w:pPr>
        <w:rPr>
          <w:rFonts w:ascii="Times New Roman" w:hAnsi="Times New Roman"/>
          <w:sz w:val="28"/>
          <w:szCs w:val="28"/>
        </w:rPr>
      </w:pPr>
      <w:r w:rsidRPr="003E076D">
        <w:rPr>
          <w:rFonts w:ascii="Times New Roman" w:hAnsi="Times New Roman"/>
          <w:sz w:val="28"/>
          <w:szCs w:val="28"/>
        </w:rPr>
        <w:t>Руководитель образовательной</w:t>
      </w:r>
    </w:p>
    <w:p w:rsidR="001A560D" w:rsidRPr="003E076D" w:rsidRDefault="001A560D" w:rsidP="001A560D">
      <w:pPr>
        <w:rPr>
          <w:rFonts w:ascii="Times New Roman" w:hAnsi="Times New Roman"/>
          <w:sz w:val="28"/>
          <w:szCs w:val="28"/>
          <w:u w:val="single"/>
        </w:rPr>
      </w:pPr>
      <w:r w:rsidRPr="003E076D">
        <w:rPr>
          <w:rFonts w:ascii="Times New Roman" w:hAnsi="Times New Roman"/>
          <w:sz w:val="28"/>
          <w:szCs w:val="28"/>
        </w:rPr>
        <w:t>организации                                         _______________         __________________</w:t>
      </w:r>
    </w:p>
    <w:p w:rsidR="001A560D" w:rsidRPr="003E076D" w:rsidRDefault="001A560D" w:rsidP="001A560D">
      <w:pPr>
        <w:rPr>
          <w:rFonts w:ascii="Times New Roman" w:hAnsi="Times New Roman"/>
          <w:sz w:val="28"/>
          <w:vertAlign w:val="superscript"/>
        </w:rPr>
      </w:pPr>
      <w:r w:rsidRPr="003E076D">
        <w:rPr>
          <w:rFonts w:ascii="Times New Roman" w:hAnsi="Times New Roman"/>
          <w:sz w:val="28"/>
          <w:vertAlign w:val="superscript"/>
        </w:rPr>
        <w:tab/>
      </w:r>
      <w:r w:rsidRPr="003E076D">
        <w:rPr>
          <w:rFonts w:ascii="Times New Roman" w:hAnsi="Times New Roman"/>
          <w:sz w:val="28"/>
          <w:vertAlign w:val="superscript"/>
        </w:rPr>
        <w:tab/>
      </w:r>
      <w:r w:rsidRPr="003E076D">
        <w:rPr>
          <w:rFonts w:ascii="Times New Roman" w:hAnsi="Times New Roman"/>
          <w:sz w:val="28"/>
          <w:vertAlign w:val="superscript"/>
        </w:rPr>
        <w:tab/>
      </w:r>
      <w:r w:rsidRPr="003E076D">
        <w:rPr>
          <w:rFonts w:ascii="Times New Roman" w:hAnsi="Times New Roman"/>
          <w:sz w:val="28"/>
          <w:vertAlign w:val="superscript"/>
        </w:rPr>
        <w:tab/>
      </w:r>
      <w:r w:rsidRPr="003E076D">
        <w:rPr>
          <w:rFonts w:ascii="Times New Roman" w:hAnsi="Times New Roman"/>
          <w:sz w:val="28"/>
          <w:vertAlign w:val="superscript"/>
        </w:rPr>
        <w:tab/>
      </w:r>
      <w:r w:rsidRPr="003E076D">
        <w:rPr>
          <w:rFonts w:ascii="Times New Roman" w:hAnsi="Times New Roman"/>
          <w:sz w:val="28"/>
          <w:vertAlign w:val="superscript"/>
        </w:rPr>
        <w:tab/>
        <w:t xml:space="preserve">                 (подпись)</w:t>
      </w:r>
      <w:r w:rsidRPr="003E076D">
        <w:rPr>
          <w:rFonts w:ascii="Times New Roman" w:hAnsi="Times New Roman"/>
          <w:sz w:val="28"/>
          <w:vertAlign w:val="superscript"/>
        </w:rPr>
        <w:tab/>
      </w:r>
      <w:r w:rsidRPr="003E076D">
        <w:rPr>
          <w:rFonts w:ascii="Times New Roman" w:hAnsi="Times New Roman"/>
          <w:sz w:val="28"/>
          <w:vertAlign w:val="superscript"/>
        </w:rPr>
        <w:tab/>
        <w:t xml:space="preserve">            (расшифровка подписи)</w:t>
      </w:r>
    </w:p>
    <w:p w:rsidR="001A560D" w:rsidRPr="003E076D" w:rsidRDefault="001A560D" w:rsidP="001A560D">
      <w:pPr>
        <w:jc w:val="both"/>
        <w:rPr>
          <w:rFonts w:ascii="Times New Roman" w:hAnsi="Times New Roman"/>
          <w:sz w:val="28"/>
          <w:szCs w:val="28"/>
        </w:rPr>
      </w:pPr>
      <w:r w:rsidRPr="003E076D">
        <w:rPr>
          <w:rFonts w:ascii="Times New Roman" w:hAnsi="Times New Roman"/>
          <w:sz w:val="28"/>
          <w:szCs w:val="28"/>
        </w:rPr>
        <w:t>«___»_______________20___г.</w:t>
      </w:r>
    </w:p>
    <w:p w:rsidR="001A560D" w:rsidRPr="003E076D" w:rsidRDefault="001A560D" w:rsidP="001A560D">
      <w:pPr>
        <w:jc w:val="both"/>
        <w:rPr>
          <w:rFonts w:ascii="Times New Roman" w:hAnsi="Times New Roman"/>
          <w:sz w:val="28"/>
          <w:szCs w:val="28"/>
        </w:rPr>
      </w:pPr>
    </w:p>
    <w:p w:rsidR="001A560D" w:rsidRPr="003E076D" w:rsidRDefault="001A560D" w:rsidP="001A560D">
      <w:pPr>
        <w:jc w:val="both"/>
        <w:rPr>
          <w:rFonts w:ascii="Times New Roman" w:hAnsi="Times New Roman"/>
        </w:rPr>
      </w:pPr>
      <w:r w:rsidRPr="003E076D">
        <w:rPr>
          <w:rFonts w:ascii="Times New Roman" w:hAnsi="Times New Roman"/>
          <w:sz w:val="28"/>
          <w:szCs w:val="28"/>
        </w:rPr>
        <w:t>М.П.</w:t>
      </w:r>
      <w:r w:rsidRPr="003E076D">
        <w:rPr>
          <w:rFonts w:ascii="Times New Roman" w:hAnsi="Times New Roman"/>
        </w:rPr>
        <w:t xml:space="preserve"> </w:t>
      </w:r>
    </w:p>
    <w:p w:rsidR="001A560D" w:rsidRDefault="001A560D" w:rsidP="001A560D">
      <w:pPr>
        <w:jc w:val="both"/>
        <w:rPr>
          <w:sz w:val="28"/>
          <w:szCs w:val="28"/>
        </w:rPr>
        <w:sectPr w:rsidR="001A560D" w:rsidSect="005F06F3">
          <w:pgSz w:w="11906" w:h="16838"/>
          <w:pgMar w:top="1134" w:right="566" w:bottom="1134" w:left="1701" w:header="708" w:footer="708" w:gutter="0"/>
          <w:cols w:space="708"/>
          <w:docGrid w:linePitch="360"/>
        </w:sectPr>
      </w:pPr>
    </w:p>
    <w:p w:rsidR="001A560D" w:rsidRDefault="001A560D" w:rsidP="001A560D">
      <w:pPr>
        <w:ind w:left="5529"/>
        <w:rPr>
          <w:rFonts w:ascii="Times New Roman" w:hAnsi="Times New Roman"/>
          <w:sz w:val="28"/>
          <w:szCs w:val="28"/>
        </w:rPr>
      </w:pPr>
      <w:r>
        <w:rPr>
          <w:rFonts w:ascii="Times New Roman" w:hAnsi="Times New Roman"/>
          <w:bCs/>
          <w:sz w:val="28"/>
          <w:szCs w:val="28"/>
        </w:rPr>
        <w:lastRenderedPageBreak/>
        <w:t xml:space="preserve">Приложение 2 к </w:t>
      </w:r>
      <w:r w:rsidR="004D32E9">
        <w:rPr>
          <w:rFonts w:ascii="Times New Roman" w:hAnsi="Times New Roman"/>
          <w:sz w:val="28"/>
          <w:szCs w:val="28"/>
        </w:rPr>
        <w:t>Условиям</w:t>
      </w:r>
      <w:r>
        <w:rPr>
          <w:rFonts w:ascii="Times New Roman" w:hAnsi="Times New Roman"/>
          <w:sz w:val="28"/>
          <w:szCs w:val="28"/>
        </w:rPr>
        <w:t xml:space="preserve"> присуждения</w:t>
      </w:r>
      <w:r w:rsidRPr="00C12BD8">
        <w:rPr>
          <w:rFonts w:ascii="Times New Roman" w:hAnsi="Times New Roman"/>
          <w:sz w:val="28"/>
          <w:szCs w:val="28"/>
        </w:rPr>
        <w:t xml:space="preserve"> ежемесячной именной стипендии Губернатора Камчатского края</w:t>
      </w:r>
      <w:r>
        <w:rPr>
          <w:rFonts w:ascii="Times New Roman" w:hAnsi="Times New Roman"/>
          <w:sz w:val="28"/>
          <w:szCs w:val="28"/>
        </w:rPr>
        <w:t xml:space="preserve"> </w:t>
      </w:r>
      <w:r w:rsidRPr="00C12BD8">
        <w:rPr>
          <w:rFonts w:ascii="Times New Roman" w:hAnsi="Times New Roman"/>
          <w:sz w:val="28"/>
          <w:szCs w:val="28"/>
        </w:rPr>
        <w:t>для поддержки одар</w:t>
      </w:r>
      <w:r>
        <w:rPr>
          <w:rFonts w:ascii="Times New Roman" w:hAnsi="Times New Roman"/>
          <w:sz w:val="28"/>
          <w:szCs w:val="28"/>
        </w:rPr>
        <w:t>е</w:t>
      </w:r>
      <w:r w:rsidRPr="00C12BD8">
        <w:rPr>
          <w:rFonts w:ascii="Times New Roman" w:hAnsi="Times New Roman"/>
          <w:sz w:val="28"/>
          <w:szCs w:val="28"/>
        </w:rPr>
        <w:t>нных и талантливых детей</w:t>
      </w:r>
      <w:r>
        <w:rPr>
          <w:rFonts w:ascii="Times New Roman" w:hAnsi="Times New Roman"/>
          <w:sz w:val="28"/>
          <w:szCs w:val="28"/>
        </w:rPr>
        <w:t xml:space="preserve"> в Камчатском крае</w:t>
      </w:r>
    </w:p>
    <w:p w:rsidR="001A560D" w:rsidRDefault="001A560D" w:rsidP="001A560D">
      <w:pPr>
        <w:ind w:left="5387"/>
        <w:jc w:val="right"/>
        <w:rPr>
          <w:rFonts w:ascii="Times New Roman" w:hAnsi="Times New Roman"/>
          <w:sz w:val="28"/>
        </w:rPr>
      </w:pPr>
    </w:p>
    <w:p w:rsidR="001A560D" w:rsidRPr="003E076D" w:rsidRDefault="001A560D" w:rsidP="001A560D">
      <w:pPr>
        <w:ind w:left="5387"/>
        <w:jc w:val="right"/>
        <w:rPr>
          <w:rFonts w:ascii="Times New Roman" w:hAnsi="Times New Roman"/>
          <w:sz w:val="32"/>
          <w:szCs w:val="28"/>
        </w:rPr>
      </w:pPr>
      <w:r w:rsidRPr="003E076D">
        <w:rPr>
          <w:rFonts w:ascii="Times New Roman" w:hAnsi="Times New Roman"/>
          <w:sz w:val="28"/>
        </w:rPr>
        <w:t>Форма</w:t>
      </w:r>
    </w:p>
    <w:p w:rsidR="001A560D" w:rsidRDefault="001A560D" w:rsidP="001A560D">
      <w:pPr>
        <w:jc w:val="right"/>
        <w:rPr>
          <w:sz w:val="28"/>
          <w:szCs w:val="28"/>
        </w:rPr>
      </w:pPr>
    </w:p>
    <w:p w:rsidR="001A560D" w:rsidRPr="00F717E3" w:rsidRDefault="001A560D" w:rsidP="001A560D">
      <w:pPr>
        <w:suppressAutoHyphens/>
        <w:jc w:val="center"/>
        <w:rPr>
          <w:rFonts w:ascii="Times New Roman" w:hAnsi="Times New Roman"/>
          <w:sz w:val="28"/>
          <w:szCs w:val="28"/>
        </w:rPr>
      </w:pPr>
      <w:r w:rsidRPr="00F717E3">
        <w:rPr>
          <w:rFonts w:ascii="Times New Roman" w:hAnsi="Times New Roman"/>
          <w:sz w:val="28"/>
          <w:szCs w:val="28"/>
        </w:rPr>
        <w:t>СОГЛАСИЕ</w:t>
      </w:r>
    </w:p>
    <w:p w:rsidR="001A560D" w:rsidRPr="00F717E3" w:rsidRDefault="001A560D" w:rsidP="001A560D">
      <w:pPr>
        <w:suppressAutoHyphens/>
        <w:jc w:val="center"/>
        <w:rPr>
          <w:rFonts w:ascii="Times New Roman" w:hAnsi="Times New Roman"/>
          <w:sz w:val="28"/>
          <w:szCs w:val="28"/>
        </w:rPr>
      </w:pPr>
      <w:r w:rsidRPr="00F717E3">
        <w:rPr>
          <w:rFonts w:ascii="Times New Roman" w:hAnsi="Times New Roman"/>
          <w:sz w:val="28"/>
          <w:szCs w:val="28"/>
        </w:rPr>
        <w:t xml:space="preserve">на обработку персональных данных </w:t>
      </w:r>
    </w:p>
    <w:p w:rsidR="001A560D" w:rsidRPr="00F717E3" w:rsidRDefault="001A560D" w:rsidP="001A560D">
      <w:pPr>
        <w:suppressAutoHyphens/>
        <w:jc w:val="center"/>
        <w:rPr>
          <w:rFonts w:ascii="Times New Roman" w:hAnsi="Times New Roman"/>
          <w:sz w:val="28"/>
          <w:szCs w:val="28"/>
        </w:rPr>
      </w:pPr>
    </w:p>
    <w:p w:rsidR="001A560D" w:rsidRPr="00F717E3" w:rsidRDefault="001A560D" w:rsidP="001A560D">
      <w:pPr>
        <w:ind w:firstLine="720"/>
        <w:jc w:val="both"/>
        <w:rPr>
          <w:rFonts w:ascii="Times New Roman" w:hAnsi="Times New Roman"/>
          <w:sz w:val="28"/>
          <w:szCs w:val="28"/>
        </w:rPr>
      </w:pPr>
      <w:r w:rsidRPr="00F717E3">
        <w:rPr>
          <w:rFonts w:ascii="Times New Roman" w:hAnsi="Times New Roman"/>
          <w:sz w:val="28"/>
          <w:szCs w:val="28"/>
        </w:rPr>
        <w:t>Я,</w:t>
      </w:r>
      <w:r w:rsidRPr="00F717E3">
        <w:rPr>
          <w:rFonts w:ascii="Times New Roman" w:hAnsi="Times New Roman"/>
          <w:sz w:val="20"/>
          <w:szCs w:val="20"/>
        </w:rPr>
        <w:t xml:space="preserve"> _______________________________________________________________________</w:t>
      </w:r>
      <w:r>
        <w:rPr>
          <w:rFonts w:ascii="Times New Roman" w:hAnsi="Times New Roman"/>
          <w:sz w:val="20"/>
          <w:szCs w:val="20"/>
        </w:rPr>
        <w:t>_______________</w:t>
      </w:r>
    </w:p>
    <w:p w:rsidR="001A560D" w:rsidRPr="00F717E3" w:rsidRDefault="001A560D" w:rsidP="001A560D">
      <w:pPr>
        <w:ind w:firstLine="720"/>
        <w:jc w:val="center"/>
        <w:rPr>
          <w:rFonts w:ascii="Times New Roman" w:hAnsi="Times New Roman"/>
          <w:sz w:val="20"/>
          <w:szCs w:val="20"/>
        </w:rPr>
      </w:pPr>
      <w:r w:rsidRPr="00F717E3">
        <w:rPr>
          <w:rFonts w:ascii="Times New Roman" w:hAnsi="Times New Roman"/>
          <w:sz w:val="20"/>
          <w:szCs w:val="20"/>
        </w:rPr>
        <w:t>(фамилия, имя, отчество родителя (законного представителя)</w:t>
      </w:r>
    </w:p>
    <w:p w:rsidR="001A560D" w:rsidRPr="00F717E3" w:rsidRDefault="001A560D" w:rsidP="001A560D">
      <w:pPr>
        <w:tabs>
          <w:tab w:val="left" w:pos="-108"/>
        </w:tabs>
        <w:jc w:val="both"/>
        <w:rPr>
          <w:rFonts w:ascii="Times New Roman" w:hAnsi="Times New Roman"/>
          <w:noProof/>
          <w:sz w:val="28"/>
        </w:rPr>
      </w:pPr>
      <w:r w:rsidRPr="00F717E3">
        <w:rPr>
          <w:rFonts w:ascii="Times New Roman" w:hAnsi="Times New Roman"/>
          <w:noProof/>
          <w:sz w:val="28"/>
        </w:rPr>
        <w:t>зарегистрированный(ая) по адресу:______________________________________,</w:t>
      </w:r>
    </w:p>
    <w:p w:rsidR="001A560D" w:rsidRPr="00F717E3" w:rsidRDefault="001A560D" w:rsidP="001A560D">
      <w:pPr>
        <w:tabs>
          <w:tab w:val="left" w:pos="0"/>
        </w:tabs>
        <w:jc w:val="both"/>
        <w:rPr>
          <w:rFonts w:ascii="Times New Roman" w:hAnsi="Times New Roman"/>
          <w:sz w:val="28"/>
        </w:rPr>
      </w:pPr>
      <w:r w:rsidRPr="00F717E3">
        <w:rPr>
          <w:rFonts w:ascii="Times New Roman" w:hAnsi="Times New Roman"/>
          <w:sz w:val="28"/>
        </w:rPr>
        <w:t>паспорт: серия ___________№________выдан _____________________________</w:t>
      </w:r>
    </w:p>
    <w:p w:rsidR="001A560D" w:rsidRPr="00F717E3" w:rsidRDefault="001A560D" w:rsidP="001A560D">
      <w:pPr>
        <w:jc w:val="both"/>
        <w:rPr>
          <w:rFonts w:ascii="Times New Roman" w:hAnsi="Times New Roman"/>
          <w:sz w:val="28"/>
        </w:rPr>
      </w:pPr>
      <w:r w:rsidRPr="00F717E3">
        <w:rPr>
          <w:rFonts w:ascii="Times New Roman" w:hAnsi="Times New Roman"/>
          <w:sz w:val="28"/>
        </w:rPr>
        <w:t>____________________________________________________________________</w:t>
      </w:r>
    </w:p>
    <w:p w:rsidR="001A560D" w:rsidRPr="00F717E3" w:rsidRDefault="001A560D" w:rsidP="001A560D">
      <w:pPr>
        <w:jc w:val="both"/>
        <w:rPr>
          <w:rFonts w:ascii="Times New Roman" w:hAnsi="Times New Roman"/>
          <w:sz w:val="28"/>
          <w:szCs w:val="28"/>
        </w:rPr>
      </w:pPr>
      <w:r w:rsidRPr="00F717E3">
        <w:rPr>
          <w:rFonts w:ascii="Times New Roman" w:hAnsi="Times New Roman"/>
          <w:sz w:val="28"/>
        </w:rPr>
        <w:t xml:space="preserve">дата выдачи __________________________, </w:t>
      </w:r>
      <w:r w:rsidRPr="00F717E3">
        <w:rPr>
          <w:rFonts w:ascii="Times New Roman" w:hAnsi="Times New Roman"/>
          <w:sz w:val="28"/>
          <w:szCs w:val="28"/>
        </w:rPr>
        <w:t>являясь родителем (законным представителем) _____________________________________________________,</w:t>
      </w:r>
    </w:p>
    <w:p w:rsidR="001A560D" w:rsidRPr="00F717E3" w:rsidRDefault="001A560D" w:rsidP="001A560D">
      <w:pPr>
        <w:jc w:val="center"/>
        <w:rPr>
          <w:rFonts w:ascii="Times New Roman" w:hAnsi="Times New Roman"/>
          <w:sz w:val="40"/>
          <w:szCs w:val="28"/>
          <w:vertAlign w:val="superscript"/>
        </w:rPr>
      </w:pPr>
      <w:r w:rsidRPr="00F717E3">
        <w:rPr>
          <w:rFonts w:ascii="Times New Roman" w:hAnsi="Times New Roman"/>
          <w:sz w:val="28"/>
          <w:szCs w:val="28"/>
          <w:vertAlign w:val="superscript"/>
        </w:rPr>
        <w:t xml:space="preserve">                                              (</w:t>
      </w:r>
      <w:r w:rsidRPr="00F717E3">
        <w:rPr>
          <w:rFonts w:ascii="Times New Roman" w:hAnsi="Times New Roman"/>
          <w:sz w:val="28"/>
          <w:szCs w:val="20"/>
          <w:vertAlign w:val="superscript"/>
        </w:rPr>
        <w:t xml:space="preserve">фамилия, имя, отчество, дата рождения кандидата для присуждения </w:t>
      </w:r>
      <w:r>
        <w:rPr>
          <w:rFonts w:ascii="Times New Roman" w:hAnsi="Times New Roman"/>
          <w:sz w:val="28"/>
          <w:szCs w:val="20"/>
          <w:vertAlign w:val="superscript"/>
        </w:rPr>
        <w:t>стипендии</w:t>
      </w:r>
      <w:r w:rsidRPr="00F717E3">
        <w:rPr>
          <w:rFonts w:ascii="Times New Roman" w:hAnsi="Times New Roman"/>
          <w:sz w:val="28"/>
          <w:szCs w:val="20"/>
          <w:vertAlign w:val="superscript"/>
        </w:rPr>
        <w:t>)</w:t>
      </w:r>
    </w:p>
    <w:p w:rsidR="001A560D" w:rsidRPr="00F717E3" w:rsidRDefault="001A560D" w:rsidP="001A560D">
      <w:pPr>
        <w:jc w:val="both"/>
        <w:rPr>
          <w:rFonts w:ascii="Times New Roman" w:hAnsi="Times New Roman"/>
          <w:sz w:val="28"/>
          <w:szCs w:val="28"/>
        </w:rPr>
      </w:pPr>
      <w:r w:rsidRPr="00F717E3">
        <w:rPr>
          <w:rFonts w:ascii="Times New Roman" w:hAnsi="Times New Roman"/>
          <w:sz w:val="28"/>
          <w:szCs w:val="28"/>
        </w:rPr>
        <w:t>действуя свободно, своей волей и в сво</w:t>
      </w:r>
      <w:r>
        <w:rPr>
          <w:rFonts w:ascii="Times New Roman" w:hAnsi="Times New Roman"/>
          <w:sz w:val="28"/>
          <w:szCs w:val="28"/>
        </w:rPr>
        <w:t>е</w:t>
      </w:r>
      <w:r w:rsidRPr="00F717E3">
        <w:rPr>
          <w:rFonts w:ascii="Times New Roman" w:hAnsi="Times New Roman"/>
          <w:sz w:val="28"/>
          <w:szCs w:val="28"/>
        </w:rPr>
        <w:t>м интересе даю согласие</w:t>
      </w:r>
      <w:r w:rsidRPr="00F717E3">
        <w:rPr>
          <w:rFonts w:ascii="Times New Roman" w:eastAsia="Calibri" w:hAnsi="Times New Roman"/>
          <w:sz w:val="28"/>
          <w:szCs w:val="28"/>
        </w:rPr>
        <w:t xml:space="preserve"> к</w:t>
      </w:r>
      <w:r w:rsidRPr="00F717E3">
        <w:rPr>
          <w:rFonts w:ascii="Times New Roman" w:hAnsi="Times New Roman"/>
          <w:sz w:val="28"/>
          <w:szCs w:val="28"/>
        </w:rPr>
        <w:t xml:space="preserve">омиссии </w:t>
      </w:r>
      <w:r>
        <w:rPr>
          <w:rFonts w:ascii="Times New Roman" w:hAnsi="Times New Roman"/>
          <w:sz w:val="28"/>
          <w:szCs w:val="28"/>
        </w:rPr>
        <w:t>по рассмотрению ходатайств на отбор кандидатов для присуждения</w:t>
      </w:r>
      <w:r w:rsidRPr="00C12BD8">
        <w:rPr>
          <w:rFonts w:ascii="Times New Roman" w:hAnsi="Times New Roman"/>
          <w:sz w:val="28"/>
          <w:szCs w:val="28"/>
        </w:rPr>
        <w:t xml:space="preserve"> ежемесячной именной стипендии Губернатора Камчатского края</w:t>
      </w:r>
      <w:r>
        <w:rPr>
          <w:rFonts w:ascii="Times New Roman" w:hAnsi="Times New Roman"/>
          <w:sz w:val="28"/>
          <w:szCs w:val="28"/>
        </w:rPr>
        <w:t xml:space="preserve"> </w:t>
      </w:r>
      <w:r w:rsidRPr="003E076D">
        <w:rPr>
          <w:rFonts w:ascii="Times New Roman" w:hAnsi="Times New Roman"/>
          <w:sz w:val="28"/>
          <w:szCs w:val="28"/>
        </w:rPr>
        <w:t>для поддержки одар</w:t>
      </w:r>
      <w:r>
        <w:rPr>
          <w:rFonts w:ascii="Times New Roman" w:hAnsi="Times New Roman"/>
          <w:sz w:val="28"/>
          <w:szCs w:val="28"/>
        </w:rPr>
        <w:t>е</w:t>
      </w:r>
      <w:r w:rsidRPr="003E076D">
        <w:rPr>
          <w:rFonts w:ascii="Times New Roman" w:hAnsi="Times New Roman"/>
          <w:sz w:val="28"/>
          <w:szCs w:val="28"/>
        </w:rPr>
        <w:t>нных и талантливых детей в Камчатском крае</w:t>
      </w:r>
      <w:r>
        <w:rPr>
          <w:rFonts w:ascii="Times New Roman" w:hAnsi="Times New Roman"/>
          <w:sz w:val="28"/>
          <w:szCs w:val="28"/>
        </w:rPr>
        <w:t xml:space="preserve"> и Министерству образования Камчатского края</w:t>
      </w:r>
      <w:r w:rsidRPr="00F717E3">
        <w:rPr>
          <w:rFonts w:ascii="Times New Roman" w:hAnsi="Times New Roman"/>
          <w:sz w:val="28"/>
          <w:szCs w:val="28"/>
        </w:rPr>
        <w:t xml:space="preserve"> (далее</w:t>
      </w:r>
      <w:r>
        <w:rPr>
          <w:rFonts w:ascii="Times New Roman" w:hAnsi="Times New Roman"/>
          <w:sz w:val="28"/>
          <w:szCs w:val="28"/>
        </w:rPr>
        <w:t xml:space="preserve"> соответственно</w:t>
      </w:r>
      <w:r w:rsidRPr="00F717E3">
        <w:rPr>
          <w:rFonts w:ascii="Times New Roman" w:hAnsi="Times New Roman"/>
          <w:sz w:val="28"/>
          <w:szCs w:val="28"/>
        </w:rPr>
        <w:t xml:space="preserve"> – </w:t>
      </w:r>
      <w:r>
        <w:rPr>
          <w:rFonts w:ascii="Times New Roman" w:hAnsi="Times New Roman"/>
          <w:sz w:val="28"/>
          <w:szCs w:val="28"/>
        </w:rPr>
        <w:t xml:space="preserve">Комиссия, Министерство) </w:t>
      </w:r>
      <w:r w:rsidRPr="00F717E3">
        <w:rPr>
          <w:rFonts w:ascii="Times New Roman" w:hAnsi="Times New Roman"/>
          <w:sz w:val="28"/>
          <w:szCs w:val="28"/>
        </w:rPr>
        <w:t xml:space="preserve">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моих </w:t>
      </w:r>
      <w:r>
        <w:rPr>
          <w:rFonts w:ascii="Times New Roman" w:hAnsi="Times New Roman"/>
          <w:sz w:val="28"/>
          <w:szCs w:val="28"/>
        </w:rPr>
        <w:t>/</w:t>
      </w:r>
      <w:r w:rsidRPr="00F717E3">
        <w:rPr>
          <w:rFonts w:ascii="Times New Roman" w:hAnsi="Times New Roman"/>
          <w:sz w:val="28"/>
          <w:szCs w:val="28"/>
        </w:rPr>
        <w:t xml:space="preserve"> моего реб</w:t>
      </w:r>
      <w:r>
        <w:rPr>
          <w:rFonts w:ascii="Times New Roman" w:hAnsi="Times New Roman"/>
          <w:sz w:val="28"/>
          <w:szCs w:val="28"/>
        </w:rPr>
        <w:t>е</w:t>
      </w:r>
      <w:r w:rsidRPr="00F717E3">
        <w:rPr>
          <w:rFonts w:ascii="Times New Roman" w:hAnsi="Times New Roman"/>
          <w:sz w:val="28"/>
          <w:szCs w:val="28"/>
        </w:rPr>
        <w:t>нка:</w:t>
      </w:r>
    </w:p>
    <w:p w:rsidR="001A560D" w:rsidRPr="00F717E3" w:rsidRDefault="001A560D" w:rsidP="001A560D">
      <w:pPr>
        <w:ind w:firstLine="709"/>
        <w:jc w:val="both"/>
        <w:rPr>
          <w:rFonts w:ascii="Times New Roman" w:hAnsi="Times New Roman"/>
          <w:sz w:val="28"/>
          <w:szCs w:val="28"/>
        </w:rPr>
      </w:pPr>
      <w:r w:rsidRPr="00F717E3">
        <w:rPr>
          <w:rFonts w:ascii="Times New Roman" w:hAnsi="Times New Roman"/>
          <w:sz w:val="28"/>
          <w:szCs w:val="28"/>
        </w:rPr>
        <w:t>1) фамилия, имя, отчество, дата и место рождения реб</w:t>
      </w:r>
      <w:r>
        <w:rPr>
          <w:rFonts w:ascii="Times New Roman" w:hAnsi="Times New Roman"/>
          <w:sz w:val="28"/>
          <w:szCs w:val="28"/>
        </w:rPr>
        <w:t>е</w:t>
      </w:r>
      <w:r w:rsidRPr="00F717E3">
        <w:rPr>
          <w:rFonts w:ascii="Times New Roman" w:hAnsi="Times New Roman"/>
          <w:sz w:val="28"/>
          <w:szCs w:val="28"/>
        </w:rPr>
        <w:t>нка и его родителя (законного представителя);</w:t>
      </w:r>
    </w:p>
    <w:p w:rsidR="001A560D" w:rsidRPr="00F717E3" w:rsidRDefault="001A560D" w:rsidP="001A560D">
      <w:pPr>
        <w:ind w:firstLine="709"/>
        <w:jc w:val="both"/>
        <w:rPr>
          <w:rFonts w:ascii="Times New Roman" w:hAnsi="Times New Roman"/>
          <w:sz w:val="28"/>
          <w:szCs w:val="28"/>
        </w:rPr>
      </w:pPr>
      <w:r w:rsidRPr="00F717E3">
        <w:rPr>
          <w:rFonts w:ascii="Times New Roman" w:hAnsi="Times New Roman"/>
          <w:sz w:val="28"/>
          <w:szCs w:val="28"/>
        </w:rPr>
        <w:t>2) паспортные данные (серия, номер, кем и когда выдан), данные свидетельства о рождении реб</w:t>
      </w:r>
      <w:r>
        <w:rPr>
          <w:rFonts w:ascii="Times New Roman" w:hAnsi="Times New Roman"/>
          <w:sz w:val="28"/>
          <w:szCs w:val="28"/>
        </w:rPr>
        <w:t>е</w:t>
      </w:r>
      <w:r w:rsidRPr="00F717E3">
        <w:rPr>
          <w:rFonts w:ascii="Times New Roman" w:hAnsi="Times New Roman"/>
          <w:sz w:val="28"/>
          <w:szCs w:val="28"/>
        </w:rPr>
        <w:t>нка;</w:t>
      </w:r>
    </w:p>
    <w:p w:rsidR="001A560D" w:rsidRPr="00F717E3" w:rsidRDefault="001A560D" w:rsidP="001A560D">
      <w:pPr>
        <w:ind w:firstLine="709"/>
        <w:jc w:val="both"/>
        <w:rPr>
          <w:rFonts w:ascii="Times New Roman" w:hAnsi="Times New Roman"/>
          <w:sz w:val="28"/>
          <w:szCs w:val="28"/>
        </w:rPr>
      </w:pPr>
      <w:r w:rsidRPr="00F717E3">
        <w:rPr>
          <w:rFonts w:ascii="Times New Roman" w:hAnsi="Times New Roman"/>
          <w:sz w:val="28"/>
          <w:szCs w:val="28"/>
        </w:rPr>
        <w:t>3) паспортные данные родителя (законного представителя) (серия, номер, кем и когда выдан);</w:t>
      </w:r>
    </w:p>
    <w:p w:rsidR="001A560D" w:rsidRPr="00F717E3" w:rsidRDefault="001A560D" w:rsidP="001A560D">
      <w:pPr>
        <w:ind w:firstLine="709"/>
        <w:jc w:val="both"/>
        <w:rPr>
          <w:rFonts w:ascii="Times New Roman" w:hAnsi="Times New Roman"/>
          <w:sz w:val="28"/>
          <w:szCs w:val="28"/>
        </w:rPr>
      </w:pPr>
      <w:r w:rsidRPr="00F717E3">
        <w:rPr>
          <w:rFonts w:ascii="Times New Roman" w:hAnsi="Times New Roman"/>
          <w:sz w:val="28"/>
          <w:szCs w:val="28"/>
        </w:rPr>
        <w:t>4) адрес и дата регистрации по месту жительства (месту пребывания), адрес фактического проживания реб</w:t>
      </w:r>
      <w:r>
        <w:rPr>
          <w:rFonts w:ascii="Times New Roman" w:hAnsi="Times New Roman"/>
          <w:sz w:val="28"/>
          <w:szCs w:val="28"/>
        </w:rPr>
        <w:t>е</w:t>
      </w:r>
      <w:r w:rsidRPr="00F717E3">
        <w:rPr>
          <w:rFonts w:ascii="Times New Roman" w:hAnsi="Times New Roman"/>
          <w:sz w:val="28"/>
          <w:szCs w:val="28"/>
        </w:rPr>
        <w:t>нка и его родителя (законного представителя);</w:t>
      </w:r>
    </w:p>
    <w:p w:rsidR="001A560D" w:rsidRPr="00F717E3" w:rsidRDefault="001A560D" w:rsidP="001A560D">
      <w:pPr>
        <w:ind w:firstLine="709"/>
        <w:jc w:val="both"/>
        <w:rPr>
          <w:rFonts w:ascii="Times New Roman" w:hAnsi="Times New Roman"/>
          <w:sz w:val="28"/>
          <w:szCs w:val="28"/>
        </w:rPr>
      </w:pPr>
      <w:r w:rsidRPr="00F717E3">
        <w:rPr>
          <w:rFonts w:ascii="Times New Roman" w:hAnsi="Times New Roman"/>
          <w:sz w:val="28"/>
          <w:szCs w:val="28"/>
        </w:rPr>
        <w:t>5) сведения о реб</w:t>
      </w:r>
      <w:r>
        <w:rPr>
          <w:rFonts w:ascii="Times New Roman" w:hAnsi="Times New Roman"/>
          <w:sz w:val="28"/>
          <w:szCs w:val="28"/>
        </w:rPr>
        <w:t>е</w:t>
      </w:r>
      <w:r w:rsidRPr="00F717E3">
        <w:rPr>
          <w:rFonts w:ascii="Times New Roman" w:hAnsi="Times New Roman"/>
          <w:sz w:val="28"/>
          <w:szCs w:val="28"/>
        </w:rPr>
        <w:t>нке, указанные в ходатайстве и представлении;</w:t>
      </w:r>
    </w:p>
    <w:p w:rsidR="001A560D" w:rsidRPr="00F717E3" w:rsidRDefault="001A560D" w:rsidP="001A560D">
      <w:pPr>
        <w:ind w:firstLine="709"/>
        <w:jc w:val="both"/>
        <w:rPr>
          <w:rFonts w:ascii="Times New Roman" w:hAnsi="Times New Roman"/>
          <w:sz w:val="28"/>
          <w:szCs w:val="28"/>
        </w:rPr>
      </w:pPr>
      <w:r w:rsidRPr="00F717E3">
        <w:rPr>
          <w:rFonts w:ascii="Times New Roman" w:hAnsi="Times New Roman"/>
          <w:sz w:val="28"/>
          <w:szCs w:val="28"/>
        </w:rPr>
        <w:t>6) сведения о достижениях реб</w:t>
      </w:r>
      <w:r>
        <w:rPr>
          <w:rFonts w:ascii="Times New Roman" w:hAnsi="Times New Roman"/>
          <w:sz w:val="28"/>
          <w:szCs w:val="28"/>
        </w:rPr>
        <w:t>е</w:t>
      </w:r>
      <w:r w:rsidRPr="00F717E3">
        <w:rPr>
          <w:rFonts w:ascii="Times New Roman" w:hAnsi="Times New Roman"/>
          <w:sz w:val="28"/>
          <w:szCs w:val="28"/>
        </w:rPr>
        <w:t>нка;</w:t>
      </w:r>
    </w:p>
    <w:p w:rsidR="001A560D" w:rsidRPr="00F717E3" w:rsidRDefault="001A560D" w:rsidP="001A560D">
      <w:pPr>
        <w:ind w:firstLine="709"/>
        <w:jc w:val="both"/>
        <w:rPr>
          <w:rFonts w:ascii="Times New Roman" w:hAnsi="Times New Roman"/>
          <w:sz w:val="28"/>
          <w:szCs w:val="28"/>
        </w:rPr>
      </w:pPr>
      <w:r>
        <w:rPr>
          <w:rFonts w:ascii="Times New Roman" w:hAnsi="Times New Roman"/>
          <w:sz w:val="28"/>
          <w:szCs w:val="28"/>
        </w:rPr>
        <w:t>7) номер контактного телефона</w:t>
      </w:r>
      <w:r w:rsidRPr="00F717E3">
        <w:rPr>
          <w:rFonts w:ascii="Times New Roman" w:hAnsi="Times New Roman"/>
          <w:sz w:val="28"/>
          <w:szCs w:val="28"/>
        </w:rPr>
        <w:t xml:space="preserve"> </w:t>
      </w:r>
      <w:r w:rsidRPr="00F717E3">
        <w:rPr>
          <w:rFonts w:ascii="Times New Roman" w:hAnsi="Times New Roman"/>
          <w:sz w:val="28"/>
        </w:rPr>
        <w:t>реб</w:t>
      </w:r>
      <w:r>
        <w:rPr>
          <w:rFonts w:ascii="Times New Roman" w:hAnsi="Times New Roman"/>
          <w:sz w:val="28"/>
        </w:rPr>
        <w:t>е</w:t>
      </w:r>
      <w:r w:rsidRPr="00F717E3">
        <w:rPr>
          <w:rFonts w:ascii="Times New Roman" w:hAnsi="Times New Roman"/>
          <w:sz w:val="28"/>
        </w:rPr>
        <w:t xml:space="preserve">нка и его </w:t>
      </w:r>
      <w:r w:rsidRPr="00F717E3">
        <w:rPr>
          <w:rFonts w:ascii="Times New Roman" w:hAnsi="Times New Roman"/>
          <w:sz w:val="28"/>
          <w:szCs w:val="28"/>
        </w:rPr>
        <w:t>родителя (законного представителя);</w:t>
      </w:r>
    </w:p>
    <w:p w:rsidR="001A560D" w:rsidRPr="00F717E3" w:rsidRDefault="001A560D" w:rsidP="001A560D">
      <w:pPr>
        <w:ind w:firstLine="709"/>
        <w:jc w:val="both"/>
        <w:rPr>
          <w:rFonts w:ascii="Times New Roman" w:hAnsi="Times New Roman"/>
          <w:sz w:val="28"/>
        </w:rPr>
      </w:pPr>
      <w:r w:rsidRPr="00F717E3">
        <w:rPr>
          <w:rFonts w:ascii="Times New Roman" w:hAnsi="Times New Roman"/>
          <w:sz w:val="28"/>
        </w:rPr>
        <w:lastRenderedPageBreak/>
        <w:t>8) номер сч</w:t>
      </w:r>
      <w:r>
        <w:rPr>
          <w:rFonts w:ascii="Times New Roman" w:hAnsi="Times New Roman"/>
          <w:sz w:val="28"/>
        </w:rPr>
        <w:t>е</w:t>
      </w:r>
      <w:r w:rsidRPr="00F717E3">
        <w:rPr>
          <w:rFonts w:ascii="Times New Roman" w:hAnsi="Times New Roman"/>
          <w:sz w:val="28"/>
        </w:rPr>
        <w:t>та, открытого в кредитной организации;</w:t>
      </w:r>
    </w:p>
    <w:p w:rsidR="001A560D" w:rsidRPr="00F717E3" w:rsidRDefault="001A560D" w:rsidP="001A560D">
      <w:pPr>
        <w:ind w:firstLine="709"/>
        <w:jc w:val="both"/>
        <w:rPr>
          <w:rFonts w:ascii="Times New Roman" w:hAnsi="Times New Roman"/>
          <w:sz w:val="28"/>
        </w:rPr>
      </w:pPr>
      <w:r w:rsidRPr="00F717E3">
        <w:rPr>
          <w:rFonts w:ascii="Times New Roman" w:hAnsi="Times New Roman"/>
          <w:sz w:val="28"/>
        </w:rPr>
        <w:t>9) иные персональные данные</w:t>
      </w:r>
      <w:r>
        <w:rPr>
          <w:rFonts w:ascii="Times New Roman" w:hAnsi="Times New Roman"/>
          <w:sz w:val="28"/>
        </w:rPr>
        <w:t>,</w:t>
      </w:r>
      <w:r w:rsidRPr="00F717E3">
        <w:rPr>
          <w:rFonts w:ascii="Times New Roman" w:hAnsi="Times New Roman"/>
          <w:sz w:val="28"/>
        </w:rPr>
        <w:t xml:space="preserve"> необходимые для реализации полномочий по</w:t>
      </w:r>
      <w:r w:rsidRPr="00F717E3">
        <w:rPr>
          <w:rFonts w:ascii="Times New Roman" w:hAnsi="Times New Roman"/>
          <w:sz w:val="28"/>
          <w:szCs w:val="28"/>
        </w:rPr>
        <w:t xml:space="preserve"> присуждению </w:t>
      </w:r>
      <w:r w:rsidRPr="00C12BD8">
        <w:rPr>
          <w:rFonts w:ascii="Times New Roman" w:hAnsi="Times New Roman"/>
          <w:sz w:val="28"/>
          <w:szCs w:val="28"/>
        </w:rPr>
        <w:t>ежемесячной именной стипендии Губернатора Камчатского края</w:t>
      </w:r>
      <w:r>
        <w:rPr>
          <w:rFonts w:ascii="Times New Roman" w:hAnsi="Times New Roman"/>
          <w:sz w:val="28"/>
          <w:szCs w:val="28"/>
        </w:rPr>
        <w:t xml:space="preserve"> </w:t>
      </w:r>
      <w:r w:rsidRPr="003E076D">
        <w:rPr>
          <w:rFonts w:ascii="Times New Roman" w:hAnsi="Times New Roman"/>
          <w:sz w:val="28"/>
          <w:szCs w:val="28"/>
        </w:rPr>
        <w:t>для поддержки одар</w:t>
      </w:r>
      <w:r>
        <w:rPr>
          <w:rFonts w:ascii="Times New Roman" w:hAnsi="Times New Roman"/>
          <w:sz w:val="28"/>
          <w:szCs w:val="28"/>
        </w:rPr>
        <w:t>е</w:t>
      </w:r>
      <w:r w:rsidRPr="003E076D">
        <w:rPr>
          <w:rFonts w:ascii="Times New Roman" w:hAnsi="Times New Roman"/>
          <w:sz w:val="28"/>
          <w:szCs w:val="28"/>
        </w:rPr>
        <w:t>нных и талантливых детей в Камчатском крае</w:t>
      </w:r>
      <w:r w:rsidRPr="00F717E3">
        <w:rPr>
          <w:rFonts w:ascii="Times New Roman" w:hAnsi="Times New Roman"/>
          <w:sz w:val="28"/>
        </w:rPr>
        <w:t>.</w:t>
      </w:r>
    </w:p>
    <w:p w:rsidR="001A560D" w:rsidRPr="00F717E3" w:rsidRDefault="001A560D" w:rsidP="001A560D">
      <w:pPr>
        <w:ind w:firstLine="709"/>
        <w:jc w:val="both"/>
        <w:rPr>
          <w:rFonts w:ascii="Times New Roman" w:hAnsi="Times New Roman"/>
          <w:sz w:val="28"/>
          <w:szCs w:val="28"/>
        </w:rPr>
      </w:pPr>
      <w:r w:rsidRPr="00F717E3">
        <w:rPr>
          <w:rFonts w:ascii="Times New Roman" w:hAnsi="Times New Roman"/>
          <w:sz w:val="28"/>
          <w:szCs w:val="28"/>
        </w:rPr>
        <w:t>Вышеуказанные персональные данные предоставляю в целях обеспечения соблюдения в отношении меня и моего реб</w:t>
      </w:r>
      <w:r>
        <w:rPr>
          <w:rFonts w:ascii="Times New Roman" w:hAnsi="Times New Roman"/>
          <w:sz w:val="28"/>
          <w:szCs w:val="28"/>
        </w:rPr>
        <w:t>е</w:t>
      </w:r>
      <w:r w:rsidRPr="00F717E3">
        <w:rPr>
          <w:rFonts w:ascii="Times New Roman" w:hAnsi="Times New Roman"/>
          <w:sz w:val="28"/>
          <w:szCs w:val="28"/>
        </w:rPr>
        <w:t xml:space="preserve">нка нормативных правовых актов Камчатского края в сфере отношений, связанных с присуждением </w:t>
      </w:r>
      <w:r w:rsidRPr="00C12BD8">
        <w:rPr>
          <w:rFonts w:ascii="Times New Roman" w:hAnsi="Times New Roman"/>
          <w:sz w:val="28"/>
          <w:szCs w:val="28"/>
        </w:rPr>
        <w:t>ежемесячной именной стипендии Губернатора Камчатского края</w:t>
      </w:r>
      <w:r>
        <w:rPr>
          <w:rFonts w:ascii="Times New Roman" w:hAnsi="Times New Roman"/>
          <w:sz w:val="28"/>
          <w:szCs w:val="28"/>
        </w:rPr>
        <w:t xml:space="preserve"> </w:t>
      </w:r>
      <w:r w:rsidRPr="003E076D">
        <w:rPr>
          <w:rFonts w:ascii="Times New Roman" w:hAnsi="Times New Roman"/>
          <w:sz w:val="28"/>
          <w:szCs w:val="28"/>
        </w:rPr>
        <w:t>для поддержки одар</w:t>
      </w:r>
      <w:r>
        <w:rPr>
          <w:rFonts w:ascii="Times New Roman" w:hAnsi="Times New Roman"/>
          <w:sz w:val="28"/>
          <w:szCs w:val="28"/>
        </w:rPr>
        <w:t>е</w:t>
      </w:r>
      <w:r w:rsidRPr="003E076D">
        <w:rPr>
          <w:rFonts w:ascii="Times New Roman" w:hAnsi="Times New Roman"/>
          <w:sz w:val="28"/>
          <w:szCs w:val="28"/>
        </w:rPr>
        <w:t>нных и талантливых детей в Камчатском крае</w:t>
      </w:r>
      <w:r w:rsidRPr="00F717E3">
        <w:rPr>
          <w:rFonts w:ascii="Times New Roman" w:hAnsi="Times New Roman"/>
          <w:sz w:val="28"/>
          <w:szCs w:val="28"/>
        </w:rPr>
        <w:t>.</w:t>
      </w:r>
    </w:p>
    <w:p w:rsidR="001A560D" w:rsidRPr="00F717E3" w:rsidRDefault="001A560D" w:rsidP="001A560D">
      <w:pPr>
        <w:ind w:firstLine="708"/>
        <w:jc w:val="both"/>
        <w:rPr>
          <w:rFonts w:ascii="Times New Roman" w:hAnsi="Times New Roman"/>
          <w:sz w:val="28"/>
          <w:szCs w:val="28"/>
        </w:rPr>
      </w:pPr>
      <w:r w:rsidRPr="00F717E3">
        <w:rPr>
          <w:rFonts w:ascii="Times New Roman" w:hAnsi="Times New Roman"/>
          <w:sz w:val="28"/>
          <w:szCs w:val="28"/>
        </w:rPr>
        <w:t>Я ознакомлен(а) с тем, что:</w:t>
      </w:r>
    </w:p>
    <w:p w:rsidR="001A560D" w:rsidRPr="00F717E3" w:rsidRDefault="001A560D" w:rsidP="001A560D">
      <w:pPr>
        <w:ind w:firstLine="708"/>
        <w:jc w:val="both"/>
        <w:rPr>
          <w:rFonts w:ascii="Times New Roman" w:hAnsi="Times New Roman"/>
          <w:sz w:val="28"/>
          <w:szCs w:val="28"/>
        </w:rPr>
      </w:pPr>
      <w:r w:rsidRPr="00F717E3">
        <w:rPr>
          <w:rFonts w:ascii="Times New Roman" w:hAnsi="Times New Roman"/>
          <w:sz w:val="28"/>
          <w:szCs w:val="28"/>
        </w:rPr>
        <w:t>1) согласие на обработку персональных данных действует с даты подписания настоящего согласия и до присуждения</w:t>
      </w:r>
      <w:r w:rsidRPr="00F717E3">
        <w:rPr>
          <w:rFonts w:ascii="Times New Roman" w:hAnsi="Times New Roman"/>
        </w:rPr>
        <w:t xml:space="preserve"> </w:t>
      </w:r>
      <w:r w:rsidRPr="00C12BD8">
        <w:rPr>
          <w:rFonts w:ascii="Times New Roman" w:hAnsi="Times New Roman"/>
          <w:sz w:val="28"/>
          <w:szCs w:val="28"/>
        </w:rPr>
        <w:t>ежемесячной именной стипендии Губернатора Камчатского края</w:t>
      </w:r>
      <w:r>
        <w:rPr>
          <w:rFonts w:ascii="Times New Roman" w:hAnsi="Times New Roman"/>
          <w:sz w:val="28"/>
          <w:szCs w:val="28"/>
        </w:rPr>
        <w:t xml:space="preserve"> </w:t>
      </w:r>
      <w:r w:rsidRPr="003E076D">
        <w:rPr>
          <w:rFonts w:ascii="Times New Roman" w:hAnsi="Times New Roman"/>
          <w:sz w:val="28"/>
          <w:szCs w:val="28"/>
        </w:rPr>
        <w:t>для поддержки одар</w:t>
      </w:r>
      <w:r>
        <w:rPr>
          <w:rFonts w:ascii="Times New Roman" w:hAnsi="Times New Roman"/>
          <w:sz w:val="28"/>
          <w:szCs w:val="28"/>
        </w:rPr>
        <w:t>е</w:t>
      </w:r>
      <w:r w:rsidRPr="003E076D">
        <w:rPr>
          <w:rFonts w:ascii="Times New Roman" w:hAnsi="Times New Roman"/>
          <w:sz w:val="28"/>
          <w:szCs w:val="28"/>
        </w:rPr>
        <w:t>нных и талантливых детей в Камчатском крае</w:t>
      </w:r>
      <w:r w:rsidRPr="00F717E3">
        <w:rPr>
          <w:rFonts w:ascii="Times New Roman" w:hAnsi="Times New Roman"/>
          <w:sz w:val="28"/>
          <w:szCs w:val="28"/>
        </w:rPr>
        <w:t>;</w:t>
      </w:r>
    </w:p>
    <w:p w:rsidR="001A560D" w:rsidRPr="00F717E3" w:rsidRDefault="001A560D" w:rsidP="001A560D">
      <w:pPr>
        <w:ind w:firstLine="708"/>
        <w:jc w:val="both"/>
        <w:rPr>
          <w:rFonts w:ascii="Times New Roman" w:hAnsi="Times New Roman"/>
          <w:sz w:val="28"/>
          <w:szCs w:val="28"/>
        </w:rPr>
      </w:pPr>
      <w:r w:rsidRPr="00F717E3">
        <w:rPr>
          <w:rFonts w:ascii="Times New Roman" w:hAnsi="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1A560D" w:rsidRPr="00F717E3" w:rsidRDefault="001A560D" w:rsidP="001A560D">
      <w:pPr>
        <w:ind w:firstLine="708"/>
        <w:jc w:val="both"/>
        <w:rPr>
          <w:rFonts w:ascii="Times New Roman" w:hAnsi="Times New Roman"/>
          <w:sz w:val="28"/>
          <w:szCs w:val="28"/>
        </w:rPr>
      </w:pPr>
      <w:r w:rsidRPr="00F717E3">
        <w:rPr>
          <w:rFonts w:ascii="Times New Roman" w:hAnsi="Times New Roman"/>
          <w:sz w:val="28"/>
          <w:szCs w:val="28"/>
        </w:rPr>
        <w:t xml:space="preserve">3) в случае отзыва согласия на обработку персональных данных </w:t>
      </w:r>
      <w:r>
        <w:rPr>
          <w:rFonts w:ascii="Times New Roman" w:hAnsi="Times New Roman"/>
          <w:sz w:val="28"/>
          <w:szCs w:val="28"/>
        </w:rPr>
        <w:t>Комиссия</w:t>
      </w:r>
      <w:r w:rsidRPr="00F717E3">
        <w:rPr>
          <w:rFonts w:ascii="Times New Roman" w:hAnsi="Times New Roman"/>
          <w:sz w:val="28"/>
          <w:szCs w:val="28"/>
        </w:rPr>
        <w:t xml:space="preserve"> </w:t>
      </w:r>
      <w:r>
        <w:rPr>
          <w:rFonts w:ascii="Times New Roman" w:hAnsi="Times New Roman"/>
          <w:sz w:val="28"/>
          <w:szCs w:val="28"/>
        </w:rPr>
        <w:t xml:space="preserve">и Министерство </w:t>
      </w:r>
      <w:r w:rsidRPr="00F717E3">
        <w:rPr>
          <w:rFonts w:ascii="Times New Roman" w:hAnsi="Times New Roman"/>
          <w:sz w:val="28"/>
          <w:szCs w:val="28"/>
        </w:rPr>
        <w:t>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1A560D" w:rsidRPr="00F717E3" w:rsidRDefault="001A560D" w:rsidP="001A560D">
      <w:pPr>
        <w:ind w:firstLine="708"/>
        <w:jc w:val="both"/>
        <w:rPr>
          <w:rFonts w:ascii="Times New Roman" w:hAnsi="Times New Roman"/>
          <w:sz w:val="28"/>
          <w:szCs w:val="28"/>
        </w:rPr>
      </w:pPr>
      <w:r w:rsidRPr="00F717E3">
        <w:rPr>
          <w:rFonts w:ascii="Times New Roman" w:hAnsi="Times New Roman"/>
          <w:sz w:val="28"/>
          <w:szCs w:val="28"/>
        </w:rPr>
        <w:t>4) персональные данные будут храниться в Министерстве в течение предусмотренного законодательством Российской Федерации срока хранения документов.</w:t>
      </w:r>
    </w:p>
    <w:p w:rsidR="001A560D" w:rsidRPr="00F717E3" w:rsidRDefault="001A560D" w:rsidP="001A560D">
      <w:pPr>
        <w:tabs>
          <w:tab w:val="left" w:pos="-108"/>
          <w:tab w:val="left" w:pos="709"/>
        </w:tabs>
        <w:ind w:left="-108" w:right="-1"/>
        <w:jc w:val="both"/>
        <w:rPr>
          <w:rFonts w:ascii="Times New Roman" w:hAnsi="Times New Roman"/>
          <w:sz w:val="28"/>
          <w:szCs w:val="28"/>
        </w:rPr>
      </w:pPr>
    </w:p>
    <w:p w:rsidR="001A560D" w:rsidRPr="00F717E3" w:rsidRDefault="001A560D" w:rsidP="001A560D">
      <w:pPr>
        <w:tabs>
          <w:tab w:val="left" w:pos="-108"/>
          <w:tab w:val="left" w:pos="709"/>
        </w:tabs>
        <w:ind w:left="-108" w:right="-1"/>
        <w:jc w:val="both"/>
        <w:rPr>
          <w:rFonts w:ascii="Times New Roman" w:hAnsi="Times New Roman"/>
          <w:sz w:val="28"/>
          <w:szCs w:val="28"/>
        </w:rPr>
      </w:pPr>
    </w:p>
    <w:p w:rsidR="001A560D" w:rsidRPr="00F717E3" w:rsidRDefault="001A560D" w:rsidP="001A560D">
      <w:pPr>
        <w:tabs>
          <w:tab w:val="left" w:pos="-108"/>
          <w:tab w:val="left" w:pos="709"/>
        </w:tabs>
        <w:ind w:left="-108" w:right="-1"/>
        <w:jc w:val="both"/>
        <w:rPr>
          <w:rFonts w:ascii="Times New Roman" w:hAnsi="Times New Roman"/>
          <w:sz w:val="28"/>
          <w:szCs w:val="28"/>
        </w:rPr>
      </w:pPr>
      <w:r w:rsidRPr="00F717E3">
        <w:rPr>
          <w:rFonts w:ascii="Times New Roman" w:hAnsi="Times New Roman"/>
          <w:sz w:val="28"/>
          <w:szCs w:val="28"/>
        </w:rPr>
        <w:t>Дата начала обработки персональных данных: _____________________________</w:t>
      </w:r>
    </w:p>
    <w:p w:rsidR="001A560D" w:rsidRPr="00F717E3" w:rsidRDefault="001A560D" w:rsidP="001A560D">
      <w:pPr>
        <w:tabs>
          <w:tab w:val="left" w:pos="-108"/>
          <w:tab w:val="left" w:pos="709"/>
        </w:tabs>
        <w:ind w:left="-108" w:right="-1"/>
        <w:jc w:val="both"/>
        <w:rPr>
          <w:rFonts w:ascii="Times New Roman" w:hAnsi="Times New Roman"/>
          <w:sz w:val="20"/>
          <w:szCs w:val="20"/>
        </w:rPr>
      </w:pPr>
      <w:r w:rsidRPr="00F717E3">
        <w:rPr>
          <w:rFonts w:ascii="Times New Roman" w:hAnsi="Times New Roman"/>
          <w:sz w:val="20"/>
          <w:szCs w:val="20"/>
        </w:rPr>
        <w:t xml:space="preserve">                                                                                                                                        (число, месяц, год)</w:t>
      </w:r>
    </w:p>
    <w:p w:rsidR="001A560D" w:rsidRPr="00F717E3" w:rsidRDefault="001A560D" w:rsidP="001A560D">
      <w:pPr>
        <w:tabs>
          <w:tab w:val="left" w:pos="-108"/>
          <w:tab w:val="left" w:pos="709"/>
        </w:tabs>
        <w:ind w:left="-108" w:right="-1"/>
        <w:jc w:val="both"/>
        <w:rPr>
          <w:rFonts w:ascii="Times New Roman" w:hAnsi="Times New Roman"/>
          <w:sz w:val="20"/>
          <w:szCs w:val="20"/>
        </w:rPr>
      </w:pPr>
    </w:p>
    <w:p w:rsidR="001A560D" w:rsidRPr="00F717E3" w:rsidRDefault="001A560D" w:rsidP="001A560D">
      <w:pPr>
        <w:tabs>
          <w:tab w:val="left" w:pos="-108"/>
          <w:tab w:val="left" w:pos="709"/>
        </w:tabs>
        <w:ind w:left="-108" w:right="-1"/>
        <w:jc w:val="both"/>
        <w:rPr>
          <w:rFonts w:ascii="Times New Roman" w:hAnsi="Times New Roman"/>
          <w:sz w:val="28"/>
          <w:szCs w:val="28"/>
        </w:rPr>
      </w:pPr>
      <w:r w:rsidRPr="00F717E3">
        <w:rPr>
          <w:rFonts w:ascii="Times New Roman" w:hAnsi="Times New Roman"/>
          <w:sz w:val="28"/>
          <w:szCs w:val="28"/>
        </w:rPr>
        <w:t xml:space="preserve">                                                                                _____________________________</w:t>
      </w:r>
    </w:p>
    <w:p w:rsidR="001A560D" w:rsidRPr="00F717E3" w:rsidRDefault="001A560D" w:rsidP="001A560D">
      <w:pPr>
        <w:tabs>
          <w:tab w:val="left" w:pos="-108"/>
          <w:tab w:val="left" w:pos="709"/>
        </w:tabs>
        <w:ind w:left="-108" w:right="-1"/>
        <w:jc w:val="both"/>
        <w:rPr>
          <w:rFonts w:ascii="Times New Roman" w:hAnsi="Times New Roman"/>
          <w:sz w:val="20"/>
          <w:szCs w:val="20"/>
        </w:rPr>
      </w:pPr>
      <w:r w:rsidRPr="00F717E3">
        <w:rPr>
          <w:rFonts w:ascii="Times New Roman" w:hAnsi="Times New Roman"/>
          <w:sz w:val="20"/>
          <w:szCs w:val="20"/>
        </w:rPr>
        <w:t xml:space="preserve">                                                                                                                                                 (подпись)</w:t>
      </w:r>
    </w:p>
    <w:p w:rsidR="001A560D" w:rsidRDefault="001A560D" w:rsidP="001A560D">
      <w:pPr>
        <w:jc w:val="both"/>
        <w:rPr>
          <w:sz w:val="28"/>
          <w:szCs w:val="28"/>
        </w:rPr>
        <w:sectPr w:rsidR="001A560D" w:rsidSect="005F06F3">
          <w:pgSz w:w="11906" w:h="16838"/>
          <w:pgMar w:top="1134" w:right="566" w:bottom="1134" w:left="1701" w:header="708" w:footer="708" w:gutter="0"/>
          <w:cols w:space="708"/>
          <w:docGrid w:linePitch="360"/>
        </w:sectPr>
      </w:pPr>
    </w:p>
    <w:p w:rsidR="001A560D" w:rsidRDefault="001A560D" w:rsidP="001A560D">
      <w:pPr>
        <w:ind w:left="5529"/>
        <w:rPr>
          <w:rFonts w:ascii="Times New Roman" w:hAnsi="Times New Roman"/>
          <w:sz w:val="28"/>
          <w:szCs w:val="28"/>
        </w:rPr>
      </w:pPr>
      <w:r>
        <w:rPr>
          <w:rFonts w:ascii="Times New Roman" w:hAnsi="Times New Roman"/>
          <w:bCs/>
          <w:sz w:val="28"/>
          <w:szCs w:val="28"/>
        </w:rPr>
        <w:lastRenderedPageBreak/>
        <w:t xml:space="preserve">Приложение 3 к </w:t>
      </w:r>
      <w:r w:rsidR="004D32E9">
        <w:rPr>
          <w:rFonts w:ascii="Times New Roman" w:hAnsi="Times New Roman"/>
          <w:sz w:val="28"/>
          <w:szCs w:val="28"/>
        </w:rPr>
        <w:t>Условиям</w:t>
      </w:r>
      <w:r>
        <w:rPr>
          <w:rFonts w:ascii="Times New Roman" w:hAnsi="Times New Roman"/>
          <w:sz w:val="28"/>
          <w:szCs w:val="28"/>
        </w:rPr>
        <w:t xml:space="preserve"> присуждения</w:t>
      </w:r>
      <w:r w:rsidRPr="00C12BD8">
        <w:rPr>
          <w:rFonts w:ascii="Times New Roman" w:hAnsi="Times New Roman"/>
          <w:sz w:val="28"/>
          <w:szCs w:val="28"/>
        </w:rPr>
        <w:t xml:space="preserve"> ежемесячной именной стипендии Губернатора Камчатского края</w:t>
      </w:r>
      <w:r>
        <w:rPr>
          <w:rFonts w:ascii="Times New Roman" w:hAnsi="Times New Roman"/>
          <w:sz w:val="28"/>
          <w:szCs w:val="28"/>
        </w:rPr>
        <w:t xml:space="preserve"> </w:t>
      </w:r>
      <w:r w:rsidRPr="00C12BD8">
        <w:rPr>
          <w:rFonts w:ascii="Times New Roman" w:hAnsi="Times New Roman"/>
          <w:sz w:val="28"/>
          <w:szCs w:val="28"/>
        </w:rPr>
        <w:t>для поддержки одар</w:t>
      </w:r>
      <w:r>
        <w:rPr>
          <w:rFonts w:ascii="Times New Roman" w:hAnsi="Times New Roman"/>
          <w:sz w:val="28"/>
          <w:szCs w:val="28"/>
        </w:rPr>
        <w:t>е</w:t>
      </w:r>
      <w:r w:rsidRPr="00C12BD8">
        <w:rPr>
          <w:rFonts w:ascii="Times New Roman" w:hAnsi="Times New Roman"/>
          <w:sz w:val="28"/>
          <w:szCs w:val="28"/>
        </w:rPr>
        <w:t>нных и талантливых детей</w:t>
      </w:r>
      <w:r>
        <w:rPr>
          <w:rFonts w:ascii="Times New Roman" w:hAnsi="Times New Roman"/>
          <w:sz w:val="28"/>
          <w:szCs w:val="28"/>
        </w:rPr>
        <w:t xml:space="preserve"> в Камчатском крае</w:t>
      </w:r>
    </w:p>
    <w:p w:rsidR="001A560D" w:rsidRDefault="001A560D" w:rsidP="001A560D">
      <w:pPr>
        <w:ind w:left="5387"/>
        <w:jc w:val="right"/>
        <w:rPr>
          <w:rFonts w:ascii="Times New Roman" w:hAnsi="Times New Roman"/>
          <w:sz w:val="28"/>
        </w:rPr>
      </w:pPr>
    </w:p>
    <w:p w:rsidR="001A560D" w:rsidRPr="003E076D" w:rsidRDefault="001A560D" w:rsidP="001A560D">
      <w:pPr>
        <w:ind w:left="5387"/>
        <w:jc w:val="right"/>
        <w:rPr>
          <w:rFonts w:ascii="Times New Roman" w:hAnsi="Times New Roman"/>
          <w:sz w:val="32"/>
          <w:szCs w:val="28"/>
        </w:rPr>
      </w:pPr>
      <w:r w:rsidRPr="003E076D">
        <w:rPr>
          <w:rFonts w:ascii="Times New Roman" w:hAnsi="Times New Roman"/>
          <w:sz w:val="28"/>
        </w:rPr>
        <w:t>Форма</w:t>
      </w:r>
    </w:p>
    <w:p w:rsidR="001A560D" w:rsidRPr="00F717E3" w:rsidRDefault="001A560D" w:rsidP="001A560D">
      <w:pPr>
        <w:jc w:val="both"/>
        <w:rPr>
          <w:rFonts w:ascii="Times New Roman" w:hAnsi="Times New Roman"/>
          <w:sz w:val="28"/>
          <w:szCs w:val="28"/>
        </w:rPr>
      </w:pPr>
    </w:p>
    <w:p w:rsidR="001A560D" w:rsidRPr="00F717E3" w:rsidRDefault="001A560D" w:rsidP="001A560D">
      <w:pPr>
        <w:ind w:left="5387"/>
        <w:jc w:val="both"/>
        <w:rPr>
          <w:rFonts w:ascii="Times New Roman" w:eastAsia="Calibri" w:hAnsi="Times New Roman"/>
          <w:sz w:val="28"/>
          <w:szCs w:val="28"/>
          <w:vertAlign w:val="superscript"/>
        </w:rPr>
      </w:pPr>
      <w:r>
        <w:rPr>
          <w:rFonts w:ascii="Times New Roman" w:eastAsia="Calibri" w:hAnsi="Times New Roman"/>
          <w:sz w:val="28"/>
          <w:szCs w:val="28"/>
        </w:rPr>
        <w:t>К</w:t>
      </w:r>
      <w:r w:rsidRPr="004E6C4F">
        <w:rPr>
          <w:rFonts w:ascii="Times New Roman" w:eastAsia="Calibri" w:hAnsi="Times New Roman"/>
          <w:sz w:val="28"/>
          <w:szCs w:val="28"/>
        </w:rPr>
        <w:t>омисси</w:t>
      </w:r>
      <w:r>
        <w:rPr>
          <w:rFonts w:ascii="Times New Roman" w:eastAsia="Calibri" w:hAnsi="Times New Roman"/>
          <w:sz w:val="28"/>
          <w:szCs w:val="28"/>
        </w:rPr>
        <w:t>и</w:t>
      </w:r>
      <w:r w:rsidRPr="004E6C4F">
        <w:rPr>
          <w:rFonts w:ascii="Times New Roman" w:eastAsia="Calibri" w:hAnsi="Times New Roman"/>
          <w:sz w:val="28"/>
          <w:szCs w:val="28"/>
        </w:rPr>
        <w:t xml:space="preserve"> по рассмотрению ходатайств на отбор кандидатов для присуждения ежемесячной именной стипендии Губернатора Камчатского края для поддержки одар</w:t>
      </w:r>
      <w:r>
        <w:rPr>
          <w:rFonts w:ascii="Times New Roman" w:eastAsia="Calibri" w:hAnsi="Times New Roman"/>
          <w:sz w:val="28"/>
          <w:szCs w:val="28"/>
        </w:rPr>
        <w:t>е</w:t>
      </w:r>
      <w:r w:rsidRPr="004E6C4F">
        <w:rPr>
          <w:rFonts w:ascii="Times New Roman" w:eastAsia="Calibri" w:hAnsi="Times New Roman"/>
          <w:sz w:val="28"/>
          <w:szCs w:val="28"/>
        </w:rPr>
        <w:t>нных и талантливых детей в Камчатском крае</w:t>
      </w:r>
      <w:r w:rsidRPr="004E6C4F">
        <w:rPr>
          <w:rFonts w:ascii="Times New Roman" w:eastAsia="Calibri" w:hAnsi="Times New Roman"/>
          <w:sz w:val="28"/>
          <w:szCs w:val="28"/>
          <w:vertAlign w:val="superscript"/>
        </w:rPr>
        <w:t xml:space="preserve"> </w:t>
      </w:r>
    </w:p>
    <w:p w:rsidR="001A560D" w:rsidRDefault="001A560D" w:rsidP="001A560D">
      <w:pPr>
        <w:ind w:left="5387"/>
        <w:rPr>
          <w:rFonts w:ascii="Times New Roman" w:eastAsia="Calibri" w:hAnsi="Times New Roman"/>
          <w:sz w:val="28"/>
          <w:szCs w:val="28"/>
        </w:rPr>
      </w:pPr>
    </w:p>
    <w:p w:rsidR="001A560D" w:rsidRPr="00F717E3" w:rsidRDefault="001A560D" w:rsidP="001A560D">
      <w:pPr>
        <w:ind w:left="5387"/>
        <w:rPr>
          <w:rFonts w:ascii="Times New Roman" w:eastAsia="Calibri" w:hAnsi="Times New Roman"/>
          <w:sz w:val="28"/>
          <w:szCs w:val="28"/>
        </w:rPr>
      </w:pPr>
      <w:r w:rsidRPr="00F717E3">
        <w:rPr>
          <w:rFonts w:ascii="Times New Roman" w:eastAsia="Calibri" w:hAnsi="Times New Roman"/>
          <w:sz w:val="28"/>
          <w:szCs w:val="28"/>
        </w:rPr>
        <w:t>от</w:t>
      </w:r>
      <w:r>
        <w:rPr>
          <w:rFonts w:ascii="Times New Roman" w:eastAsia="Calibri" w:hAnsi="Times New Roman"/>
          <w:sz w:val="28"/>
          <w:szCs w:val="28"/>
        </w:rPr>
        <w:t xml:space="preserve"> </w:t>
      </w:r>
      <w:r w:rsidRPr="00F717E3">
        <w:rPr>
          <w:rFonts w:ascii="Times New Roman" w:eastAsia="Calibri" w:hAnsi="Times New Roman"/>
          <w:sz w:val="28"/>
          <w:szCs w:val="28"/>
        </w:rPr>
        <w:t>___________________________</w:t>
      </w:r>
    </w:p>
    <w:p w:rsidR="001A560D" w:rsidRPr="00F717E3" w:rsidRDefault="001A560D" w:rsidP="001A560D">
      <w:pPr>
        <w:ind w:left="5387"/>
        <w:rPr>
          <w:rFonts w:ascii="Times New Roman" w:eastAsia="Calibri" w:hAnsi="Times New Roman"/>
          <w:sz w:val="28"/>
          <w:szCs w:val="28"/>
          <w:vertAlign w:val="superscript"/>
        </w:rPr>
      </w:pPr>
      <w:r w:rsidRPr="00F717E3">
        <w:rPr>
          <w:rFonts w:ascii="Times New Roman" w:eastAsia="Calibri" w:hAnsi="Times New Roman"/>
          <w:sz w:val="28"/>
          <w:szCs w:val="28"/>
          <w:vertAlign w:val="superscript"/>
        </w:rPr>
        <w:t xml:space="preserve">   (Ф.И.О. получателя или законного представителя)</w:t>
      </w:r>
    </w:p>
    <w:p w:rsidR="001A560D" w:rsidRPr="00F717E3" w:rsidRDefault="001A560D" w:rsidP="001A560D">
      <w:pPr>
        <w:jc w:val="right"/>
        <w:rPr>
          <w:rFonts w:ascii="Times New Roman" w:eastAsia="Calibri" w:hAnsi="Times New Roman"/>
          <w:sz w:val="28"/>
          <w:szCs w:val="28"/>
        </w:rPr>
      </w:pPr>
    </w:p>
    <w:p w:rsidR="001A560D" w:rsidRDefault="001A560D" w:rsidP="001A560D">
      <w:pPr>
        <w:jc w:val="center"/>
        <w:rPr>
          <w:rFonts w:ascii="Times New Roman" w:eastAsia="Calibri" w:hAnsi="Times New Roman"/>
          <w:sz w:val="28"/>
          <w:szCs w:val="28"/>
        </w:rPr>
      </w:pPr>
      <w:r>
        <w:rPr>
          <w:rFonts w:ascii="Times New Roman" w:eastAsia="Calibri" w:hAnsi="Times New Roman"/>
          <w:sz w:val="28"/>
          <w:szCs w:val="28"/>
        </w:rPr>
        <w:t>з</w:t>
      </w:r>
      <w:r w:rsidRPr="00F717E3">
        <w:rPr>
          <w:rFonts w:ascii="Times New Roman" w:eastAsia="Calibri" w:hAnsi="Times New Roman"/>
          <w:sz w:val="28"/>
          <w:szCs w:val="28"/>
        </w:rPr>
        <w:t>аявление</w:t>
      </w:r>
      <w:r>
        <w:rPr>
          <w:rFonts w:ascii="Times New Roman" w:eastAsia="Calibri" w:hAnsi="Times New Roman"/>
          <w:sz w:val="28"/>
          <w:szCs w:val="28"/>
        </w:rPr>
        <w:t>.</w:t>
      </w:r>
    </w:p>
    <w:p w:rsidR="001A560D" w:rsidRPr="00F717E3" w:rsidRDefault="001A560D" w:rsidP="001A560D">
      <w:pPr>
        <w:jc w:val="center"/>
        <w:rPr>
          <w:rFonts w:ascii="Times New Roman" w:eastAsia="Calibri" w:hAnsi="Times New Roman"/>
          <w:sz w:val="28"/>
          <w:szCs w:val="28"/>
        </w:rPr>
      </w:pPr>
    </w:p>
    <w:p w:rsidR="001A560D" w:rsidRPr="00F717E3" w:rsidRDefault="001A560D" w:rsidP="001A560D">
      <w:pPr>
        <w:tabs>
          <w:tab w:val="left" w:pos="993"/>
        </w:tabs>
        <w:ind w:firstLine="708"/>
        <w:jc w:val="both"/>
        <w:rPr>
          <w:rFonts w:ascii="Times New Roman" w:eastAsia="Calibri" w:hAnsi="Times New Roman"/>
          <w:sz w:val="28"/>
          <w:szCs w:val="28"/>
        </w:rPr>
      </w:pPr>
      <w:r w:rsidRPr="00F717E3">
        <w:rPr>
          <w:rFonts w:ascii="Times New Roman" w:eastAsia="Calibri" w:hAnsi="Times New Roman"/>
          <w:sz w:val="28"/>
          <w:szCs w:val="28"/>
        </w:rPr>
        <w:t>Прошу перечисл</w:t>
      </w:r>
      <w:r>
        <w:rPr>
          <w:rFonts w:ascii="Times New Roman" w:eastAsia="Calibri" w:hAnsi="Times New Roman"/>
          <w:sz w:val="28"/>
          <w:szCs w:val="28"/>
        </w:rPr>
        <w:t>я</w:t>
      </w:r>
      <w:r w:rsidRPr="00F717E3">
        <w:rPr>
          <w:rFonts w:ascii="Times New Roman" w:eastAsia="Calibri" w:hAnsi="Times New Roman"/>
          <w:sz w:val="28"/>
          <w:szCs w:val="28"/>
        </w:rPr>
        <w:t xml:space="preserve">ть </w:t>
      </w:r>
      <w:r>
        <w:rPr>
          <w:rFonts w:ascii="Times New Roman" w:eastAsia="Calibri" w:hAnsi="Times New Roman"/>
          <w:sz w:val="28"/>
          <w:szCs w:val="28"/>
        </w:rPr>
        <w:t>ежемесячную стипендию</w:t>
      </w:r>
      <w:r w:rsidRPr="00F717E3">
        <w:rPr>
          <w:rFonts w:ascii="Times New Roman" w:eastAsia="Calibri" w:hAnsi="Times New Roman"/>
          <w:sz w:val="28"/>
          <w:szCs w:val="28"/>
        </w:rPr>
        <w:t>, присужд</w:t>
      </w:r>
      <w:r>
        <w:rPr>
          <w:rFonts w:ascii="Times New Roman" w:eastAsia="Calibri" w:hAnsi="Times New Roman"/>
          <w:sz w:val="28"/>
          <w:szCs w:val="28"/>
        </w:rPr>
        <w:t>е</w:t>
      </w:r>
      <w:r w:rsidRPr="00F717E3">
        <w:rPr>
          <w:rFonts w:ascii="Times New Roman" w:eastAsia="Calibri" w:hAnsi="Times New Roman"/>
          <w:sz w:val="28"/>
          <w:szCs w:val="28"/>
        </w:rPr>
        <w:t>нную в соответствии с приказом Министерства образования Камчатского края от __________ № ____, в размере 1</w:t>
      </w:r>
      <w:r>
        <w:rPr>
          <w:rFonts w:ascii="Times New Roman" w:eastAsia="Calibri" w:hAnsi="Times New Roman"/>
          <w:sz w:val="28"/>
          <w:szCs w:val="28"/>
        </w:rPr>
        <w:t>0</w:t>
      </w:r>
      <w:r w:rsidRPr="00F717E3">
        <w:rPr>
          <w:rFonts w:ascii="Times New Roman" w:eastAsia="Calibri" w:hAnsi="Times New Roman"/>
          <w:sz w:val="28"/>
          <w:szCs w:val="28"/>
        </w:rPr>
        <w:t> 000 (</w:t>
      </w:r>
      <w:r>
        <w:rPr>
          <w:rFonts w:ascii="Times New Roman" w:eastAsia="Calibri" w:hAnsi="Times New Roman"/>
          <w:sz w:val="28"/>
          <w:szCs w:val="28"/>
        </w:rPr>
        <w:t>десяти</w:t>
      </w:r>
      <w:r w:rsidRPr="00F717E3">
        <w:rPr>
          <w:rFonts w:ascii="Times New Roman" w:eastAsia="Calibri" w:hAnsi="Times New Roman"/>
          <w:sz w:val="28"/>
          <w:szCs w:val="28"/>
        </w:rPr>
        <w:t xml:space="preserve"> тысяч) рублей на мой расч</w:t>
      </w:r>
      <w:r>
        <w:rPr>
          <w:rFonts w:ascii="Times New Roman" w:eastAsia="Calibri" w:hAnsi="Times New Roman"/>
          <w:sz w:val="28"/>
          <w:szCs w:val="28"/>
        </w:rPr>
        <w:t>е</w:t>
      </w:r>
      <w:r w:rsidRPr="00F717E3">
        <w:rPr>
          <w:rFonts w:ascii="Times New Roman" w:eastAsia="Calibri" w:hAnsi="Times New Roman"/>
          <w:sz w:val="28"/>
          <w:szCs w:val="28"/>
        </w:rPr>
        <w:t>тный сч</w:t>
      </w:r>
      <w:r>
        <w:rPr>
          <w:rFonts w:ascii="Times New Roman" w:eastAsia="Calibri" w:hAnsi="Times New Roman"/>
          <w:sz w:val="28"/>
          <w:szCs w:val="28"/>
        </w:rPr>
        <w:t>е</w:t>
      </w:r>
      <w:r w:rsidRPr="00F717E3">
        <w:rPr>
          <w:rFonts w:ascii="Times New Roman" w:eastAsia="Calibri" w:hAnsi="Times New Roman"/>
          <w:sz w:val="28"/>
          <w:szCs w:val="28"/>
        </w:rPr>
        <w:t xml:space="preserve">т </w:t>
      </w:r>
      <w:r w:rsidRPr="00F717E3">
        <w:rPr>
          <w:rFonts w:ascii="Times New Roman" w:eastAsia="Calibri" w:hAnsi="Times New Roman"/>
          <w:i/>
          <w:sz w:val="28"/>
          <w:szCs w:val="28"/>
        </w:rPr>
        <w:t>(расч</w:t>
      </w:r>
      <w:r>
        <w:rPr>
          <w:rFonts w:ascii="Times New Roman" w:eastAsia="Calibri" w:hAnsi="Times New Roman"/>
          <w:i/>
          <w:sz w:val="28"/>
          <w:szCs w:val="28"/>
        </w:rPr>
        <w:t>е</w:t>
      </w:r>
      <w:r w:rsidRPr="00F717E3">
        <w:rPr>
          <w:rFonts w:ascii="Times New Roman" w:eastAsia="Calibri" w:hAnsi="Times New Roman"/>
          <w:i/>
          <w:sz w:val="28"/>
          <w:szCs w:val="28"/>
        </w:rPr>
        <w:t>тный сч</w:t>
      </w:r>
      <w:r>
        <w:rPr>
          <w:rFonts w:ascii="Times New Roman" w:eastAsia="Calibri" w:hAnsi="Times New Roman"/>
          <w:i/>
          <w:sz w:val="28"/>
          <w:szCs w:val="28"/>
        </w:rPr>
        <w:t>е</w:t>
      </w:r>
      <w:r w:rsidRPr="00F717E3">
        <w:rPr>
          <w:rFonts w:ascii="Times New Roman" w:eastAsia="Calibri" w:hAnsi="Times New Roman"/>
          <w:i/>
          <w:sz w:val="28"/>
          <w:szCs w:val="28"/>
        </w:rPr>
        <w:t>т законного представителя</w:t>
      </w:r>
      <w:r w:rsidRPr="00F717E3">
        <w:rPr>
          <w:rFonts w:ascii="Times New Roman" w:eastAsia="Calibri" w:hAnsi="Times New Roman"/>
          <w:sz w:val="28"/>
          <w:szCs w:val="28"/>
        </w:rPr>
        <w:t>) по следующим реквизитам:</w:t>
      </w:r>
    </w:p>
    <w:p w:rsidR="001A560D" w:rsidRPr="00F717E3" w:rsidRDefault="001A560D" w:rsidP="001A560D">
      <w:pPr>
        <w:pStyle w:val="af3"/>
        <w:numPr>
          <w:ilvl w:val="0"/>
          <w:numId w:val="30"/>
        </w:numPr>
        <w:tabs>
          <w:tab w:val="left" w:pos="993"/>
        </w:tabs>
        <w:spacing w:after="0" w:line="240" w:lineRule="auto"/>
        <w:ind w:left="0" w:firstLine="708"/>
        <w:jc w:val="both"/>
        <w:rPr>
          <w:rFonts w:ascii="Times New Roman" w:hAnsi="Times New Roman"/>
          <w:sz w:val="28"/>
          <w:szCs w:val="28"/>
        </w:rPr>
      </w:pPr>
      <w:r w:rsidRPr="00F717E3">
        <w:rPr>
          <w:rFonts w:ascii="Times New Roman" w:hAnsi="Times New Roman"/>
          <w:sz w:val="28"/>
          <w:szCs w:val="28"/>
        </w:rPr>
        <w:t>наименование банка ___________________________________________;</w:t>
      </w:r>
    </w:p>
    <w:p w:rsidR="001A560D" w:rsidRPr="00F717E3" w:rsidRDefault="001A560D" w:rsidP="001A560D">
      <w:pPr>
        <w:pStyle w:val="af3"/>
        <w:numPr>
          <w:ilvl w:val="0"/>
          <w:numId w:val="30"/>
        </w:numPr>
        <w:tabs>
          <w:tab w:val="left" w:pos="993"/>
        </w:tabs>
        <w:spacing w:after="0" w:line="240" w:lineRule="auto"/>
        <w:ind w:left="0" w:firstLine="708"/>
        <w:jc w:val="both"/>
        <w:rPr>
          <w:rFonts w:ascii="Times New Roman" w:hAnsi="Times New Roman"/>
          <w:sz w:val="28"/>
          <w:szCs w:val="28"/>
        </w:rPr>
      </w:pPr>
      <w:r w:rsidRPr="00F717E3">
        <w:rPr>
          <w:rFonts w:ascii="Times New Roman" w:hAnsi="Times New Roman"/>
          <w:sz w:val="28"/>
          <w:szCs w:val="28"/>
        </w:rPr>
        <w:t>БИК  ________________________________________________________;</w:t>
      </w:r>
    </w:p>
    <w:p w:rsidR="001A560D" w:rsidRPr="00F717E3" w:rsidRDefault="001A560D" w:rsidP="001A560D">
      <w:pPr>
        <w:pStyle w:val="af3"/>
        <w:numPr>
          <w:ilvl w:val="0"/>
          <w:numId w:val="30"/>
        </w:numPr>
        <w:tabs>
          <w:tab w:val="left" w:pos="993"/>
        </w:tabs>
        <w:spacing w:after="0" w:line="240" w:lineRule="auto"/>
        <w:ind w:left="0" w:firstLine="708"/>
        <w:jc w:val="both"/>
        <w:rPr>
          <w:rFonts w:ascii="Times New Roman" w:hAnsi="Times New Roman"/>
          <w:sz w:val="28"/>
          <w:szCs w:val="28"/>
        </w:rPr>
      </w:pPr>
      <w:r w:rsidRPr="00F717E3">
        <w:rPr>
          <w:rFonts w:ascii="Times New Roman" w:hAnsi="Times New Roman"/>
          <w:sz w:val="28"/>
          <w:szCs w:val="28"/>
        </w:rPr>
        <w:t>корр. сч</w:t>
      </w:r>
      <w:r>
        <w:rPr>
          <w:rFonts w:ascii="Times New Roman" w:hAnsi="Times New Roman"/>
          <w:sz w:val="28"/>
          <w:szCs w:val="28"/>
        </w:rPr>
        <w:t>е</w:t>
      </w:r>
      <w:r w:rsidRPr="00F717E3">
        <w:rPr>
          <w:rFonts w:ascii="Times New Roman" w:hAnsi="Times New Roman"/>
          <w:sz w:val="28"/>
          <w:szCs w:val="28"/>
        </w:rPr>
        <w:t>т ____________________________________________________;</w:t>
      </w:r>
    </w:p>
    <w:p w:rsidR="001A560D" w:rsidRPr="00F717E3" w:rsidRDefault="001A560D" w:rsidP="001A560D">
      <w:pPr>
        <w:tabs>
          <w:tab w:val="left" w:pos="993"/>
        </w:tabs>
        <w:ind w:firstLine="708"/>
        <w:jc w:val="both"/>
        <w:rPr>
          <w:rFonts w:ascii="Times New Roman" w:eastAsia="Calibri" w:hAnsi="Times New Roman"/>
          <w:sz w:val="28"/>
          <w:szCs w:val="28"/>
        </w:rPr>
      </w:pPr>
      <w:r w:rsidRPr="00F717E3">
        <w:rPr>
          <w:rFonts w:ascii="Times New Roman" w:eastAsia="Calibri" w:hAnsi="Times New Roman"/>
          <w:sz w:val="28"/>
          <w:szCs w:val="28"/>
        </w:rPr>
        <w:t>4) расч</w:t>
      </w:r>
      <w:r>
        <w:rPr>
          <w:rFonts w:ascii="Times New Roman" w:eastAsia="Calibri" w:hAnsi="Times New Roman"/>
          <w:sz w:val="28"/>
          <w:szCs w:val="28"/>
        </w:rPr>
        <w:t>е</w:t>
      </w:r>
      <w:r w:rsidRPr="00F717E3">
        <w:rPr>
          <w:rFonts w:ascii="Times New Roman" w:eastAsia="Calibri" w:hAnsi="Times New Roman"/>
          <w:sz w:val="28"/>
          <w:szCs w:val="28"/>
        </w:rPr>
        <w:t>тный сч</w:t>
      </w:r>
      <w:r>
        <w:rPr>
          <w:rFonts w:ascii="Times New Roman" w:eastAsia="Calibri" w:hAnsi="Times New Roman"/>
          <w:sz w:val="28"/>
          <w:szCs w:val="28"/>
        </w:rPr>
        <w:t>е</w:t>
      </w:r>
      <w:r w:rsidRPr="00F717E3">
        <w:rPr>
          <w:rFonts w:ascii="Times New Roman" w:eastAsia="Calibri" w:hAnsi="Times New Roman"/>
          <w:sz w:val="28"/>
          <w:szCs w:val="28"/>
        </w:rPr>
        <w:t>т получателя _____________________________________;</w:t>
      </w:r>
    </w:p>
    <w:p w:rsidR="001A560D" w:rsidRPr="00F717E3" w:rsidRDefault="001A560D" w:rsidP="001A560D">
      <w:pPr>
        <w:tabs>
          <w:tab w:val="left" w:pos="993"/>
        </w:tabs>
        <w:ind w:firstLine="708"/>
        <w:jc w:val="both"/>
        <w:rPr>
          <w:rFonts w:ascii="Times New Roman" w:eastAsia="Calibri" w:hAnsi="Times New Roman"/>
          <w:sz w:val="28"/>
          <w:szCs w:val="28"/>
        </w:rPr>
      </w:pPr>
      <w:r w:rsidRPr="00F717E3">
        <w:rPr>
          <w:rFonts w:ascii="Times New Roman" w:eastAsia="Calibri" w:hAnsi="Times New Roman"/>
          <w:sz w:val="28"/>
          <w:szCs w:val="28"/>
        </w:rPr>
        <w:t>5) Ф.И.О. получателя ____________________________________________.</w:t>
      </w:r>
    </w:p>
    <w:p w:rsidR="001A560D" w:rsidRPr="00F717E3" w:rsidRDefault="001A560D" w:rsidP="001A560D">
      <w:pPr>
        <w:tabs>
          <w:tab w:val="left" w:pos="993"/>
        </w:tabs>
        <w:ind w:firstLine="708"/>
        <w:jc w:val="both"/>
        <w:rPr>
          <w:rFonts w:ascii="Times New Roman" w:eastAsia="Calibri" w:hAnsi="Times New Roman"/>
          <w:sz w:val="28"/>
          <w:szCs w:val="28"/>
        </w:rPr>
      </w:pPr>
    </w:p>
    <w:p w:rsidR="001A560D" w:rsidRPr="00F717E3" w:rsidRDefault="001A560D" w:rsidP="001A560D">
      <w:pPr>
        <w:jc w:val="both"/>
        <w:rPr>
          <w:rFonts w:ascii="Times New Roman" w:hAnsi="Times New Roman"/>
          <w:sz w:val="28"/>
          <w:szCs w:val="28"/>
        </w:rPr>
      </w:pPr>
      <w:r w:rsidRPr="00F717E3">
        <w:rPr>
          <w:rFonts w:ascii="Times New Roman" w:hAnsi="Times New Roman"/>
          <w:sz w:val="28"/>
          <w:szCs w:val="28"/>
        </w:rPr>
        <w:t>__________________                                                     ________________________</w:t>
      </w:r>
    </w:p>
    <w:p w:rsidR="001A560D" w:rsidRPr="00F717E3" w:rsidRDefault="001A560D" w:rsidP="001A560D">
      <w:pPr>
        <w:jc w:val="both"/>
        <w:rPr>
          <w:rFonts w:ascii="Times New Roman" w:hAnsi="Times New Roman"/>
          <w:sz w:val="28"/>
          <w:szCs w:val="28"/>
          <w:vertAlign w:val="superscript"/>
        </w:rPr>
      </w:pPr>
      <w:r w:rsidRPr="00F717E3">
        <w:rPr>
          <w:rFonts w:ascii="Times New Roman" w:hAnsi="Times New Roman"/>
          <w:sz w:val="28"/>
          <w:szCs w:val="28"/>
          <w:vertAlign w:val="superscript"/>
        </w:rPr>
        <w:t xml:space="preserve">                    (подпись)                                                                                                                      (расшифровка подписи)</w:t>
      </w:r>
    </w:p>
    <w:p w:rsidR="001A560D" w:rsidRPr="00F717E3" w:rsidRDefault="001A560D" w:rsidP="001A560D">
      <w:pPr>
        <w:jc w:val="both"/>
        <w:rPr>
          <w:rFonts w:ascii="Times New Roman" w:hAnsi="Times New Roman"/>
          <w:sz w:val="28"/>
          <w:szCs w:val="28"/>
        </w:rPr>
      </w:pPr>
    </w:p>
    <w:p w:rsidR="001A560D" w:rsidRPr="00F717E3" w:rsidRDefault="001A560D" w:rsidP="001A560D">
      <w:pPr>
        <w:jc w:val="both"/>
        <w:rPr>
          <w:rFonts w:ascii="Times New Roman" w:hAnsi="Times New Roman"/>
          <w:sz w:val="28"/>
          <w:szCs w:val="32"/>
        </w:rPr>
      </w:pPr>
      <w:r w:rsidRPr="00F717E3">
        <w:rPr>
          <w:rFonts w:ascii="Times New Roman" w:hAnsi="Times New Roman"/>
          <w:sz w:val="28"/>
          <w:szCs w:val="28"/>
        </w:rPr>
        <w:t>«___»_______________20___г.</w:t>
      </w:r>
      <w:r w:rsidRPr="00F717E3">
        <w:rPr>
          <w:rFonts w:ascii="Times New Roman" w:hAnsi="Times New Roman"/>
          <w:sz w:val="28"/>
          <w:szCs w:val="32"/>
        </w:rPr>
        <w:t xml:space="preserve"> </w:t>
      </w:r>
    </w:p>
    <w:p w:rsidR="001A560D" w:rsidRPr="003E076D" w:rsidRDefault="001A560D" w:rsidP="001A560D">
      <w:pPr>
        <w:ind w:firstLine="709"/>
        <w:jc w:val="both"/>
        <w:rPr>
          <w:rFonts w:ascii="Times New Roman" w:hAnsi="Times New Roman"/>
          <w:sz w:val="28"/>
          <w:szCs w:val="28"/>
        </w:rPr>
      </w:pPr>
    </w:p>
    <w:p w:rsidR="001A560D" w:rsidRPr="00033533" w:rsidRDefault="001A560D" w:rsidP="001A560D"/>
    <w:p w:rsidR="001A560D" w:rsidRPr="00033533" w:rsidRDefault="001A560D" w:rsidP="001A560D"/>
    <w:p w:rsidR="001614D7" w:rsidRDefault="001614D7" w:rsidP="005E21A6">
      <w:pPr>
        <w:autoSpaceDE/>
        <w:autoSpaceDN/>
        <w:adjustRightInd/>
        <w:jc w:val="center"/>
        <w:rPr>
          <w:rFonts w:ascii="Times New Roman" w:hAnsi="Times New Roman"/>
          <w:sz w:val="28"/>
          <w:szCs w:val="28"/>
        </w:rPr>
      </w:pPr>
    </w:p>
    <w:sectPr w:rsidR="001614D7" w:rsidSect="002D51D0">
      <w:pgSz w:w="11905" w:h="16837"/>
      <w:pgMar w:top="1134" w:right="567" w:bottom="851"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50C" w:rsidRDefault="006C450C" w:rsidP="00DA5950">
      <w:r>
        <w:separator/>
      </w:r>
    </w:p>
  </w:endnote>
  <w:endnote w:type="continuationSeparator" w:id="0">
    <w:p w:rsidR="006C450C" w:rsidRDefault="006C450C" w:rsidP="00DA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charset w:val="CC"/>
    <w:family w:val="auto"/>
    <w:pitch w:val="variable"/>
  </w:font>
  <w:font w:name="FreeSan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50C" w:rsidRDefault="006C450C" w:rsidP="00DA5950">
      <w:r>
        <w:separator/>
      </w:r>
    </w:p>
  </w:footnote>
  <w:footnote w:type="continuationSeparator" w:id="0">
    <w:p w:rsidR="006C450C" w:rsidRDefault="006C450C" w:rsidP="00DA5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3E47"/>
    <w:multiLevelType w:val="hybridMultilevel"/>
    <w:tmpl w:val="384668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17312"/>
    <w:multiLevelType w:val="hybridMultilevel"/>
    <w:tmpl w:val="E68083EA"/>
    <w:lvl w:ilvl="0" w:tplc="78909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304470"/>
    <w:multiLevelType w:val="hybridMultilevel"/>
    <w:tmpl w:val="3DFEA544"/>
    <w:lvl w:ilvl="0" w:tplc="5F8AA1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54A0ECD"/>
    <w:multiLevelType w:val="multilevel"/>
    <w:tmpl w:val="4380D56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15:restartNumberingAfterBreak="0">
    <w:nsid w:val="0C0E371D"/>
    <w:multiLevelType w:val="hybridMultilevel"/>
    <w:tmpl w:val="85605948"/>
    <w:lvl w:ilvl="0" w:tplc="6FE06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C60CD4"/>
    <w:multiLevelType w:val="hybridMultilevel"/>
    <w:tmpl w:val="99527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465879"/>
    <w:multiLevelType w:val="hybridMultilevel"/>
    <w:tmpl w:val="2AD6D11C"/>
    <w:lvl w:ilvl="0" w:tplc="CD7C9132">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3551DC9"/>
    <w:multiLevelType w:val="hybridMultilevel"/>
    <w:tmpl w:val="CE1EED74"/>
    <w:lvl w:ilvl="0" w:tplc="31F4E7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B20B02"/>
    <w:multiLevelType w:val="hybridMultilevel"/>
    <w:tmpl w:val="CD7A679C"/>
    <w:lvl w:ilvl="0" w:tplc="96DA9850">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8E042F0"/>
    <w:multiLevelType w:val="hybridMultilevel"/>
    <w:tmpl w:val="6EB0EA12"/>
    <w:lvl w:ilvl="0" w:tplc="78909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A66E35"/>
    <w:multiLevelType w:val="hybridMultilevel"/>
    <w:tmpl w:val="85187060"/>
    <w:lvl w:ilvl="0" w:tplc="31F4E7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D6722C"/>
    <w:multiLevelType w:val="hybridMultilevel"/>
    <w:tmpl w:val="17C2C5B0"/>
    <w:lvl w:ilvl="0" w:tplc="61AA1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E133AC1"/>
    <w:multiLevelType w:val="hybridMultilevel"/>
    <w:tmpl w:val="602CD0A8"/>
    <w:lvl w:ilvl="0" w:tplc="31F4E7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DA2A62"/>
    <w:multiLevelType w:val="hybridMultilevel"/>
    <w:tmpl w:val="155A68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700A0"/>
    <w:multiLevelType w:val="multilevel"/>
    <w:tmpl w:val="3C7A657C"/>
    <w:lvl w:ilvl="0">
      <w:start w:val="1"/>
      <w:numFmt w:val="bullet"/>
      <w:lvlText w:val=""/>
      <w:lvlJc w:val="left"/>
      <w:rPr>
        <w:rFonts w:ascii="Symbol" w:hAnsi="Symbol" w:hint="default"/>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5F42D8"/>
    <w:multiLevelType w:val="hybridMultilevel"/>
    <w:tmpl w:val="EB688C42"/>
    <w:lvl w:ilvl="0" w:tplc="0419000F">
      <w:start w:val="1"/>
      <w:numFmt w:val="decimal"/>
      <w:lvlText w:val="%1."/>
      <w:lvlJc w:val="left"/>
      <w:pPr>
        <w:ind w:left="1380" w:hanging="360"/>
      </w:pPr>
      <w:rPr>
        <w:b w:val="0"/>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6" w15:restartNumberingAfterBreak="0">
    <w:nsid w:val="4773539F"/>
    <w:multiLevelType w:val="hybridMultilevel"/>
    <w:tmpl w:val="82206DF2"/>
    <w:lvl w:ilvl="0" w:tplc="78909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8C20EC2"/>
    <w:multiLevelType w:val="hybridMultilevel"/>
    <w:tmpl w:val="13B21B24"/>
    <w:lvl w:ilvl="0" w:tplc="C4E4F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984158C"/>
    <w:multiLevelType w:val="hybridMultilevel"/>
    <w:tmpl w:val="C850334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655375"/>
    <w:multiLevelType w:val="hybridMultilevel"/>
    <w:tmpl w:val="F9BA0B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54C0C5C"/>
    <w:multiLevelType w:val="hybridMultilevel"/>
    <w:tmpl w:val="C8863C4E"/>
    <w:lvl w:ilvl="0" w:tplc="0419000F">
      <w:start w:val="1"/>
      <w:numFmt w:val="decimal"/>
      <w:lvlText w:val="%1."/>
      <w:lvlJc w:val="left"/>
      <w:pPr>
        <w:ind w:left="1380" w:hanging="360"/>
      </w:pPr>
      <w:rPr>
        <w:b w:val="0"/>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1" w15:restartNumberingAfterBreak="0">
    <w:nsid w:val="63AE5C62"/>
    <w:multiLevelType w:val="multilevel"/>
    <w:tmpl w:val="4380D56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65193F2E"/>
    <w:multiLevelType w:val="hybridMultilevel"/>
    <w:tmpl w:val="1450A1A6"/>
    <w:lvl w:ilvl="0" w:tplc="78909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8420886"/>
    <w:multiLevelType w:val="hybridMultilevel"/>
    <w:tmpl w:val="F82E834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8303D4"/>
    <w:multiLevelType w:val="hybridMultilevel"/>
    <w:tmpl w:val="273A2EC6"/>
    <w:lvl w:ilvl="0" w:tplc="2012B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10D48D1"/>
    <w:multiLevelType w:val="hybridMultilevel"/>
    <w:tmpl w:val="56BAAE58"/>
    <w:lvl w:ilvl="0" w:tplc="01125828">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74C31CED"/>
    <w:multiLevelType w:val="hybridMultilevel"/>
    <w:tmpl w:val="BFB879D2"/>
    <w:lvl w:ilvl="0" w:tplc="3CCCE13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7F026F"/>
    <w:multiLevelType w:val="hybridMultilevel"/>
    <w:tmpl w:val="B3CE8D0C"/>
    <w:lvl w:ilvl="0" w:tplc="8E26CEA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C437728"/>
    <w:multiLevelType w:val="hybridMultilevel"/>
    <w:tmpl w:val="4FE46A7E"/>
    <w:lvl w:ilvl="0" w:tplc="7E4A6F5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7D5208D9"/>
    <w:multiLevelType w:val="hybridMultilevel"/>
    <w:tmpl w:val="ED183BD2"/>
    <w:lvl w:ilvl="0" w:tplc="086EA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17"/>
  </w:num>
  <w:num w:numId="3">
    <w:abstractNumId w:val="8"/>
  </w:num>
  <w:num w:numId="4">
    <w:abstractNumId w:val="2"/>
  </w:num>
  <w:num w:numId="5">
    <w:abstractNumId w:val="21"/>
  </w:num>
  <w:num w:numId="6">
    <w:abstractNumId w:val="3"/>
  </w:num>
  <w:num w:numId="7">
    <w:abstractNumId w:val="25"/>
  </w:num>
  <w:num w:numId="8">
    <w:abstractNumId w:val="28"/>
  </w:num>
  <w:num w:numId="9">
    <w:abstractNumId w:val="27"/>
  </w:num>
  <w:num w:numId="10">
    <w:abstractNumId w:val="29"/>
  </w:num>
  <w:num w:numId="11">
    <w:abstractNumId w:val="10"/>
  </w:num>
  <w:num w:numId="12">
    <w:abstractNumId w:val="18"/>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2"/>
  </w:num>
  <w:num w:numId="17">
    <w:abstractNumId w:val="1"/>
  </w:num>
  <w:num w:numId="18">
    <w:abstractNumId w:val="9"/>
  </w:num>
  <w:num w:numId="19">
    <w:abstractNumId w:val="24"/>
  </w:num>
  <w:num w:numId="20">
    <w:abstractNumId w:val="6"/>
  </w:num>
  <w:num w:numId="21">
    <w:abstractNumId w:val="4"/>
  </w:num>
  <w:num w:numId="22">
    <w:abstractNumId w:val="14"/>
  </w:num>
  <w:num w:numId="23">
    <w:abstractNumId w:val="13"/>
  </w:num>
  <w:num w:numId="24">
    <w:abstractNumId w:val="12"/>
  </w:num>
  <w:num w:numId="25">
    <w:abstractNumId w:val="7"/>
  </w:num>
  <w:num w:numId="26">
    <w:abstractNumId w:val="15"/>
  </w:num>
  <w:num w:numId="27">
    <w:abstractNumId w:val="26"/>
  </w:num>
  <w:num w:numId="28">
    <w:abstractNumId w:val="23"/>
  </w:num>
  <w:num w:numId="29">
    <w:abstractNumId w:val="2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77"/>
    <w:rsid w:val="00000098"/>
    <w:rsid w:val="00002748"/>
    <w:rsid w:val="00005712"/>
    <w:rsid w:val="00006A2A"/>
    <w:rsid w:val="00011DD0"/>
    <w:rsid w:val="0001418E"/>
    <w:rsid w:val="000219CD"/>
    <w:rsid w:val="000301D6"/>
    <w:rsid w:val="00030C75"/>
    <w:rsid w:val="000314D5"/>
    <w:rsid w:val="00033A20"/>
    <w:rsid w:val="00037F8D"/>
    <w:rsid w:val="000426BE"/>
    <w:rsid w:val="0004571C"/>
    <w:rsid w:val="000477A1"/>
    <w:rsid w:val="00056921"/>
    <w:rsid w:val="00060129"/>
    <w:rsid w:val="00072D23"/>
    <w:rsid w:val="000750A7"/>
    <w:rsid w:val="00094079"/>
    <w:rsid w:val="00094790"/>
    <w:rsid w:val="00094F26"/>
    <w:rsid w:val="000A4150"/>
    <w:rsid w:val="000B667D"/>
    <w:rsid w:val="000B7CC9"/>
    <w:rsid w:val="000C64B3"/>
    <w:rsid w:val="000F0BA2"/>
    <w:rsid w:val="001001FA"/>
    <w:rsid w:val="0011695A"/>
    <w:rsid w:val="00116AF6"/>
    <w:rsid w:val="001204C4"/>
    <w:rsid w:val="0012116B"/>
    <w:rsid w:val="00121845"/>
    <w:rsid w:val="00125821"/>
    <w:rsid w:val="00146C55"/>
    <w:rsid w:val="0016040C"/>
    <w:rsid w:val="00160F4F"/>
    <w:rsid w:val="001614D7"/>
    <w:rsid w:val="0016207A"/>
    <w:rsid w:val="001624C8"/>
    <w:rsid w:val="00162991"/>
    <w:rsid w:val="0016548D"/>
    <w:rsid w:val="00172355"/>
    <w:rsid w:val="00177120"/>
    <w:rsid w:val="00190D8F"/>
    <w:rsid w:val="001A1253"/>
    <w:rsid w:val="001A2FBB"/>
    <w:rsid w:val="001A55F6"/>
    <w:rsid w:val="001A560D"/>
    <w:rsid w:val="001A7D45"/>
    <w:rsid w:val="001B13FC"/>
    <w:rsid w:val="001B2C58"/>
    <w:rsid w:val="001C0087"/>
    <w:rsid w:val="001C0B02"/>
    <w:rsid w:val="001C3989"/>
    <w:rsid w:val="001C461F"/>
    <w:rsid w:val="001C650E"/>
    <w:rsid w:val="001D16CB"/>
    <w:rsid w:val="001D21E1"/>
    <w:rsid w:val="001D53B5"/>
    <w:rsid w:val="001E6705"/>
    <w:rsid w:val="001F2793"/>
    <w:rsid w:val="001F2FE2"/>
    <w:rsid w:val="001F5835"/>
    <w:rsid w:val="001F6428"/>
    <w:rsid w:val="002012C8"/>
    <w:rsid w:val="00201BA1"/>
    <w:rsid w:val="002033A0"/>
    <w:rsid w:val="002036C0"/>
    <w:rsid w:val="00207B35"/>
    <w:rsid w:val="00213AF6"/>
    <w:rsid w:val="00214A23"/>
    <w:rsid w:val="00220B79"/>
    <w:rsid w:val="002213E9"/>
    <w:rsid w:val="00221F70"/>
    <w:rsid w:val="00230D70"/>
    <w:rsid w:val="002331F8"/>
    <w:rsid w:val="00233CB0"/>
    <w:rsid w:val="002403A8"/>
    <w:rsid w:val="00242C1E"/>
    <w:rsid w:val="00243BAD"/>
    <w:rsid w:val="00247D45"/>
    <w:rsid w:val="00252E10"/>
    <w:rsid w:val="0025344D"/>
    <w:rsid w:val="0026079A"/>
    <w:rsid w:val="002608F3"/>
    <w:rsid w:val="00260FDE"/>
    <w:rsid w:val="00261EFE"/>
    <w:rsid w:val="00275D0F"/>
    <w:rsid w:val="00282F9B"/>
    <w:rsid w:val="00291C10"/>
    <w:rsid w:val="00293602"/>
    <w:rsid w:val="002A09CC"/>
    <w:rsid w:val="002A52F4"/>
    <w:rsid w:val="002B392D"/>
    <w:rsid w:val="002B3BA9"/>
    <w:rsid w:val="002B3FAC"/>
    <w:rsid w:val="002B6200"/>
    <w:rsid w:val="002C26EF"/>
    <w:rsid w:val="002C30C3"/>
    <w:rsid w:val="002D287A"/>
    <w:rsid w:val="002D51D0"/>
    <w:rsid w:val="002D57B2"/>
    <w:rsid w:val="002D6C11"/>
    <w:rsid w:val="002E30C1"/>
    <w:rsid w:val="002E3E75"/>
    <w:rsid w:val="002E6F85"/>
    <w:rsid w:val="00302C01"/>
    <w:rsid w:val="00305C08"/>
    <w:rsid w:val="00313C11"/>
    <w:rsid w:val="00334353"/>
    <w:rsid w:val="00341465"/>
    <w:rsid w:val="00341AA2"/>
    <w:rsid w:val="00341BF0"/>
    <w:rsid w:val="003446CE"/>
    <w:rsid w:val="00346009"/>
    <w:rsid w:val="00346899"/>
    <w:rsid w:val="00346979"/>
    <w:rsid w:val="00350D82"/>
    <w:rsid w:val="00361791"/>
    <w:rsid w:val="00365309"/>
    <w:rsid w:val="00373E43"/>
    <w:rsid w:val="00375EB1"/>
    <w:rsid w:val="00382BED"/>
    <w:rsid w:val="00392CAE"/>
    <w:rsid w:val="003939B1"/>
    <w:rsid w:val="003A7B87"/>
    <w:rsid w:val="003B4FA0"/>
    <w:rsid w:val="003C4DE9"/>
    <w:rsid w:val="003D169E"/>
    <w:rsid w:val="003D6A3B"/>
    <w:rsid w:val="003D72E5"/>
    <w:rsid w:val="003E00E9"/>
    <w:rsid w:val="003E0A52"/>
    <w:rsid w:val="003E3C55"/>
    <w:rsid w:val="003E4FCF"/>
    <w:rsid w:val="003F3943"/>
    <w:rsid w:val="00404644"/>
    <w:rsid w:val="00405E47"/>
    <w:rsid w:val="00413A57"/>
    <w:rsid w:val="004160E1"/>
    <w:rsid w:val="0043003E"/>
    <w:rsid w:val="0043022B"/>
    <w:rsid w:val="00434A70"/>
    <w:rsid w:val="004447F6"/>
    <w:rsid w:val="00450220"/>
    <w:rsid w:val="00451C64"/>
    <w:rsid w:val="004540E3"/>
    <w:rsid w:val="004604D4"/>
    <w:rsid w:val="004633C1"/>
    <w:rsid w:val="0047133D"/>
    <w:rsid w:val="004775A5"/>
    <w:rsid w:val="0048299C"/>
    <w:rsid w:val="004833EC"/>
    <w:rsid w:val="004856CB"/>
    <w:rsid w:val="00485788"/>
    <w:rsid w:val="004900FA"/>
    <w:rsid w:val="004A0125"/>
    <w:rsid w:val="004A589B"/>
    <w:rsid w:val="004B00A3"/>
    <w:rsid w:val="004B5818"/>
    <w:rsid w:val="004C091D"/>
    <w:rsid w:val="004C5190"/>
    <w:rsid w:val="004C563A"/>
    <w:rsid w:val="004D2013"/>
    <w:rsid w:val="004D32E9"/>
    <w:rsid w:val="004D6441"/>
    <w:rsid w:val="004E0BAA"/>
    <w:rsid w:val="004E23DF"/>
    <w:rsid w:val="004E4EF7"/>
    <w:rsid w:val="004E6438"/>
    <w:rsid w:val="004F0949"/>
    <w:rsid w:val="004F26CE"/>
    <w:rsid w:val="004F2929"/>
    <w:rsid w:val="00515300"/>
    <w:rsid w:val="0051550B"/>
    <w:rsid w:val="00523948"/>
    <w:rsid w:val="00527BCC"/>
    <w:rsid w:val="00530F3F"/>
    <w:rsid w:val="0053116F"/>
    <w:rsid w:val="005316BC"/>
    <w:rsid w:val="00532D62"/>
    <w:rsid w:val="0053581E"/>
    <w:rsid w:val="0054740B"/>
    <w:rsid w:val="005539DB"/>
    <w:rsid w:val="00560819"/>
    <w:rsid w:val="00560EC8"/>
    <w:rsid w:val="00561435"/>
    <w:rsid w:val="00562530"/>
    <w:rsid w:val="00563AB0"/>
    <w:rsid w:val="00564801"/>
    <w:rsid w:val="0056579E"/>
    <w:rsid w:val="00566D10"/>
    <w:rsid w:val="005670DA"/>
    <w:rsid w:val="00570C14"/>
    <w:rsid w:val="00570F81"/>
    <w:rsid w:val="005729E5"/>
    <w:rsid w:val="00573BDC"/>
    <w:rsid w:val="00574C24"/>
    <w:rsid w:val="0058192C"/>
    <w:rsid w:val="00583205"/>
    <w:rsid w:val="00584887"/>
    <w:rsid w:val="005A207A"/>
    <w:rsid w:val="005C55D3"/>
    <w:rsid w:val="005C59F7"/>
    <w:rsid w:val="005C69AE"/>
    <w:rsid w:val="005C7BAF"/>
    <w:rsid w:val="005D3A4A"/>
    <w:rsid w:val="005D4487"/>
    <w:rsid w:val="005D5FAF"/>
    <w:rsid w:val="005E0A78"/>
    <w:rsid w:val="005E21A6"/>
    <w:rsid w:val="005E3B4E"/>
    <w:rsid w:val="005E5D81"/>
    <w:rsid w:val="005F4176"/>
    <w:rsid w:val="005F5D66"/>
    <w:rsid w:val="005F6AF5"/>
    <w:rsid w:val="00600312"/>
    <w:rsid w:val="006036FB"/>
    <w:rsid w:val="00606D1A"/>
    <w:rsid w:val="00624E47"/>
    <w:rsid w:val="00625F50"/>
    <w:rsid w:val="006325F0"/>
    <w:rsid w:val="00645FEB"/>
    <w:rsid w:val="0064682B"/>
    <w:rsid w:val="00654D88"/>
    <w:rsid w:val="00655E84"/>
    <w:rsid w:val="00660921"/>
    <w:rsid w:val="00660C4C"/>
    <w:rsid w:val="00660D83"/>
    <w:rsid w:val="00667258"/>
    <w:rsid w:val="00667B8E"/>
    <w:rsid w:val="00671E85"/>
    <w:rsid w:val="006727BF"/>
    <w:rsid w:val="0067601C"/>
    <w:rsid w:val="00677D92"/>
    <w:rsid w:val="00684A83"/>
    <w:rsid w:val="00686DC4"/>
    <w:rsid w:val="006926D1"/>
    <w:rsid w:val="0069344F"/>
    <w:rsid w:val="00694A4D"/>
    <w:rsid w:val="006975EF"/>
    <w:rsid w:val="006A07F1"/>
    <w:rsid w:val="006A6032"/>
    <w:rsid w:val="006B33EE"/>
    <w:rsid w:val="006B4692"/>
    <w:rsid w:val="006B6CBA"/>
    <w:rsid w:val="006C31A7"/>
    <w:rsid w:val="006C450C"/>
    <w:rsid w:val="006D0E0D"/>
    <w:rsid w:val="006D173F"/>
    <w:rsid w:val="006D1EC4"/>
    <w:rsid w:val="006D4826"/>
    <w:rsid w:val="006E0673"/>
    <w:rsid w:val="006E3E8F"/>
    <w:rsid w:val="006E47BC"/>
    <w:rsid w:val="006E48AE"/>
    <w:rsid w:val="006E4A58"/>
    <w:rsid w:val="006E6E31"/>
    <w:rsid w:val="00712F15"/>
    <w:rsid w:val="00715E2A"/>
    <w:rsid w:val="007205EA"/>
    <w:rsid w:val="00720A58"/>
    <w:rsid w:val="00725631"/>
    <w:rsid w:val="00732B42"/>
    <w:rsid w:val="007341DE"/>
    <w:rsid w:val="007343BA"/>
    <w:rsid w:val="00742054"/>
    <w:rsid w:val="00745CCC"/>
    <w:rsid w:val="00756F75"/>
    <w:rsid w:val="007636C1"/>
    <w:rsid w:val="007711FE"/>
    <w:rsid w:val="007742FD"/>
    <w:rsid w:val="007774B7"/>
    <w:rsid w:val="007808FB"/>
    <w:rsid w:val="00780C43"/>
    <w:rsid w:val="00783244"/>
    <w:rsid w:val="00785F7B"/>
    <w:rsid w:val="0079054C"/>
    <w:rsid w:val="007945B3"/>
    <w:rsid w:val="007A2B17"/>
    <w:rsid w:val="007A47C7"/>
    <w:rsid w:val="007C4BB4"/>
    <w:rsid w:val="007C6D82"/>
    <w:rsid w:val="007C6EE7"/>
    <w:rsid w:val="007D2CB0"/>
    <w:rsid w:val="00800218"/>
    <w:rsid w:val="0080091C"/>
    <w:rsid w:val="00801203"/>
    <w:rsid w:val="00803ECA"/>
    <w:rsid w:val="0081094E"/>
    <w:rsid w:val="0081262D"/>
    <w:rsid w:val="0081785B"/>
    <w:rsid w:val="00817EC8"/>
    <w:rsid w:val="00820B0B"/>
    <w:rsid w:val="00823909"/>
    <w:rsid w:val="00824332"/>
    <w:rsid w:val="00826A4A"/>
    <w:rsid w:val="008371D2"/>
    <w:rsid w:val="00840A1A"/>
    <w:rsid w:val="00842690"/>
    <w:rsid w:val="008506E0"/>
    <w:rsid w:val="0085173F"/>
    <w:rsid w:val="00852295"/>
    <w:rsid w:val="00853B1E"/>
    <w:rsid w:val="0085412D"/>
    <w:rsid w:val="008543FC"/>
    <w:rsid w:val="00882320"/>
    <w:rsid w:val="008832DA"/>
    <w:rsid w:val="0089029B"/>
    <w:rsid w:val="0089411B"/>
    <w:rsid w:val="00897BF1"/>
    <w:rsid w:val="008A04E4"/>
    <w:rsid w:val="008A508B"/>
    <w:rsid w:val="008B3A52"/>
    <w:rsid w:val="008D51DF"/>
    <w:rsid w:val="008E0ED3"/>
    <w:rsid w:val="008E1142"/>
    <w:rsid w:val="008E5C10"/>
    <w:rsid w:val="008E61FD"/>
    <w:rsid w:val="008F5051"/>
    <w:rsid w:val="009041B7"/>
    <w:rsid w:val="00907B29"/>
    <w:rsid w:val="009145C7"/>
    <w:rsid w:val="00915C63"/>
    <w:rsid w:val="009242D3"/>
    <w:rsid w:val="00937E9F"/>
    <w:rsid w:val="00940C50"/>
    <w:rsid w:val="009454DC"/>
    <w:rsid w:val="009469CD"/>
    <w:rsid w:val="00950127"/>
    <w:rsid w:val="0095270F"/>
    <w:rsid w:val="00954192"/>
    <w:rsid w:val="009566C7"/>
    <w:rsid w:val="00960457"/>
    <w:rsid w:val="009655FD"/>
    <w:rsid w:val="00974F8D"/>
    <w:rsid w:val="009821A8"/>
    <w:rsid w:val="00990E36"/>
    <w:rsid w:val="009A01DB"/>
    <w:rsid w:val="009B19C2"/>
    <w:rsid w:val="009B6CEA"/>
    <w:rsid w:val="009B6E1A"/>
    <w:rsid w:val="009C2B99"/>
    <w:rsid w:val="009C4A9B"/>
    <w:rsid w:val="009D70DE"/>
    <w:rsid w:val="009E1579"/>
    <w:rsid w:val="009E1BF2"/>
    <w:rsid w:val="009E1FB5"/>
    <w:rsid w:val="009E59ED"/>
    <w:rsid w:val="00A000C6"/>
    <w:rsid w:val="00A01117"/>
    <w:rsid w:val="00A02632"/>
    <w:rsid w:val="00A03B50"/>
    <w:rsid w:val="00A11B49"/>
    <w:rsid w:val="00A15186"/>
    <w:rsid w:val="00A34E64"/>
    <w:rsid w:val="00A37B43"/>
    <w:rsid w:val="00A409E5"/>
    <w:rsid w:val="00A42619"/>
    <w:rsid w:val="00A65B67"/>
    <w:rsid w:val="00A70752"/>
    <w:rsid w:val="00A74162"/>
    <w:rsid w:val="00A74AAE"/>
    <w:rsid w:val="00A83A83"/>
    <w:rsid w:val="00A862D0"/>
    <w:rsid w:val="00A93BA5"/>
    <w:rsid w:val="00A95958"/>
    <w:rsid w:val="00AA131D"/>
    <w:rsid w:val="00AA3EC7"/>
    <w:rsid w:val="00AA6727"/>
    <w:rsid w:val="00AB0510"/>
    <w:rsid w:val="00AB0BD8"/>
    <w:rsid w:val="00AB4D23"/>
    <w:rsid w:val="00AC6E9B"/>
    <w:rsid w:val="00AD0402"/>
    <w:rsid w:val="00AE2D34"/>
    <w:rsid w:val="00AF4152"/>
    <w:rsid w:val="00AF5D6B"/>
    <w:rsid w:val="00AF690C"/>
    <w:rsid w:val="00B05824"/>
    <w:rsid w:val="00B06A84"/>
    <w:rsid w:val="00B145FA"/>
    <w:rsid w:val="00B15123"/>
    <w:rsid w:val="00B1623B"/>
    <w:rsid w:val="00B16D8B"/>
    <w:rsid w:val="00B16E0C"/>
    <w:rsid w:val="00B20E1A"/>
    <w:rsid w:val="00B24870"/>
    <w:rsid w:val="00B25579"/>
    <w:rsid w:val="00B258C1"/>
    <w:rsid w:val="00B26AF4"/>
    <w:rsid w:val="00B3269A"/>
    <w:rsid w:val="00B36C6B"/>
    <w:rsid w:val="00B448C7"/>
    <w:rsid w:val="00B44C8F"/>
    <w:rsid w:val="00B50B05"/>
    <w:rsid w:val="00B522A8"/>
    <w:rsid w:val="00B60487"/>
    <w:rsid w:val="00B72702"/>
    <w:rsid w:val="00B73F24"/>
    <w:rsid w:val="00B848E4"/>
    <w:rsid w:val="00B84D95"/>
    <w:rsid w:val="00B87A63"/>
    <w:rsid w:val="00B915FE"/>
    <w:rsid w:val="00B93268"/>
    <w:rsid w:val="00BA6C17"/>
    <w:rsid w:val="00BB1AD8"/>
    <w:rsid w:val="00BC001E"/>
    <w:rsid w:val="00BC3F45"/>
    <w:rsid w:val="00BC7166"/>
    <w:rsid w:val="00BD5E0B"/>
    <w:rsid w:val="00BE03F4"/>
    <w:rsid w:val="00BE4F10"/>
    <w:rsid w:val="00BF444B"/>
    <w:rsid w:val="00BF72E3"/>
    <w:rsid w:val="00C0640C"/>
    <w:rsid w:val="00C106C0"/>
    <w:rsid w:val="00C1628E"/>
    <w:rsid w:val="00C23F3E"/>
    <w:rsid w:val="00C245B7"/>
    <w:rsid w:val="00C27733"/>
    <w:rsid w:val="00C31023"/>
    <w:rsid w:val="00C40464"/>
    <w:rsid w:val="00C43070"/>
    <w:rsid w:val="00C44DA0"/>
    <w:rsid w:val="00C5118F"/>
    <w:rsid w:val="00C53087"/>
    <w:rsid w:val="00C55A9F"/>
    <w:rsid w:val="00C617CB"/>
    <w:rsid w:val="00C61A55"/>
    <w:rsid w:val="00C66E50"/>
    <w:rsid w:val="00C71859"/>
    <w:rsid w:val="00C7665E"/>
    <w:rsid w:val="00C7759C"/>
    <w:rsid w:val="00C844E3"/>
    <w:rsid w:val="00C915E6"/>
    <w:rsid w:val="00CA2B10"/>
    <w:rsid w:val="00CA6376"/>
    <w:rsid w:val="00CA7CE6"/>
    <w:rsid w:val="00CB17EC"/>
    <w:rsid w:val="00CC02FA"/>
    <w:rsid w:val="00CC3625"/>
    <w:rsid w:val="00CC5DF3"/>
    <w:rsid w:val="00CD0AA6"/>
    <w:rsid w:val="00CE0EA3"/>
    <w:rsid w:val="00CE23BF"/>
    <w:rsid w:val="00CE67D3"/>
    <w:rsid w:val="00CF0C60"/>
    <w:rsid w:val="00CF1A6F"/>
    <w:rsid w:val="00D01EC6"/>
    <w:rsid w:val="00D021E2"/>
    <w:rsid w:val="00D12F65"/>
    <w:rsid w:val="00D22E2E"/>
    <w:rsid w:val="00D31B3C"/>
    <w:rsid w:val="00D352B3"/>
    <w:rsid w:val="00D3578A"/>
    <w:rsid w:val="00D46F0D"/>
    <w:rsid w:val="00D527D6"/>
    <w:rsid w:val="00D65162"/>
    <w:rsid w:val="00D66CDA"/>
    <w:rsid w:val="00D671F3"/>
    <w:rsid w:val="00D75031"/>
    <w:rsid w:val="00D87A89"/>
    <w:rsid w:val="00D90508"/>
    <w:rsid w:val="00D91F80"/>
    <w:rsid w:val="00D944EC"/>
    <w:rsid w:val="00D97F8C"/>
    <w:rsid w:val="00DA38AE"/>
    <w:rsid w:val="00DA5950"/>
    <w:rsid w:val="00DB03D5"/>
    <w:rsid w:val="00DB0D5D"/>
    <w:rsid w:val="00DB6382"/>
    <w:rsid w:val="00DC1291"/>
    <w:rsid w:val="00DC145F"/>
    <w:rsid w:val="00DC277B"/>
    <w:rsid w:val="00DC62E1"/>
    <w:rsid w:val="00DD14CE"/>
    <w:rsid w:val="00DD7399"/>
    <w:rsid w:val="00DD73E5"/>
    <w:rsid w:val="00DE0082"/>
    <w:rsid w:val="00DE0532"/>
    <w:rsid w:val="00DE205A"/>
    <w:rsid w:val="00DE5DBB"/>
    <w:rsid w:val="00DF6400"/>
    <w:rsid w:val="00E01A38"/>
    <w:rsid w:val="00E03606"/>
    <w:rsid w:val="00E2449F"/>
    <w:rsid w:val="00E24E12"/>
    <w:rsid w:val="00E25053"/>
    <w:rsid w:val="00E25F7A"/>
    <w:rsid w:val="00E33B2D"/>
    <w:rsid w:val="00E33D98"/>
    <w:rsid w:val="00E440C6"/>
    <w:rsid w:val="00E4599D"/>
    <w:rsid w:val="00E60A1D"/>
    <w:rsid w:val="00E65197"/>
    <w:rsid w:val="00E71177"/>
    <w:rsid w:val="00E73AA1"/>
    <w:rsid w:val="00E80C13"/>
    <w:rsid w:val="00E84271"/>
    <w:rsid w:val="00EA61A2"/>
    <w:rsid w:val="00EB048B"/>
    <w:rsid w:val="00EB0B78"/>
    <w:rsid w:val="00EB1020"/>
    <w:rsid w:val="00EC27CE"/>
    <w:rsid w:val="00EC4429"/>
    <w:rsid w:val="00EC5825"/>
    <w:rsid w:val="00EC5BDE"/>
    <w:rsid w:val="00ED5152"/>
    <w:rsid w:val="00EE368E"/>
    <w:rsid w:val="00EF128B"/>
    <w:rsid w:val="00EF4CBB"/>
    <w:rsid w:val="00F1075C"/>
    <w:rsid w:val="00F12392"/>
    <w:rsid w:val="00F27520"/>
    <w:rsid w:val="00F31244"/>
    <w:rsid w:val="00F31CAD"/>
    <w:rsid w:val="00F32A85"/>
    <w:rsid w:val="00F34EE9"/>
    <w:rsid w:val="00F43373"/>
    <w:rsid w:val="00F4483C"/>
    <w:rsid w:val="00F463D7"/>
    <w:rsid w:val="00F535B7"/>
    <w:rsid w:val="00F600FF"/>
    <w:rsid w:val="00F60E73"/>
    <w:rsid w:val="00F63D01"/>
    <w:rsid w:val="00F76746"/>
    <w:rsid w:val="00F80BB4"/>
    <w:rsid w:val="00F85001"/>
    <w:rsid w:val="00F909C3"/>
    <w:rsid w:val="00F9333C"/>
    <w:rsid w:val="00FA2A1D"/>
    <w:rsid w:val="00FA2E91"/>
    <w:rsid w:val="00FA3A51"/>
    <w:rsid w:val="00FA6C73"/>
    <w:rsid w:val="00FB1216"/>
    <w:rsid w:val="00FB3249"/>
    <w:rsid w:val="00FB400D"/>
    <w:rsid w:val="00FC2F20"/>
    <w:rsid w:val="00FD34CF"/>
    <w:rsid w:val="00FD708B"/>
    <w:rsid w:val="00FD786A"/>
    <w:rsid w:val="00FE1827"/>
    <w:rsid w:val="00FF0729"/>
    <w:rsid w:val="00FF36EB"/>
    <w:rsid w:val="00FF55FA"/>
    <w:rsid w:val="00FF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4965BB-98E5-48AB-ADF4-7961C81B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943"/>
    <w:pPr>
      <w:widowControl w:val="0"/>
      <w:autoSpaceDE w:val="0"/>
      <w:autoSpaceDN w:val="0"/>
      <w:adjustRightInd w:val="0"/>
    </w:pPr>
    <w:rPr>
      <w:rFonts w:ascii="Arial" w:hAnsi="Arial"/>
      <w:sz w:val="24"/>
      <w:szCs w:val="24"/>
    </w:rPr>
  </w:style>
  <w:style w:type="paragraph" w:styleId="1">
    <w:name w:val="heading 1"/>
    <w:basedOn w:val="a"/>
    <w:next w:val="a"/>
    <w:link w:val="10"/>
    <w:qFormat/>
    <w:rsid w:val="00E71177"/>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E71177"/>
    <w:rPr>
      <w:b/>
      <w:bCs/>
      <w:color w:val="000080"/>
    </w:rPr>
  </w:style>
  <w:style w:type="character" w:customStyle="1" w:styleId="a4">
    <w:name w:val="Гипертекстовая ссылка"/>
    <w:rsid w:val="00E71177"/>
    <w:rPr>
      <w:b/>
      <w:bCs/>
      <w:color w:val="008000"/>
    </w:rPr>
  </w:style>
  <w:style w:type="paragraph" w:customStyle="1" w:styleId="a5">
    <w:name w:val="Нормальный (таблица)"/>
    <w:basedOn w:val="a"/>
    <w:next w:val="a"/>
    <w:rsid w:val="00E71177"/>
    <w:pPr>
      <w:jc w:val="both"/>
    </w:pPr>
  </w:style>
  <w:style w:type="table" w:styleId="a6">
    <w:name w:val="Table Grid"/>
    <w:basedOn w:val="a1"/>
    <w:uiPriority w:val="59"/>
    <w:rsid w:val="00E7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E71177"/>
    <w:pPr>
      <w:widowControl/>
      <w:tabs>
        <w:tab w:val="center" w:pos="4677"/>
        <w:tab w:val="right" w:pos="9355"/>
      </w:tabs>
      <w:autoSpaceDE/>
      <w:autoSpaceDN/>
      <w:adjustRightInd/>
    </w:pPr>
    <w:rPr>
      <w:rFonts w:ascii="Times New Roman" w:hAnsi="Times New Roman"/>
      <w:lang w:val="x-none" w:eastAsia="x-none"/>
    </w:rPr>
  </w:style>
  <w:style w:type="character" w:customStyle="1" w:styleId="a8">
    <w:name w:val="Нижний колонтитул Знак"/>
    <w:link w:val="a7"/>
    <w:uiPriority w:val="99"/>
    <w:rsid w:val="00DA5950"/>
    <w:rPr>
      <w:sz w:val="24"/>
      <w:szCs w:val="24"/>
    </w:rPr>
  </w:style>
  <w:style w:type="character" w:styleId="a9">
    <w:name w:val="page number"/>
    <w:basedOn w:val="a0"/>
    <w:rsid w:val="00E71177"/>
  </w:style>
  <w:style w:type="paragraph" w:customStyle="1" w:styleId="ConsPlusCell">
    <w:name w:val="ConsPlusCell"/>
    <w:rsid w:val="00E71177"/>
    <w:pPr>
      <w:autoSpaceDE w:val="0"/>
      <w:autoSpaceDN w:val="0"/>
      <w:adjustRightInd w:val="0"/>
    </w:pPr>
    <w:rPr>
      <w:rFonts w:ascii="Arial" w:eastAsia="Calibri" w:hAnsi="Arial" w:cs="Arial"/>
    </w:rPr>
  </w:style>
  <w:style w:type="paragraph" w:styleId="aa">
    <w:name w:val="Balloon Text"/>
    <w:basedOn w:val="a"/>
    <w:semiHidden/>
    <w:rsid w:val="001001FA"/>
    <w:rPr>
      <w:rFonts w:ascii="Tahoma" w:hAnsi="Tahoma" w:cs="Tahoma"/>
      <w:sz w:val="16"/>
      <w:szCs w:val="16"/>
    </w:rPr>
  </w:style>
  <w:style w:type="paragraph" w:customStyle="1" w:styleId="ConsPlusTitle">
    <w:name w:val="ConsPlusTitle"/>
    <w:rsid w:val="000F0BA2"/>
    <w:pPr>
      <w:widowControl w:val="0"/>
      <w:autoSpaceDE w:val="0"/>
      <w:autoSpaceDN w:val="0"/>
      <w:adjustRightInd w:val="0"/>
    </w:pPr>
    <w:rPr>
      <w:rFonts w:ascii="Arial" w:hAnsi="Arial" w:cs="Arial"/>
      <w:b/>
      <w:bCs/>
    </w:rPr>
  </w:style>
  <w:style w:type="paragraph" w:styleId="ab">
    <w:name w:val="header"/>
    <w:basedOn w:val="a"/>
    <w:link w:val="ac"/>
    <w:rsid w:val="00DA5950"/>
    <w:pPr>
      <w:tabs>
        <w:tab w:val="center" w:pos="4677"/>
        <w:tab w:val="right" w:pos="9355"/>
      </w:tabs>
    </w:pPr>
    <w:rPr>
      <w:lang w:val="x-none" w:eastAsia="x-none"/>
    </w:rPr>
  </w:style>
  <w:style w:type="character" w:customStyle="1" w:styleId="ac">
    <w:name w:val="Верхний колонтитул Знак"/>
    <w:link w:val="ab"/>
    <w:rsid w:val="00DA5950"/>
    <w:rPr>
      <w:rFonts w:ascii="Arial" w:hAnsi="Arial"/>
      <w:sz w:val="24"/>
      <w:szCs w:val="24"/>
    </w:rPr>
  </w:style>
  <w:style w:type="character" w:styleId="ad">
    <w:name w:val="Hyperlink"/>
    <w:uiPriority w:val="99"/>
    <w:unhideWhenUsed/>
    <w:rsid w:val="00DB0D5D"/>
    <w:rPr>
      <w:color w:val="0000FF"/>
      <w:u w:val="single"/>
    </w:rPr>
  </w:style>
  <w:style w:type="character" w:styleId="ae">
    <w:name w:val="FollowedHyperlink"/>
    <w:uiPriority w:val="99"/>
    <w:unhideWhenUsed/>
    <w:rsid w:val="00DB0D5D"/>
    <w:rPr>
      <w:color w:val="800080"/>
      <w:u w:val="single"/>
    </w:rPr>
  </w:style>
  <w:style w:type="character" w:customStyle="1" w:styleId="10">
    <w:name w:val="Заголовок 1 Знак"/>
    <w:link w:val="1"/>
    <w:rsid w:val="006B6CBA"/>
    <w:rPr>
      <w:rFonts w:ascii="Arial" w:hAnsi="Arial"/>
      <w:b/>
      <w:bCs/>
      <w:color w:val="000080"/>
      <w:sz w:val="24"/>
      <w:szCs w:val="24"/>
    </w:rPr>
  </w:style>
  <w:style w:type="table" w:styleId="af">
    <w:name w:val="Light Shading"/>
    <w:basedOn w:val="a1"/>
    <w:uiPriority w:val="60"/>
    <w:rsid w:val="009D70D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етка таблицы1"/>
    <w:basedOn w:val="a1"/>
    <w:next w:val="a6"/>
    <w:uiPriority w:val="59"/>
    <w:rsid w:val="004F26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214A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1D1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Не полужирный"/>
    <w:rsid w:val="00532D62"/>
    <w:rPr>
      <w:rFonts w:ascii="Times New Roman" w:eastAsia="Times New Roman" w:hAnsi="Times New Roman" w:cs="Times New Roman"/>
      <w:b/>
      <w:bCs/>
      <w:color w:val="000000"/>
      <w:spacing w:val="0"/>
      <w:w w:val="100"/>
      <w:position w:val="0"/>
      <w:sz w:val="22"/>
      <w:szCs w:val="22"/>
      <w:shd w:val="clear" w:color="auto" w:fill="FFFFFF"/>
      <w:lang w:val="ru-RU"/>
    </w:rPr>
  </w:style>
  <w:style w:type="paragraph" w:customStyle="1" w:styleId="af0">
    <w:name w:val="Содержимое таблицы"/>
    <w:basedOn w:val="a"/>
    <w:rsid w:val="002C26EF"/>
    <w:pPr>
      <w:suppressLineNumbers/>
      <w:suppressAutoHyphens/>
      <w:autoSpaceDE/>
      <w:autoSpaceDN/>
      <w:adjustRightInd/>
    </w:pPr>
    <w:rPr>
      <w:rFonts w:ascii="Times New Roman" w:eastAsia="Droid Sans Fallback" w:hAnsi="Times New Roman" w:cs="FreeSans"/>
      <w:kern w:val="1"/>
      <w:lang w:eastAsia="zh-CN" w:bidi="hi-IN"/>
    </w:rPr>
  </w:style>
  <w:style w:type="paragraph" w:styleId="af1">
    <w:name w:val="Body Text"/>
    <w:basedOn w:val="a"/>
    <w:link w:val="af2"/>
    <w:rsid w:val="00CA7CE6"/>
    <w:pPr>
      <w:suppressAutoHyphens/>
      <w:autoSpaceDE/>
      <w:autoSpaceDN/>
      <w:adjustRightInd/>
      <w:spacing w:after="140" w:line="288" w:lineRule="auto"/>
    </w:pPr>
    <w:rPr>
      <w:rFonts w:ascii="Times New Roman" w:eastAsia="Droid Sans Fallback" w:hAnsi="Times New Roman" w:cs="FreeSans"/>
      <w:kern w:val="1"/>
      <w:lang w:eastAsia="zh-CN" w:bidi="hi-IN"/>
    </w:rPr>
  </w:style>
  <w:style w:type="character" w:customStyle="1" w:styleId="af2">
    <w:name w:val="Основной текст Знак"/>
    <w:link w:val="af1"/>
    <w:rsid w:val="00CA7CE6"/>
    <w:rPr>
      <w:rFonts w:eastAsia="Droid Sans Fallback" w:cs="FreeSans"/>
      <w:kern w:val="1"/>
      <w:sz w:val="24"/>
      <w:szCs w:val="24"/>
      <w:lang w:eastAsia="zh-CN" w:bidi="hi-IN"/>
    </w:rPr>
  </w:style>
  <w:style w:type="paragraph" w:styleId="af3">
    <w:name w:val="List Paragraph"/>
    <w:basedOn w:val="a"/>
    <w:uiPriority w:val="34"/>
    <w:qFormat/>
    <w:rsid w:val="007205E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4">
    <w:name w:val="No Spacing"/>
    <w:qFormat/>
    <w:rsid w:val="004C563A"/>
    <w:pPr>
      <w:suppressAutoHyphens/>
    </w:pPr>
    <w:rPr>
      <w:rFonts w:ascii="Calibri" w:eastAsia="Arial" w:hAnsi="Calibri" w:cs="Calibri"/>
      <w:sz w:val="22"/>
      <w:szCs w:val="22"/>
      <w:lang w:eastAsia="ar-SA"/>
    </w:rPr>
  </w:style>
  <w:style w:type="character" w:styleId="af5">
    <w:name w:val="annotation reference"/>
    <w:uiPriority w:val="99"/>
    <w:semiHidden/>
    <w:unhideWhenUsed/>
    <w:rsid w:val="004D2013"/>
    <w:rPr>
      <w:sz w:val="16"/>
      <w:szCs w:val="16"/>
    </w:rPr>
  </w:style>
  <w:style w:type="paragraph" w:styleId="af6">
    <w:name w:val="annotation text"/>
    <w:basedOn w:val="a"/>
    <w:link w:val="af7"/>
    <w:uiPriority w:val="99"/>
    <w:semiHidden/>
    <w:unhideWhenUsed/>
    <w:rsid w:val="004D2013"/>
    <w:rPr>
      <w:sz w:val="20"/>
      <w:szCs w:val="20"/>
    </w:rPr>
  </w:style>
  <w:style w:type="character" w:customStyle="1" w:styleId="af7">
    <w:name w:val="Текст примечания Знак"/>
    <w:link w:val="af6"/>
    <w:uiPriority w:val="99"/>
    <w:semiHidden/>
    <w:rsid w:val="004D2013"/>
    <w:rPr>
      <w:rFonts w:ascii="Arial" w:hAnsi="Arial"/>
    </w:rPr>
  </w:style>
  <w:style w:type="paragraph" w:styleId="af8">
    <w:name w:val="annotation subject"/>
    <w:basedOn w:val="af6"/>
    <w:next w:val="af6"/>
    <w:link w:val="af9"/>
    <w:uiPriority w:val="99"/>
    <w:semiHidden/>
    <w:unhideWhenUsed/>
    <w:rsid w:val="004D2013"/>
    <w:rPr>
      <w:b/>
      <w:bCs/>
    </w:rPr>
  </w:style>
  <w:style w:type="character" w:customStyle="1" w:styleId="af9">
    <w:name w:val="Тема примечания Знак"/>
    <w:link w:val="af8"/>
    <w:uiPriority w:val="99"/>
    <w:semiHidden/>
    <w:rsid w:val="004D2013"/>
    <w:rPr>
      <w:rFonts w:ascii="Arial" w:hAnsi="Arial"/>
      <w:b/>
      <w:bCs/>
    </w:rPr>
  </w:style>
  <w:style w:type="table" w:customStyle="1" w:styleId="4">
    <w:name w:val="Сетка таблицы4"/>
    <w:basedOn w:val="a1"/>
    <w:next w:val="a6"/>
    <w:uiPriority w:val="59"/>
    <w:rsid w:val="008002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AB4D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9376">
      <w:bodyDiv w:val="1"/>
      <w:marLeft w:val="0"/>
      <w:marRight w:val="0"/>
      <w:marTop w:val="0"/>
      <w:marBottom w:val="0"/>
      <w:divBdr>
        <w:top w:val="none" w:sz="0" w:space="0" w:color="auto"/>
        <w:left w:val="none" w:sz="0" w:space="0" w:color="auto"/>
        <w:bottom w:val="none" w:sz="0" w:space="0" w:color="auto"/>
        <w:right w:val="none" w:sz="0" w:space="0" w:color="auto"/>
      </w:divBdr>
    </w:div>
    <w:div w:id="250356252">
      <w:bodyDiv w:val="1"/>
      <w:marLeft w:val="0"/>
      <w:marRight w:val="0"/>
      <w:marTop w:val="0"/>
      <w:marBottom w:val="0"/>
      <w:divBdr>
        <w:top w:val="none" w:sz="0" w:space="0" w:color="auto"/>
        <w:left w:val="none" w:sz="0" w:space="0" w:color="auto"/>
        <w:bottom w:val="none" w:sz="0" w:space="0" w:color="auto"/>
        <w:right w:val="none" w:sz="0" w:space="0" w:color="auto"/>
      </w:divBdr>
    </w:div>
    <w:div w:id="255066291">
      <w:bodyDiv w:val="1"/>
      <w:marLeft w:val="0"/>
      <w:marRight w:val="0"/>
      <w:marTop w:val="0"/>
      <w:marBottom w:val="0"/>
      <w:divBdr>
        <w:top w:val="none" w:sz="0" w:space="0" w:color="auto"/>
        <w:left w:val="none" w:sz="0" w:space="0" w:color="auto"/>
        <w:bottom w:val="none" w:sz="0" w:space="0" w:color="auto"/>
        <w:right w:val="none" w:sz="0" w:space="0" w:color="auto"/>
      </w:divBdr>
    </w:div>
    <w:div w:id="389772123">
      <w:bodyDiv w:val="1"/>
      <w:marLeft w:val="0"/>
      <w:marRight w:val="0"/>
      <w:marTop w:val="0"/>
      <w:marBottom w:val="0"/>
      <w:divBdr>
        <w:top w:val="none" w:sz="0" w:space="0" w:color="auto"/>
        <w:left w:val="none" w:sz="0" w:space="0" w:color="auto"/>
        <w:bottom w:val="none" w:sz="0" w:space="0" w:color="auto"/>
        <w:right w:val="none" w:sz="0" w:space="0" w:color="auto"/>
      </w:divBdr>
    </w:div>
    <w:div w:id="489565172">
      <w:bodyDiv w:val="1"/>
      <w:marLeft w:val="0"/>
      <w:marRight w:val="0"/>
      <w:marTop w:val="0"/>
      <w:marBottom w:val="0"/>
      <w:divBdr>
        <w:top w:val="none" w:sz="0" w:space="0" w:color="auto"/>
        <w:left w:val="none" w:sz="0" w:space="0" w:color="auto"/>
        <w:bottom w:val="none" w:sz="0" w:space="0" w:color="auto"/>
        <w:right w:val="none" w:sz="0" w:space="0" w:color="auto"/>
      </w:divBdr>
    </w:div>
    <w:div w:id="507138454">
      <w:bodyDiv w:val="1"/>
      <w:marLeft w:val="0"/>
      <w:marRight w:val="0"/>
      <w:marTop w:val="0"/>
      <w:marBottom w:val="0"/>
      <w:divBdr>
        <w:top w:val="none" w:sz="0" w:space="0" w:color="auto"/>
        <w:left w:val="none" w:sz="0" w:space="0" w:color="auto"/>
        <w:bottom w:val="none" w:sz="0" w:space="0" w:color="auto"/>
        <w:right w:val="none" w:sz="0" w:space="0" w:color="auto"/>
      </w:divBdr>
    </w:div>
    <w:div w:id="512693573">
      <w:bodyDiv w:val="1"/>
      <w:marLeft w:val="0"/>
      <w:marRight w:val="0"/>
      <w:marTop w:val="0"/>
      <w:marBottom w:val="0"/>
      <w:divBdr>
        <w:top w:val="none" w:sz="0" w:space="0" w:color="auto"/>
        <w:left w:val="none" w:sz="0" w:space="0" w:color="auto"/>
        <w:bottom w:val="none" w:sz="0" w:space="0" w:color="auto"/>
        <w:right w:val="none" w:sz="0" w:space="0" w:color="auto"/>
      </w:divBdr>
    </w:div>
    <w:div w:id="626816407">
      <w:bodyDiv w:val="1"/>
      <w:marLeft w:val="0"/>
      <w:marRight w:val="0"/>
      <w:marTop w:val="0"/>
      <w:marBottom w:val="0"/>
      <w:divBdr>
        <w:top w:val="none" w:sz="0" w:space="0" w:color="auto"/>
        <w:left w:val="none" w:sz="0" w:space="0" w:color="auto"/>
        <w:bottom w:val="none" w:sz="0" w:space="0" w:color="auto"/>
        <w:right w:val="none" w:sz="0" w:space="0" w:color="auto"/>
      </w:divBdr>
    </w:div>
    <w:div w:id="762338909">
      <w:bodyDiv w:val="1"/>
      <w:marLeft w:val="0"/>
      <w:marRight w:val="0"/>
      <w:marTop w:val="0"/>
      <w:marBottom w:val="0"/>
      <w:divBdr>
        <w:top w:val="none" w:sz="0" w:space="0" w:color="auto"/>
        <w:left w:val="none" w:sz="0" w:space="0" w:color="auto"/>
        <w:bottom w:val="none" w:sz="0" w:space="0" w:color="auto"/>
        <w:right w:val="none" w:sz="0" w:space="0" w:color="auto"/>
      </w:divBdr>
    </w:div>
    <w:div w:id="860900156">
      <w:bodyDiv w:val="1"/>
      <w:marLeft w:val="0"/>
      <w:marRight w:val="0"/>
      <w:marTop w:val="0"/>
      <w:marBottom w:val="0"/>
      <w:divBdr>
        <w:top w:val="none" w:sz="0" w:space="0" w:color="auto"/>
        <w:left w:val="none" w:sz="0" w:space="0" w:color="auto"/>
        <w:bottom w:val="none" w:sz="0" w:space="0" w:color="auto"/>
        <w:right w:val="none" w:sz="0" w:space="0" w:color="auto"/>
      </w:divBdr>
    </w:div>
    <w:div w:id="1060708069">
      <w:bodyDiv w:val="1"/>
      <w:marLeft w:val="0"/>
      <w:marRight w:val="0"/>
      <w:marTop w:val="0"/>
      <w:marBottom w:val="0"/>
      <w:divBdr>
        <w:top w:val="none" w:sz="0" w:space="0" w:color="auto"/>
        <w:left w:val="none" w:sz="0" w:space="0" w:color="auto"/>
        <w:bottom w:val="none" w:sz="0" w:space="0" w:color="auto"/>
        <w:right w:val="none" w:sz="0" w:space="0" w:color="auto"/>
      </w:divBdr>
    </w:div>
    <w:div w:id="1187795161">
      <w:bodyDiv w:val="1"/>
      <w:marLeft w:val="0"/>
      <w:marRight w:val="0"/>
      <w:marTop w:val="0"/>
      <w:marBottom w:val="0"/>
      <w:divBdr>
        <w:top w:val="none" w:sz="0" w:space="0" w:color="auto"/>
        <w:left w:val="none" w:sz="0" w:space="0" w:color="auto"/>
        <w:bottom w:val="none" w:sz="0" w:space="0" w:color="auto"/>
        <w:right w:val="none" w:sz="0" w:space="0" w:color="auto"/>
      </w:divBdr>
    </w:div>
    <w:div w:id="1473477326">
      <w:bodyDiv w:val="1"/>
      <w:marLeft w:val="0"/>
      <w:marRight w:val="0"/>
      <w:marTop w:val="0"/>
      <w:marBottom w:val="0"/>
      <w:divBdr>
        <w:top w:val="none" w:sz="0" w:space="0" w:color="auto"/>
        <w:left w:val="none" w:sz="0" w:space="0" w:color="auto"/>
        <w:bottom w:val="none" w:sz="0" w:space="0" w:color="auto"/>
        <w:right w:val="none" w:sz="0" w:space="0" w:color="auto"/>
      </w:divBdr>
    </w:div>
    <w:div w:id="1574511404">
      <w:bodyDiv w:val="1"/>
      <w:marLeft w:val="0"/>
      <w:marRight w:val="0"/>
      <w:marTop w:val="0"/>
      <w:marBottom w:val="0"/>
      <w:divBdr>
        <w:top w:val="none" w:sz="0" w:space="0" w:color="auto"/>
        <w:left w:val="none" w:sz="0" w:space="0" w:color="auto"/>
        <w:bottom w:val="none" w:sz="0" w:space="0" w:color="auto"/>
        <w:right w:val="none" w:sz="0" w:space="0" w:color="auto"/>
      </w:divBdr>
    </w:div>
    <w:div w:id="2024431505">
      <w:bodyDiv w:val="1"/>
      <w:marLeft w:val="0"/>
      <w:marRight w:val="0"/>
      <w:marTop w:val="0"/>
      <w:marBottom w:val="0"/>
      <w:divBdr>
        <w:top w:val="none" w:sz="0" w:space="0" w:color="auto"/>
        <w:left w:val="none" w:sz="0" w:space="0" w:color="auto"/>
        <w:bottom w:val="none" w:sz="0" w:space="0" w:color="auto"/>
        <w:right w:val="none" w:sz="0" w:space="0" w:color="auto"/>
      </w:divBdr>
      <w:divsChild>
        <w:div w:id="1419788729">
          <w:marLeft w:val="0"/>
          <w:marRight w:val="0"/>
          <w:marTop w:val="0"/>
          <w:marBottom w:val="0"/>
          <w:divBdr>
            <w:top w:val="none" w:sz="0" w:space="0" w:color="auto"/>
            <w:left w:val="none" w:sz="0" w:space="0" w:color="auto"/>
            <w:bottom w:val="none" w:sz="0" w:space="0" w:color="auto"/>
            <w:right w:val="none" w:sz="0" w:space="0" w:color="auto"/>
          </w:divBdr>
        </w:div>
      </w:divsChild>
    </w:div>
    <w:div w:id="2102801063">
      <w:bodyDiv w:val="1"/>
      <w:marLeft w:val="0"/>
      <w:marRight w:val="0"/>
      <w:marTop w:val="0"/>
      <w:marBottom w:val="0"/>
      <w:divBdr>
        <w:top w:val="none" w:sz="0" w:space="0" w:color="auto"/>
        <w:left w:val="none" w:sz="0" w:space="0" w:color="auto"/>
        <w:bottom w:val="none" w:sz="0" w:space="0" w:color="auto"/>
        <w:right w:val="none" w:sz="0" w:space="0" w:color="auto"/>
      </w:divBdr>
    </w:div>
    <w:div w:id="211034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1695B-16E3-44AE-8044-FB1FE0CD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2509</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Приложение N 2</vt:lpstr>
    </vt:vector>
  </TitlesOfParts>
  <Company>NhT</Company>
  <LinksUpToDate>false</LinksUpToDate>
  <CharactersWithSpaces>16783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2</dc:title>
  <dc:subject/>
  <dc:creator>Якунина</dc:creator>
  <cp:keywords/>
  <cp:lastModifiedBy>Карасёва Ксения Юрьевна</cp:lastModifiedBy>
  <cp:revision>5</cp:revision>
  <cp:lastPrinted>2022-03-14T02:57:00Z</cp:lastPrinted>
  <dcterms:created xsi:type="dcterms:W3CDTF">2022-05-29T23:02:00Z</dcterms:created>
  <dcterms:modified xsi:type="dcterms:W3CDTF">2022-05-30T01:13:00Z</dcterms:modified>
</cp:coreProperties>
</file>