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B06" w:rsidRPr="00926A46" w:rsidRDefault="00593B06" w:rsidP="00593B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A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2455D8" wp14:editId="16FE077A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5009"/>
        <w:gridCol w:w="4630"/>
      </w:tblGrid>
      <w:tr w:rsidR="00593B06" w:rsidRPr="00926A46" w:rsidTr="000F5FF3">
        <w:trPr>
          <w:gridBefore w:val="1"/>
          <w:wBefore w:w="108" w:type="dxa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B06" w:rsidRPr="00926A46" w:rsidRDefault="00593B06" w:rsidP="000F5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A46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ОБРАЗОВАНИЯ КАМЧАТСКОГО КРАЯ</w:t>
            </w:r>
          </w:p>
          <w:p w:rsidR="00593B06" w:rsidRPr="00926A46" w:rsidRDefault="00593B06" w:rsidP="000F5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B06" w:rsidRPr="00926A46" w:rsidRDefault="00593B06" w:rsidP="000F5FF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A46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Pr="00EF49A3">
              <w:rPr>
                <w:rFonts w:ascii="Times New Roman" w:hAnsi="Times New Roman" w:cs="Times New Roman"/>
                <w:sz w:val="28"/>
              </w:rPr>
              <w:t>[</w:t>
            </w:r>
            <w:r w:rsidRPr="00EF49A3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</w:t>
            </w:r>
            <w:r w:rsidRPr="00AF66D0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>а</w:t>
            </w:r>
            <w:r w:rsidRPr="00AF66D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593B06" w:rsidRPr="00926A46" w:rsidRDefault="00593B06" w:rsidP="000F5F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B06" w:rsidRPr="00926A46" w:rsidTr="000F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17" w:type="dxa"/>
            <w:gridSpan w:val="2"/>
          </w:tcPr>
          <w:p w:rsidR="00593B06" w:rsidRPr="00926A46" w:rsidRDefault="00593B06" w:rsidP="000F5FF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26A46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926A46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926A46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:rsidR="00593B06" w:rsidRPr="00926A46" w:rsidRDefault="00593B06" w:rsidP="000F5F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6A4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926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5A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Pr="008735AA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>Дата</w:t>
            </w:r>
            <w:proofErr w:type="gramEnd"/>
            <w:r w:rsidRPr="008735AA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 xml:space="preserve"> регистрации</w:t>
            </w:r>
            <w:r w:rsidRPr="008735A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:rsidR="00593B06" w:rsidRPr="00926A46" w:rsidRDefault="00593B06" w:rsidP="0059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44"/>
      </w:tblGrid>
      <w:tr w:rsidR="00593B06" w:rsidRPr="00926A46" w:rsidTr="00761A95">
        <w:trPr>
          <w:trHeight w:hRule="exact" w:val="3109"/>
        </w:trPr>
        <w:tc>
          <w:tcPr>
            <w:tcW w:w="4644" w:type="dxa"/>
            <w:shd w:val="clear" w:color="auto" w:fill="auto"/>
          </w:tcPr>
          <w:p w:rsidR="00593B06" w:rsidRPr="00552FD6" w:rsidRDefault="0017239D" w:rsidP="00DD70D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</w:t>
            </w:r>
            <w:r w:rsidR="006414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приказ</w:t>
            </w:r>
            <w:r w:rsidR="00593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61A95" w:rsidRPr="00761A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Министерства образования </w:t>
            </w:r>
            <w:r w:rsidR="00761A95">
              <w:rPr>
                <w:rFonts w:ascii="Times New Roman" w:hAnsi="Times New Roman" w:cs="Times New Roman"/>
                <w:bCs/>
                <w:sz w:val="24"/>
                <w:szCs w:val="24"/>
              </w:rPr>
              <w:t>Камчатского края от 18.08.2020 №</w:t>
            </w:r>
            <w:r w:rsidR="00761A95" w:rsidRPr="00761A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712 </w:t>
            </w:r>
            <w:r w:rsidR="00DD70D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761A95" w:rsidRPr="00761A95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 согласования назначения должностных лиц исполнительно-распорядительных органов (местных администраций) муниципальных районов, муниципальных и городских округов в Камчатском крае, осуществляющих муниципальное управление в сфере образования</w:t>
            </w:r>
            <w:r w:rsidR="00DD70D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593B06" w:rsidRDefault="00593B06" w:rsidP="00593B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93B06" w:rsidRPr="00926A46" w:rsidRDefault="00593B06" w:rsidP="003630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93B06" w:rsidRPr="009A39E5" w:rsidRDefault="00593B06" w:rsidP="003630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9E5">
        <w:rPr>
          <w:rFonts w:ascii="Times New Roman" w:hAnsi="Times New Roman" w:cs="Times New Roman"/>
          <w:sz w:val="28"/>
          <w:szCs w:val="28"/>
        </w:rPr>
        <w:t>ПРИКАЗЫВАЮ:</w:t>
      </w:r>
    </w:p>
    <w:p w:rsidR="00593B06" w:rsidRPr="009A39E5" w:rsidRDefault="00593B06" w:rsidP="003630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816" w:rsidRPr="008550BB" w:rsidRDefault="007154CC" w:rsidP="0036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33AE0"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D70D2"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r w:rsidR="00761A95"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образования Камчатского края от 18.08.2020 № 712 «Об утверждении Порядка согласования назначения должностных лиц исполнительно-распорядительных органов (местных администраций) муниципальных районов, муниципальных и городских округов в Камчатском крае, осуществляющих муниципальное управление в сфере образования»</w:t>
      </w:r>
      <w:r w:rsidR="00871C01"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901415" w:rsidRPr="008550BB" w:rsidRDefault="00901415" w:rsidP="0036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изложить в следующей редакции:</w:t>
      </w:r>
    </w:p>
    <w:p w:rsidR="00761A95" w:rsidRPr="008550BB" w:rsidRDefault="00761A95" w:rsidP="0036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согласования назначения должностных лиц исполнительно-распорядительных органов (местных администраций) муниципальных районов, муниципальных и городских округов (заместителей глав местных администраций, руководителей структурных подразделений местных администраций или отраслевых органов местных администраций)</w:t>
      </w:r>
      <w:r w:rsidR="00E42638"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638"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Камчатском крае</w:t>
      </w:r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осуществляющих муниципальное управление в сфере образования»</w:t>
      </w:r>
      <w:r w:rsidR="003630FE"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2D2B" w:rsidRPr="008550BB" w:rsidRDefault="00901415" w:rsidP="003630FE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BB">
        <w:rPr>
          <w:rFonts w:ascii="Times New Roman" w:hAnsi="Times New Roman" w:cs="Times New Roman"/>
          <w:sz w:val="28"/>
          <w:szCs w:val="28"/>
        </w:rPr>
        <w:t>2</w:t>
      </w:r>
      <w:r w:rsidR="00672D2B" w:rsidRPr="008550BB">
        <w:rPr>
          <w:rFonts w:ascii="Times New Roman" w:hAnsi="Times New Roman" w:cs="Times New Roman"/>
          <w:sz w:val="28"/>
          <w:szCs w:val="28"/>
        </w:rPr>
        <w:t>) преамбулу изложить в следующей редакции:</w:t>
      </w:r>
    </w:p>
    <w:p w:rsidR="0017239D" w:rsidRPr="008550BB" w:rsidRDefault="003630FE" w:rsidP="003630F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соответствии с частью 1</w:t>
      </w:r>
      <w:r w:rsidRPr="008550B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8 Федерального закона от 29.12.2012 № 273-ФЗ «Об образовании в Российской Федерации» и частью 25.15 раздела 4  Положения о Министерстве образования Камчатского края, утвержденного постановлением Правительства Камчатского края от 19.12.2008 № 439-П, </w:t>
      </w:r>
    </w:p>
    <w:p w:rsidR="003630FE" w:rsidRPr="008550BB" w:rsidRDefault="003630FE" w:rsidP="003630F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D2B" w:rsidRPr="008550BB" w:rsidRDefault="0017239D" w:rsidP="003630FE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proofErr w:type="gramStart"/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72D2B"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901415"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2D2B" w:rsidRPr="008550BB" w:rsidRDefault="00901415" w:rsidP="00363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EB71C0"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B71C0" w:rsidRPr="008550BB">
        <w:rPr>
          <w:rFonts w:ascii="Times New Roman" w:hAnsi="Times New Roman" w:cs="Times New Roman"/>
          <w:sz w:val="28"/>
          <w:szCs w:val="28"/>
        </w:rPr>
        <w:t>постановляющую часть изложить в следующей редакции:</w:t>
      </w:r>
    </w:p>
    <w:p w:rsidR="003630FE" w:rsidRPr="008550BB" w:rsidRDefault="003630FE" w:rsidP="00363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BB">
        <w:rPr>
          <w:rFonts w:ascii="Times New Roman" w:hAnsi="Times New Roman" w:cs="Times New Roman"/>
          <w:sz w:val="28"/>
          <w:szCs w:val="28"/>
        </w:rPr>
        <w:t xml:space="preserve">«1. Утвердить Порядок согласования назначения должностных лиц исполнительно-распорядительных органов (местных администраций) муниципальных районов, муниципальных и городских округов крае </w:t>
      </w:r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(заместителей глав местных администраций, руководителей структурных подразделений местных администраций или отраслевых органов местных администраций)</w:t>
      </w:r>
      <w:r w:rsidR="00E42638" w:rsidRPr="008550BB">
        <w:rPr>
          <w:rFonts w:ascii="Times New Roman" w:hAnsi="Times New Roman" w:cs="Times New Roman"/>
          <w:sz w:val="28"/>
          <w:szCs w:val="28"/>
        </w:rPr>
        <w:t xml:space="preserve"> </w:t>
      </w:r>
      <w:r w:rsidR="00E42638" w:rsidRPr="008550BB">
        <w:rPr>
          <w:rFonts w:ascii="Times New Roman" w:hAnsi="Times New Roman" w:cs="Times New Roman"/>
          <w:sz w:val="28"/>
          <w:szCs w:val="28"/>
        </w:rPr>
        <w:t>в Камчатском</w:t>
      </w:r>
      <w:r w:rsidRPr="008550BB">
        <w:rPr>
          <w:rFonts w:ascii="Times New Roman" w:hAnsi="Times New Roman" w:cs="Times New Roman"/>
          <w:sz w:val="28"/>
          <w:szCs w:val="28"/>
        </w:rPr>
        <w:t>, осуществляющих муниципальное управление в сфере образования, согласно приложению к настоящему Приказу.</w:t>
      </w:r>
    </w:p>
    <w:p w:rsidR="003630FE" w:rsidRPr="008550BB" w:rsidRDefault="003630FE" w:rsidP="00363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BB">
        <w:rPr>
          <w:rFonts w:ascii="Times New Roman" w:hAnsi="Times New Roman" w:cs="Times New Roman"/>
          <w:sz w:val="28"/>
          <w:szCs w:val="28"/>
        </w:rPr>
        <w:t>2. Настоящий Приказ вступает в силу через 10 дней после дня его официального опубликования</w:t>
      </w:r>
      <w:proofErr w:type="gramStart"/>
      <w:r w:rsidRPr="008550BB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01415" w:rsidRPr="008550BB" w:rsidRDefault="003630FE" w:rsidP="003630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BB">
        <w:rPr>
          <w:rFonts w:ascii="Times New Roman" w:hAnsi="Times New Roman" w:cs="Times New Roman"/>
          <w:sz w:val="28"/>
          <w:szCs w:val="28"/>
        </w:rPr>
        <w:t>3</w:t>
      </w:r>
      <w:r w:rsidR="00901415" w:rsidRPr="008550BB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B540BC" w:rsidRPr="008550BB">
        <w:rPr>
          <w:rFonts w:ascii="Times New Roman" w:hAnsi="Times New Roman" w:cs="Times New Roman"/>
          <w:sz w:val="28"/>
          <w:szCs w:val="28"/>
        </w:rPr>
        <w:t xml:space="preserve"> </w:t>
      </w:r>
      <w:r w:rsidR="00901415" w:rsidRPr="008550BB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приложению </w:t>
      </w:r>
      <w:r w:rsidR="00B540BC" w:rsidRPr="008550BB">
        <w:rPr>
          <w:rFonts w:ascii="Times New Roman" w:hAnsi="Times New Roman" w:cs="Times New Roman"/>
          <w:sz w:val="28"/>
          <w:szCs w:val="28"/>
        </w:rPr>
        <w:t xml:space="preserve"> </w:t>
      </w:r>
      <w:r w:rsidR="00901415" w:rsidRPr="008550BB">
        <w:rPr>
          <w:rFonts w:ascii="Times New Roman" w:hAnsi="Times New Roman" w:cs="Times New Roman"/>
          <w:sz w:val="28"/>
          <w:szCs w:val="28"/>
        </w:rPr>
        <w:t>к настоя</w:t>
      </w:r>
      <w:r w:rsidRPr="008550BB">
        <w:rPr>
          <w:rFonts w:ascii="Times New Roman" w:hAnsi="Times New Roman" w:cs="Times New Roman"/>
          <w:sz w:val="28"/>
          <w:szCs w:val="28"/>
        </w:rPr>
        <w:t>щему приказу.</w:t>
      </w:r>
    </w:p>
    <w:p w:rsidR="00280F0F" w:rsidRPr="009A39E5" w:rsidRDefault="00666491" w:rsidP="003630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50BB">
        <w:rPr>
          <w:rFonts w:ascii="Times New Roman" w:hAnsi="Times New Roman" w:cs="Times New Roman"/>
          <w:sz w:val="28"/>
          <w:szCs w:val="28"/>
        </w:rPr>
        <w:t xml:space="preserve">2. </w:t>
      </w:r>
      <w:r w:rsidR="00B540BC" w:rsidRPr="008550BB">
        <w:rPr>
          <w:rFonts w:ascii="Times New Roman" w:hAnsi="Times New Roman" w:cs="Times New Roman"/>
          <w:sz w:val="28"/>
        </w:rPr>
        <w:t>Настоящий приказ вступает в силу через 10 дней после его официального опубликования.</w:t>
      </w:r>
    </w:p>
    <w:p w:rsidR="00F5138F" w:rsidRPr="009A39E5" w:rsidRDefault="00F5138F" w:rsidP="00B67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38F" w:rsidRDefault="00F5138F" w:rsidP="00672D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5E1" w:rsidRPr="009A39E5" w:rsidRDefault="005A35E1" w:rsidP="00672D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F5138F" w:rsidRPr="009A39E5" w:rsidTr="00660557">
        <w:trPr>
          <w:trHeight w:val="851"/>
        </w:trPr>
        <w:tc>
          <w:tcPr>
            <w:tcW w:w="3403" w:type="dxa"/>
          </w:tcPr>
          <w:p w:rsidR="00F5138F" w:rsidRPr="009A39E5" w:rsidRDefault="00071978" w:rsidP="00672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E5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:rsidR="00F5138F" w:rsidRPr="009A39E5" w:rsidRDefault="00F5138F" w:rsidP="00672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9E5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:rsidR="00F5138F" w:rsidRPr="009A39E5" w:rsidRDefault="00071978" w:rsidP="00672D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39E5">
              <w:rPr>
                <w:rFonts w:ascii="Times New Roman" w:hAnsi="Times New Roman" w:cs="Times New Roman"/>
                <w:sz w:val="28"/>
                <w:szCs w:val="28"/>
              </w:rPr>
              <w:t>А.Ю. Короткова</w:t>
            </w:r>
          </w:p>
        </w:tc>
      </w:tr>
    </w:tbl>
    <w:p w:rsidR="0098456D" w:rsidRDefault="0098456D" w:rsidP="007D1D89">
      <w:pPr>
        <w:spacing w:after="0" w:line="240" w:lineRule="auto"/>
        <w:ind w:left="609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456D" w:rsidRDefault="00984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83515" w:rsidRDefault="00761A95" w:rsidP="00E83515">
      <w:pPr>
        <w:spacing w:after="0" w:line="240" w:lineRule="auto"/>
        <w:ind w:left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83515">
        <w:rPr>
          <w:rFonts w:ascii="Times New Roman" w:hAnsi="Times New Roman" w:cs="Times New Roman"/>
          <w:sz w:val="28"/>
          <w:szCs w:val="28"/>
        </w:rPr>
        <w:t xml:space="preserve"> к приказу Министерства образования Камчатского края</w:t>
      </w:r>
    </w:p>
    <w:p w:rsidR="00E83515" w:rsidRDefault="00E83515" w:rsidP="00E83515">
      <w:pPr>
        <w:spacing w:after="0" w:line="240" w:lineRule="auto"/>
        <w:ind w:left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AA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8735AA">
        <w:rPr>
          <w:rFonts w:ascii="Times New Roman" w:hAnsi="Times New Roman" w:cs="Times New Roman"/>
          <w:color w:val="EEECE1" w:themeColor="background2"/>
          <w:sz w:val="28"/>
          <w:szCs w:val="28"/>
        </w:rPr>
        <w:t>Дата</w:t>
      </w:r>
      <w:proofErr w:type="gramEnd"/>
      <w:r w:rsidRPr="008735AA">
        <w:rPr>
          <w:rFonts w:ascii="Times New Roman" w:hAnsi="Times New Roman" w:cs="Times New Roman"/>
          <w:color w:val="EEECE1" w:themeColor="background2"/>
          <w:sz w:val="28"/>
          <w:szCs w:val="28"/>
        </w:rPr>
        <w:t xml:space="preserve"> регистрации</w:t>
      </w:r>
      <w:r w:rsidRPr="008735A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EF49A3">
        <w:rPr>
          <w:rFonts w:ascii="Times New Roman" w:hAnsi="Times New Roman" w:cs="Times New Roman"/>
          <w:sz w:val="28"/>
        </w:rPr>
        <w:t>[</w:t>
      </w:r>
      <w:r w:rsidRPr="00EF49A3">
        <w:rPr>
          <w:rFonts w:ascii="Times New Roman" w:hAnsi="Times New Roman" w:cs="Times New Roman"/>
          <w:color w:val="EEECE1" w:themeColor="background2"/>
          <w:sz w:val="28"/>
        </w:rPr>
        <w:t>Номер документ</w:t>
      </w:r>
      <w:r w:rsidRPr="00AF66D0">
        <w:rPr>
          <w:rFonts w:ascii="Times New Roman" w:hAnsi="Times New Roman" w:cs="Times New Roman"/>
          <w:color w:val="EEECE1" w:themeColor="background2"/>
          <w:sz w:val="28"/>
          <w:szCs w:val="28"/>
        </w:rPr>
        <w:t>а</w:t>
      </w:r>
      <w:r w:rsidRPr="00AF66D0">
        <w:rPr>
          <w:rFonts w:ascii="Times New Roman" w:hAnsi="Times New Roman" w:cs="Times New Roman"/>
          <w:sz w:val="28"/>
          <w:szCs w:val="28"/>
        </w:rPr>
        <w:t>]</w:t>
      </w:r>
    </w:p>
    <w:p w:rsidR="00E83515" w:rsidRDefault="00E83515" w:rsidP="00E83515">
      <w:pPr>
        <w:spacing w:after="0" w:line="240" w:lineRule="auto"/>
        <w:ind w:left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83515" w:rsidRPr="009A39E5" w:rsidRDefault="00E83515" w:rsidP="00E83515">
      <w:pPr>
        <w:spacing w:after="0" w:line="240" w:lineRule="auto"/>
        <w:ind w:left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61A95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9E5">
        <w:rPr>
          <w:rFonts w:ascii="Times New Roman" w:hAnsi="Times New Roman" w:cs="Times New Roman"/>
          <w:sz w:val="28"/>
          <w:szCs w:val="28"/>
        </w:rPr>
        <w:t xml:space="preserve">к приказу Министерства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и науки </w:t>
      </w:r>
      <w:r w:rsidRPr="009A39E5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</w:p>
    <w:p w:rsidR="00E83515" w:rsidRPr="009A39E5" w:rsidRDefault="00761A95" w:rsidP="00E83515">
      <w:pPr>
        <w:spacing w:after="0" w:line="240" w:lineRule="auto"/>
        <w:ind w:left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61A95">
        <w:rPr>
          <w:rFonts w:ascii="Times New Roman" w:hAnsi="Times New Roman" w:cs="Times New Roman"/>
          <w:sz w:val="28"/>
          <w:szCs w:val="28"/>
        </w:rPr>
        <w:t>от 18.08.2020 № 712</w:t>
      </w:r>
    </w:p>
    <w:p w:rsidR="00FC60CA" w:rsidRPr="00FC60CA" w:rsidRDefault="00FC60CA" w:rsidP="00FC60CA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0CA" w:rsidRPr="00FC60CA" w:rsidRDefault="00FC60CA" w:rsidP="00FC60CA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0FE" w:rsidRPr="008550BB" w:rsidRDefault="003630FE" w:rsidP="003630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0BB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177817" w:rsidRDefault="003630FE" w:rsidP="00363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BB">
        <w:rPr>
          <w:rFonts w:ascii="Times New Roman" w:hAnsi="Times New Roman" w:cs="Times New Roman"/>
          <w:sz w:val="28"/>
          <w:szCs w:val="28"/>
        </w:rPr>
        <w:t xml:space="preserve">согласования назначения должностных лиц исполнительно-распорядительных органов (местных администраций) муниципальных районов, муниципальных и городских округов </w:t>
      </w:r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(заместителей глав местных администраций, руководителей структурных подразделений местных администраций или отраслевых органов местных администраций)</w:t>
      </w:r>
      <w:r w:rsidR="00E42638" w:rsidRPr="008550BB">
        <w:rPr>
          <w:rFonts w:ascii="Times New Roman" w:hAnsi="Times New Roman" w:cs="Times New Roman"/>
          <w:sz w:val="28"/>
          <w:szCs w:val="28"/>
        </w:rPr>
        <w:t xml:space="preserve"> </w:t>
      </w:r>
      <w:r w:rsidR="00E42638" w:rsidRPr="008550BB">
        <w:rPr>
          <w:rFonts w:ascii="Times New Roman" w:hAnsi="Times New Roman" w:cs="Times New Roman"/>
          <w:sz w:val="28"/>
          <w:szCs w:val="28"/>
        </w:rPr>
        <w:t>в Камчатском крае</w:t>
      </w:r>
      <w:r w:rsidRPr="008550BB">
        <w:rPr>
          <w:rFonts w:ascii="Times New Roman" w:hAnsi="Times New Roman" w:cs="Times New Roman"/>
          <w:sz w:val="28"/>
          <w:szCs w:val="28"/>
        </w:rPr>
        <w:t>, осуществляющих муниципальное управление в сфере образования</w:t>
      </w:r>
    </w:p>
    <w:p w:rsidR="00761A95" w:rsidRDefault="00761A95" w:rsidP="0036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A95" w:rsidRDefault="00517C1E" w:rsidP="00AF4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F4100" w:rsidRPr="00AF4100">
        <w:t xml:space="preserve"> </w:t>
      </w:r>
      <w:proofErr w:type="gramStart"/>
      <w:r w:rsidR="00AF4100" w:rsidRPr="00AF41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устанавливает</w:t>
      </w:r>
      <w:r w:rsidR="00AF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процедуру </w:t>
      </w:r>
      <w:r w:rsidR="00AF4100" w:rsidRPr="00AF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согласования назначения должностных лиц исполнительно-распорядительных органов (местных администраций) муниципальных районов, муниципальных и городских округов </w:t>
      </w:r>
      <w:r w:rsidR="00AF410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F4100" w:rsidRPr="00AF41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заместителей глав местных администраций</w:t>
      </w:r>
      <w:r w:rsidR="00AF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</w:t>
      </w:r>
      <w:r w:rsidR="00AF4100" w:rsidRPr="00AF410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огласованию подлежит назначение заместите</w:t>
      </w:r>
      <w:r w:rsidR="00AF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глав местных администраций, </w:t>
      </w:r>
      <w:r w:rsidR="00AF4100" w:rsidRPr="00AF41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в соответствии с распределением обязанностей координацию</w:t>
      </w:r>
      <w:r w:rsidR="00AF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100" w:rsidRPr="00AF41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полномочий в сфере образования</w:t>
      </w:r>
      <w:r w:rsidR="00AF410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F4100" w:rsidRPr="00AF4100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руководителей структурных подразделений местных администраций или отраслевы</w:t>
      </w:r>
      <w:r w:rsidR="00AF4100">
        <w:rPr>
          <w:rFonts w:ascii="Times New Roman" w:eastAsia="Times New Roman" w:hAnsi="Times New Roman" w:cs="Times New Roman"/>
          <w:sz w:val="28"/>
          <w:szCs w:val="28"/>
          <w:lang w:eastAsia="ru-RU"/>
        </w:rPr>
        <w:t>х органов местных администраций</w:t>
      </w:r>
      <w:r w:rsidR="00DD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D34CC" w:rsidRPr="00AF41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Камчатском крае</w:t>
      </w:r>
      <w:r w:rsidR="00AF4100" w:rsidRPr="00AF410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осуществляющих муниципальное управление в сфере образования</w:t>
      </w:r>
      <w:proofErr w:type="gramEnd"/>
      <w:r w:rsidR="00DD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соответственно – должностные лица, кандидаты на должность)</w:t>
      </w:r>
      <w:r w:rsidR="00AF4100" w:rsidRPr="00AF41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1909" w:rsidRDefault="00AF4100" w:rsidP="0036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F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должностных лиц, в отношении которых принимается решение о согласовании (отказе в </w:t>
      </w:r>
      <w:proofErr w:type="gramStart"/>
      <w:r w:rsidRPr="00AF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согласовании) </w:t>
      </w:r>
      <w:proofErr w:type="gramEnd"/>
      <w:r w:rsidRPr="00AF41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назначения, установлен приложением к настоящему Порядку.</w:t>
      </w:r>
    </w:p>
    <w:p w:rsidR="00441909" w:rsidRDefault="00441909" w:rsidP="00DD3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4419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рассмотрения кандид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атур должностных лиц образуется </w:t>
      </w:r>
      <w:r w:rsidRPr="004419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образования Камчатского края по </w:t>
      </w:r>
      <w:r w:rsidR="00DD34CC" w:rsidRPr="00DD34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согласования назначения должностных лиц исполнительно</w:t>
      </w:r>
      <w:r w:rsidR="00DD34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34CC" w:rsidRPr="00DD34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распорядительных органов (местных администраций) муниципальных</w:t>
      </w:r>
      <w:r w:rsidR="00DD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4CC" w:rsidRPr="00DD34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районов, муниципальных и городских округов (заместителей глав местных</w:t>
      </w:r>
      <w:r w:rsidR="00DD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4CC" w:rsidRPr="00DD34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администраций, руководителей ст</w:t>
      </w:r>
      <w:r w:rsidR="00DD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руктурных подразделений местных </w:t>
      </w:r>
      <w:r w:rsidR="00DD34CC" w:rsidRPr="00DD34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администраций или отраслевых органов местных администраций)</w:t>
      </w:r>
      <w:r w:rsidR="00DD34CC" w:rsidRPr="00DD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4CC" w:rsidRPr="00AF41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Камчатском крае</w:t>
      </w:r>
      <w:r w:rsidR="00DD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4CC" w:rsidRPr="00DD34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муниципальное управление в сфере образования</w:t>
      </w:r>
      <w:r w:rsidR="00F5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</w:t>
      </w:r>
      <w:r w:rsidR="00DD34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D34CC" w:rsidRDefault="00DD34CC" w:rsidP="00DD3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DD3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своей деятельнос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руководствуется Конституцией </w:t>
      </w:r>
      <w:r w:rsidRPr="00DD34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федераль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конституционными законами, </w:t>
      </w:r>
      <w:r w:rsidRPr="00DD34C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законами, указами и распоряжениями Президента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4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Федерации, постановлениями и распоряж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ениями Правительства Российской </w:t>
      </w:r>
      <w:r w:rsidRPr="00DD34C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нормативными правовыми актами Министерства просвещения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Федерации, </w:t>
      </w:r>
      <w:r w:rsidR="00F522B6" w:rsidRPr="00F522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Камчатского края, законами и иными нормативными правовыми актами Камчатского края, а также настоящим П</w:t>
      </w:r>
      <w:r w:rsidR="00F522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орядком.</w:t>
      </w:r>
    </w:p>
    <w:p w:rsidR="00F522B6" w:rsidRPr="00F522B6" w:rsidRDefault="00F522B6" w:rsidP="00F52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Основными задачами к</w:t>
      </w:r>
      <w:r w:rsidRPr="00F522B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являются:</w:t>
      </w:r>
    </w:p>
    <w:p w:rsidR="00F522B6" w:rsidRPr="00F522B6" w:rsidRDefault="00F522B6" w:rsidP="00F52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р</w:t>
      </w:r>
      <w:r w:rsidRPr="00F522B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ассмотрение вопроса о согла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совании назначения должностного </w:t>
      </w:r>
      <w:r w:rsidRPr="00F522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лица.</w:t>
      </w:r>
    </w:p>
    <w:p w:rsidR="00F522B6" w:rsidRPr="00F522B6" w:rsidRDefault="00F522B6" w:rsidP="00F52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о</w:t>
      </w:r>
      <w:r w:rsidRPr="00F5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взаимодействия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образования Камчатского края, федеральных органов </w:t>
      </w:r>
      <w:r w:rsidRPr="00F522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 власти, осуществляющ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государственное управление в </w:t>
      </w:r>
      <w:r w:rsidRPr="00F522B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образования, иных заинтересованных органов исполнительной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края, органов местного </w:t>
      </w:r>
      <w:r w:rsidRPr="00F5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образований в Камчатском крае </w:t>
      </w:r>
      <w:r w:rsidRPr="00F522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согласования назначения должностных лиц.</w:t>
      </w:r>
    </w:p>
    <w:p w:rsidR="00F522B6" w:rsidRDefault="00F522B6" w:rsidP="00F52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в</w:t>
      </w:r>
      <w:r w:rsidRPr="00F522B6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ыработка рекомендаций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олжностным лицам по вопросам их пр</w:t>
      </w:r>
      <w:r w:rsidRPr="00F522B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офессионального развития.</w:t>
      </w:r>
    </w:p>
    <w:p w:rsidR="00F522B6" w:rsidRDefault="00F522B6" w:rsidP="00F52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Комиссия для решения  возложенных на нее задач вправе:</w:t>
      </w:r>
    </w:p>
    <w:p w:rsidR="00F522B6" w:rsidRDefault="00F522B6" w:rsidP="004B25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8550BB">
        <w:t xml:space="preserve"> </w:t>
      </w:r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апрашивать в устано</w:t>
      </w:r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вленном порядке необходимые для </w:t>
      </w:r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Комиссии материалы</w:t>
      </w:r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информацию</w:t>
      </w:r>
      <w:r w:rsidR="00E42638"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22B6" w:rsidRDefault="00E42638" w:rsidP="00E42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522B6" w:rsidRPr="00F522B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риглашать к участию в заседаниях и заслушивать</w:t>
      </w:r>
      <w:proofErr w:type="gramEnd"/>
      <w:r w:rsidR="00F522B6" w:rsidRPr="00F5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кандидатов</w:t>
      </w:r>
      <w:r w:rsidR="00F5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</w:t>
      </w:r>
      <w:r w:rsidRPr="00E426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исполнительно-ра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спорядительных органов (местных </w:t>
      </w:r>
      <w:r w:rsidRPr="00E426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администраций) муниципальных 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онов, муниципальных и городских </w:t>
      </w:r>
      <w:r w:rsidRPr="00E4263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округов</w:t>
      </w:r>
      <w:r w:rsidRPr="00E42638">
        <w:rPr>
          <w:rFonts w:ascii="Times New Roman" w:hAnsi="Times New Roman" w:cs="Times New Roman"/>
          <w:sz w:val="28"/>
          <w:szCs w:val="28"/>
        </w:rPr>
        <w:t xml:space="preserve"> </w:t>
      </w:r>
      <w:r w:rsidRPr="003630FE">
        <w:rPr>
          <w:rFonts w:ascii="Times New Roman" w:hAnsi="Times New Roman" w:cs="Times New Roman"/>
          <w:sz w:val="28"/>
          <w:szCs w:val="28"/>
        </w:rPr>
        <w:t>в Камчатском крае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деятельности к</w:t>
      </w:r>
      <w:r w:rsidRPr="00E42638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2638" w:rsidRDefault="00E42638" w:rsidP="00E42638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42638">
        <w:rPr>
          <w:rFonts w:ascii="Times New Roman" w:hAnsi="Times New Roman" w:cs="Times New Roman"/>
          <w:sz w:val="28"/>
          <w:szCs w:val="28"/>
        </w:rPr>
        <w:t>В состав Комиссии входят пре</w:t>
      </w:r>
      <w:r>
        <w:rPr>
          <w:rFonts w:ascii="Times New Roman" w:hAnsi="Times New Roman" w:cs="Times New Roman"/>
          <w:sz w:val="28"/>
          <w:szCs w:val="28"/>
        </w:rPr>
        <w:t xml:space="preserve">дседатель Комиссии, заместитель </w:t>
      </w:r>
      <w:r w:rsidRPr="00E42638">
        <w:rPr>
          <w:rFonts w:ascii="Times New Roman" w:hAnsi="Times New Roman" w:cs="Times New Roman"/>
          <w:sz w:val="28"/>
          <w:szCs w:val="28"/>
        </w:rPr>
        <w:t>председателя Комиссии, ответственный секретарь и иные члены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572" w:rsidRDefault="00E42638" w:rsidP="004B2572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BB">
        <w:rPr>
          <w:rFonts w:ascii="Times New Roman" w:hAnsi="Times New Roman" w:cs="Times New Roman"/>
          <w:sz w:val="28"/>
          <w:szCs w:val="28"/>
        </w:rPr>
        <w:t xml:space="preserve">7. </w:t>
      </w:r>
      <w:r w:rsidRPr="008550BB">
        <w:rPr>
          <w:rFonts w:ascii="Times New Roman" w:hAnsi="Times New Roman" w:cs="Times New Roman"/>
          <w:sz w:val="28"/>
          <w:szCs w:val="28"/>
        </w:rPr>
        <w:t>Состав Комиссии формируется</w:t>
      </w:r>
      <w:r w:rsidRPr="008550BB">
        <w:rPr>
          <w:rFonts w:ascii="Times New Roman" w:hAnsi="Times New Roman" w:cs="Times New Roman"/>
          <w:sz w:val="28"/>
          <w:szCs w:val="28"/>
        </w:rPr>
        <w:t xml:space="preserve"> из представителей Министерства </w:t>
      </w:r>
      <w:r w:rsidRPr="008550BB">
        <w:rPr>
          <w:rFonts w:ascii="Times New Roman" w:hAnsi="Times New Roman" w:cs="Times New Roman"/>
          <w:sz w:val="28"/>
          <w:szCs w:val="28"/>
        </w:rPr>
        <w:t>просвещения Российской Федерации</w:t>
      </w:r>
      <w:r w:rsidRPr="008550BB">
        <w:rPr>
          <w:rFonts w:ascii="Times New Roman" w:hAnsi="Times New Roman" w:cs="Times New Roman"/>
          <w:sz w:val="28"/>
          <w:szCs w:val="28"/>
        </w:rPr>
        <w:t>, Министерства образования Камчатского края Законодательного Собрания Камчатского края (по согласованию)</w:t>
      </w:r>
      <w:r w:rsidR="004B2572" w:rsidRPr="008550BB">
        <w:rPr>
          <w:rFonts w:ascii="Times New Roman" w:hAnsi="Times New Roman" w:cs="Times New Roman"/>
          <w:sz w:val="28"/>
          <w:szCs w:val="28"/>
        </w:rPr>
        <w:t xml:space="preserve">, </w:t>
      </w:r>
      <w:r w:rsidR="004B2572" w:rsidRPr="008550BB">
        <w:rPr>
          <w:rFonts w:ascii="Times New Roman" w:hAnsi="Times New Roman" w:cs="Times New Roman"/>
          <w:sz w:val="28"/>
          <w:szCs w:val="28"/>
        </w:rPr>
        <w:t>руководителей</w:t>
      </w:r>
      <w:r w:rsidR="004B2572" w:rsidRPr="008550BB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а </w:t>
      </w:r>
      <w:r w:rsidR="004B2572" w:rsidRPr="008550BB">
        <w:rPr>
          <w:rFonts w:ascii="Times New Roman" w:hAnsi="Times New Roman" w:cs="Times New Roman"/>
          <w:sz w:val="28"/>
          <w:szCs w:val="28"/>
        </w:rPr>
        <w:t>также представителей общественных и профсоюзных организаций.</w:t>
      </w:r>
      <w:r w:rsidR="004B2572" w:rsidRPr="008550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572" w:rsidRDefault="004B2572" w:rsidP="004B2572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Состав комиссии утверждается и изменяется приказом Министерства образования Камчатского края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написано «нормативным правовым актом», предлагаю оставить как у нас).</w:t>
      </w:r>
    </w:p>
    <w:p w:rsidR="004B2572" w:rsidRDefault="004B2572" w:rsidP="004B2572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Заседание к</w:t>
      </w:r>
      <w:r w:rsidRPr="004B2572">
        <w:rPr>
          <w:rFonts w:ascii="Times New Roman" w:hAnsi="Times New Roman" w:cs="Times New Roman"/>
          <w:sz w:val="28"/>
          <w:szCs w:val="28"/>
        </w:rPr>
        <w:t xml:space="preserve">омиссии проводится с </w:t>
      </w:r>
      <w:r>
        <w:rPr>
          <w:rFonts w:ascii="Times New Roman" w:hAnsi="Times New Roman" w:cs="Times New Roman"/>
          <w:sz w:val="28"/>
          <w:szCs w:val="28"/>
        </w:rPr>
        <w:t xml:space="preserve">участием кандидата на должность </w:t>
      </w:r>
      <w:r w:rsidRPr="004B2572">
        <w:rPr>
          <w:rFonts w:ascii="Times New Roman" w:hAnsi="Times New Roman" w:cs="Times New Roman"/>
          <w:sz w:val="28"/>
          <w:szCs w:val="28"/>
        </w:rPr>
        <w:t>и главы муниципального обра</w:t>
      </w:r>
      <w:r>
        <w:rPr>
          <w:rFonts w:ascii="Times New Roman" w:hAnsi="Times New Roman" w:cs="Times New Roman"/>
          <w:sz w:val="28"/>
          <w:szCs w:val="28"/>
        </w:rPr>
        <w:t xml:space="preserve">зования (лица, исполняющего его </w:t>
      </w:r>
      <w:r w:rsidRPr="004B2572">
        <w:rPr>
          <w:rFonts w:ascii="Times New Roman" w:hAnsi="Times New Roman" w:cs="Times New Roman"/>
          <w:sz w:val="28"/>
          <w:szCs w:val="28"/>
        </w:rPr>
        <w:t>обязанности)</w:t>
      </w:r>
      <w:r>
        <w:rPr>
          <w:rFonts w:ascii="Times New Roman" w:hAnsi="Times New Roman" w:cs="Times New Roman"/>
          <w:sz w:val="28"/>
          <w:szCs w:val="28"/>
        </w:rPr>
        <w:t xml:space="preserve"> в Камчатском крае</w:t>
      </w:r>
      <w:r w:rsidRPr="004B2572">
        <w:rPr>
          <w:rFonts w:ascii="Times New Roman" w:hAnsi="Times New Roman" w:cs="Times New Roman"/>
          <w:sz w:val="28"/>
          <w:szCs w:val="28"/>
        </w:rPr>
        <w:t>, представившего данного кандидата на должность.</w:t>
      </w:r>
    </w:p>
    <w:p w:rsidR="004B2572" w:rsidRDefault="004B2572" w:rsidP="004B2572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Председателем комиссии является Министр образования Камчатского края, который </w:t>
      </w:r>
      <w:r w:rsidRPr="004B2572">
        <w:rPr>
          <w:rFonts w:ascii="Times New Roman" w:hAnsi="Times New Roman" w:cs="Times New Roman"/>
          <w:sz w:val="28"/>
          <w:szCs w:val="28"/>
        </w:rPr>
        <w:t>осуществляет о</w:t>
      </w:r>
      <w:r>
        <w:rPr>
          <w:rFonts w:ascii="Times New Roman" w:hAnsi="Times New Roman" w:cs="Times New Roman"/>
          <w:sz w:val="28"/>
          <w:szCs w:val="28"/>
        </w:rPr>
        <w:t>бщее руководство деятельностью к</w:t>
      </w:r>
      <w:r w:rsidRPr="004B2572">
        <w:rPr>
          <w:rFonts w:ascii="Times New Roman" w:hAnsi="Times New Roman" w:cs="Times New Roman"/>
          <w:sz w:val="28"/>
          <w:szCs w:val="28"/>
        </w:rPr>
        <w:t xml:space="preserve">омиссии, </w:t>
      </w:r>
      <w:proofErr w:type="gramStart"/>
      <w:r w:rsidRPr="004B2572">
        <w:rPr>
          <w:rFonts w:ascii="Times New Roman" w:hAnsi="Times New Roman" w:cs="Times New Roman"/>
          <w:sz w:val="28"/>
          <w:szCs w:val="28"/>
        </w:rPr>
        <w:t>ведет заседания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4B2572">
        <w:rPr>
          <w:rFonts w:ascii="Times New Roman" w:hAnsi="Times New Roman" w:cs="Times New Roman"/>
          <w:sz w:val="28"/>
          <w:szCs w:val="28"/>
        </w:rPr>
        <w:t>омиссии и подписывае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протоколы заседаний к</w:t>
      </w:r>
      <w:r w:rsidRPr="004B2572">
        <w:rPr>
          <w:rFonts w:ascii="Times New Roman" w:hAnsi="Times New Roman" w:cs="Times New Roman"/>
          <w:sz w:val="28"/>
          <w:szCs w:val="28"/>
        </w:rPr>
        <w:t>омиссии.</w:t>
      </w:r>
    </w:p>
    <w:p w:rsidR="004B2572" w:rsidRDefault="004B2572" w:rsidP="004B2572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В случае </w:t>
      </w:r>
      <w:r w:rsidRPr="004B2572">
        <w:rPr>
          <w:rFonts w:ascii="Times New Roman" w:hAnsi="Times New Roman" w:cs="Times New Roman"/>
          <w:sz w:val="28"/>
          <w:szCs w:val="28"/>
        </w:rPr>
        <w:t>отсутствия председателя Комиссии полномочия председательствующего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572">
        <w:rPr>
          <w:rFonts w:ascii="Times New Roman" w:hAnsi="Times New Roman" w:cs="Times New Roman"/>
          <w:sz w:val="28"/>
          <w:szCs w:val="28"/>
        </w:rPr>
        <w:t>заседании осуществляет заместитель председателя Комиссии, являющийся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572">
        <w:rPr>
          <w:rFonts w:ascii="Times New Roman" w:hAnsi="Times New Roman" w:cs="Times New Roman"/>
          <w:sz w:val="28"/>
          <w:szCs w:val="28"/>
        </w:rPr>
        <w:t>по должности заместителем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Комиссии.</w:t>
      </w:r>
    </w:p>
    <w:p w:rsidR="004B2572" w:rsidRDefault="004B2572" w:rsidP="004B2572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4B2572">
        <w:rPr>
          <w:rFonts w:ascii="Times New Roman" w:hAnsi="Times New Roman" w:cs="Times New Roman"/>
          <w:sz w:val="28"/>
          <w:szCs w:val="28"/>
        </w:rPr>
        <w:t>Ответственный секретарь Ко</w:t>
      </w:r>
      <w:r>
        <w:rPr>
          <w:rFonts w:ascii="Times New Roman" w:hAnsi="Times New Roman" w:cs="Times New Roman"/>
          <w:sz w:val="28"/>
          <w:szCs w:val="28"/>
        </w:rPr>
        <w:t xml:space="preserve">миссии является государственным </w:t>
      </w:r>
      <w:r w:rsidRPr="004B2572">
        <w:rPr>
          <w:rFonts w:ascii="Times New Roman" w:hAnsi="Times New Roman" w:cs="Times New Roman"/>
          <w:sz w:val="28"/>
          <w:szCs w:val="28"/>
        </w:rPr>
        <w:t>гражданским служащим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края, замещающим должность в отделе общего образования Министерства образования Камчатского края</w:t>
      </w:r>
      <w:r w:rsidR="00B6174B">
        <w:rPr>
          <w:rFonts w:ascii="Times New Roman" w:hAnsi="Times New Roman" w:cs="Times New Roman"/>
          <w:sz w:val="28"/>
          <w:szCs w:val="28"/>
        </w:rPr>
        <w:t>.</w:t>
      </w:r>
    </w:p>
    <w:p w:rsidR="00B6174B" w:rsidRDefault="00B6174B" w:rsidP="00B6174B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Ответственный секретарь к</w:t>
      </w:r>
      <w:r w:rsidRPr="00B6174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иссии осуществляет подготовку и </w:t>
      </w:r>
      <w:r w:rsidRPr="00B6174B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ганизацию проведения заседаний к</w:t>
      </w:r>
      <w:r w:rsidRPr="00B6174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миссии, формирование повестки и материалов заседания к</w:t>
      </w:r>
      <w:r w:rsidRPr="00B6174B">
        <w:rPr>
          <w:rFonts w:ascii="Times New Roman" w:hAnsi="Times New Roman" w:cs="Times New Roman"/>
          <w:sz w:val="28"/>
          <w:szCs w:val="28"/>
        </w:rPr>
        <w:t>омиссии, р</w:t>
      </w:r>
      <w:r>
        <w:rPr>
          <w:rFonts w:ascii="Times New Roman" w:hAnsi="Times New Roman" w:cs="Times New Roman"/>
          <w:sz w:val="28"/>
          <w:szCs w:val="28"/>
        </w:rPr>
        <w:t xml:space="preserve">ешение иных текущих вопросов ее </w:t>
      </w:r>
      <w:r w:rsidRPr="00B6174B">
        <w:rPr>
          <w:rFonts w:ascii="Times New Roman" w:hAnsi="Times New Roman" w:cs="Times New Roman"/>
          <w:sz w:val="28"/>
          <w:szCs w:val="28"/>
        </w:rPr>
        <w:t xml:space="preserve">деятельности, а также </w:t>
      </w:r>
      <w:proofErr w:type="gramStart"/>
      <w:r w:rsidRPr="00B6174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решений к</w:t>
      </w:r>
      <w:r w:rsidRPr="00B6174B">
        <w:rPr>
          <w:rFonts w:ascii="Times New Roman" w:hAnsi="Times New Roman" w:cs="Times New Roman"/>
          <w:sz w:val="28"/>
          <w:szCs w:val="28"/>
        </w:rPr>
        <w:t>омиссии.</w:t>
      </w:r>
    </w:p>
    <w:p w:rsidR="00B6174B" w:rsidRDefault="00B6174B" w:rsidP="00B6174B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B6174B">
        <w:rPr>
          <w:rFonts w:ascii="Times New Roman" w:hAnsi="Times New Roman" w:cs="Times New Roman"/>
          <w:sz w:val="28"/>
          <w:szCs w:val="28"/>
        </w:rPr>
        <w:t>Организационно-техническое об</w:t>
      </w:r>
      <w:r>
        <w:rPr>
          <w:rFonts w:ascii="Times New Roman" w:hAnsi="Times New Roman" w:cs="Times New Roman"/>
          <w:sz w:val="28"/>
          <w:szCs w:val="28"/>
        </w:rPr>
        <w:t xml:space="preserve">еспечение деятельности Комиссии </w:t>
      </w:r>
      <w:r w:rsidRPr="00B6174B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B6174B">
        <w:rPr>
          <w:rFonts w:ascii="Times New Roman" w:hAnsi="Times New Roman" w:cs="Times New Roman"/>
          <w:sz w:val="28"/>
          <w:szCs w:val="28"/>
        </w:rPr>
        <w:t xml:space="preserve"> общего образования Министерства образования Камчатского края.</w:t>
      </w:r>
    </w:p>
    <w:p w:rsidR="00B6174B" w:rsidRPr="00B6174B" w:rsidRDefault="00B6174B" w:rsidP="00B6174B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B6174B">
        <w:rPr>
          <w:rFonts w:ascii="Times New Roman" w:hAnsi="Times New Roman" w:cs="Times New Roman"/>
          <w:sz w:val="28"/>
          <w:szCs w:val="28"/>
        </w:rPr>
        <w:t>Для согласования наз</w:t>
      </w:r>
      <w:r>
        <w:rPr>
          <w:rFonts w:ascii="Times New Roman" w:hAnsi="Times New Roman" w:cs="Times New Roman"/>
          <w:sz w:val="28"/>
          <w:szCs w:val="28"/>
        </w:rPr>
        <w:t xml:space="preserve">начения должностного лица глава </w:t>
      </w:r>
      <w:r w:rsidRPr="00B6174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направляет в Комиссию следующие </w:t>
      </w:r>
      <w:r w:rsidRPr="00B6174B">
        <w:rPr>
          <w:rFonts w:ascii="Times New Roman" w:hAnsi="Times New Roman" w:cs="Times New Roman"/>
          <w:sz w:val="28"/>
          <w:szCs w:val="28"/>
        </w:rPr>
        <w:t>документы:</w:t>
      </w:r>
    </w:p>
    <w:p w:rsidR="00B6174B" w:rsidRPr="00B6174B" w:rsidRDefault="00B6174B" w:rsidP="00B6174B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4B">
        <w:rPr>
          <w:rFonts w:ascii="Times New Roman" w:hAnsi="Times New Roman" w:cs="Times New Roman"/>
          <w:sz w:val="28"/>
          <w:szCs w:val="28"/>
        </w:rPr>
        <w:t>1) письмо главы муниципального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с обоснованием причин </w:t>
      </w:r>
      <w:r w:rsidRPr="00B6174B">
        <w:rPr>
          <w:rFonts w:ascii="Times New Roman" w:hAnsi="Times New Roman" w:cs="Times New Roman"/>
          <w:sz w:val="28"/>
          <w:szCs w:val="28"/>
        </w:rPr>
        <w:t>выбора кандидата на должность;</w:t>
      </w:r>
    </w:p>
    <w:p w:rsidR="00B6174B" w:rsidRDefault="00B6174B" w:rsidP="00B6174B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4B">
        <w:rPr>
          <w:rFonts w:ascii="Times New Roman" w:hAnsi="Times New Roman" w:cs="Times New Roman"/>
          <w:sz w:val="28"/>
          <w:szCs w:val="28"/>
        </w:rPr>
        <w:t>2) анкета кандидата на д</w:t>
      </w:r>
      <w:r>
        <w:rPr>
          <w:rFonts w:ascii="Times New Roman" w:hAnsi="Times New Roman" w:cs="Times New Roman"/>
          <w:sz w:val="28"/>
          <w:szCs w:val="28"/>
        </w:rPr>
        <w:t xml:space="preserve">олжность по форме, утвержденной </w:t>
      </w:r>
      <w:r w:rsidRPr="00B6174B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26.05.2005  </w:t>
      </w:r>
      <w:r w:rsidRPr="00B6174B">
        <w:rPr>
          <w:rFonts w:ascii="Times New Roman" w:hAnsi="Times New Roman" w:cs="Times New Roman"/>
          <w:sz w:val="28"/>
          <w:szCs w:val="28"/>
        </w:rPr>
        <w:t xml:space="preserve">№ 667-р </w:t>
      </w:r>
      <w:r w:rsidRPr="008550BB">
        <w:rPr>
          <w:rFonts w:ascii="Times New Roman" w:hAnsi="Times New Roman" w:cs="Times New Roman"/>
          <w:sz w:val="28"/>
          <w:szCs w:val="28"/>
        </w:rPr>
        <w:t>(в случае отнесения должн</w:t>
      </w:r>
      <w:r w:rsidRPr="008550BB">
        <w:rPr>
          <w:rFonts w:ascii="Times New Roman" w:hAnsi="Times New Roman" w:cs="Times New Roman"/>
          <w:sz w:val="28"/>
          <w:szCs w:val="28"/>
        </w:rPr>
        <w:t xml:space="preserve">ости к должностям муниципальной </w:t>
      </w:r>
      <w:r w:rsidRPr="008550BB">
        <w:rPr>
          <w:rFonts w:ascii="Times New Roman" w:hAnsi="Times New Roman" w:cs="Times New Roman"/>
          <w:sz w:val="28"/>
          <w:szCs w:val="28"/>
        </w:rPr>
        <w:t>службы) или справка-</w:t>
      </w:r>
      <w:proofErr w:type="spellStart"/>
      <w:r w:rsidRPr="008550BB">
        <w:rPr>
          <w:rFonts w:ascii="Times New Roman" w:hAnsi="Times New Roman" w:cs="Times New Roman"/>
          <w:sz w:val="28"/>
          <w:szCs w:val="28"/>
        </w:rPr>
        <w:t>объективка</w:t>
      </w:r>
      <w:proofErr w:type="spellEnd"/>
      <w:r w:rsidRPr="008550BB">
        <w:rPr>
          <w:rFonts w:ascii="Times New Roman" w:hAnsi="Times New Roman" w:cs="Times New Roman"/>
          <w:sz w:val="28"/>
          <w:szCs w:val="28"/>
        </w:rPr>
        <w:t xml:space="preserve"> (в сл</w:t>
      </w:r>
      <w:r w:rsidRPr="008550BB">
        <w:rPr>
          <w:rFonts w:ascii="Times New Roman" w:hAnsi="Times New Roman" w:cs="Times New Roman"/>
          <w:sz w:val="28"/>
          <w:szCs w:val="28"/>
        </w:rPr>
        <w:t xml:space="preserve">учае представления на замещение </w:t>
      </w:r>
      <w:r w:rsidRPr="008550BB">
        <w:rPr>
          <w:rFonts w:ascii="Times New Roman" w:hAnsi="Times New Roman" w:cs="Times New Roman"/>
          <w:sz w:val="28"/>
          <w:szCs w:val="28"/>
        </w:rPr>
        <w:t>муниципальной должности);</w:t>
      </w:r>
    </w:p>
    <w:p w:rsidR="004B2572" w:rsidRPr="008550BB" w:rsidRDefault="00B6174B" w:rsidP="00247D9B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BB">
        <w:rPr>
          <w:rFonts w:ascii="Times New Roman" w:hAnsi="Times New Roman" w:cs="Times New Roman"/>
          <w:sz w:val="28"/>
          <w:szCs w:val="28"/>
        </w:rPr>
        <w:t xml:space="preserve">3) </w:t>
      </w:r>
      <w:r w:rsidR="00247D9B" w:rsidRPr="008550BB">
        <w:rPr>
          <w:rFonts w:ascii="Times New Roman" w:hAnsi="Times New Roman" w:cs="Times New Roman"/>
          <w:sz w:val="28"/>
          <w:szCs w:val="28"/>
        </w:rPr>
        <w:t>копии документов кандидата на д</w:t>
      </w:r>
      <w:r w:rsidR="00247D9B" w:rsidRPr="008550BB">
        <w:rPr>
          <w:rFonts w:ascii="Times New Roman" w:hAnsi="Times New Roman" w:cs="Times New Roman"/>
          <w:sz w:val="28"/>
          <w:szCs w:val="28"/>
        </w:rPr>
        <w:t xml:space="preserve">олжность об образовании (высшем </w:t>
      </w:r>
      <w:r w:rsidR="00247D9B" w:rsidRPr="008550BB">
        <w:rPr>
          <w:rFonts w:ascii="Times New Roman" w:hAnsi="Times New Roman" w:cs="Times New Roman"/>
          <w:sz w:val="28"/>
          <w:szCs w:val="28"/>
        </w:rPr>
        <w:t>и дополнительном профессиональном), а также подтверждающие присвоение</w:t>
      </w:r>
      <w:r w:rsidR="00247D9B" w:rsidRPr="008550BB">
        <w:rPr>
          <w:rFonts w:ascii="Times New Roman" w:hAnsi="Times New Roman" w:cs="Times New Roman"/>
          <w:sz w:val="28"/>
          <w:szCs w:val="28"/>
        </w:rPr>
        <w:t xml:space="preserve"> </w:t>
      </w:r>
      <w:r w:rsidR="00247D9B" w:rsidRPr="008550BB">
        <w:rPr>
          <w:rFonts w:ascii="Times New Roman" w:hAnsi="Times New Roman" w:cs="Times New Roman"/>
          <w:sz w:val="28"/>
          <w:szCs w:val="28"/>
        </w:rPr>
        <w:t>ученой степени и (или) ученого звания (при наличии);</w:t>
      </w:r>
    </w:p>
    <w:p w:rsidR="004B2572" w:rsidRPr="008550BB" w:rsidRDefault="00247D9B" w:rsidP="004B2572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BB">
        <w:rPr>
          <w:rFonts w:ascii="Times New Roman" w:hAnsi="Times New Roman" w:cs="Times New Roman"/>
          <w:sz w:val="28"/>
          <w:szCs w:val="28"/>
        </w:rPr>
        <w:t>4) согласие кандидата на должность на обработку его персональных данных в целях обеспечения деятельности комиссии;</w:t>
      </w:r>
    </w:p>
    <w:p w:rsidR="00247D9B" w:rsidRPr="008550BB" w:rsidRDefault="00247D9B" w:rsidP="00247D9B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BB">
        <w:rPr>
          <w:rFonts w:ascii="Times New Roman" w:hAnsi="Times New Roman" w:cs="Times New Roman"/>
          <w:sz w:val="28"/>
          <w:szCs w:val="28"/>
        </w:rPr>
        <w:t xml:space="preserve">5) </w:t>
      </w:r>
      <w:r w:rsidRPr="008550BB">
        <w:rPr>
          <w:rFonts w:ascii="Times New Roman" w:hAnsi="Times New Roman" w:cs="Times New Roman"/>
          <w:sz w:val="28"/>
          <w:szCs w:val="28"/>
        </w:rPr>
        <w:t>доклад кандидата на должн</w:t>
      </w:r>
      <w:r w:rsidRPr="008550BB">
        <w:rPr>
          <w:rFonts w:ascii="Times New Roman" w:hAnsi="Times New Roman" w:cs="Times New Roman"/>
          <w:sz w:val="28"/>
          <w:szCs w:val="28"/>
        </w:rPr>
        <w:t xml:space="preserve">ость о состоянии и перспективах </w:t>
      </w:r>
      <w:r w:rsidRPr="008550BB">
        <w:rPr>
          <w:rFonts w:ascii="Times New Roman" w:hAnsi="Times New Roman" w:cs="Times New Roman"/>
          <w:sz w:val="28"/>
          <w:szCs w:val="28"/>
        </w:rPr>
        <w:t>развития муниципальной системы образ</w:t>
      </w:r>
      <w:r w:rsidRPr="008550BB">
        <w:rPr>
          <w:rFonts w:ascii="Times New Roman" w:hAnsi="Times New Roman" w:cs="Times New Roman"/>
          <w:sz w:val="28"/>
          <w:szCs w:val="28"/>
        </w:rPr>
        <w:t xml:space="preserve">ования, в котором рекомендуется </w:t>
      </w:r>
      <w:r w:rsidRPr="008550BB">
        <w:rPr>
          <w:rFonts w:ascii="Times New Roman" w:hAnsi="Times New Roman" w:cs="Times New Roman"/>
          <w:sz w:val="28"/>
          <w:szCs w:val="28"/>
        </w:rPr>
        <w:t>приводить следующую информацию</w:t>
      </w:r>
      <w:r w:rsidRPr="008550BB">
        <w:rPr>
          <w:rFonts w:ascii="Times New Roman" w:hAnsi="Times New Roman" w:cs="Times New Roman"/>
          <w:sz w:val="28"/>
          <w:szCs w:val="28"/>
        </w:rPr>
        <w:t>:</w:t>
      </w:r>
    </w:p>
    <w:p w:rsidR="00247D9B" w:rsidRPr="008550BB" w:rsidRDefault="00247D9B" w:rsidP="00247D9B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BB">
        <w:rPr>
          <w:rFonts w:ascii="Times New Roman" w:hAnsi="Times New Roman" w:cs="Times New Roman"/>
          <w:sz w:val="28"/>
          <w:szCs w:val="28"/>
        </w:rPr>
        <w:t xml:space="preserve">а) общая характеристика кандидатом </w:t>
      </w:r>
      <w:r w:rsidRPr="008550BB">
        <w:rPr>
          <w:rFonts w:ascii="Times New Roman" w:hAnsi="Times New Roman" w:cs="Times New Roman"/>
          <w:sz w:val="28"/>
          <w:szCs w:val="28"/>
        </w:rPr>
        <w:t xml:space="preserve">на должность условий реализации </w:t>
      </w:r>
      <w:r w:rsidRPr="008550BB">
        <w:rPr>
          <w:rFonts w:ascii="Times New Roman" w:hAnsi="Times New Roman" w:cs="Times New Roman"/>
          <w:sz w:val="28"/>
          <w:szCs w:val="28"/>
        </w:rPr>
        <w:t>основных общеобразоват</w:t>
      </w:r>
      <w:r w:rsidRPr="008550BB">
        <w:rPr>
          <w:rFonts w:ascii="Times New Roman" w:hAnsi="Times New Roman" w:cs="Times New Roman"/>
          <w:sz w:val="28"/>
          <w:szCs w:val="28"/>
        </w:rPr>
        <w:t xml:space="preserve">ельных программ, дополнительных </w:t>
      </w:r>
      <w:r w:rsidRPr="008550BB">
        <w:rPr>
          <w:rFonts w:ascii="Times New Roman" w:hAnsi="Times New Roman" w:cs="Times New Roman"/>
          <w:sz w:val="28"/>
          <w:szCs w:val="28"/>
        </w:rPr>
        <w:t>общеобразовательных программ (дви</w:t>
      </w:r>
      <w:r w:rsidRPr="008550BB">
        <w:rPr>
          <w:rFonts w:ascii="Times New Roman" w:hAnsi="Times New Roman" w:cs="Times New Roman"/>
          <w:sz w:val="28"/>
          <w:szCs w:val="28"/>
        </w:rPr>
        <w:t xml:space="preserve">жение контингентов обучающихся, </w:t>
      </w:r>
      <w:r w:rsidRPr="008550BB">
        <w:rPr>
          <w:rFonts w:ascii="Times New Roman" w:hAnsi="Times New Roman" w:cs="Times New Roman"/>
          <w:sz w:val="28"/>
          <w:szCs w:val="28"/>
        </w:rPr>
        <w:t>кадровое и инфраструктурное обеспече</w:t>
      </w:r>
      <w:r w:rsidRPr="008550BB">
        <w:rPr>
          <w:rFonts w:ascii="Times New Roman" w:hAnsi="Times New Roman" w:cs="Times New Roman"/>
          <w:sz w:val="28"/>
          <w:szCs w:val="28"/>
        </w:rPr>
        <w:t xml:space="preserve">ние сферы образования, </w:t>
      </w:r>
      <w:r w:rsidRPr="008550BB">
        <w:rPr>
          <w:rFonts w:ascii="Times New Roman" w:hAnsi="Times New Roman" w:cs="Times New Roman"/>
          <w:sz w:val="28"/>
          <w:szCs w:val="28"/>
        </w:rPr>
        <w:t>использование современных технологий,</w:t>
      </w:r>
      <w:r w:rsidRPr="008550BB">
        <w:rPr>
          <w:rFonts w:ascii="Times New Roman" w:hAnsi="Times New Roman" w:cs="Times New Roman"/>
          <w:sz w:val="28"/>
          <w:szCs w:val="28"/>
        </w:rPr>
        <w:t xml:space="preserve"> средств обучения и воспитания, </w:t>
      </w:r>
      <w:r w:rsidRPr="008550BB">
        <w:rPr>
          <w:rFonts w:ascii="Times New Roman" w:hAnsi="Times New Roman" w:cs="Times New Roman"/>
          <w:sz w:val="28"/>
          <w:szCs w:val="28"/>
        </w:rPr>
        <w:t>социально-бытовые условия, включая организацию питания обучающихся);</w:t>
      </w:r>
    </w:p>
    <w:p w:rsidR="00247D9B" w:rsidRPr="008550BB" w:rsidRDefault="00247D9B" w:rsidP="00247D9B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0BB">
        <w:rPr>
          <w:rFonts w:ascii="Times New Roman" w:hAnsi="Times New Roman" w:cs="Times New Roman"/>
          <w:sz w:val="28"/>
          <w:szCs w:val="28"/>
        </w:rPr>
        <w:t xml:space="preserve">б) мнение кандидата на должность </w:t>
      </w:r>
      <w:r w:rsidRPr="008550BB">
        <w:rPr>
          <w:rFonts w:ascii="Times New Roman" w:hAnsi="Times New Roman" w:cs="Times New Roman"/>
          <w:sz w:val="28"/>
          <w:szCs w:val="28"/>
        </w:rPr>
        <w:t xml:space="preserve">о качестве общего образования в </w:t>
      </w:r>
      <w:r w:rsidRPr="008550BB">
        <w:rPr>
          <w:rFonts w:ascii="Times New Roman" w:hAnsi="Times New Roman" w:cs="Times New Roman"/>
          <w:sz w:val="28"/>
          <w:szCs w:val="28"/>
        </w:rPr>
        <w:t>общеобразовательных организациях (в том числе по итогам государственной</w:t>
      </w:r>
      <w:r w:rsidRPr="008550BB">
        <w:rPr>
          <w:rFonts w:ascii="Times New Roman" w:hAnsi="Times New Roman" w:cs="Times New Roman"/>
          <w:sz w:val="28"/>
          <w:szCs w:val="28"/>
        </w:rPr>
        <w:t xml:space="preserve"> </w:t>
      </w:r>
      <w:r w:rsidRPr="008550BB">
        <w:rPr>
          <w:rFonts w:ascii="Times New Roman" w:hAnsi="Times New Roman" w:cs="Times New Roman"/>
          <w:sz w:val="28"/>
          <w:szCs w:val="28"/>
        </w:rPr>
        <w:t>итоговой аттестации по образовательны</w:t>
      </w:r>
      <w:r w:rsidRPr="008550BB">
        <w:rPr>
          <w:rFonts w:ascii="Times New Roman" w:hAnsi="Times New Roman" w:cs="Times New Roman"/>
          <w:sz w:val="28"/>
          <w:szCs w:val="28"/>
        </w:rPr>
        <w:t xml:space="preserve">м программам основного общего и </w:t>
      </w:r>
      <w:r w:rsidRPr="008550BB">
        <w:rPr>
          <w:rFonts w:ascii="Times New Roman" w:hAnsi="Times New Roman" w:cs="Times New Roman"/>
          <w:sz w:val="28"/>
          <w:szCs w:val="28"/>
        </w:rPr>
        <w:t>среднего общего образования, в</w:t>
      </w:r>
      <w:r w:rsidRPr="008550BB">
        <w:rPr>
          <w:rFonts w:ascii="Times New Roman" w:hAnsi="Times New Roman" w:cs="Times New Roman"/>
          <w:sz w:val="28"/>
          <w:szCs w:val="28"/>
        </w:rPr>
        <w:t xml:space="preserve">сероссийских проверочных работ, </w:t>
      </w:r>
      <w:r w:rsidRPr="008550BB">
        <w:rPr>
          <w:rFonts w:ascii="Times New Roman" w:hAnsi="Times New Roman" w:cs="Times New Roman"/>
          <w:sz w:val="28"/>
          <w:szCs w:val="28"/>
        </w:rPr>
        <w:t>национальных исследований качества образования и исследований на основе</w:t>
      </w:r>
      <w:r w:rsidRPr="008550BB">
        <w:rPr>
          <w:rFonts w:ascii="Times New Roman" w:hAnsi="Times New Roman" w:cs="Times New Roman"/>
          <w:sz w:val="28"/>
          <w:szCs w:val="28"/>
        </w:rPr>
        <w:t xml:space="preserve"> </w:t>
      </w:r>
      <w:r w:rsidRPr="008550BB">
        <w:rPr>
          <w:rFonts w:ascii="Times New Roman" w:hAnsi="Times New Roman" w:cs="Times New Roman"/>
          <w:sz w:val="28"/>
          <w:szCs w:val="28"/>
        </w:rPr>
        <w:t>практик международных исследований к</w:t>
      </w:r>
      <w:r w:rsidR="00C97408" w:rsidRPr="008550BB">
        <w:rPr>
          <w:rFonts w:ascii="Times New Roman" w:hAnsi="Times New Roman" w:cs="Times New Roman"/>
          <w:sz w:val="28"/>
          <w:szCs w:val="28"/>
        </w:rPr>
        <w:t>ачества подготовки обучающихся),</w:t>
      </w:r>
      <w:r w:rsidRPr="008550BB">
        <w:rPr>
          <w:rFonts w:ascii="Times New Roman" w:hAnsi="Times New Roman" w:cs="Times New Roman"/>
          <w:sz w:val="28"/>
          <w:szCs w:val="28"/>
        </w:rPr>
        <w:t xml:space="preserve"> </w:t>
      </w:r>
      <w:r w:rsidRPr="008550BB">
        <w:rPr>
          <w:rFonts w:ascii="Times New Roman" w:hAnsi="Times New Roman" w:cs="Times New Roman"/>
          <w:sz w:val="28"/>
          <w:szCs w:val="28"/>
        </w:rPr>
        <w:t>диагностика основных проблем общего образования и предлагаемые меры по</w:t>
      </w:r>
      <w:r w:rsidRPr="008550BB">
        <w:rPr>
          <w:rFonts w:ascii="Times New Roman" w:hAnsi="Times New Roman" w:cs="Times New Roman"/>
          <w:sz w:val="28"/>
          <w:szCs w:val="28"/>
        </w:rPr>
        <w:t xml:space="preserve"> </w:t>
      </w:r>
      <w:r w:rsidRPr="008550BB">
        <w:rPr>
          <w:rFonts w:ascii="Times New Roman" w:hAnsi="Times New Roman" w:cs="Times New Roman"/>
          <w:sz w:val="28"/>
          <w:szCs w:val="28"/>
        </w:rPr>
        <w:t>их устранению, в том числе</w:t>
      </w:r>
      <w:proofErr w:type="gramEnd"/>
      <w:r w:rsidRPr="008550BB">
        <w:rPr>
          <w:rFonts w:ascii="Times New Roman" w:hAnsi="Times New Roman" w:cs="Times New Roman"/>
          <w:sz w:val="28"/>
          <w:szCs w:val="28"/>
        </w:rPr>
        <w:t xml:space="preserve"> посредством освоения педагогическими</w:t>
      </w:r>
      <w:r w:rsidRPr="008550BB">
        <w:rPr>
          <w:rFonts w:ascii="Times New Roman" w:hAnsi="Times New Roman" w:cs="Times New Roman"/>
          <w:sz w:val="28"/>
          <w:szCs w:val="28"/>
        </w:rPr>
        <w:t xml:space="preserve"> </w:t>
      </w:r>
      <w:r w:rsidRPr="008550BB">
        <w:rPr>
          <w:rFonts w:ascii="Times New Roman" w:hAnsi="Times New Roman" w:cs="Times New Roman"/>
          <w:sz w:val="28"/>
          <w:szCs w:val="28"/>
        </w:rPr>
        <w:t>работниками дополнительных профессиональных программ, реализуемых за</w:t>
      </w:r>
      <w:r w:rsidRPr="008550BB">
        <w:rPr>
          <w:rFonts w:ascii="Times New Roman" w:hAnsi="Times New Roman" w:cs="Times New Roman"/>
          <w:sz w:val="28"/>
          <w:szCs w:val="28"/>
        </w:rPr>
        <w:t xml:space="preserve"> </w:t>
      </w:r>
      <w:r w:rsidRPr="008550BB">
        <w:rPr>
          <w:rFonts w:ascii="Times New Roman" w:hAnsi="Times New Roman" w:cs="Times New Roman"/>
          <w:sz w:val="28"/>
          <w:szCs w:val="28"/>
        </w:rPr>
        <w:t>счет средств консолидированного бюджета субъекта Российской Федерации;</w:t>
      </w:r>
    </w:p>
    <w:p w:rsidR="00C97408" w:rsidRPr="008550BB" w:rsidRDefault="00247D9B" w:rsidP="00C97408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0BB">
        <w:rPr>
          <w:rFonts w:ascii="Times New Roman" w:hAnsi="Times New Roman" w:cs="Times New Roman"/>
          <w:sz w:val="28"/>
          <w:szCs w:val="28"/>
        </w:rPr>
        <w:t xml:space="preserve">в) </w:t>
      </w:r>
      <w:r w:rsidR="00C97408" w:rsidRPr="008550BB">
        <w:rPr>
          <w:rFonts w:ascii="Times New Roman" w:hAnsi="Times New Roman" w:cs="Times New Roman"/>
          <w:sz w:val="28"/>
          <w:szCs w:val="28"/>
        </w:rPr>
        <w:t>мнение кандидата на должность</w:t>
      </w:r>
      <w:r w:rsidR="00C97408" w:rsidRPr="008550BB">
        <w:rPr>
          <w:rFonts w:ascii="Times New Roman" w:hAnsi="Times New Roman" w:cs="Times New Roman"/>
          <w:sz w:val="28"/>
          <w:szCs w:val="28"/>
        </w:rPr>
        <w:t xml:space="preserve"> об эффективности использования </w:t>
      </w:r>
      <w:r w:rsidR="00C97408" w:rsidRPr="008550BB">
        <w:rPr>
          <w:rFonts w:ascii="Times New Roman" w:hAnsi="Times New Roman" w:cs="Times New Roman"/>
          <w:sz w:val="28"/>
          <w:szCs w:val="28"/>
        </w:rPr>
        <w:t>муниципальным районом, муниципальным или городским округом субсидий</w:t>
      </w:r>
      <w:r w:rsidR="00C97408" w:rsidRPr="008550BB">
        <w:rPr>
          <w:rFonts w:ascii="Times New Roman" w:hAnsi="Times New Roman" w:cs="Times New Roman"/>
          <w:sz w:val="28"/>
          <w:szCs w:val="28"/>
        </w:rPr>
        <w:t xml:space="preserve"> </w:t>
      </w:r>
      <w:r w:rsidR="00C97408" w:rsidRPr="008550BB">
        <w:rPr>
          <w:rFonts w:ascii="Times New Roman" w:hAnsi="Times New Roman" w:cs="Times New Roman"/>
          <w:sz w:val="28"/>
          <w:szCs w:val="28"/>
        </w:rPr>
        <w:t>и иных межбюджетных транс</w:t>
      </w:r>
      <w:r w:rsidR="00C97408" w:rsidRPr="008550BB">
        <w:rPr>
          <w:rFonts w:ascii="Times New Roman" w:hAnsi="Times New Roman" w:cs="Times New Roman"/>
          <w:sz w:val="28"/>
          <w:szCs w:val="28"/>
        </w:rPr>
        <w:t xml:space="preserve">фертов, предоставляемых бюджету </w:t>
      </w:r>
      <w:r w:rsidR="00C97408" w:rsidRPr="008550BB">
        <w:rPr>
          <w:rFonts w:ascii="Times New Roman" w:hAnsi="Times New Roman" w:cs="Times New Roman"/>
          <w:sz w:val="28"/>
          <w:szCs w:val="28"/>
        </w:rPr>
        <w:t>муниц</w:t>
      </w:r>
      <w:r w:rsidR="00C97408" w:rsidRPr="008550BB">
        <w:rPr>
          <w:rFonts w:ascii="Times New Roman" w:hAnsi="Times New Roman" w:cs="Times New Roman"/>
          <w:sz w:val="28"/>
          <w:szCs w:val="28"/>
        </w:rPr>
        <w:t xml:space="preserve">ипального образования из краевого бюджета в соответствии с государственной программой Камчатского края «Развитие образования в Камчатском крае», </w:t>
      </w:r>
      <w:r w:rsidR="00C97408" w:rsidRPr="008550BB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утвержденной постановлением Правительства Камчатского края от 29.11.2013 № 532-П, включая анализ реализации </w:t>
      </w:r>
      <w:r w:rsidR="00C97408" w:rsidRPr="008550BB">
        <w:rPr>
          <w:rFonts w:ascii="Times New Roman" w:hAnsi="Times New Roman" w:cs="Times New Roman"/>
          <w:sz w:val="28"/>
          <w:szCs w:val="28"/>
        </w:rPr>
        <w:t>региональных проектов, направленных на достижение в</w:t>
      </w:r>
      <w:r w:rsidR="00C97408" w:rsidRPr="008550BB">
        <w:rPr>
          <w:rFonts w:ascii="Times New Roman" w:hAnsi="Times New Roman" w:cs="Times New Roman"/>
          <w:sz w:val="28"/>
          <w:szCs w:val="28"/>
        </w:rPr>
        <w:t xml:space="preserve"> Камчатском крае целей, показателей и</w:t>
      </w:r>
      <w:proofErr w:type="gramEnd"/>
      <w:r w:rsidR="00C97408" w:rsidRPr="008550BB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="00C97408" w:rsidRPr="008550BB">
        <w:rPr>
          <w:rFonts w:ascii="Times New Roman" w:hAnsi="Times New Roman" w:cs="Times New Roman"/>
          <w:sz w:val="28"/>
          <w:szCs w:val="28"/>
        </w:rPr>
        <w:t>Национального проекта «Образование»</w:t>
      </w:r>
      <w:r w:rsidR="00C97408" w:rsidRPr="008550B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7D9B" w:rsidRPr="008550BB" w:rsidRDefault="00C97408" w:rsidP="00C97408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BB">
        <w:rPr>
          <w:rFonts w:ascii="Times New Roman" w:hAnsi="Times New Roman" w:cs="Times New Roman"/>
          <w:sz w:val="28"/>
          <w:szCs w:val="28"/>
        </w:rPr>
        <w:t>г) предложения кандидата на должн</w:t>
      </w:r>
      <w:r w:rsidRPr="008550BB">
        <w:rPr>
          <w:rFonts w:ascii="Times New Roman" w:hAnsi="Times New Roman" w:cs="Times New Roman"/>
          <w:sz w:val="28"/>
          <w:szCs w:val="28"/>
        </w:rPr>
        <w:t xml:space="preserve">ость по повышению эффективности </w:t>
      </w:r>
      <w:r w:rsidRPr="008550BB">
        <w:rPr>
          <w:rFonts w:ascii="Times New Roman" w:hAnsi="Times New Roman" w:cs="Times New Roman"/>
          <w:sz w:val="28"/>
          <w:szCs w:val="28"/>
        </w:rPr>
        <w:t>управления качеством обра</w:t>
      </w:r>
      <w:r w:rsidRPr="008550BB">
        <w:rPr>
          <w:rFonts w:ascii="Times New Roman" w:hAnsi="Times New Roman" w:cs="Times New Roman"/>
          <w:sz w:val="28"/>
          <w:szCs w:val="28"/>
        </w:rPr>
        <w:t xml:space="preserve">зования в муниципальном районе, </w:t>
      </w:r>
      <w:r w:rsidRPr="008550BB">
        <w:rPr>
          <w:rFonts w:ascii="Times New Roman" w:hAnsi="Times New Roman" w:cs="Times New Roman"/>
          <w:sz w:val="28"/>
          <w:szCs w:val="28"/>
        </w:rPr>
        <w:t>муниципальном или городском округе</w:t>
      </w:r>
      <w:r w:rsidR="006708A3" w:rsidRPr="008550BB">
        <w:rPr>
          <w:rFonts w:ascii="Times New Roman" w:hAnsi="Times New Roman" w:cs="Times New Roman"/>
          <w:sz w:val="28"/>
          <w:szCs w:val="28"/>
        </w:rPr>
        <w:t>.</w:t>
      </w:r>
    </w:p>
    <w:p w:rsidR="006708A3" w:rsidRPr="008550BB" w:rsidRDefault="006708A3" w:rsidP="006708A3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BB">
        <w:rPr>
          <w:rFonts w:ascii="Times New Roman" w:hAnsi="Times New Roman" w:cs="Times New Roman"/>
          <w:sz w:val="28"/>
          <w:szCs w:val="28"/>
        </w:rPr>
        <w:t xml:space="preserve">15. Документы, указанные в части 14 настоящего Порядка, </w:t>
      </w:r>
      <w:r w:rsidR="00502AF7" w:rsidRPr="008550BB">
        <w:rPr>
          <w:rFonts w:ascii="Times New Roman" w:hAnsi="Times New Roman" w:cs="Times New Roman"/>
          <w:sz w:val="28"/>
          <w:szCs w:val="28"/>
        </w:rPr>
        <w:t>рассматриваются на заседании к</w:t>
      </w:r>
      <w:r w:rsidRPr="008550BB">
        <w:rPr>
          <w:rFonts w:ascii="Times New Roman" w:hAnsi="Times New Roman" w:cs="Times New Roman"/>
          <w:sz w:val="28"/>
          <w:szCs w:val="28"/>
        </w:rPr>
        <w:t>омиссии в течение тридцати календарных</w:t>
      </w:r>
      <w:r w:rsidRPr="008550BB">
        <w:rPr>
          <w:rFonts w:ascii="Times New Roman" w:hAnsi="Times New Roman" w:cs="Times New Roman"/>
          <w:sz w:val="28"/>
          <w:szCs w:val="28"/>
        </w:rPr>
        <w:t xml:space="preserve"> </w:t>
      </w:r>
      <w:r w:rsidRPr="008550BB">
        <w:rPr>
          <w:rFonts w:ascii="Times New Roman" w:hAnsi="Times New Roman" w:cs="Times New Roman"/>
          <w:sz w:val="28"/>
          <w:szCs w:val="28"/>
        </w:rPr>
        <w:t>дней со дня поступления в</w:t>
      </w:r>
      <w:r w:rsidRPr="008550BB">
        <w:rPr>
          <w:rFonts w:ascii="Times New Roman" w:hAnsi="Times New Roman" w:cs="Times New Roman"/>
          <w:sz w:val="28"/>
          <w:szCs w:val="28"/>
        </w:rPr>
        <w:t xml:space="preserve"> Министерство образования Камчатского края.</w:t>
      </w:r>
    </w:p>
    <w:p w:rsidR="006708A3" w:rsidRPr="008550BB" w:rsidRDefault="006708A3" w:rsidP="006708A3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BB">
        <w:rPr>
          <w:rFonts w:ascii="Times New Roman" w:hAnsi="Times New Roman" w:cs="Times New Roman"/>
          <w:sz w:val="28"/>
          <w:szCs w:val="28"/>
        </w:rPr>
        <w:t xml:space="preserve">В случае получения документов </w:t>
      </w:r>
      <w:r w:rsidRPr="008550BB">
        <w:rPr>
          <w:rFonts w:ascii="Times New Roman" w:hAnsi="Times New Roman" w:cs="Times New Roman"/>
          <w:sz w:val="28"/>
          <w:szCs w:val="28"/>
        </w:rPr>
        <w:t xml:space="preserve">указанных в части 14 </w:t>
      </w:r>
      <w:r w:rsidRPr="008550BB">
        <w:rPr>
          <w:rFonts w:ascii="Times New Roman" w:hAnsi="Times New Roman" w:cs="Times New Roman"/>
          <w:sz w:val="28"/>
          <w:szCs w:val="28"/>
        </w:rPr>
        <w:t>не в п</w:t>
      </w:r>
      <w:r w:rsidRPr="008550BB">
        <w:rPr>
          <w:rFonts w:ascii="Times New Roman" w:hAnsi="Times New Roman" w:cs="Times New Roman"/>
          <w:sz w:val="28"/>
          <w:szCs w:val="28"/>
        </w:rPr>
        <w:t xml:space="preserve">олном объеме, вопрос о </w:t>
      </w:r>
      <w:r w:rsidRPr="008550BB">
        <w:rPr>
          <w:rFonts w:ascii="Times New Roman" w:hAnsi="Times New Roman" w:cs="Times New Roman"/>
          <w:sz w:val="28"/>
          <w:szCs w:val="28"/>
        </w:rPr>
        <w:t>согласовани</w:t>
      </w:r>
      <w:r w:rsidRPr="008550BB">
        <w:rPr>
          <w:rFonts w:ascii="Times New Roman" w:hAnsi="Times New Roman" w:cs="Times New Roman"/>
          <w:sz w:val="28"/>
          <w:szCs w:val="28"/>
        </w:rPr>
        <w:t>и назначения должностного лица к</w:t>
      </w:r>
      <w:r w:rsidRPr="008550BB">
        <w:rPr>
          <w:rFonts w:ascii="Times New Roman" w:hAnsi="Times New Roman" w:cs="Times New Roman"/>
          <w:sz w:val="28"/>
          <w:szCs w:val="28"/>
        </w:rPr>
        <w:t>омиссией не рассматривается,</w:t>
      </w:r>
      <w:r w:rsidRPr="008550BB">
        <w:rPr>
          <w:rFonts w:ascii="Times New Roman" w:hAnsi="Times New Roman" w:cs="Times New Roman"/>
          <w:sz w:val="28"/>
          <w:szCs w:val="28"/>
        </w:rPr>
        <w:t xml:space="preserve"> </w:t>
      </w:r>
      <w:r w:rsidRPr="008550BB">
        <w:rPr>
          <w:rFonts w:ascii="Times New Roman" w:hAnsi="Times New Roman" w:cs="Times New Roman"/>
          <w:sz w:val="28"/>
          <w:szCs w:val="28"/>
        </w:rPr>
        <w:t>о чем направляется уведомление гла</w:t>
      </w:r>
      <w:r w:rsidRPr="008550BB">
        <w:rPr>
          <w:rFonts w:ascii="Times New Roman" w:hAnsi="Times New Roman" w:cs="Times New Roman"/>
          <w:sz w:val="28"/>
          <w:szCs w:val="28"/>
        </w:rPr>
        <w:t xml:space="preserve">ве муниципального образования с </w:t>
      </w:r>
      <w:r w:rsidRPr="008550BB">
        <w:rPr>
          <w:rFonts w:ascii="Times New Roman" w:hAnsi="Times New Roman" w:cs="Times New Roman"/>
          <w:sz w:val="28"/>
          <w:szCs w:val="28"/>
        </w:rPr>
        <w:t>возвращением документов.</w:t>
      </w:r>
    </w:p>
    <w:p w:rsidR="006708A3" w:rsidRPr="008550BB" w:rsidRDefault="006708A3" w:rsidP="00502AF7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BB">
        <w:rPr>
          <w:rFonts w:ascii="Times New Roman" w:hAnsi="Times New Roman" w:cs="Times New Roman"/>
          <w:sz w:val="28"/>
          <w:szCs w:val="28"/>
        </w:rPr>
        <w:t xml:space="preserve">16. </w:t>
      </w:r>
      <w:r w:rsidRPr="008550BB">
        <w:rPr>
          <w:rFonts w:ascii="Times New Roman" w:hAnsi="Times New Roman" w:cs="Times New Roman"/>
          <w:sz w:val="28"/>
          <w:szCs w:val="28"/>
        </w:rPr>
        <w:t>Основной формой деятельнос</w:t>
      </w:r>
      <w:r w:rsidR="00502AF7" w:rsidRPr="008550BB">
        <w:rPr>
          <w:rFonts w:ascii="Times New Roman" w:hAnsi="Times New Roman" w:cs="Times New Roman"/>
          <w:sz w:val="28"/>
          <w:szCs w:val="28"/>
        </w:rPr>
        <w:t>ти к</w:t>
      </w:r>
      <w:r w:rsidRPr="008550BB">
        <w:rPr>
          <w:rFonts w:ascii="Times New Roman" w:hAnsi="Times New Roman" w:cs="Times New Roman"/>
          <w:sz w:val="28"/>
          <w:szCs w:val="28"/>
        </w:rPr>
        <w:t>омиссии являются заседания.</w:t>
      </w:r>
      <w:r w:rsidR="00502AF7" w:rsidRPr="008550BB">
        <w:rPr>
          <w:rFonts w:ascii="Times New Roman" w:hAnsi="Times New Roman" w:cs="Times New Roman"/>
          <w:sz w:val="28"/>
          <w:szCs w:val="28"/>
        </w:rPr>
        <w:t xml:space="preserve"> Заседания к</w:t>
      </w:r>
      <w:r w:rsidRPr="008550BB">
        <w:rPr>
          <w:rFonts w:ascii="Times New Roman" w:hAnsi="Times New Roman" w:cs="Times New Roman"/>
          <w:sz w:val="28"/>
          <w:szCs w:val="28"/>
        </w:rPr>
        <w:t>омиссии проводятс</w:t>
      </w:r>
      <w:r w:rsidR="00502AF7" w:rsidRPr="008550BB">
        <w:rPr>
          <w:rFonts w:ascii="Times New Roman" w:hAnsi="Times New Roman" w:cs="Times New Roman"/>
          <w:sz w:val="28"/>
          <w:szCs w:val="28"/>
        </w:rPr>
        <w:t>я по мере необходимости. Члены к</w:t>
      </w:r>
      <w:r w:rsidRPr="008550BB">
        <w:rPr>
          <w:rFonts w:ascii="Times New Roman" w:hAnsi="Times New Roman" w:cs="Times New Roman"/>
          <w:sz w:val="28"/>
          <w:szCs w:val="28"/>
        </w:rPr>
        <w:t>омиссии</w:t>
      </w:r>
      <w:r w:rsidRPr="008550BB">
        <w:rPr>
          <w:rFonts w:ascii="Times New Roman" w:hAnsi="Times New Roman" w:cs="Times New Roman"/>
          <w:sz w:val="28"/>
          <w:szCs w:val="28"/>
        </w:rPr>
        <w:t xml:space="preserve"> </w:t>
      </w:r>
      <w:r w:rsidRPr="008550BB">
        <w:rPr>
          <w:rFonts w:ascii="Times New Roman" w:hAnsi="Times New Roman" w:cs="Times New Roman"/>
          <w:sz w:val="28"/>
          <w:szCs w:val="28"/>
        </w:rPr>
        <w:t>принимают участие в ее заседаниях ли</w:t>
      </w:r>
      <w:r w:rsidRPr="008550BB">
        <w:rPr>
          <w:rFonts w:ascii="Times New Roman" w:hAnsi="Times New Roman" w:cs="Times New Roman"/>
          <w:sz w:val="28"/>
          <w:szCs w:val="28"/>
        </w:rPr>
        <w:t>чно. Передача полномочий членов к</w:t>
      </w:r>
      <w:r w:rsidRPr="008550BB">
        <w:rPr>
          <w:rFonts w:ascii="Times New Roman" w:hAnsi="Times New Roman" w:cs="Times New Roman"/>
          <w:sz w:val="28"/>
          <w:szCs w:val="28"/>
        </w:rPr>
        <w:t>оми</w:t>
      </w:r>
      <w:r w:rsidRPr="008550BB">
        <w:rPr>
          <w:rFonts w:ascii="Times New Roman" w:hAnsi="Times New Roman" w:cs="Times New Roman"/>
          <w:sz w:val="28"/>
          <w:szCs w:val="28"/>
        </w:rPr>
        <w:t xml:space="preserve">ссии не допускается. Заседание комиссии считается правомочным в </w:t>
      </w:r>
      <w:r w:rsidRPr="008550BB">
        <w:rPr>
          <w:rFonts w:ascii="Times New Roman" w:hAnsi="Times New Roman" w:cs="Times New Roman"/>
          <w:sz w:val="28"/>
          <w:szCs w:val="28"/>
        </w:rPr>
        <w:t>случае присутствия на нем не менее половины состава Комиссии.</w:t>
      </w:r>
    </w:p>
    <w:p w:rsidR="006708A3" w:rsidRPr="008550BB" w:rsidRDefault="006708A3" w:rsidP="006708A3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BB">
        <w:rPr>
          <w:rFonts w:ascii="Times New Roman" w:hAnsi="Times New Roman" w:cs="Times New Roman"/>
          <w:sz w:val="28"/>
          <w:szCs w:val="28"/>
        </w:rPr>
        <w:t xml:space="preserve">17. </w:t>
      </w:r>
      <w:r w:rsidRPr="008550BB">
        <w:rPr>
          <w:rFonts w:ascii="Times New Roman" w:hAnsi="Times New Roman" w:cs="Times New Roman"/>
          <w:sz w:val="28"/>
          <w:szCs w:val="28"/>
        </w:rPr>
        <w:t>Пред</w:t>
      </w:r>
      <w:r w:rsidRPr="008550BB">
        <w:rPr>
          <w:rFonts w:ascii="Times New Roman" w:hAnsi="Times New Roman" w:cs="Times New Roman"/>
          <w:sz w:val="28"/>
          <w:szCs w:val="28"/>
        </w:rPr>
        <w:t>седателем к</w:t>
      </w:r>
      <w:r w:rsidRPr="008550BB">
        <w:rPr>
          <w:rFonts w:ascii="Times New Roman" w:hAnsi="Times New Roman" w:cs="Times New Roman"/>
          <w:sz w:val="28"/>
          <w:szCs w:val="28"/>
        </w:rPr>
        <w:t>омисс</w:t>
      </w:r>
      <w:r w:rsidRPr="008550BB">
        <w:rPr>
          <w:rFonts w:ascii="Times New Roman" w:hAnsi="Times New Roman" w:cs="Times New Roman"/>
          <w:sz w:val="28"/>
          <w:szCs w:val="28"/>
        </w:rPr>
        <w:t>ии может быть принято решение о проведении заседания к</w:t>
      </w:r>
      <w:r w:rsidRPr="008550BB">
        <w:rPr>
          <w:rFonts w:ascii="Times New Roman" w:hAnsi="Times New Roman" w:cs="Times New Roman"/>
          <w:sz w:val="28"/>
          <w:szCs w:val="28"/>
        </w:rPr>
        <w:t>омиссии</w:t>
      </w:r>
      <w:r w:rsidRPr="008550BB">
        <w:rPr>
          <w:rFonts w:ascii="Times New Roman" w:hAnsi="Times New Roman" w:cs="Times New Roman"/>
          <w:sz w:val="28"/>
          <w:szCs w:val="28"/>
        </w:rPr>
        <w:t xml:space="preserve"> с использованием дистанционных </w:t>
      </w:r>
      <w:r w:rsidRPr="008550BB">
        <w:rPr>
          <w:rFonts w:ascii="Times New Roman" w:hAnsi="Times New Roman" w:cs="Times New Roman"/>
          <w:sz w:val="28"/>
          <w:szCs w:val="28"/>
        </w:rPr>
        <w:t>технологий. В случае проведения засе</w:t>
      </w:r>
      <w:r w:rsidR="00502AF7" w:rsidRPr="008550BB">
        <w:rPr>
          <w:rFonts w:ascii="Times New Roman" w:hAnsi="Times New Roman" w:cs="Times New Roman"/>
          <w:sz w:val="28"/>
          <w:szCs w:val="28"/>
        </w:rPr>
        <w:t>дания к</w:t>
      </w:r>
      <w:r w:rsidRPr="008550BB">
        <w:rPr>
          <w:rFonts w:ascii="Times New Roman" w:hAnsi="Times New Roman" w:cs="Times New Roman"/>
          <w:sz w:val="28"/>
          <w:szCs w:val="28"/>
        </w:rPr>
        <w:t xml:space="preserve">омиссии с использованием </w:t>
      </w:r>
      <w:r w:rsidR="00502AF7" w:rsidRPr="008550BB">
        <w:rPr>
          <w:rFonts w:ascii="Times New Roman" w:hAnsi="Times New Roman" w:cs="Times New Roman"/>
          <w:sz w:val="28"/>
          <w:szCs w:val="28"/>
        </w:rPr>
        <w:t>дистанционных технологий члены к</w:t>
      </w:r>
      <w:r w:rsidRPr="008550BB">
        <w:rPr>
          <w:rFonts w:ascii="Times New Roman" w:hAnsi="Times New Roman" w:cs="Times New Roman"/>
          <w:sz w:val="28"/>
          <w:szCs w:val="28"/>
        </w:rPr>
        <w:t>омиссии уведомляются об этом не</w:t>
      </w:r>
      <w:r w:rsidRPr="008550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50B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550BB"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дат</w:t>
      </w:r>
      <w:r w:rsidR="00502AF7" w:rsidRPr="008550BB">
        <w:rPr>
          <w:rFonts w:ascii="Times New Roman" w:hAnsi="Times New Roman" w:cs="Times New Roman"/>
          <w:sz w:val="28"/>
          <w:szCs w:val="28"/>
        </w:rPr>
        <w:t>ы проведения заседания к</w:t>
      </w:r>
      <w:r w:rsidRPr="008550BB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Pr="008550BB">
        <w:rPr>
          <w:rFonts w:ascii="Times New Roman" w:hAnsi="Times New Roman" w:cs="Times New Roman"/>
          <w:sz w:val="28"/>
          <w:szCs w:val="28"/>
        </w:rPr>
        <w:t>путем направления в их адрес письма за подписью председателя (заместителя</w:t>
      </w:r>
      <w:r w:rsidRPr="008550BB">
        <w:rPr>
          <w:rFonts w:ascii="Times New Roman" w:hAnsi="Times New Roman" w:cs="Times New Roman"/>
          <w:sz w:val="28"/>
          <w:szCs w:val="28"/>
        </w:rPr>
        <w:t xml:space="preserve"> председателя) к</w:t>
      </w:r>
      <w:r w:rsidRPr="008550BB">
        <w:rPr>
          <w:rFonts w:ascii="Times New Roman" w:hAnsi="Times New Roman" w:cs="Times New Roman"/>
          <w:sz w:val="28"/>
          <w:szCs w:val="28"/>
        </w:rPr>
        <w:t>омиссии или отве</w:t>
      </w:r>
      <w:r w:rsidR="00502AF7" w:rsidRPr="008550BB">
        <w:rPr>
          <w:rFonts w:ascii="Times New Roman" w:hAnsi="Times New Roman" w:cs="Times New Roman"/>
          <w:sz w:val="28"/>
          <w:szCs w:val="28"/>
        </w:rPr>
        <w:t>тственного секретаря к</w:t>
      </w:r>
      <w:r w:rsidRPr="008550BB">
        <w:rPr>
          <w:rFonts w:ascii="Times New Roman" w:hAnsi="Times New Roman" w:cs="Times New Roman"/>
          <w:sz w:val="28"/>
          <w:szCs w:val="28"/>
        </w:rPr>
        <w:t xml:space="preserve">омиссии с </w:t>
      </w:r>
      <w:r w:rsidRPr="008550BB">
        <w:rPr>
          <w:rFonts w:ascii="Times New Roman" w:hAnsi="Times New Roman" w:cs="Times New Roman"/>
          <w:sz w:val="28"/>
          <w:szCs w:val="28"/>
        </w:rPr>
        <w:t>указанием ссылки для подключения к электронному ресурсу, с помощ</w:t>
      </w:r>
      <w:r w:rsidRPr="008550BB">
        <w:rPr>
          <w:rFonts w:ascii="Times New Roman" w:hAnsi="Times New Roman" w:cs="Times New Roman"/>
          <w:sz w:val="28"/>
          <w:szCs w:val="28"/>
        </w:rPr>
        <w:t xml:space="preserve">ью </w:t>
      </w:r>
      <w:r w:rsidRPr="008550BB">
        <w:rPr>
          <w:rFonts w:ascii="Times New Roman" w:hAnsi="Times New Roman" w:cs="Times New Roman"/>
          <w:sz w:val="28"/>
          <w:szCs w:val="28"/>
        </w:rPr>
        <w:t>которого будет орг</w:t>
      </w:r>
      <w:r w:rsidR="00502AF7" w:rsidRPr="008550BB">
        <w:rPr>
          <w:rFonts w:ascii="Times New Roman" w:hAnsi="Times New Roman" w:cs="Times New Roman"/>
          <w:sz w:val="28"/>
          <w:szCs w:val="28"/>
        </w:rPr>
        <w:t>анизовано проведение заседание к</w:t>
      </w:r>
      <w:r w:rsidRPr="008550BB">
        <w:rPr>
          <w:rFonts w:ascii="Times New Roman" w:hAnsi="Times New Roman" w:cs="Times New Roman"/>
          <w:sz w:val="28"/>
          <w:szCs w:val="28"/>
        </w:rPr>
        <w:t>омиссии.</w:t>
      </w:r>
    </w:p>
    <w:p w:rsidR="00502AF7" w:rsidRPr="008550BB" w:rsidRDefault="00502AF7" w:rsidP="00502AF7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BB">
        <w:rPr>
          <w:rFonts w:ascii="Times New Roman" w:hAnsi="Times New Roman" w:cs="Times New Roman"/>
          <w:sz w:val="28"/>
          <w:szCs w:val="28"/>
        </w:rPr>
        <w:t>18. Решения к</w:t>
      </w:r>
      <w:r w:rsidRPr="008550BB">
        <w:rPr>
          <w:rFonts w:ascii="Times New Roman" w:hAnsi="Times New Roman" w:cs="Times New Roman"/>
          <w:sz w:val="28"/>
          <w:szCs w:val="28"/>
        </w:rPr>
        <w:t>омиссии принимают</w:t>
      </w:r>
      <w:r w:rsidRPr="008550BB">
        <w:rPr>
          <w:rFonts w:ascii="Times New Roman" w:hAnsi="Times New Roman" w:cs="Times New Roman"/>
          <w:sz w:val="28"/>
          <w:szCs w:val="28"/>
        </w:rPr>
        <w:t xml:space="preserve">ся путем открытого голосования. </w:t>
      </w:r>
      <w:r w:rsidRPr="008550BB">
        <w:rPr>
          <w:rFonts w:ascii="Times New Roman" w:hAnsi="Times New Roman" w:cs="Times New Roman"/>
          <w:sz w:val="28"/>
          <w:szCs w:val="28"/>
        </w:rPr>
        <w:t>Решение считается принятым, если за</w:t>
      </w:r>
      <w:r w:rsidRPr="008550BB">
        <w:rPr>
          <w:rFonts w:ascii="Times New Roman" w:hAnsi="Times New Roman" w:cs="Times New Roman"/>
          <w:sz w:val="28"/>
          <w:szCs w:val="28"/>
        </w:rPr>
        <w:t xml:space="preserve"> него проголосовало большинство членов к</w:t>
      </w:r>
      <w:r w:rsidRPr="008550BB">
        <w:rPr>
          <w:rFonts w:ascii="Times New Roman" w:hAnsi="Times New Roman" w:cs="Times New Roman"/>
          <w:sz w:val="28"/>
          <w:szCs w:val="28"/>
        </w:rPr>
        <w:t>омисси</w:t>
      </w:r>
      <w:r w:rsidRPr="008550BB">
        <w:rPr>
          <w:rFonts w:ascii="Times New Roman" w:hAnsi="Times New Roman" w:cs="Times New Roman"/>
          <w:sz w:val="28"/>
          <w:szCs w:val="28"/>
        </w:rPr>
        <w:t>и, присутствующих на заседании к</w:t>
      </w:r>
      <w:r w:rsidRPr="008550BB">
        <w:rPr>
          <w:rFonts w:ascii="Times New Roman" w:hAnsi="Times New Roman" w:cs="Times New Roman"/>
          <w:sz w:val="28"/>
          <w:szCs w:val="28"/>
        </w:rPr>
        <w:t>омиссии. При равенстве</w:t>
      </w:r>
      <w:r w:rsidRPr="008550BB">
        <w:rPr>
          <w:rFonts w:ascii="Times New Roman" w:hAnsi="Times New Roman" w:cs="Times New Roman"/>
          <w:sz w:val="28"/>
          <w:szCs w:val="28"/>
        </w:rPr>
        <w:t xml:space="preserve"> </w:t>
      </w:r>
      <w:r w:rsidRPr="008550BB">
        <w:rPr>
          <w:rFonts w:ascii="Times New Roman" w:hAnsi="Times New Roman" w:cs="Times New Roman"/>
          <w:sz w:val="28"/>
          <w:szCs w:val="28"/>
        </w:rPr>
        <w:t>голосов решающим является голос пре</w:t>
      </w:r>
      <w:r w:rsidRPr="008550BB">
        <w:rPr>
          <w:rFonts w:ascii="Times New Roman" w:hAnsi="Times New Roman" w:cs="Times New Roman"/>
          <w:sz w:val="28"/>
          <w:szCs w:val="28"/>
        </w:rPr>
        <w:t>дседательствующего на заседании к</w:t>
      </w:r>
      <w:r w:rsidRPr="008550BB">
        <w:rPr>
          <w:rFonts w:ascii="Times New Roman" w:hAnsi="Times New Roman" w:cs="Times New Roman"/>
          <w:sz w:val="28"/>
          <w:szCs w:val="28"/>
        </w:rPr>
        <w:t>омиссии</w:t>
      </w:r>
      <w:r w:rsidRPr="008550BB">
        <w:rPr>
          <w:rFonts w:ascii="Times New Roman" w:hAnsi="Times New Roman" w:cs="Times New Roman"/>
          <w:sz w:val="28"/>
          <w:szCs w:val="28"/>
        </w:rPr>
        <w:t>.</w:t>
      </w:r>
    </w:p>
    <w:p w:rsidR="00502AF7" w:rsidRPr="008550BB" w:rsidRDefault="00502AF7" w:rsidP="00502AF7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BB">
        <w:rPr>
          <w:rFonts w:ascii="Times New Roman" w:hAnsi="Times New Roman" w:cs="Times New Roman"/>
          <w:sz w:val="28"/>
          <w:szCs w:val="28"/>
        </w:rPr>
        <w:t xml:space="preserve">19. </w:t>
      </w:r>
      <w:r w:rsidRPr="008550BB">
        <w:rPr>
          <w:rFonts w:ascii="Times New Roman" w:hAnsi="Times New Roman" w:cs="Times New Roman"/>
          <w:sz w:val="28"/>
          <w:szCs w:val="28"/>
        </w:rPr>
        <w:t>На заседании Комиссия принимает одно из следующих решений:</w:t>
      </w:r>
    </w:p>
    <w:p w:rsidR="00502AF7" w:rsidRPr="008550BB" w:rsidRDefault="00502AF7" w:rsidP="00502AF7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BB">
        <w:rPr>
          <w:rFonts w:ascii="Times New Roman" w:hAnsi="Times New Roman" w:cs="Times New Roman"/>
          <w:sz w:val="28"/>
          <w:szCs w:val="28"/>
        </w:rPr>
        <w:t>1</w:t>
      </w:r>
      <w:r w:rsidRPr="008550BB">
        <w:rPr>
          <w:rFonts w:ascii="Times New Roman" w:hAnsi="Times New Roman" w:cs="Times New Roman"/>
          <w:sz w:val="28"/>
          <w:szCs w:val="28"/>
        </w:rPr>
        <w:t>) о согласовании назначения должностного лица;</w:t>
      </w:r>
    </w:p>
    <w:p w:rsidR="00502AF7" w:rsidRPr="008550BB" w:rsidRDefault="00502AF7" w:rsidP="00502AF7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BB">
        <w:rPr>
          <w:rFonts w:ascii="Times New Roman" w:hAnsi="Times New Roman" w:cs="Times New Roman"/>
          <w:sz w:val="28"/>
          <w:szCs w:val="28"/>
        </w:rPr>
        <w:t>2</w:t>
      </w:r>
      <w:r w:rsidRPr="008550BB">
        <w:rPr>
          <w:rFonts w:ascii="Times New Roman" w:hAnsi="Times New Roman" w:cs="Times New Roman"/>
          <w:sz w:val="28"/>
          <w:szCs w:val="28"/>
        </w:rPr>
        <w:t>) о согласовании назначен</w:t>
      </w:r>
      <w:r w:rsidRPr="008550BB">
        <w:rPr>
          <w:rFonts w:ascii="Times New Roman" w:hAnsi="Times New Roman" w:cs="Times New Roman"/>
          <w:sz w:val="28"/>
          <w:szCs w:val="28"/>
        </w:rPr>
        <w:t xml:space="preserve">ия должностного лица с условием </w:t>
      </w:r>
      <w:r w:rsidRPr="008550BB">
        <w:rPr>
          <w:rFonts w:ascii="Times New Roman" w:hAnsi="Times New Roman" w:cs="Times New Roman"/>
          <w:sz w:val="28"/>
          <w:szCs w:val="28"/>
        </w:rPr>
        <w:t>выполнения рекомендаций Комиссии;</w:t>
      </w:r>
    </w:p>
    <w:p w:rsidR="00502AF7" w:rsidRPr="008550BB" w:rsidRDefault="00502AF7" w:rsidP="00502AF7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BB">
        <w:rPr>
          <w:rFonts w:ascii="Times New Roman" w:hAnsi="Times New Roman" w:cs="Times New Roman"/>
          <w:sz w:val="28"/>
          <w:szCs w:val="28"/>
        </w:rPr>
        <w:t>3</w:t>
      </w:r>
      <w:r w:rsidRPr="008550BB">
        <w:rPr>
          <w:rFonts w:ascii="Times New Roman" w:hAnsi="Times New Roman" w:cs="Times New Roman"/>
          <w:sz w:val="28"/>
          <w:szCs w:val="28"/>
        </w:rPr>
        <w:t>) об отказе в согласовании назначения должностного лица.</w:t>
      </w:r>
    </w:p>
    <w:p w:rsidR="00502AF7" w:rsidRPr="008550BB" w:rsidRDefault="00502AF7" w:rsidP="00502AF7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BB">
        <w:rPr>
          <w:rFonts w:ascii="Times New Roman" w:hAnsi="Times New Roman" w:cs="Times New Roman"/>
          <w:sz w:val="28"/>
          <w:szCs w:val="28"/>
        </w:rPr>
        <w:t>20. При принятии к</w:t>
      </w:r>
      <w:r w:rsidRPr="008550BB">
        <w:rPr>
          <w:rFonts w:ascii="Times New Roman" w:hAnsi="Times New Roman" w:cs="Times New Roman"/>
          <w:sz w:val="28"/>
          <w:szCs w:val="28"/>
        </w:rPr>
        <w:t>омиссией решения о согласовании назначения</w:t>
      </w:r>
      <w:r w:rsidRPr="008550BB">
        <w:rPr>
          <w:rFonts w:ascii="Times New Roman" w:hAnsi="Times New Roman" w:cs="Times New Roman"/>
          <w:sz w:val="28"/>
          <w:szCs w:val="28"/>
        </w:rPr>
        <w:t xml:space="preserve"> </w:t>
      </w:r>
      <w:r w:rsidRPr="008550BB">
        <w:rPr>
          <w:rFonts w:ascii="Times New Roman" w:hAnsi="Times New Roman" w:cs="Times New Roman"/>
          <w:sz w:val="28"/>
          <w:szCs w:val="28"/>
        </w:rPr>
        <w:t>должностного лица с условием вып</w:t>
      </w:r>
      <w:r w:rsidRPr="008550BB">
        <w:rPr>
          <w:rFonts w:ascii="Times New Roman" w:hAnsi="Times New Roman" w:cs="Times New Roman"/>
          <w:sz w:val="28"/>
          <w:szCs w:val="28"/>
        </w:rPr>
        <w:t xml:space="preserve">олнения рекомендаций Комиссии в </w:t>
      </w:r>
      <w:r w:rsidRPr="008550BB">
        <w:rPr>
          <w:rFonts w:ascii="Times New Roman" w:hAnsi="Times New Roman" w:cs="Times New Roman"/>
          <w:sz w:val="28"/>
          <w:szCs w:val="28"/>
        </w:rPr>
        <w:t>решении Комиссии устанавливается срок выполнения таких рекомендаций.</w:t>
      </w:r>
      <w:r w:rsidRPr="008550BB">
        <w:rPr>
          <w:rFonts w:ascii="Times New Roman" w:hAnsi="Times New Roman" w:cs="Times New Roman"/>
          <w:sz w:val="28"/>
          <w:szCs w:val="28"/>
        </w:rPr>
        <w:t xml:space="preserve"> Срок исполнения рекомендаций к</w:t>
      </w:r>
      <w:r w:rsidRPr="008550BB">
        <w:rPr>
          <w:rFonts w:ascii="Times New Roman" w:hAnsi="Times New Roman" w:cs="Times New Roman"/>
          <w:sz w:val="28"/>
          <w:szCs w:val="28"/>
        </w:rPr>
        <w:t>омиссии не может превышать 6 месяцев.</w:t>
      </w:r>
    </w:p>
    <w:p w:rsidR="00502AF7" w:rsidRPr="008550BB" w:rsidRDefault="00502AF7" w:rsidP="00502AF7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BB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8550BB">
        <w:rPr>
          <w:rFonts w:ascii="Times New Roman" w:hAnsi="Times New Roman" w:cs="Times New Roman"/>
          <w:sz w:val="28"/>
          <w:szCs w:val="28"/>
        </w:rPr>
        <w:t>При принятии к</w:t>
      </w:r>
      <w:r w:rsidRPr="008550BB">
        <w:rPr>
          <w:rFonts w:ascii="Times New Roman" w:hAnsi="Times New Roman" w:cs="Times New Roman"/>
          <w:sz w:val="28"/>
          <w:szCs w:val="28"/>
        </w:rPr>
        <w:t>омиссией р</w:t>
      </w:r>
      <w:r w:rsidRPr="008550BB">
        <w:rPr>
          <w:rFonts w:ascii="Times New Roman" w:hAnsi="Times New Roman" w:cs="Times New Roman"/>
          <w:sz w:val="28"/>
          <w:szCs w:val="28"/>
        </w:rPr>
        <w:t xml:space="preserve">ешения об отказе в согласовании </w:t>
      </w:r>
      <w:r w:rsidRPr="008550BB">
        <w:rPr>
          <w:rFonts w:ascii="Times New Roman" w:hAnsi="Times New Roman" w:cs="Times New Roman"/>
          <w:sz w:val="28"/>
          <w:szCs w:val="28"/>
        </w:rPr>
        <w:t>назначения должностного лица глава муниципального образования вправе</w:t>
      </w:r>
      <w:r w:rsidRPr="008550BB">
        <w:rPr>
          <w:rFonts w:ascii="Times New Roman" w:hAnsi="Times New Roman" w:cs="Times New Roman"/>
          <w:sz w:val="28"/>
          <w:szCs w:val="28"/>
        </w:rPr>
        <w:t xml:space="preserve"> </w:t>
      </w:r>
      <w:r w:rsidRPr="008550BB">
        <w:rPr>
          <w:rFonts w:ascii="Times New Roman" w:hAnsi="Times New Roman" w:cs="Times New Roman"/>
          <w:sz w:val="28"/>
          <w:szCs w:val="28"/>
        </w:rPr>
        <w:t xml:space="preserve">повторно в отношении того же кандидата на </w:t>
      </w:r>
      <w:r w:rsidRPr="008550BB">
        <w:rPr>
          <w:rFonts w:ascii="Times New Roman" w:hAnsi="Times New Roman" w:cs="Times New Roman"/>
          <w:sz w:val="28"/>
          <w:szCs w:val="28"/>
        </w:rPr>
        <w:t>должность направить документы, указанные в части 14</w:t>
      </w:r>
      <w:r w:rsidRPr="008550BB">
        <w:rPr>
          <w:rFonts w:ascii="Times New Roman" w:hAnsi="Times New Roman" w:cs="Times New Roman"/>
          <w:sz w:val="28"/>
          <w:szCs w:val="28"/>
        </w:rPr>
        <w:t xml:space="preserve"> настоящего Порядка, для рассмотрения в</w:t>
      </w:r>
      <w:r w:rsidRPr="008550BB">
        <w:rPr>
          <w:rFonts w:ascii="Times New Roman" w:hAnsi="Times New Roman" w:cs="Times New Roman"/>
          <w:sz w:val="28"/>
          <w:szCs w:val="28"/>
        </w:rPr>
        <w:t xml:space="preserve"> к</w:t>
      </w:r>
      <w:r w:rsidRPr="008550BB">
        <w:rPr>
          <w:rFonts w:ascii="Times New Roman" w:hAnsi="Times New Roman" w:cs="Times New Roman"/>
          <w:sz w:val="28"/>
          <w:szCs w:val="28"/>
        </w:rPr>
        <w:t xml:space="preserve">омиссию, но не </w:t>
      </w:r>
      <w:r w:rsidRPr="008550BB">
        <w:rPr>
          <w:rFonts w:ascii="Times New Roman" w:hAnsi="Times New Roman" w:cs="Times New Roman"/>
          <w:sz w:val="28"/>
          <w:szCs w:val="28"/>
        </w:rPr>
        <w:lastRenderedPageBreak/>
        <w:t xml:space="preserve">ранее чем через один </w:t>
      </w:r>
      <w:r w:rsidRPr="008550BB">
        <w:rPr>
          <w:rFonts w:ascii="Times New Roman" w:hAnsi="Times New Roman" w:cs="Times New Roman"/>
          <w:sz w:val="28"/>
          <w:szCs w:val="28"/>
        </w:rPr>
        <w:t xml:space="preserve">месяц после принятия решения об </w:t>
      </w:r>
      <w:r w:rsidRPr="008550BB">
        <w:rPr>
          <w:rFonts w:ascii="Times New Roman" w:hAnsi="Times New Roman" w:cs="Times New Roman"/>
          <w:sz w:val="28"/>
          <w:szCs w:val="28"/>
        </w:rPr>
        <w:t>отказе в согласовании назначения должностного лица</w:t>
      </w:r>
      <w:r w:rsidRPr="008550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2AF7" w:rsidRPr="008550BB" w:rsidRDefault="00502AF7" w:rsidP="00502AF7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BB">
        <w:rPr>
          <w:rFonts w:ascii="Times New Roman" w:hAnsi="Times New Roman" w:cs="Times New Roman"/>
          <w:sz w:val="28"/>
          <w:szCs w:val="28"/>
        </w:rPr>
        <w:t>22. Решение, принятое на заседании к</w:t>
      </w:r>
      <w:r w:rsidRPr="008550BB">
        <w:rPr>
          <w:rFonts w:ascii="Times New Roman" w:hAnsi="Times New Roman" w:cs="Times New Roman"/>
          <w:sz w:val="28"/>
          <w:szCs w:val="28"/>
        </w:rPr>
        <w:t>омиссии, офор</w:t>
      </w:r>
      <w:r w:rsidRPr="008550BB">
        <w:rPr>
          <w:rFonts w:ascii="Times New Roman" w:hAnsi="Times New Roman" w:cs="Times New Roman"/>
          <w:sz w:val="28"/>
          <w:szCs w:val="28"/>
        </w:rPr>
        <w:t xml:space="preserve">мляется </w:t>
      </w:r>
      <w:r w:rsidRPr="008550BB">
        <w:rPr>
          <w:rFonts w:ascii="Times New Roman" w:hAnsi="Times New Roman" w:cs="Times New Roman"/>
          <w:sz w:val="28"/>
          <w:szCs w:val="28"/>
        </w:rPr>
        <w:t>протоколом. Протокол з</w:t>
      </w:r>
      <w:r w:rsidRPr="008550BB">
        <w:rPr>
          <w:rFonts w:ascii="Times New Roman" w:hAnsi="Times New Roman" w:cs="Times New Roman"/>
          <w:sz w:val="28"/>
          <w:szCs w:val="28"/>
        </w:rPr>
        <w:t xml:space="preserve">аседания комиссии подписывается </w:t>
      </w:r>
      <w:r w:rsidRPr="008550BB">
        <w:rPr>
          <w:rFonts w:ascii="Times New Roman" w:hAnsi="Times New Roman" w:cs="Times New Roman"/>
          <w:sz w:val="28"/>
          <w:szCs w:val="28"/>
        </w:rPr>
        <w:t>председательствующим на заседан</w:t>
      </w:r>
      <w:r w:rsidRPr="008550BB">
        <w:rPr>
          <w:rFonts w:ascii="Times New Roman" w:hAnsi="Times New Roman" w:cs="Times New Roman"/>
          <w:sz w:val="28"/>
          <w:szCs w:val="28"/>
        </w:rPr>
        <w:t>ии комиссии. Протокол заседания к</w:t>
      </w:r>
      <w:r w:rsidRPr="008550BB">
        <w:rPr>
          <w:rFonts w:ascii="Times New Roman" w:hAnsi="Times New Roman" w:cs="Times New Roman"/>
          <w:sz w:val="28"/>
          <w:szCs w:val="28"/>
        </w:rPr>
        <w:t>омиссии доводится до сведения ее членов по электронной почте.</w:t>
      </w:r>
    </w:p>
    <w:p w:rsidR="00502AF7" w:rsidRPr="008550BB" w:rsidRDefault="00502AF7" w:rsidP="00502AF7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BB">
        <w:rPr>
          <w:rFonts w:ascii="Times New Roman" w:hAnsi="Times New Roman" w:cs="Times New Roman"/>
          <w:sz w:val="28"/>
          <w:szCs w:val="28"/>
        </w:rPr>
        <w:t>23. Решения к</w:t>
      </w:r>
      <w:r w:rsidRPr="008550BB">
        <w:rPr>
          <w:rFonts w:ascii="Times New Roman" w:hAnsi="Times New Roman" w:cs="Times New Roman"/>
          <w:sz w:val="28"/>
          <w:szCs w:val="28"/>
        </w:rPr>
        <w:t xml:space="preserve">омиссии </w:t>
      </w:r>
      <w:proofErr w:type="gramStart"/>
      <w:r w:rsidRPr="008550BB">
        <w:rPr>
          <w:rFonts w:ascii="Times New Roman" w:hAnsi="Times New Roman" w:cs="Times New Roman"/>
          <w:sz w:val="28"/>
          <w:szCs w:val="28"/>
        </w:rPr>
        <w:t>но</w:t>
      </w:r>
      <w:r w:rsidRPr="008550BB">
        <w:rPr>
          <w:rFonts w:ascii="Times New Roman" w:hAnsi="Times New Roman" w:cs="Times New Roman"/>
          <w:sz w:val="28"/>
          <w:szCs w:val="28"/>
        </w:rPr>
        <w:t xml:space="preserve">сят рекомендательный характер и </w:t>
      </w:r>
      <w:r w:rsidRPr="008550BB">
        <w:rPr>
          <w:rFonts w:ascii="Times New Roman" w:hAnsi="Times New Roman" w:cs="Times New Roman"/>
          <w:sz w:val="28"/>
          <w:szCs w:val="28"/>
        </w:rPr>
        <w:t>учитываются</w:t>
      </w:r>
      <w:proofErr w:type="gramEnd"/>
      <w:r w:rsidRPr="008550BB">
        <w:rPr>
          <w:rFonts w:ascii="Times New Roman" w:hAnsi="Times New Roman" w:cs="Times New Roman"/>
          <w:sz w:val="28"/>
          <w:szCs w:val="28"/>
        </w:rPr>
        <w:t xml:space="preserve"> при подготовке приказа</w:t>
      </w:r>
      <w:r w:rsidRPr="008550BB">
        <w:rPr>
          <w:rFonts w:ascii="Times New Roman" w:hAnsi="Times New Roman" w:cs="Times New Roman"/>
          <w:sz w:val="28"/>
          <w:szCs w:val="28"/>
        </w:rPr>
        <w:t xml:space="preserve"> Министерства образования Камчатского края</w:t>
      </w:r>
      <w:r w:rsidRPr="008550BB">
        <w:t xml:space="preserve"> </w:t>
      </w:r>
      <w:r w:rsidRPr="008550BB">
        <w:rPr>
          <w:rFonts w:ascii="Times New Roman" w:hAnsi="Times New Roman" w:cs="Times New Roman"/>
          <w:sz w:val="28"/>
          <w:szCs w:val="28"/>
        </w:rPr>
        <w:t>о согласовании назначения должностного лица.</w:t>
      </w:r>
    </w:p>
    <w:p w:rsidR="00502AF7" w:rsidRPr="008550BB" w:rsidRDefault="00502AF7" w:rsidP="00502AF7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BB">
        <w:rPr>
          <w:rFonts w:ascii="Times New Roman" w:hAnsi="Times New Roman" w:cs="Times New Roman"/>
          <w:sz w:val="28"/>
          <w:szCs w:val="28"/>
        </w:rPr>
        <w:t xml:space="preserve">24. Приказ Министерства образования Камчатского края </w:t>
      </w:r>
      <w:proofErr w:type="gramStart"/>
      <w:r w:rsidR="00110CCA" w:rsidRPr="008550BB">
        <w:rPr>
          <w:rFonts w:ascii="Times New Roman" w:hAnsi="Times New Roman" w:cs="Times New Roman"/>
          <w:sz w:val="28"/>
          <w:szCs w:val="28"/>
        </w:rPr>
        <w:t xml:space="preserve">издается и </w:t>
      </w:r>
      <w:r w:rsidRPr="008550BB">
        <w:rPr>
          <w:rFonts w:ascii="Times New Roman" w:hAnsi="Times New Roman" w:cs="Times New Roman"/>
          <w:sz w:val="28"/>
          <w:szCs w:val="28"/>
        </w:rPr>
        <w:t>направляется</w:t>
      </w:r>
      <w:proofErr w:type="gramEnd"/>
      <w:r w:rsidRPr="008550BB">
        <w:rPr>
          <w:rFonts w:ascii="Times New Roman" w:hAnsi="Times New Roman" w:cs="Times New Roman"/>
          <w:sz w:val="28"/>
          <w:szCs w:val="28"/>
        </w:rPr>
        <w:t xml:space="preserve"> главе </w:t>
      </w:r>
      <w:r w:rsidRPr="008550BB">
        <w:rPr>
          <w:rFonts w:ascii="Times New Roman" w:hAnsi="Times New Roman" w:cs="Times New Roman"/>
          <w:sz w:val="28"/>
          <w:szCs w:val="28"/>
        </w:rPr>
        <w:t>муниципальног</w:t>
      </w:r>
      <w:r w:rsidRPr="008550BB">
        <w:rPr>
          <w:rFonts w:ascii="Times New Roman" w:hAnsi="Times New Roman" w:cs="Times New Roman"/>
          <w:sz w:val="28"/>
          <w:szCs w:val="28"/>
        </w:rPr>
        <w:t>о образования в течени</w:t>
      </w:r>
      <w:r w:rsidR="00110CCA" w:rsidRPr="008550BB">
        <w:rPr>
          <w:rFonts w:ascii="Times New Roman" w:hAnsi="Times New Roman" w:cs="Times New Roman"/>
          <w:sz w:val="28"/>
          <w:szCs w:val="28"/>
        </w:rPr>
        <w:t>е 10</w:t>
      </w:r>
      <w:r w:rsidRPr="008550BB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8550BB">
        <w:rPr>
          <w:rFonts w:ascii="Times New Roman" w:hAnsi="Times New Roman" w:cs="Times New Roman"/>
          <w:sz w:val="28"/>
          <w:szCs w:val="28"/>
        </w:rPr>
        <w:t xml:space="preserve"> со дня принятия решения</w:t>
      </w:r>
      <w:r w:rsidRPr="008550BB">
        <w:rPr>
          <w:rFonts w:ascii="Times New Roman" w:hAnsi="Times New Roman" w:cs="Times New Roman"/>
          <w:sz w:val="28"/>
          <w:szCs w:val="28"/>
        </w:rPr>
        <w:t xml:space="preserve"> к</w:t>
      </w:r>
      <w:r w:rsidRPr="008550BB">
        <w:rPr>
          <w:rFonts w:ascii="Times New Roman" w:hAnsi="Times New Roman" w:cs="Times New Roman"/>
          <w:sz w:val="28"/>
          <w:szCs w:val="28"/>
        </w:rPr>
        <w:t>омиссии.</w:t>
      </w:r>
    </w:p>
    <w:p w:rsidR="00441909" w:rsidRPr="008550BB" w:rsidRDefault="004419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41909" w:rsidRPr="008550BB" w:rsidRDefault="00441909" w:rsidP="00441909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Порядку согласования назначения должностных лиц исполнительно-распорядительных органов (местных администраций) муниципальных районов, муниципальных и городских округов в Камчатском крае (заместителей глав местных администраций, руководителей структурных подразделений местных администраций или отраслевых органов местных администраций), осуществляющих муниципальное управление в сфере образования</w:t>
      </w:r>
    </w:p>
    <w:p w:rsidR="00441909" w:rsidRPr="008550BB" w:rsidRDefault="00441909" w:rsidP="0036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909" w:rsidRPr="008550BB" w:rsidRDefault="00110CCA" w:rsidP="00110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должностных лиц исполнительно-распорядительных органов (местных администраций)</w:t>
      </w:r>
      <w:r w:rsidR="00850905"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районов, муниципальных и городских округов в Камчатском крае, осуществляющих муниципальное управление в сфере образования, в отношении которых принимается решение о согласовании (отказе в согласовании) назначения</w:t>
      </w:r>
    </w:p>
    <w:p w:rsidR="00850905" w:rsidRPr="008550BB" w:rsidRDefault="00850905" w:rsidP="00110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905" w:rsidRPr="008550BB" w:rsidRDefault="00850905" w:rsidP="0036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Петропавловск-Камчатский городской округ – </w:t>
      </w:r>
      <w:r w:rsidR="00FC2768"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</w:t>
      </w:r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администрации </w:t>
      </w:r>
      <w:proofErr w:type="gramStart"/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Петропавловск-Камчатского</w:t>
      </w:r>
      <w:proofErr w:type="gramEnd"/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- начальник Управления образования администрации Петропавловск-Камчатского городского округа;</w:t>
      </w:r>
    </w:p>
    <w:p w:rsidR="00850905" w:rsidRPr="008550BB" w:rsidRDefault="00850905" w:rsidP="0036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Вилючинский</w:t>
      </w:r>
      <w:proofErr w:type="spellEnd"/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округ:</w:t>
      </w:r>
    </w:p>
    <w:p w:rsidR="00850905" w:rsidRPr="008550BB" w:rsidRDefault="00850905" w:rsidP="0036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1) з</w:t>
      </w:r>
      <w:r w:rsidR="00FC2768"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г</w:t>
      </w:r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администрации </w:t>
      </w:r>
      <w:proofErr w:type="spellStart"/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Вилючинского</w:t>
      </w:r>
      <w:proofErr w:type="spellEnd"/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</w:p>
    <w:p w:rsidR="00850905" w:rsidRPr="008550BB" w:rsidRDefault="00850905" w:rsidP="0036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начальник отдела образования администрации </w:t>
      </w:r>
      <w:proofErr w:type="spellStart"/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Вилючинского</w:t>
      </w:r>
      <w:proofErr w:type="spellEnd"/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округа.</w:t>
      </w:r>
    </w:p>
    <w:p w:rsidR="00850905" w:rsidRPr="008550BB" w:rsidRDefault="00850905" w:rsidP="0036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Городской округ «поселок Палана»:</w:t>
      </w:r>
    </w:p>
    <w:p w:rsidR="00FC2768" w:rsidRPr="008550BB" w:rsidRDefault="00850905" w:rsidP="00FC2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FC2768" w:rsidRPr="008550BB">
        <w:t xml:space="preserve"> </w:t>
      </w:r>
      <w:r w:rsidR="00FC2768"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администрации городского округа «поселок Палана»;</w:t>
      </w:r>
    </w:p>
    <w:p w:rsidR="00FC2768" w:rsidRPr="008550BB" w:rsidRDefault="00850905" w:rsidP="0036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FC2768"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образования, социальной защиты, культуры и спорта Администрации городского округа «поселок Палана».</w:t>
      </w:r>
    </w:p>
    <w:p w:rsidR="00FC2768" w:rsidRPr="008550BB" w:rsidRDefault="00FC2768" w:rsidP="0036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Алеутский муниципальный район:</w:t>
      </w:r>
    </w:p>
    <w:p w:rsidR="00254C0D" w:rsidRPr="008550BB" w:rsidRDefault="00254C0D" w:rsidP="0036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образования администрации алеутского муниципального округа в Камчатском крае.</w:t>
      </w:r>
    </w:p>
    <w:p w:rsidR="00254C0D" w:rsidRPr="008550BB" w:rsidRDefault="00254C0D" w:rsidP="0036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50905"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Быстринский</w:t>
      </w:r>
      <w:proofErr w:type="spellEnd"/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район:</w:t>
      </w:r>
    </w:p>
    <w:p w:rsidR="00254C0D" w:rsidRPr="008550BB" w:rsidRDefault="00254C0D" w:rsidP="0036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84568"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главы администрации </w:t>
      </w:r>
      <w:proofErr w:type="spellStart"/>
      <w:r w:rsidR="00C84568"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Быстринского</w:t>
      </w:r>
      <w:proofErr w:type="spellEnd"/>
      <w:r w:rsidR="00C84568"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по общим вопросам (социального развития, культуре и спорту, молодежной политике, КМНС и другим социально значимым вопросам);</w:t>
      </w:r>
    </w:p>
    <w:p w:rsidR="00441909" w:rsidRPr="008550BB" w:rsidRDefault="00254C0D" w:rsidP="00C84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850905"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568"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  <w:r w:rsidR="00C84568" w:rsidRPr="008550BB">
        <w:t xml:space="preserve"> </w:t>
      </w:r>
      <w:r w:rsidR="00C84568"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</w:t>
      </w:r>
      <w:r w:rsidR="00C84568"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 социальной защиты населения </w:t>
      </w:r>
      <w:r w:rsidR="00C84568"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C84568"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Быстринского</w:t>
      </w:r>
      <w:proofErr w:type="spellEnd"/>
      <w:r w:rsidR="00C84568"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C84568" w:rsidRPr="008550BB" w:rsidRDefault="00C84568" w:rsidP="00C84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proofErr w:type="spellStart"/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Елизовский</w:t>
      </w:r>
      <w:proofErr w:type="spellEnd"/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район:</w:t>
      </w:r>
    </w:p>
    <w:p w:rsidR="00C84568" w:rsidRPr="008550BB" w:rsidRDefault="00C84568" w:rsidP="00C84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заместитель главы администрации Елизовского муниципального района;</w:t>
      </w:r>
    </w:p>
    <w:p w:rsidR="00C84568" w:rsidRPr="008550BB" w:rsidRDefault="00C84568" w:rsidP="00C84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начальник Управления образования администрации Елизовского муниципального района.</w:t>
      </w:r>
    </w:p>
    <w:p w:rsidR="00C84568" w:rsidRPr="008550BB" w:rsidRDefault="00C84568" w:rsidP="00C84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Карагинский</w:t>
      </w:r>
      <w:proofErr w:type="spellEnd"/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район: </w:t>
      </w:r>
    </w:p>
    <w:p w:rsidR="00C84568" w:rsidRPr="008550BB" w:rsidRDefault="00C84568" w:rsidP="00C84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заместитель главы администрации Карагинского муниципального района по социальным вопросам;</w:t>
      </w:r>
    </w:p>
    <w:p w:rsidR="00C84568" w:rsidRPr="008550BB" w:rsidRDefault="00C84568" w:rsidP="00C84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2) р</w:t>
      </w:r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муниципального к</w:t>
      </w:r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азённого учреждения «Управление </w:t>
      </w:r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Карагинского муниципального района»</w:t>
      </w:r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0AA1" w:rsidRPr="008550BB" w:rsidRDefault="00C84568" w:rsidP="00C84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DB0AA1"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Мильковский муниципальный район:</w:t>
      </w:r>
    </w:p>
    <w:p w:rsidR="00DB0AA1" w:rsidRPr="008550BB" w:rsidRDefault="00DB0AA1" w:rsidP="00C84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заместитель главы администрации </w:t>
      </w:r>
      <w:proofErr w:type="spellStart"/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Мильковского</w:t>
      </w:r>
      <w:proofErr w:type="spellEnd"/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C84568" w:rsidRPr="008550BB" w:rsidRDefault="00DB0AA1" w:rsidP="00C84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C84568"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Управления образования администрации </w:t>
      </w:r>
      <w:proofErr w:type="spellStart"/>
      <w:r w:rsidR="00C84568"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Мильковского</w:t>
      </w:r>
      <w:proofErr w:type="spellEnd"/>
      <w:r w:rsidR="00C84568"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0AA1" w:rsidRPr="008550BB" w:rsidRDefault="00C84568" w:rsidP="00DB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DB0AA1"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0AA1"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Олюторский</w:t>
      </w:r>
      <w:proofErr w:type="spellEnd"/>
      <w:r w:rsidR="00DB0AA1"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– заместитель главы администрации </w:t>
      </w:r>
      <w:proofErr w:type="spellStart"/>
      <w:r w:rsidR="00DB0AA1"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Олюторского</w:t>
      </w:r>
      <w:proofErr w:type="spellEnd"/>
      <w:r w:rsidR="00DB0AA1"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– руководитель Управления по социальным вопросам.</w:t>
      </w:r>
    </w:p>
    <w:p w:rsidR="00C84568" w:rsidRPr="008550BB" w:rsidRDefault="00C84568" w:rsidP="00C84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DB0AA1" w:rsidRPr="008550BB">
        <w:t xml:space="preserve"> </w:t>
      </w:r>
      <w:proofErr w:type="spellStart"/>
      <w:r w:rsidR="00DB0AA1"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Пенжинский</w:t>
      </w:r>
      <w:proofErr w:type="spellEnd"/>
      <w:r w:rsidR="00DB0AA1"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– начальник Управления образования администрации </w:t>
      </w:r>
      <w:proofErr w:type="spellStart"/>
      <w:r w:rsidR="00DB0AA1"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Пенжинского</w:t>
      </w:r>
      <w:proofErr w:type="spellEnd"/>
      <w:r w:rsidR="00DB0AA1"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C84568" w:rsidRPr="008550BB" w:rsidRDefault="00C84568" w:rsidP="00C84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DB0AA1"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Соболевский муниципальный район Камчатского края: </w:t>
      </w:r>
    </w:p>
    <w:p w:rsidR="00DB0AA1" w:rsidRPr="008550BB" w:rsidRDefault="00DB0AA1" w:rsidP="00C84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8550BB">
        <w:t xml:space="preserve"> </w:t>
      </w:r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Соболевского муниципального района Камчатского края;</w:t>
      </w:r>
    </w:p>
    <w:p w:rsidR="00DB0AA1" w:rsidRPr="008550BB" w:rsidRDefault="00DB0AA1" w:rsidP="00C84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2) руководитель управления образования и молодежной политики администрации Соболевского муниципального района Камчатского края.</w:t>
      </w:r>
    </w:p>
    <w:p w:rsidR="007425EA" w:rsidRPr="008550BB" w:rsidRDefault="00C84568" w:rsidP="00742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7425EA"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Тигильский муниципальный район – начальник Управления образования администрации </w:t>
      </w:r>
      <w:proofErr w:type="spellStart"/>
      <w:r w:rsidR="007425EA"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Тигильского</w:t>
      </w:r>
      <w:proofErr w:type="spellEnd"/>
      <w:r w:rsidR="007425EA"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C84568" w:rsidRPr="008550BB" w:rsidRDefault="00C84568" w:rsidP="00742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7425EA"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25EA"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="007425EA"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-Большерецкий муниципальный район – руководитель Управления образования администрации </w:t>
      </w:r>
      <w:proofErr w:type="spellStart"/>
      <w:r w:rsidR="007425EA"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="007425EA"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-Большерецкого муниципального района.</w:t>
      </w:r>
    </w:p>
    <w:p w:rsidR="007425EA" w:rsidRPr="008550BB" w:rsidRDefault="00C84568" w:rsidP="00C84568">
      <w:pPr>
        <w:spacing w:after="0" w:line="240" w:lineRule="auto"/>
        <w:ind w:firstLine="709"/>
        <w:jc w:val="both"/>
      </w:pPr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7425EA" w:rsidRPr="008550BB">
        <w:t xml:space="preserve"> </w:t>
      </w:r>
      <w:proofErr w:type="spellStart"/>
      <w:r w:rsidR="007425EA"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="007425EA"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r w:rsidR="007425EA"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амчатский муниципальный район:</w:t>
      </w:r>
    </w:p>
    <w:p w:rsidR="00C84568" w:rsidRPr="008550BB" w:rsidRDefault="007425EA" w:rsidP="00C84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заместитель главы - руководитель Управления образования, культуры, спорта, молодежной политики и туризма;</w:t>
      </w:r>
    </w:p>
    <w:p w:rsidR="00134AFD" w:rsidRPr="00EB71C0" w:rsidRDefault="007425EA" w:rsidP="00742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заместитель руководителя Управления – начальник отдела образования</w:t>
      </w:r>
      <w:proofErr w:type="gramStart"/>
      <w:r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4AFD" w:rsidRPr="008550B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sectPr w:rsidR="00134AFD" w:rsidRPr="00EB71C0" w:rsidSect="00D240DE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4FE" w:rsidRDefault="009B04FE" w:rsidP="00E720A1">
      <w:pPr>
        <w:spacing w:after="0" w:line="240" w:lineRule="auto"/>
      </w:pPr>
      <w:r>
        <w:separator/>
      </w:r>
    </w:p>
  </w:endnote>
  <w:endnote w:type="continuationSeparator" w:id="0">
    <w:p w:rsidR="009B04FE" w:rsidRDefault="009B04FE" w:rsidP="00E72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4FE" w:rsidRDefault="009B04FE" w:rsidP="00E720A1">
      <w:pPr>
        <w:spacing w:after="0" w:line="240" w:lineRule="auto"/>
      </w:pPr>
      <w:r>
        <w:separator/>
      </w:r>
    </w:p>
  </w:footnote>
  <w:footnote w:type="continuationSeparator" w:id="0">
    <w:p w:rsidR="009B04FE" w:rsidRDefault="009B04FE" w:rsidP="00E72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60507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240DE" w:rsidRPr="00D240DE" w:rsidRDefault="00D240DE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240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40D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40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50B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240D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114F7"/>
    <w:multiLevelType w:val="hybridMultilevel"/>
    <w:tmpl w:val="AD680692"/>
    <w:lvl w:ilvl="0" w:tplc="60D2DC9C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730"/>
    <w:rsid w:val="00002382"/>
    <w:rsid w:val="000056F6"/>
    <w:rsid w:val="00010C7A"/>
    <w:rsid w:val="00021B8E"/>
    <w:rsid w:val="0003564A"/>
    <w:rsid w:val="00044668"/>
    <w:rsid w:val="00044BBA"/>
    <w:rsid w:val="0005026F"/>
    <w:rsid w:val="00066F4B"/>
    <w:rsid w:val="00071978"/>
    <w:rsid w:val="0009204E"/>
    <w:rsid w:val="0009537B"/>
    <w:rsid w:val="00097209"/>
    <w:rsid w:val="000A30D8"/>
    <w:rsid w:val="000A76B0"/>
    <w:rsid w:val="000C54A1"/>
    <w:rsid w:val="000C697F"/>
    <w:rsid w:val="00100796"/>
    <w:rsid w:val="00103264"/>
    <w:rsid w:val="00110CCA"/>
    <w:rsid w:val="001218E3"/>
    <w:rsid w:val="00122FB4"/>
    <w:rsid w:val="001308E7"/>
    <w:rsid w:val="00130B77"/>
    <w:rsid w:val="00134AFD"/>
    <w:rsid w:val="00140F53"/>
    <w:rsid w:val="0014470A"/>
    <w:rsid w:val="00146377"/>
    <w:rsid w:val="00147B9C"/>
    <w:rsid w:val="00157850"/>
    <w:rsid w:val="00165BF4"/>
    <w:rsid w:val="0017239D"/>
    <w:rsid w:val="00177817"/>
    <w:rsid w:val="00181882"/>
    <w:rsid w:val="00194062"/>
    <w:rsid w:val="001A1484"/>
    <w:rsid w:val="001D7775"/>
    <w:rsid w:val="001E18B3"/>
    <w:rsid w:val="001F1866"/>
    <w:rsid w:val="00224C5C"/>
    <w:rsid w:val="00233AE0"/>
    <w:rsid w:val="00247D9B"/>
    <w:rsid w:val="00251EEA"/>
    <w:rsid w:val="00254C0D"/>
    <w:rsid w:val="0026544D"/>
    <w:rsid w:val="00275BB6"/>
    <w:rsid w:val="0027798F"/>
    <w:rsid w:val="00280F0F"/>
    <w:rsid w:val="002A12A9"/>
    <w:rsid w:val="002B24CB"/>
    <w:rsid w:val="002C63FF"/>
    <w:rsid w:val="002D4CDF"/>
    <w:rsid w:val="002F3DFC"/>
    <w:rsid w:val="00304316"/>
    <w:rsid w:val="003177B9"/>
    <w:rsid w:val="00321CEB"/>
    <w:rsid w:val="00325554"/>
    <w:rsid w:val="00345F29"/>
    <w:rsid w:val="003514FC"/>
    <w:rsid w:val="003630FE"/>
    <w:rsid w:val="003833D3"/>
    <w:rsid w:val="003835ED"/>
    <w:rsid w:val="003911DE"/>
    <w:rsid w:val="00393B1E"/>
    <w:rsid w:val="003A2307"/>
    <w:rsid w:val="003A391C"/>
    <w:rsid w:val="003A51D9"/>
    <w:rsid w:val="003B04BA"/>
    <w:rsid w:val="003C43DF"/>
    <w:rsid w:val="003D233E"/>
    <w:rsid w:val="00404473"/>
    <w:rsid w:val="004202C8"/>
    <w:rsid w:val="0042656C"/>
    <w:rsid w:val="00440C8B"/>
    <w:rsid w:val="00441909"/>
    <w:rsid w:val="00442DED"/>
    <w:rsid w:val="00455581"/>
    <w:rsid w:val="00463260"/>
    <w:rsid w:val="00477253"/>
    <w:rsid w:val="00480E88"/>
    <w:rsid w:val="004922F3"/>
    <w:rsid w:val="004A323B"/>
    <w:rsid w:val="004A3690"/>
    <w:rsid w:val="004B2572"/>
    <w:rsid w:val="004B2A8E"/>
    <w:rsid w:val="004C1A62"/>
    <w:rsid w:val="004D0289"/>
    <w:rsid w:val="004E1E2B"/>
    <w:rsid w:val="004E6C5C"/>
    <w:rsid w:val="004F2CA4"/>
    <w:rsid w:val="004F6444"/>
    <w:rsid w:val="00502AF7"/>
    <w:rsid w:val="00517C1E"/>
    <w:rsid w:val="00526F79"/>
    <w:rsid w:val="00536AA6"/>
    <w:rsid w:val="00552C3D"/>
    <w:rsid w:val="005536E3"/>
    <w:rsid w:val="00570A74"/>
    <w:rsid w:val="005720EE"/>
    <w:rsid w:val="005771E4"/>
    <w:rsid w:val="00593B06"/>
    <w:rsid w:val="005A0890"/>
    <w:rsid w:val="005A35E1"/>
    <w:rsid w:val="005D0B77"/>
    <w:rsid w:val="005D63A5"/>
    <w:rsid w:val="00605E8D"/>
    <w:rsid w:val="00630675"/>
    <w:rsid w:val="006403D9"/>
    <w:rsid w:val="00641403"/>
    <w:rsid w:val="006568D8"/>
    <w:rsid w:val="00666491"/>
    <w:rsid w:val="006708A3"/>
    <w:rsid w:val="00672D2B"/>
    <w:rsid w:val="00692CE3"/>
    <w:rsid w:val="00696C1B"/>
    <w:rsid w:val="006A254C"/>
    <w:rsid w:val="006A5188"/>
    <w:rsid w:val="006D0D78"/>
    <w:rsid w:val="006D35A9"/>
    <w:rsid w:val="006E2C78"/>
    <w:rsid w:val="006E2FC9"/>
    <w:rsid w:val="006F79CB"/>
    <w:rsid w:val="006F7E43"/>
    <w:rsid w:val="00707C63"/>
    <w:rsid w:val="00712797"/>
    <w:rsid w:val="007154CC"/>
    <w:rsid w:val="007406BF"/>
    <w:rsid w:val="007425EA"/>
    <w:rsid w:val="00761A95"/>
    <w:rsid w:val="007B2DED"/>
    <w:rsid w:val="007B4EC9"/>
    <w:rsid w:val="007D1D89"/>
    <w:rsid w:val="00840B05"/>
    <w:rsid w:val="00841C17"/>
    <w:rsid w:val="00850905"/>
    <w:rsid w:val="008550BB"/>
    <w:rsid w:val="00856C38"/>
    <w:rsid w:val="00861775"/>
    <w:rsid w:val="00871C01"/>
    <w:rsid w:val="008773B2"/>
    <w:rsid w:val="00880816"/>
    <w:rsid w:val="008A363A"/>
    <w:rsid w:val="008A5F54"/>
    <w:rsid w:val="008B56DE"/>
    <w:rsid w:val="008C0E06"/>
    <w:rsid w:val="008E4B7E"/>
    <w:rsid w:val="008F7EBC"/>
    <w:rsid w:val="00901415"/>
    <w:rsid w:val="00920BB7"/>
    <w:rsid w:val="0094361C"/>
    <w:rsid w:val="00962C88"/>
    <w:rsid w:val="00972124"/>
    <w:rsid w:val="0098456D"/>
    <w:rsid w:val="009866BB"/>
    <w:rsid w:val="00996EFF"/>
    <w:rsid w:val="009A39E5"/>
    <w:rsid w:val="009A39F1"/>
    <w:rsid w:val="009A7743"/>
    <w:rsid w:val="009B04FE"/>
    <w:rsid w:val="009B2EFE"/>
    <w:rsid w:val="009C4858"/>
    <w:rsid w:val="00A063B9"/>
    <w:rsid w:val="00A23339"/>
    <w:rsid w:val="00A23DD8"/>
    <w:rsid w:val="00A27162"/>
    <w:rsid w:val="00A356B5"/>
    <w:rsid w:val="00A44A98"/>
    <w:rsid w:val="00A45DA0"/>
    <w:rsid w:val="00A45E7A"/>
    <w:rsid w:val="00A463EE"/>
    <w:rsid w:val="00A71F7E"/>
    <w:rsid w:val="00AA7314"/>
    <w:rsid w:val="00AB03B8"/>
    <w:rsid w:val="00AB29F9"/>
    <w:rsid w:val="00AD073C"/>
    <w:rsid w:val="00AD189E"/>
    <w:rsid w:val="00AF3874"/>
    <w:rsid w:val="00AF4100"/>
    <w:rsid w:val="00AF43EE"/>
    <w:rsid w:val="00B048A5"/>
    <w:rsid w:val="00B11DD3"/>
    <w:rsid w:val="00B2695F"/>
    <w:rsid w:val="00B30540"/>
    <w:rsid w:val="00B425E4"/>
    <w:rsid w:val="00B44093"/>
    <w:rsid w:val="00B455B5"/>
    <w:rsid w:val="00B540BC"/>
    <w:rsid w:val="00B54B68"/>
    <w:rsid w:val="00B6174B"/>
    <w:rsid w:val="00B67FBC"/>
    <w:rsid w:val="00B82589"/>
    <w:rsid w:val="00BB0332"/>
    <w:rsid w:val="00BB4EB7"/>
    <w:rsid w:val="00BC7D3E"/>
    <w:rsid w:val="00BD7206"/>
    <w:rsid w:val="00BE23EB"/>
    <w:rsid w:val="00C034C2"/>
    <w:rsid w:val="00C20AB7"/>
    <w:rsid w:val="00C411D4"/>
    <w:rsid w:val="00C4681B"/>
    <w:rsid w:val="00C56209"/>
    <w:rsid w:val="00C72AAC"/>
    <w:rsid w:val="00C84568"/>
    <w:rsid w:val="00C87730"/>
    <w:rsid w:val="00C90A8B"/>
    <w:rsid w:val="00C97408"/>
    <w:rsid w:val="00CB2CE6"/>
    <w:rsid w:val="00CD04CB"/>
    <w:rsid w:val="00CF2DDF"/>
    <w:rsid w:val="00D23517"/>
    <w:rsid w:val="00D240DE"/>
    <w:rsid w:val="00D60870"/>
    <w:rsid w:val="00D77CD4"/>
    <w:rsid w:val="00D838C6"/>
    <w:rsid w:val="00D92D6F"/>
    <w:rsid w:val="00D97748"/>
    <w:rsid w:val="00DB0AA1"/>
    <w:rsid w:val="00DC049B"/>
    <w:rsid w:val="00DD34CC"/>
    <w:rsid w:val="00DD70D2"/>
    <w:rsid w:val="00E100EF"/>
    <w:rsid w:val="00E26E8E"/>
    <w:rsid w:val="00E37DB0"/>
    <w:rsid w:val="00E42638"/>
    <w:rsid w:val="00E67AEE"/>
    <w:rsid w:val="00E720A1"/>
    <w:rsid w:val="00E7616F"/>
    <w:rsid w:val="00E83515"/>
    <w:rsid w:val="00E8352E"/>
    <w:rsid w:val="00E9018D"/>
    <w:rsid w:val="00EA2CC6"/>
    <w:rsid w:val="00EB71C0"/>
    <w:rsid w:val="00EC6ADC"/>
    <w:rsid w:val="00EC745D"/>
    <w:rsid w:val="00EE5229"/>
    <w:rsid w:val="00EF0042"/>
    <w:rsid w:val="00EF1302"/>
    <w:rsid w:val="00EF2DE1"/>
    <w:rsid w:val="00EF6A58"/>
    <w:rsid w:val="00F0400F"/>
    <w:rsid w:val="00F2027D"/>
    <w:rsid w:val="00F30734"/>
    <w:rsid w:val="00F5138F"/>
    <w:rsid w:val="00F522B6"/>
    <w:rsid w:val="00F757F4"/>
    <w:rsid w:val="00FC0385"/>
    <w:rsid w:val="00FC2768"/>
    <w:rsid w:val="00FC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3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593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93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B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3B06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0056F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056F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056F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56F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056F6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E72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720A1"/>
  </w:style>
  <w:style w:type="paragraph" w:styleId="ae">
    <w:name w:val="footer"/>
    <w:basedOn w:val="a"/>
    <w:link w:val="af"/>
    <w:uiPriority w:val="99"/>
    <w:unhideWhenUsed/>
    <w:rsid w:val="00E72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720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3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593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93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B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3B06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0056F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056F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056F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56F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056F6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E72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720A1"/>
  </w:style>
  <w:style w:type="paragraph" w:styleId="ae">
    <w:name w:val="footer"/>
    <w:basedOn w:val="a"/>
    <w:link w:val="af"/>
    <w:uiPriority w:val="99"/>
    <w:unhideWhenUsed/>
    <w:rsid w:val="00E72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72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E2E5A-2247-4807-A8AB-31B8F3658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2558</Words>
  <Characters>14585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 Александр Леонидович</dc:creator>
  <cp:lastModifiedBy>Чернов Александр Леонидович</cp:lastModifiedBy>
  <cp:revision>2</cp:revision>
  <cp:lastPrinted>2021-09-28T21:14:00Z</cp:lastPrinted>
  <dcterms:created xsi:type="dcterms:W3CDTF">2021-10-20T03:24:00Z</dcterms:created>
  <dcterms:modified xsi:type="dcterms:W3CDTF">2021-10-20T03:24:00Z</dcterms:modified>
</cp:coreProperties>
</file>