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06" w:rsidRPr="00926A46" w:rsidRDefault="00593B06" w:rsidP="00593B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A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2455D8" wp14:editId="16FE077A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5009"/>
        <w:gridCol w:w="4630"/>
      </w:tblGrid>
      <w:tr w:rsidR="00593B06" w:rsidRPr="00926A46" w:rsidTr="000F5FF3">
        <w:trPr>
          <w:gridBefore w:val="1"/>
          <w:wBefore w:w="108" w:type="dxa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B06" w:rsidRPr="00926A46" w:rsidRDefault="00593B06" w:rsidP="000F5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ОБРАЗОВАНИЯ КАМЧАТСКОГО КРАЯ</w:t>
            </w:r>
          </w:p>
          <w:p w:rsidR="00593B06" w:rsidRPr="00926A46" w:rsidRDefault="00593B06" w:rsidP="000F5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B06" w:rsidRPr="00926A46" w:rsidRDefault="00593B06" w:rsidP="000F5FF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Pr="00EF49A3">
              <w:rPr>
                <w:rFonts w:ascii="Times New Roman" w:hAnsi="Times New Roman" w:cs="Times New Roman"/>
                <w:sz w:val="28"/>
              </w:rPr>
              <w:t>[</w:t>
            </w:r>
            <w:r w:rsidRPr="00EF49A3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</w:t>
            </w:r>
            <w:r w:rsidRPr="00AF66D0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а</w:t>
            </w:r>
            <w:r w:rsidRPr="00AF66D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593B06" w:rsidRPr="00926A46" w:rsidRDefault="00593B06" w:rsidP="000F5F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06" w:rsidRPr="00926A46" w:rsidTr="000F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7" w:type="dxa"/>
            <w:gridSpan w:val="2"/>
          </w:tcPr>
          <w:p w:rsidR="00593B06" w:rsidRPr="00926A46" w:rsidRDefault="00593B06" w:rsidP="000F5FF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926A4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926A46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:rsidR="00593B06" w:rsidRPr="00926A46" w:rsidRDefault="00593B06" w:rsidP="000F5F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6A4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92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5A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8735AA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Дата регистрации</w:t>
            </w:r>
            <w:r w:rsidRPr="008735A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593B06" w:rsidRPr="00926A46" w:rsidRDefault="00593B06" w:rsidP="0059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04"/>
      </w:tblGrid>
      <w:tr w:rsidR="00593B06" w:rsidRPr="001F0897" w:rsidTr="00593B06">
        <w:trPr>
          <w:trHeight w:hRule="exact" w:val="2826"/>
        </w:trPr>
        <w:tc>
          <w:tcPr>
            <w:tcW w:w="4304" w:type="dxa"/>
            <w:shd w:val="clear" w:color="auto" w:fill="auto"/>
          </w:tcPr>
          <w:p w:rsidR="00593B06" w:rsidRPr="001F0897" w:rsidRDefault="00003736" w:rsidP="00A2549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897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E42DF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F0897">
              <w:rPr>
                <w:rFonts w:ascii="Times New Roman" w:hAnsi="Times New Roman" w:cs="Times New Roman"/>
                <w:sz w:val="28"/>
                <w:szCs w:val="28"/>
              </w:rPr>
              <w:t xml:space="preserve"> в приказ</w:t>
            </w:r>
            <w:r w:rsidR="001F0897" w:rsidRPr="001F0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897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 Камчатского края от 24.02.2014 № 235 «Об установлении нормативов для формирования стипендиального фонда за счет средств краевого бюджета»</w:t>
            </w:r>
          </w:p>
        </w:tc>
      </w:tr>
    </w:tbl>
    <w:p w:rsidR="00593B06" w:rsidRPr="001F0897" w:rsidRDefault="00593B06" w:rsidP="00E42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3B06" w:rsidRPr="001F0897" w:rsidRDefault="00593B06" w:rsidP="00593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97">
        <w:rPr>
          <w:rFonts w:ascii="Times New Roman" w:hAnsi="Times New Roman" w:cs="Times New Roman"/>
          <w:sz w:val="28"/>
          <w:szCs w:val="28"/>
        </w:rPr>
        <w:t>ПРИКАЗЫВАЮ:</w:t>
      </w:r>
    </w:p>
    <w:p w:rsidR="0041445A" w:rsidRPr="001F0897" w:rsidRDefault="0041445A" w:rsidP="00414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047F" w:rsidRPr="001F0897" w:rsidRDefault="00BD047F" w:rsidP="00B4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97">
        <w:rPr>
          <w:rFonts w:ascii="Times New Roman" w:hAnsi="Times New Roman" w:cs="Times New Roman"/>
          <w:sz w:val="28"/>
          <w:szCs w:val="28"/>
        </w:rPr>
        <w:t>1. Внести в приказ Министерства образования и науки Камчатского края от 24.02.2014 № 235 «Об установлении нормативов для формирования стипендиального фонда за счет средств краевого бюджета» следующие изменения:</w:t>
      </w:r>
    </w:p>
    <w:p w:rsidR="0041445A" w:rsidRPr="001F0897" w:rsidRDefault="0041445A" w:rsidP="00B4531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0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proofErr w:type="gramEnd"/>
      <w:r w:rsidRPr="001F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1445A" w:rsidRDefault="0041445A" w:rsidP="00B4531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8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0897">
        <w:rPr>
          <w:rFonts w:ascii="Times New Roman" w:hAnsi="Times New Roman" w:cs="Times New Roman"/>
          <w:bCs/>
          <w:sz w:val="28"/>
          <w:szCs w:val="28"/>
        </w:rPr>
        <w:t>Об установлении нормативов для формирования стипендиального фонда за счет средств краевого бюджета»;</w:t>
      </w:r>
    </w:p>
    <w:p w:rsidR="0041445A" w:rsidRPr="009A39E5" w:rsidRDefault="0041445A" w:rsidP="00B45310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9E5">
        <w:rPr>
          <w:rFonts w:ascii="Times New Roman" w:hAnsi="Times New Roman" w:cs="Times New Roman"/>
          <w:sz w:val="28"/>
          <w:szCs w:val="28"/>
        </w:rPr>
        <w:t>2) преамбулу изложить в следующей редакции:</w:t>
      </w:r>
    </w:p>
    <w:p w:rsidR="0041445A" w:rsidRDefault="0041445A" w:rsidP="00B453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445A">
        <w:rPr>
          <w:rFonts w:ascii="Times New Roman" w:hAnsi="Times New Roman" w:cs="Times New Roman"/>
          <w:sz w:val="28"/>
          <w:szCs w:val="28"/>
        </w:rPr>
        <w:t xml:space="preserve">«В соответствии с </w:t>
      </w:r>
      <w:hyperlink r:id="rId9" w:history="1">
        <w:r w:rsidRPr="0041445A">
          <w:rPr>
            <w:rFonts w:ascii="Times New Roman" w:hAnsi="Times New Roman" w:cs="Times New Roman"/>
            <w:sz w:val="28"/>
            <w:szCs w:val="28"/>
          </w:rPr>
          <w:t>частью 10 статьи 36</w:t>
        </w:r>
      </w:hyperlink>
      <w:r w:rsidRPr="0041445A">
        <w:rPr>
          <w:rFonts w:ascii="Times New Roman" w:hAnsi="Times New Roman" w:cs="Times New Roman"/>
          <w:sz w:val="28"/>
          <w:szCs w:val="28"/>
        </w:rPr>
        <w:t xml:space="preserve"> Фед</w:t>
      </w:r>
      <w:r w:rsidR="00E42DF5">
        <w:rPr>
          <w:rFonts w:ascii="Times New Roman" w:hAnsi="Times New Roman" w:cs="Times New Roman"/>
          <w:sz w:val="28"/>
          <w:szCs w:val="28"/>
        </w:rPr>
        <w:t>ерального закона от 29.12.2012 № 273-ФЗ «</w:t>
      </w:r>
      <w:r w:rsidRPr="0041445A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</w:p>
    <w:p w:rsidR="0041445A" w:rsidRDefault="0041445A" w:rsidP="00B45310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45A" w:rsidRPr="009A39E5" w:rsidRDefault="0041445A" w:rsidP="00B45310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  <w:r w:rsidRPr="009A39E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1445A" w:rsidRPr="009A39E5" w:rsidRDefault="0041445A" w:rsidP="00B453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9A39E5">
        <w:rPr>
          <w:rFonts w:ascii="Times New Roman" w:hAnsi="Times New Roman" w:cs="Times New Roman"/>
          <w:sz w:val="28"/>
          <w:szCs w:val="28"/>
        </w:rPr>
        <w:t>постановляющую часть изложить в следующей редакции:</w:t>
      </w:r>
    </w:p>
    <w:p w:rsidR="00E42DF5" w:rsidRDefault="0041445A" w:rsidP="00B453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52">
        <w:rPr>
          <w:rFonts w:ascii="Times New Roman" w:hAnsi="Times New Roman" w:cs="Times New Roman"/>
          <w:sz w:val="28"/>
          <w:szCs w:val="28"/>
        </w:rPr>
        <w:t>«1. Установить нормативы для формирования стипендиального фонда за счет средств краевого бюджета в отношении:</w:t>
      </w:r>
    </w:p>
    <w:p w:rsidR="00C35952" w:rsidRPr="00C35952" w:rsidRDefault="0041445A" w:rsidP="00B453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52">
        <w:rPr>
          <w:rFonts w:ascii="Times New Roman" w:hAnsi="Times New Roman" w:cs="Times New Roman"/>
          <w:sz w:val="28"/>
          <w:szCs w:val="28"/>
        </w:rPr>
        <w:t xml:space="preserve">1) </w:t>
      </w:r>
      <w:r w:rsidR="00C35952" w:rsidRPr="00C35952">
        <w:rPr>
          <w:rFonts w:ascii="Times New Roman" w:hAnsi="Times New Roman" w:cs="Times New Roman"/>
          <w:sz w:val="28"/>
          <w:szCs w:val="28"/>
        </w:rPr>
        <w:t>государственной академической стипендии студентам, обучающимся по образовательным программам среднего профессионального образования (программы подготовки квалифицированных рабочих, служащих, программы подготовки специалистов среднего звена) в государственных профессиональных образовательных организациях Камчатского края - в размере 1149 рублей в месяц;</w:t>
      </w:r>
    </w:p>
    <w:p w:rsidR="0041445A" w:rsidRPr="00C35952" w:rsidRDefault="0041445A" w:rsidP="00B453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52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C35952" w:rsidRPr="00C35952">
        <w:rPr>
          <w:rFonts w:ascii="Times New Roman" w:hAnsi="Times New Roman" w:cs="Times New Roman"/>
          <w:sz w:val="28"/>
          <w:szCs w:val="28"/>
        </w:rPr>
        <w:t>государственной академической стипендии студентам, обучающимся по образовательным программам среднего профессионального образования (программы подготовки квалифицированных рабочих, служащих, программы подготовки специалистов среднего звена) в государственных профессиональных образовательных организациях К</w:t>
      </w:r>
      <w:r w:rsidR="0016701A">
        <w:rPr>
          <w:rFonts w:ascii="Times New Roman" w:hAnsi="Times New Roman" w:cs="Times New Roman"/>
          <w:sz w:val="28"/>
          <w:szCs w:val="28"/>
        </w:rPr>
        <w:t>амчатского края - в размере 1723</w:t>
      </w:r>
      <w:r w:rsidR="00C35952" w:rsidRPr="00C35952">
        <w:rPr>
          <w:rFonts w:ascii="Times New Roman" w:hAnsi="Times New Roman" w:cs="Times New Roman"/>
          <w:sz w:val="28"/>
          <w:szCs w:val="28"/>
        </w:rPr>
        <w:t xml:space="preserve"> рублей в месяц</w:t>
      </w:r>
      <w:r w:rsidR="00C35952">
        <w:rPr>
          <w:rFonts w:ascii="Times New Roman" w:hAnsi="Times New Roman" w:cs="Times New Roman"/>
          <w:sz w:val="28"/>
          <w:szCs w:val="28"/>
        </w:rPr>
        <w:t>.</w:t>
      </w:r>
    </w:p>
    <w:p w:rsidR="00CF45CC" w:rsidRDefault="00CF45CC" w:rsidP="00B4531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45A">
        <w:rPr>
          <w:rFonts w:ascii="Times New Roman" w:hAnsi="Times New Roman" w:cs="Times New Roman"/>
          <w:sz w:val="28"/>
          <w:szCs w:val="28"/>
        </w:rPr>
        <w:t xml:space="preserve">2. Настоящий приказ вступает в силу через 10 дней после дня его </w:t>
      </w:r>
      <w:hyperlink r:id="rId10" w:history="1">
        <w:r w:rsidRPr="0041445A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41445A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</w:t>
      </w:r>
      <w:r w:rsidR="00E42DF5">
        <w:rPr>
          <w:rFonts w:ascii="Times New Roman" w:hAnsi="Times New Roman" w:cs="Times New Roman"/>
          <w:sz w:val="28"/>
          <w:szCs w:val="28"/>
        </w:rPr>
        <w:t>сентября 2013</w:t>
      </w:r>
      <w:r w:rsidRPr="0041445A">
        <w:rPr>
          <w:rFonts w:ascii="Times New Roman" w:hAnsi="Times New Roman" w:cs="Times New Roman"/>
          <w:sz w:val="28"/>
          <w:szCs w:val="28"/>
        </w:rPr>
        <w:t xml:space="preserve"> года.</w:t>
      </w:r>
      <w:r w:rsidR="00C35952">
        <w:rPr>
          <w:rFonts w:ascii="Times New Roman" w:hAnsi="Times New Roman" w:cs="Times New Roman"/>
          <w:sz w:val="28"/>
          <w:szCs w:val="28"/>
        </w:rPr>
        <w:t>».</w:t>
      </w:r>
    </w:p>
    <w:p w:rsidR="00C35952" w:rsidRPr="009A39E5" w:rsidRDefault="00C35952" w:rsidP="00B45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39E5">
        <w:rPr>
          <w:rFonts w:ascii="Times New Roman" w:hAnsi="Times New Roman" w:cs="Times New Roman"/>
          <w:sz w:val="28"/>
          <w:szCs w:val="28"/>
        </w:rPr>
        <w:t xml:space="preserve">2. </w:t>
      </w:r>
      <w:r w:rsidRPr="009A39E5">
        <w:rPr>
          <w:rFonts w:ascii="Times New Roman" w:hAnsi="Times New Roman" w:cs="Times New Roman"/>
          <w:sz w:val="28"/>
        </w:rPr>
        <w:t>Настоящий приказ вступает в силу через 10 дней после дня</w:t>
      </w:r>
      <w:r w:rsidR="00E42DF5">
        <w:rPr>
          <w:rFonts w:ascii="Times New Roman" w:hAnsi="Times New Roman" w:cs="Times New Roman"/>
          <w:sz w:val="28"/>
        </w:rPr>
        <w:t xml:space="preserve"> его официального опубликования </w:t>
      </w:r>
      <w:r w:rsidR="00E42DF5" w:rsidRPr="0041445A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1 </w:t>
      </w:r>
      <w:r w:rsidR="00E42DF5">
        <w:rPr>
          <w:rFonts w:ascii="Times New Roman" w:hAnsi="Times New Roman" w:cs="Times New Roman"/>
          <w:sz w:val="28"/>
          <w:szCs w:val="28"/>
        </w:rPr>
        <w:t>января 2022</w:t>
      </w:r>
      <w:r w:rsidR="00E42DF5" w:rsidRPr="0041445A">
        <w:rPr>
          <w:rFonts w:ascii="Times New Roman" w:hAnsi="Times New Roman" w:cs="Times New Roman"/>
          <w:sz w:val="28"/>
          <w:szCs w:val="28"/>
        </w:rPr>
        <w:t xml:space="preserve"> года</w:t>
      </w:r>
      <w:r w:rsidR="00E42DF5">
        <w:rPr>
          <w:rFonts w:ascii="Times New Roman" w:hAnsi="Times New Roman" w:cs="Times New Roman"/>
          <w:sz w:val="28"/>
          <w:szCs w:val="28"/>
        </w:rPr>
        <w:t>.</w:t>
      </w:r>
    </w:p>
    <w:p w:rsidR="00C35952" w:rsidRPr="0041445A" w:rsidRDefault="00C35952" w:rsidP="00C35952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38F" w:rsidRPr="0041445A" w:rsidRDefault="00F5138F" w:rsidP="00C359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35E1" w:rsidRPr="0041445A" w:rsidRDefault="005A35E1" w:rsidP="00672D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F5138F" w:rsidRPr="009A39E5" w:rsidTr="00660557">
        <w:trPr>
          <w:trHeight w:val="851"/>
        </w:trPr>
        <w:tc>
          <w:tcPr>
            <w:tcW w:w="3403" w:type="dxa"/>
          </w:tcPr>
          <w:p w:rsidR="00F5138F" w:rsidRPr="0041445A" w:rsidRDefault="00071978" w:rsidP="0067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45A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:rsidR="00F5138F" w:rsidRPr="0041445A" w:rsidRDefault="00F5138F" w:rsidP="0067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45A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:rsidR="00F5138F" w:rsidRPr="009A39E5" w:rsidRDefault="00071978" w:rsidP="00672D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445A">
              <w:rPr>
                <w:rFonts w:ascii="Times New Roman" w:hAnsi="Times New Roman" w:cs="Times New Roman"/>
                <w:sz w:val="28"/>
                <w:szCs w:val="28"/>
              </w:rPr>
              <w:t>А.Ю. Короткова</w:t>
            </w:r>
          </w:p>
        </w:tc>
      </w:tr>
    </w:tbl>
    <w:p w:rsidR="0098456D" w:rsidRDefault="0098456D" w:rsidP="007D1D89">
      <w:pPr>
        <w:spacing w:after="0" w:line="240" w:lineRule="auto"/>
        <w:ind w:left="609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456D" w:rsidRDefault="0098456D">
      <w:pPr>
        <w:rPr>
          <w:rFonts w:ascii="Times New Roman" w:hAnsi="Times New Roman" w:cs="Times New Roman"/>
          <w:sz w:val="28"/>
          <w:szCs w:val="28"/>
        </w:rPr>
      </w:pPr>
    </w:p>
    <w:sectPr w:rsidR="0098456D" w:rsidSect="00D240DE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993" w:rsidRDefault="00672993" w:rsidP="00E720A1">
      <w:pPr>
        <w:spacing w:after="0" w:line="240" w:lineRule="auto"/>
      </w:pPr>
      <w:r>
        <w:separator/>
      </w:r>
    </w:p>
  </w:endnote>
  <w:endnote w:type="continuationSeparator" w:id="0">
    <w:p w:rsidR="00672993" w:rsidRDefault="00672993" w:rsidP="00E7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993" w:rsidRDefault="00672993" w:rsidP="00E720A1">
      <w:pPr>
        <w:spacing w:after="0" w:line="240" w:lineRule="auto"/>
      </w:pPr>
      <w:r>
        <w:separator/>
      </w:r>
    </w:p>
  </w:footnote>
  <w:footnote w:type="continuationSeparator" w:id="0">
    <w:p w:rsidR="00672993" w:rsidRDefault="00672993" w:rsidP="00E72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050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240DE" w:rsidRPr="00D240DE" w:rsidRDefault="00D240DE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40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40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40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701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240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E4AF0"/>
    <w:multiLevelType w:val="hybridMultilevel"/>
    <w:tmpl w:val="D27684AE"/>
    <w:lvl w:ilvl="0" w:tplc="200A6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987D36"/>
    <w:multiLevelType w:val="hybridMultilevel"/>
    <w:tmpl w:val="D27684AE"/>
    <w:lvl w:ilvl="0" w:tplc="200A6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30"/>
    <w:rsid w:val="00002382"/>
    <w:rsid w:val="00003736"/>
    <w:rsid w:val="000056F6"/>
    <w:rsid w:val="00010C7A"/>
    <w:rsid w:val="00021B8E"/>
    <w:rsid w:val="0003564A"/>
    <w:rsid w:val="00044668"/>
    <w:rsid w:val="00044BBA"/>
    <w:rsid w:val="0005026F"/>
    <w:rsid w:val="00066F4B"/>
    <w:rsid w:val="00071978"/>
    <w:rsid w:val="0009537B"/>
    <w:rsid w:val="00097209"/>
    <w:rsid w:val="000A30D8"/>
    <w:rsid w:val="000C54A1"/>
    <w:rsid w:val="000C697F"/>
    <w:rsid w:val="00100796"/>
    <w:rsid w:val="00103264"/>
    <w:rsid w:val="001218E3"/>
    <w:rsid w:val="00122FB4"/>
    <w:rsid w:val="00130B77"/>
    <w:rsid w:val="00140F53"/>
    <w:rsid w:val="0014470A"/>
    <w:rsid w:val="00146377"/>
    <w:rsid w:val="00147B9C"/>
    <w:rsid w:val="00157850"/>
    <w:rsid w:val="0016253F"/>
    <w:rsid w:val="00165BF4"/>
    <w:rsid w:val="0016701A"/>
    <w:rsid w:val="0017239D"/>
    <w:rsid w:val="00177817"/>
    <w:rsid w:val="00181882"/>
    <w:rsid w:val="001A1484"/>
    <w:rsid w:val="001D7775"/>
    <w:rsid w:val="001E18B3"/>
    <w:rsid w:val="001F0897"/>
    <w:rsid w:val="001F1866"/>
    <w:rsid w:val="00224C5C"/>
    <w:rsid w:val="00233AE0"/>
    <w:rsid w:val="00251EEA"/>
    <w:rsid w:val="00264E8F"/>
    <w:rsid w:val="0026544D"/>
    <w:rsid w:val="00275BB6"/>
    <w:rsid w:val="0027798F"/>
    <w:rsid w:val="00280F0F"/>
    <w:rsid w:val="002A12A9"/>
    <w:rsid w:val="002B24CB"/>
    <w:rsid w:val="002C63FF"/>
    <w:rsid w:val="002D4CDF"/>
    <w:rsid w:val="002F3DFC"/>
    <w:rsid w:val="00304316"/>
    <w:rsid w:val="003177B9"/>
    <w:rsid w:val="00325554"/>
    <w:rsid w:val="003514FC"/>
    <w:rsid w:val="003835ED"/>
    <w:rsid w:val="003911DE"/>
    <w:rsid w:val="00393B1E"/>
    <w:rsid w:val="003A2307"/>
    <w:rsid w:val="003A391C"/>
    <w:rsid w:val="003A51D9"/>
    <w:rsid w:val="003B04BA"/>
    <w:rsid w:val="003C43DF"/>
    <w:rsid w:val="003D233E"/>
    <w:rsid w:val="00404473"/>
    <w:rsid w:val="0041445A"/>
    <w:rsid w:val="004202C8"/>
    <w:rsid w:val="0042656C"/>
    <w:rsid w:val="00440C8B"/>
    <w:rsid w:val="00442DED"/>
    <w:rsid w:val="00455581"/>
    <w:rsid w:val="00477253"/>
    <w:rsid w:val="00480E88"/>
    <w:rsid w:val="004922F3"/>
    <w:rsid w:val="004A323B"/>
    <w:rsid w:val="004A3690"/>
    <w:rsid w:val="004B2A8E"/>
    <w:rsid w:val="004C1A62"/>
    <w:rsid w:val="004D0289"/>
    <w:rsid w:val="004E6C5C"/>
    <w:rsid w:val="004F2CA4"/>
    <w:rsid w:val="004F6444"/>
    <w:rsid w:val="00526F79"/>
    <w:rsid w:val="00536AA6"/>
    <w:rsid w:val="00552C3D"/>
    <w:rsid w:val="005536E3"/>
    <w:rsid w:val="005720EE"/>
    <w:rsid w:val="00593B06"/>
    <w:rsid w:val="005A0890"/>
    <w:rsid w:val="005A35E1"/>
    <w:rsid w:val="005D0B77"/>
    <w:rsid w:val="00605E8D"/>
    <w:rsid w:val="00630675"/>
    <w:rsid w:val="006403D9"/>
    <w:rsid w:val="00641403"/>
    <w:rsid w:val="006568D8"/>
    <w:rsid w:val="00666491"/>
    <w:rsid w:val="00672993"/>
    <w:rsid w:val="00672D2B"/>
    <w:rsid w:val="00692CE3"/>
    <w:rsid w:val="00696C1B"/>
    <w:rsid w:val="006A254C"/>
    <w:rsid w:val="006A5188"/>
    <w:rsid w:val="006D35A9"/>
    <w:rsid w:val="006E2C78"/>
    <w:rsid w:val="006E2FC9"/>
    <w:rsid w:val="006F79CB"/>
    <w:rsid w:val="00707C63"/>
    <w:rsid w:val="00712797"/>
    <w:rsid w:val="007154CC"/>
    <w:rsid w:val="007406BF"/>
    <w:rsid w:val="007441E9"/>
    <w:rsid w:val="007B2DED"/>
    <w:rsid w:val="007B4EC9"/>
    <w:rsid w:val="007D1D89"/>
    <w:rsid w:val="00840B05"/>
    <w:rsid w:val="00856C38"/>
    <w:rsid w:val="00871C01"/>
    <w:rsid w:val="008773B2"/>
    <w:rsid w:val="00880816"/>
    <w:rsid w:val="008A363A"/>
    <w:rsid w:val="008A5F54"/>
    <w:rsid w:val="008B56DE"/>
    <w:rsid w:val="008C0E06"/>
    <w:rsid w:val="008E4B7E"/>
    <w:rsid w:val="008F7EBC"/>
    <w:rsid w:val="00901415"/>
    <w:rsid w:val="00920BB7"/>
    <w:rsid w:val="0094361C"/>
    <w:rsid w:val="00962C88"/>
    <w:rsid w:val="0098456D"/>
    <w:rsid w:val="00996EFF"/>
    <w:rsid w:val="009A39E5"/>
    <w:rsid w:val="009A39F1"/>
    <w:rsid w:val="009A7743"/>
    <w:rsid w:val="009B2EFE"/>
    <w:rsid w:val="009C4858"/>
    <w:rsid w:val="00A063B9"/>
    <w:rsid w:val="00A23DD8"/>
    <w:rsid w:val="00A25498"/>
    <w:rsid w:val="00A27162"/>
    <w:rsid w:val="00A356B5"/>
    <w:rsid w:val="00A44A98"/>
    <w:rsid w:val="00A45E7A"/>
    <w:rsid w:val="00A463EE"/>
    <w:rsid w:val="00A71F7E"/>
    <w:rsid w:val="00AA7314"/>
    <w:rsid w:val="00AB03B8"/>
    <w:rsid w:val="00AB29F9"/>
    <w:rsid w:val="00AD073C"/>
    <w:rsid w:val="00AD189E"/>
    <w:rsid w:val="00AF3874"/>
    <w:rsid w:val="00AF43EE"/>
    <w:rsid w:val="00B048A5"/>
    <w:rsid w:val="00B11DD3"/>
    <w:rsid w:val="00B2110A"/>
    <w:rsid w:val="00B30540"/>
    <w:rsid w:val="00B45310"/>
    <w:rsid w:val="00B54B68"/>
    <w:rsid w:val="00B67FBC"/>
    <w:rsid w:val="00B82589"/>
    <w:rsid w:val="00BB0332"/>
    <w:rsid w:val="00BB4EB7"/>
    <w:rsid w:val="00BD047F"/>
    <w:rsid w:val="00BD7206"/>
    <w:rsid w:val="00BE23EB"/>
    <w:rsid w:val="00C034C2"/>
    <w:rsid w:val="00C20AB7"/>
    <w:rsid w:val="00C21740"/>
    <w:rsid w:val="00C35952"/>
    <w:rsid w:val="00C411D4"/>
    <w:rsid w:val="00C4681B"/>
    <w:rsid w:val="00C56209"/>
    <w:rsid w:val="00C72AAC"/>
    <w:rsid w:val="00C87730"/>
    <w:rsid w:val="00C90A8B"/>
    <w:rsid w:val="00CB2CE6"/>
    <w:rsid w:val="00CD04CB"/>
    <w:rsid w:val="00CF2DDF"/>
    <w:rsid w:val="00CF45CC"/>
    <w:rsid w:val="00D05B7A"/>
    <w:rsid w:val="00D23517"/>
    <w:rsid w:val="00D240DE"/>
    <w:rsid w:val="00D77CD4"/>
    <w:rsid w:val="00D838C6"/>
    <w:rsid w:val="00D92D6F"/>
    <w:rsid w:val="00D97748"/>
    <w:rsid w:val="00E100EF"/>
    <w:rsid w:val="00E26E8E"/>
    <w:rsid w:val="00E42DF5"/>
    <w:rsid w:val="00E67AEE"/>
    <w:rsid w:val="00E720A1"/>
    <w:rsid w:val="00E7616F"/>
    <w:rsid w:val="00E82FA8"/>
    <w:rsid w:val="00EA2CC6"/>
    <w:rsid w:val="00EB71C0"/>
    <w:rsid w:val="00EC745D"/>
    <w:rsid w:val="00EE5229"/>
    <w:rsid w:val="00EF0042"/>
    <w:rsid w:val="00EF1302"/>
    <w:rsid w:val="00EF2DE1"/>
    <w:rsid w:val="00EF6A58"/>
    <w:rsid w:val="00F0400F"/>
    <w:rsid w:val="00F2027D"/>
    <w:rsid w:val="00F5138F"/>
    <w:rsid w:val="00F757F4"/>
    <w:rsid w:val="00FC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9A598-BC1C-4792-B3F8-CEA18F14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93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3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3B0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0056F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056F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056F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56F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056F6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E7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720A1"/>
  </w:style>
  <w:style w:type="paragraph" w:styleId="ae">
    <w:name w:val="footer"/>
    <w:basedOn w:val="a"/>
    <w:link w:val="af"/>
    <w:uiPriority w:val="99"/>
    <w:unhideWhenUsed/>
    <w:rsid w:val="00E7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72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25925462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C1BED52EB238172305D020E3E4A8819380C9D60CFFFE906D867CCF72E919EE7B1C70B9AA5C3B94C7703A2A581E2449DDFF8CEB2CMDk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443C2-D02A-45EC-81B1-E823EE0B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Александр Леонидович</dc:creator>
  <cp:lastModifiedBy>Ступникова Виктория Григорьевна</cp:lastModifiedBy>
  <cp:revision>17</cp:revision>
  <cp:lastPrinted>2021-10-19T04:25:00Z</cp:lastPrinted>
  <dcterms:created xsi:type="dcterms:W3CDTF">2021-09-27T03:11:00Z</dcterms:created>
  <dcterms:modified xsi:type="dcterms:W3CDTF">2021-10-19T21:36:00Z</dcterms:modified>
</cp:coreProperties>
</file>