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B60245" w:rsidRPr="008D13CF" w:rsidTr="00CC66B1">
        <w:trPr>
          <w:trHeight w:val="1916"/>
        </w:trPr>
        <w:tc>
          <w:tcPr>
            <w:tcW w:w="4962" w:type="dxa"/>
          </w:tcPr>
          <w:p w:rsidR="00B60245" w:rsidRPr="000C6889" w:rsidRDefault="00CC66B1" w:rsidP="00CC66B1">
            <w:pPr>
              <w:jc w:val="both"/>
              <w:rPr>
                <w:szCs w:val="28"/>
              </w:rPr>
            </w:pPr>
            <w:r w:rsidRPr="00CC66B1">
              <w:rPr>
                <w:szCs w:val="28"/>
              </w:rPr>
              <w:t xml:space="preserve">О внесении изменений в </w:t>
            </w:r>
            <w:r w:rsidR="00CC21F3">
              <w:rPr>
                <w:szCs w:val="28"/>
              </w:rPr>
              <w:t>приложения</w:t>
            </w:r>
            <w:r>
              <w:rPr>
                <w:szCs w:val="28"/>
              </w:rPr>
              <w:t xml:space="preserve"> к </w:t>
            </w:r>
            <w:r w:rsidRPr="00CC66B1">
              <w:rPr>
                <w:szCs w:val="28"/>
              </w:rPr>
              <w:t>постановлени</w:t>
            </w:r>
            <w:r>
              <w:rPr>
                <w:szCs w:val="28"/>
              </w:rPr>
              <w:t>ю</w:t>
            </w:r>
            <w:r w:rsidRPr="00CC66B1">
              <w:rPr>
                <w:szCs w:val="28"/>
              </w:rPr>
              <w:t xml:space="preserve"> Правительства Камчатского края от 10.01.2020 № 6-П «Об осуществлении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края»</w:t>
            </w:r>
          </w:p>
        </w:tc>
      </w:tr>
    </w:tbl>
    <w:p w:rsidR="000C6889" w:rsidRDefault="000C6889" w:rsidP="00B60245">
      <w:pPr>
        <w:adjustRightInd w:val="0"/>
        <w:ind w:firstLine="720"/>
        <w:jc w:val="both"/>
        <w:rPr>
          <w:szCs w:val="28"/>
        </w:rPr>
      </w:pPr>
    </w:p>
    <w:p w:rsidR="00B60245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6B21E6" w:rsidRPr="008D13CF" w:rsidRDefault="006B21E6" w:rsidP="00B60245">
      <w:pPr>
        <w:adjustRightInd w:val="0"/>
        <w:ind w:firstLine="720"/>
        <w:jc w:val="both"/>
        <w:rPr>
          <w:szCs w:val="28"/>
        </w:rPr>
      </w:pPr>
    </w:p>
    <w:p w:rsidR="009E4BF1" w:rsidRDefault="00F47268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</w:rPr>
        <w:t xml:space="preserve">1. </w:t>
      </w:r>
      <w:r w:rsidR="00CC21F3">
        <w:rPr>
          <w:szCs w:val="28"/>
        </w:rPr>
        <w:t>Внести в приложения</w:t>
      </w:r>
      <w:r w:rsidR="009E4BF1" w:rsidRPr="00EE5B7D">
        <w:rPr>
          <w:szCs w:val="28"/>
        </w:rPr>
        <w:t xml:space="preserve"> к постановлению Правительства Камчатского края </w:t>
      </w:r>
      <w:r w:rsidR="00CC66B1" w:rsidRPr="00CC66B1">
        <w:rPr>
          <w:szCs w:val="28"/>
          <w:lang w:eastAsia="en-US"/>
        </w:rPr>
        <w:t>от 10.01.2020 № 6-П «Об осуществлении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края» следующие изменения:</w:t>
      </w:r>
    </w:p>
    <w:p w:rsidR="00CC21F3" w:rsidRDefault="00CC21F3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1) в приложении 1:</w:t>
      </w:r>
    </w:p>
    <w:p w:rsidR="00CC66B1" w:rsidRDefault="00CC21F3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</w:t>
      </w:r>
      <w:r w:rsidR="00CC66B1">
        <w:rPr>
          <w:szCs w:val="28"/>
        </w:rPr>
        <w:t xml:space="preserve">) часть 2.1 </w:t>
      </w:r>
      <w:r w:rsidR="00A776D7">
        <w:rPr>
          <w:szCs w:val="28"/>
        </w:rPr>
        <w:t xml:space="preserve">раздела 2 </w:t>
      </w:r>
      <w:r w:rsidR="00CC66B1">
        <w:rPr>
          <w:szCs w:val="28"/>
        </w:rPr>
        <w:t>дополнить пунктами 5,6,7 следующего содержания:</w:t>
      </w:r>
    </w:p>
    <w:p w:rsidR="00CC66B1" w:rsidRDefault="00930336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«5) отсутствие информации содержащейся в трудовой книжке или в сведениях о трудовой деятельности</w:t>
      </w:r>
      <w:r w:rsidR="009F099C">
        <w:rPr>
          <w:szCs w:val="28"/>
        </w:rPr>
        <w:t>,</w:t>
      </w:r>
      <w:r>
        <w:rPr>
          <w:szCs w:val="28"/>
        </w:rPr>
        <w:t xml:space="preserve"> содержащей данные о</w:t>
      </w:r>
      <w:r w:rsidR="009F099C">
        <w:rPr>
          <w:szCs w:val="28"/>
        </w:rPr>
        <w:t>б</w:t>
      </w:r>
      <w:r>
        <w:rPr>
          <w:szCs w:val="28"/>
        </w:rPr>
        <w:t xml:space="preserve"> увольнении по основаниям, предусмотренным п</w:t>
      </w:r>
      <w:r w:rsidR="0029421C">
        <w:rPr>
          <w:szCs w:val="28"/>
        </w:rPr>
        <w:t>унктами 5,6,8 статьи 81 и пунктом</w:t>
      </w:r>
      <w:r>
        <w:rPr>
          <w:szCs w:val="28"/>
        </w:rPr>
        <w:t xml:space="preserve"> 2 статьи 336 Трудового кодекса Российской Федерации;</w:t>
      </w:r>
    </w:p>
    <w:p w:rsidR="00930336" w:rsidRDefault="00930336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 отсутствие судимости;</w:t>
      </w:r>
    </w:p>
    <w:p w:rsidR="00930336" w:rsidRDefault="00930336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7)</w:t>
      </w:r>
      <w:r w:rsidR="00A776D7">
        <w:rPr>
          <w:szCs w:val="28"/>
        </w:rPr>
        <w:t xml:space="preserve"> стаж</w:t>
      </w:r>
      <w:r>
        <w:rPr>
          <w:szCs w:val="28"/>
        </w:rPr>
        <w:t xml:space="preserve"> педагогической деятельности </w:t>
      </w:r>
      <w:r w:rsidR="00A776D7">
        <w:rPr>
          <w:szCs w:val="28"/>
        </w:rPr>
        <w:t>учителя не менее 3 лет за последние 10 лет.»;</w:t>
      </w:r>
      <w:proofErr w:type="gramEnd"/>
    </w:p>
    <w:p w:rsidR="00A776D7" w:rsidRDefault="00CC21F3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A776D7">
        <w:rPr>
          <w:szCs w:val="28"/>
        </w:rPr>
        <w:t xml:space="preserve">) </w:t>
      </w:r>
      <w:r w:rsidR="00C94716">
        <w:rPr>
          <w:szCs w:val="28"/>
        </w:rPr>
        <w:t>абзац первый части</w:t>
      </w:r>
      <w:r w:rsidR="00A776D7">
        <w:rPr>
          <w:szCs w:val="28"/>
        </w:rPr>
        <w:t xml:space="preserve"> 3.1 раздела 3 дополнить словами «до 25 декабря текущего года»;</w:t>
      </w:r>
    </w:p>
    <w:p w:rsidR="00D9424B" w:rsidRDefault="00CC21F3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в</w:t>
      </w:r>
      <w:r w:rsidR="00A776D7">
        <w:rPr>
          <w:szCs w:val="28"/>
        </w:rPr>
        <w:t>)</w:t>
      </w:r>
      <w:r w:rsidR="00334E92">
        <w:rPr>
          <w:szCs w:val="28"/>
        </w:rPr>
        <w:t xml:space="preserve"> </w:t>
      </w:r>
      <w:r>
        <w:rPr>
          <w:szCs w:val="28"/>
        </w:rPr>
        <w:t xml:space="preserve">в </w:t>
      </w:r>
      <w:r w:rsidR="00334E92">
        <w:rPr>
          <w:szCs w:val="28"/>
        </w:rPr>
        <w:t>част</w:t>
      </w:r>
      <w:r>
        <w:rPr>
          <w:szCs w:val="28"/>
        </w:rPr>
        <w:t>и</w:t>
      </w:r>
      <w:r w:rsidR="00D9424B">
        <w:rPr>
          <w:szCs w:val="28"/>
        </w:rPr>
        <w:t xml:space="preserve"> 4.1</w:t>
      </w:r>
      <w:r>
        <w:rPr>
          <w:szCs w:val="28"/>
        </w:rPr>
        <w:t xml:space="preserve"> раздела 4</w:t>
      </w:r>
      <w:r w:rsidR="00D9424B">
        <w:rPr>
          <w:szCs w:val="28"/>
        </w:rPr>
        <w:t>:</w:t>
      </w:r>
    </w:p>
    <w:p w:rsidR="00A776D7" w:rsidRDefault="00D9424B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пункт 4 изложить в следующей редакции:</w:t>
      </w:r>
    </w:p>
    <w:p w:rsidR="00D9424B" w:rsidRDefault="00FA6C21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«4) </w:t>
      </w:r>
      <w:r w:rsidR="00334E92">
        <w:rPr>
          <w:szCs w:val="28"/>
        </w:rPr>
        <w:t>копи</w:t>
      </w:r>
      <w:r w:rsidR="00C94716">
        <w:rPr>
          <w:szCs w:val="28"/>
        </w:rPr>
        <w:t>и трудовой книжки или сведений о</w:t>
      </w:r>
      <w:r w:rsidR="00334E92">
        <w:rPr>
          <w:szCs w:val="28"/>
        </w:rPr>
        <w:t xml:space="preserve"> трудов</w:t>
      </w:r>
      <w:r>
        <w:rPr>
          <w:szCs w:val="28"/>
        </w:rPr>
        <w:t>ой деятельности</w:t>
      </w:r>
      <w:proofErr w:type="gramStart"/>
      <w:r>
        <w:rPr>
          <w:szCs w:val="28"/>
        </w:rPr>
        <w:t>;</w:t>
      </w:r>
      <w:r w:rsidR="00D9424B">
        <w:rPr>
          <w:szCs w:val="28"/>
        </w:rPr>
        <w:t>»</w:t>
      </w:r>
      <w:proofErr w:type="gramEnd"/>
      <w:r w:rsidR="00D9424B">
        <w:rPr>
          <w:szCs w:val="28"/>
        </w:rPr>
        <w:t>;</w:t>
      </w:r>
    </w:p>
    <w:p w:rsidR="00D9424B" w:rsidRDefault="00D9424B" w:rsidP="00D942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пункт 6 изложить в следующей редакции:</w:t>
      </w:r>
    </w:p>
    <w:p w:rsidR="00D9424B" w:rsidRDefault="00D9424B" w:rsidP="00D942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«6)</w:t>
      </w:r>
      <w:r w:rsidR="004C7B70">
        <w:rPr>
          <w:szCs w:val="28"/>
        </w:rPr>
        <w:t xml:space="preserve"> копии </w:t>
      </w:r>
      <w:r w:rsidR="004C7B70" w:rsidRPr="004C7B70">
        <w:rPr>
          <w:szCs w:val="28"/>
        </w:rPr>
        <w:t>документ</w:t>
      </w:r>
      <w:r w:rsidR="004C7B70">
        <w:rPr>
          <w:szCs w:val="28"/>
        </w:rPr>
        <w:t>а, подтверждающего</w:t>
      </w:r>
      <w:r w:rsidR="004C7B70" w:rsidRPr="004C7B70">
        <w:rPr>
          <w:szCs w:val="28"/>
        </w:rPr>
        <w:t xml:space="preserve"> регистрацию в системе индивидуального (персонифицированного) учета</w:t>
      </w:r>
      <w:proofErr w:type="gramStart"/>
      <w:r w:rsidR="004C7B70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F05291" w:rsidRPr="00F05291" w:rsidRDefault="00F05291" w:rsidP="00D942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05291">
        <w:rPr>
          <w:szCs w:val="28"/>
        </w:rPr>
        <w:t>пункт 10 изложить в следующей редакции:</w:t>
      </w:r>
    </w:p>
    <w:p w:rsidR="00F05291" w:rsidRPr="00F05291" w:rsidRDefault="00F05291" w:rsidP="00F052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05291">
        <w:rPr>
          <w:szCs w:val="28"/>
        </w:rPr>
        <w:t xml:space="preserve">«10) </w:t>
      </w:r>
      <w:r>
        <w:rPr>
          <w:szCs w:val="28"/>
        </w:rPr>
        <w:t xml:space="preserve">копии документов подтверждающих </w:t>
      </w:r>
      <w:r w:rsidRPr="00F05291">
        <w:rPr>
          <w:szCs w:val="28"/>
        </w:rPr>
        <w:t>наличие государственных и ведомственных наград, почетных званий, соответствующих профилю вакансии</w:t>
      </w:r>
      <w:r w:rsidRPr="00F05291">
        <w:t xml:space="preserve"> </w:t>
      </w:r>
      <w:r w:rsidRPr="00F05291">
        <w:rPr>
          <w:szCs w:val="28"/>
        </w:rPr>
        <w:t>(при наличии)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D9424B" w:rsidRDefault="00D9424B" w:rsidP="00D942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пункт 12 изложить в следующей редакции:</w:t>
      </w:r>
    </w:p>
    <w:p w:rsidR="00D9424B" w:rsidRDefault="00D9424B" w:rsidP="00D942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«12) справка о несудимости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C94716" w:rsidRDefault="00C94716" w:rsidP="00D942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266AE">
        <w:rPr>
          <w:szCs w:val="28"/>
        </w:rPr>
        <w:t xml:space="preserve">г) </w:t>
      </w:r>
      <w:r w:rsidR="00F05291" w:rsidRPr="00B266AE">
        <w:rPr>
          <w:szCs w:val="28"/>
        </w:rPr>
        <w:t>в части 4.3 слова «указанные в пунктах 1 - 3, 5 - 10» заменить словами «указанные в пунктах 1-10»;</w:t>
      </w:r>
    </w:p>
    <w:p w:rsidR="00D9424B" w:rsidRDefault="00F05291" w:rsidP="00D942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D9424B">
        <w:rPr>
          <w:szCs w:val="28"/>
        </w:rPr>
        <w:t>) часть 4.11 дополнить пунктом 6 следующего содержания:</w:t>
      </w:r>
    </w:p>
    <w:p w:rsidR="00D9424B" w:rsidRDefault="00D9424B" w:rsidP="00D942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«6) подача заявления в целях трудоустройства в общеобразовательную </w:t>
      </w:r>
      <w:r w:rsidR="00C52191">
        <w:rPr>
          <w:szCs w:val="28"/>
        </w:rPr>
        <w:t xml:space="preserve"> организацию, с которой ранее у претендент</w:t>
      </w:r>
      <w:r w:rsidR="00FF27A5">
        <w:rPr>
          <w:szCs w:val="28"/>
        </w:rPr>
        <w:t>а был заключен трудовой договор</w:t>
      </w:r>
      <w:r w:rsidR="00C52191">
        <w:rPr>
          <w:szCs w:val="28"/>
        </w:rPr>
        <w:t>, если с момента увольнения не прошло три года</w:t>
      </w:r>
      <w:proofErr w:type="gramStart"/>
      <w:r w:rsidR="00C52191">
        <w:rPr>
          <w:szCs w:val="28"/>
        </w:rPr>
        <w:t>.»;</w:t>
      </w:r>
      <w:proofErr w:type="gramEnd"/>
    </w:p>
    <w:p w:rsidR="00B266AE" w:rsidRDefault="00B266AE" w:rsidP="00D942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е) в части 4.13 слова «</w:t>
      </w:r>
      <w:r w:rsidRPr="00B266AE">
        <w:rPr>
          <w:szCs w:val="28"/>
        </w:rPr>
        <w:t>указанных в пунктах 1 - 4</w:t>
      </w:r>
      <w:r>
        <w:rPr>
          <w:szCs w:val="28"/>
        </w:rPr>
        <w:t>» заменить словами «</w:t>
      </w:r>
      <w:r w:rsidRPr="00B266AE">
        <w:rPr>
          <w:szCs w:val="28"/>
        </w:rPr>
        <w:t xml:space="preserve">указанных в пунктах 1 </w:t>
      </w:r>
      <w:r>
        <w:rPr>
          <w:szCs w:val="28"/>
        </w:rPr>
        <w:t>–</w:t>
      </w:r>
      <w:r w:rsidRPr="00B266AE">
        <w:rPr>
          <w:szCs w:val="28"/>
        </w:rPr>
        <w:t xml:space="preserve"> 4</w:t>
      </w:r>
      <w:r>
        <w:rPr>
          <w:szCs w:val="28"/>
        </w:rPr>
        <w:t>, 6»;</w:t>
      </w:r>
      <w:proofErr w:type="gramEnd"/>
    </w:p>
    <w:p w:rsidR="00C52191" w:rsidRDefault="00B266AE" w:rsidP="00D942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</w:t>
      </w:r>
      <w:r w:rsidR="00C52191">
        <w:rPr>
          <w:szCs w:val="28"/>
        </w:rPr>
        <w:t xml:space="preserve">) </w:t>
      </w:r>
      <w:r w:rsidR="00FF27A5">
        <w:rPr>
          <w:szCs w:val="28"/>
        </w:rPr>
        <w:t xml:space="preserve">в </w:t>
      </w:r>
      <w:r w:rsidR="004C7B70">
        <w:rPr>
          <w:szCs w:val="28"/>
        </w:rPr>
        <w:t xml:space="preserve">части 5.1 </w:t>
      </w:r>
      <w:r w:rsidR="00306D71">
        <w:rPr>
          <w:szCs w:val="28"/>
        </w:rPr>
        <w:t>раздела</w:t>
      </w:r>
      <w:r w:rsidR="00C52191">
        <w:rPr>
          <w:szCs w:val="28"/>
        </w:rPr>
        <w:t xml:space="preserve"> 5</w:t>
      </w:r>
      <w:r w:rsidR="00306D71">
        <w:rPr>
          <w:szCs w:val="28"/>
        </w:rPr>
        <w:t>:</w:t>
      </w:r>
    </w:p>
    <w:p w:rsidR="001421F4" w:rsidRDefault="001421F4" w:rsidP="00D942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пункт</w:t>
      </w:r>
      <w:r w:rsidR="00306D71">
        <w:rPr>
          <w:szCs w:val="28"/>
        </w:rPr>
        <w:t xml:space="preserve"> 3</w:t>
      </w:r>
      <w:r>
        <w:rPr>
          <w:szCs w:val="28"/>
        </w:rPr>
        <w:t xml:space="preserve"> изложить в следующей редакции:</w:t>
      </w:r>
    </w:p>
    <w:p w:rsidR="00306D71" w:rsidRDefault="001421F4" w:rsidP="00D942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«3)</w:t>
      </w:r>
      <w:r w:rsidR="00306D71">
        <w:rPr>
          <w:szCs w:val="28"/>
        </w:rPr>
        <w:t xml:space="preserve"> </w:t>
      </w:r>
      <w:r>
        <w:rPr>
          <w:szCs w:val="28"/>
        </w:rPr>
        <w:t>формирование комиссией предварительного списка</w:t>
      </w:r>
      <w:r w:rsidRPr="001421F4">
        <w:rPr>
          <w:szCs w:val="28"/>
        </w:rPr>
        <w:t xml:space="preserve"> претендентов, прошедших отбор,</w:t>
      </w:r>
      <w:r>
        <w:rPr>
          <w:szCs w:val="28"/>
        </w:rPr>
        <w:t xml:space="preserve"> (далее соответственно - предварительный список, </w:t>
      </w:r>
      <w:r w:rsidR="006E2D2F">
        <w:rPr>
          <w:szCs w:val="28"/>
        </w:rPr>
        <w:t xml:space="preserve">предварительные </w:t>
      </w:r>
      <w:r>
        <w:rPr>
          <w:szCs w:val="28"/>
        </w:rPr>
        <w:t>победители отбора)</w:t>
      </w:r>
      <w:r w:rsidRPr="001421F4">
        <w:rPr>
          <w:szCs w:val="28"/>
        </w:rPr>
        <w:t xml:space="preserve"> подписание протокола заседания комиссии, направление региональным оператором извещений претендентам, прошедшим отбор (с 1 по 15 мая текущего года включительно)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  <w:r w:rsidRPr="001421F4">
        <w:rPr>
          <w:szCs w:val="28"/>
        </w:rPr>
        <w:t xml:space="preserve"> </w:t>
      </w:r>
    </w:p>
    <w:p w:rsidR="00C52191" w:rsidRDefault="00C52191" w:rsidP="00D942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пункт 4 после слов «переездом и трудоустройством» дополнить словами «, и направление региональному оператору согласия</w:t>
      </w:r>
      <w:r w:rsidRPr="00C52191">
        <w:rPr>
          <w:szCs w:val="28"/>
        </w:rPr>
        <w:t xml:space="preserve"> на переезд в населенный пункт Камчатского края и на заключение трудового договора с общеобразовательной организацией на срок не менее 5 лет</w:t>
      </w:r>
      <w:r w:rsidR="000770BB">
        <w:rPr>
          <w:szCs w:val="28"/>
        </w:rPr>
        <w:t xml:space="preserve"> (далее – согласие на переезд)</w:t>
      </w:r>
      <w:r>
        <w:rPr>
          <w:szCs w:val="28"/>
        </w:rPr>
        <w:t>»</w:t>
      </w:r>
      <w:r w:rsidRPr="00C52191">
        <w:rPr>
          <w:szCs w:val="28"/>
        </w:rPr>
        <w:t>;</w:t>
      </w:r>
    </w:p>
    <w:p w:rsidR="007C3312" w:rsidRDefault="007C3312" w:rsidP="00D942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пункт 5 изложить в следующей редакции:</w:t>
      </w:r>
    </w:p>
    <w:p w:rsidR="00D9424B" w:rsidRDefault="007C3312" w:rsidP="009F09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«5) </w:t>
      </w:r>
      <w:r w:rsidRPr="007C3312">
        <w:rPr>
          <w:szCs w:val="28"/>
        </w:rPr>
        <w:t xml:space="preserve">издание приказа уполномоченного органа об утверждении списка претендентов, прошедших отбор, на основании протокола заседания комиссии </w:t>
      </w:r>
      <w:r>
        <w:rPr>
          <w:szCs w:val="28"/>
        </w:rPr>
        <w:t xml:space="preserve">и полученного от претендента, прошедшего отбор согласия на переезд </w:t>
      </w:r>
      <w:r w:rsidR="009F099C">
        <w:rPr>
          <w:szCs w:val="28"/>
        </w:rPr>
        <w:t xml:space="preserve">(с 16 июня до </w:t>
      </w:r>
      <w:r w:rsidR="00135C85">
        <w:rPr>
          <w:szCs w:val="28"/>
        </w:rPr>
        <w:t>15</w:t>
      </w:r>
      <w:r w:rsidRPr="007C3312">
        <w:rPr>
          <w:szCs w:val="28"/>
        </w:rPr>
        <w:t xml:space="preserve"> </w:t>
      </w:r>
      <w:r w:rsidR="009F099C">
        <w:rPr>
          <w:szCs w:val="28"/>
        </w:rPr>
        <w:t xml:space="preserve">июля </w:t>
      </w:r>
      <w:r w:rsidRPr="007C3312">
        <w:rPr>
          <w:szCs w:val="28"/>
        </w:rPr>
        <w:t>текущего года включительно)</w:t>
      </w:r>
      <w:r w:rsidR="009F099C">
        <w:rPr>
          <w:szCs w:val="28"/>
        </w:rPr>
        <w:t>;</w:t>
      </w:r>
    </w:p>
    <w:p w:rsidR="00CD2F88" w:rsidRDefault="00B266AE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</w:t>
      </w:r>
      <w:r w:rsidR="00807068">
        <w:rPr>
          <w:szCs w:val="28"/>
        </w:rPr>
        <w:t>) раздел</w:t>
      </w:r>
      <w:r w:rsidR="00CD2F88">
        <w:rPr>
          <w:szCs w:val="28"/>
        </w:rPr>
        <w:t xml:space="preserve"> 6</w:t>
      </w:r>
      <w:r w:rsidR="00807068">
        <w:rPr>
          <w:szCs w:val="28"/>
        </w:rPr>
        <w:t xml:space="preserve"> изложить в следующей редакции</w:t>
      </w:r>
      <w:r w:rsidR="00CD2F88">
        <w:rPr>
          <w:szCs w:val="28"/>
        </w:rPr>
        <w:t>:</w:t>
      </w:r>
    </w:p>
    <w:p w:rsid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807068">
        <w:rPr>
          <w:szCs w:val="28"/>
        </w:rPr>
        <w:t>6.1. Комиссия осуществляет оценку представленных претендентами документов на участие в отборе в соответствии с предусмотренным настоящим разделом критериями, выставле</w:t>
      </w:r>
      <w:r>
        <w:rPr>
          <w:szCs w:val="28"/>
        </w:rPr>
        <w:t>ние каждому претенденту баллов,</w:t>
      </w:r>
      <w:r w:rsidRPr="00807068">
        <w:rPr>
          <w:szCs w:val="28"/>
        </w:rPr>
        <w:t xml:space="preserve"> формирование рейтинга</w:t>
      </w:r>
      <w:r w:rsidR="00262E78">
        <w:rPr>
          <w:szCs w:val="28"/>
        </w:rPr>
        <w:t xml:space="preserve"> и</w:t>
      </w:r>
      <w:r>
        <w:rPr>
          <w:szCs w:val="28"/>
        </w:rPr>
        <w:t xml:space="preserve"> предварительного списка</w:t>
      </w:r>
      <w:r w:rsidRPr="00807068">
        <w:rPr>
          <w:szCs w:val="28"/>
        </w:rPr>
        <w:t>.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 xml:space="preserve">6.2. Основным критерием отбора претендентов, представивших документы на участие в отборе, является соблюдение условий установленных </w:t>
      </w:r>
      <w:r w:rsidRPr="00807068">
        <w:rPr>
          <w:szCs w:val="28"/>
        </w:rPr>
        <w:lastRenderedPageBreak/>
        <w:t>частью 2.1 раздела 2 настоящего Положения.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6.3. Дополнительными критериями отбора претендентов, представивших документы на участие в отборе, являются: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1) уровень образования, соответствующий должности, на которую претендует гражданин: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 xml:space="preserve">а) наличие высшего образования уровня </w:t>
      </w:r>
      <w:proofErr w:type="spellStart"/>
      <w:r w:rsidRPr="00807068">
        <w:rPr>
          <w:szCs w:val="28"/>
        </w:rPr>
        <w:t>специалитета</w:t>
      </w:r>
      <w:proofErr w:type="spellEnd"/>
      <w:r w:rsidRPr="00807068">
        <w:rPr>
          <w:szCs w:val="28"/>
        </w:rPr>
        <w:t>, либо магистратуры – 3 балла;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 xml:space="preserve">б) наличие высшего образования уровня </w:t>
      </w:r>
      <w:proofErr w:type="spellStart"/>
      <w:r w:rsidRPr="00807068">
        <w:rPr>
          <w:szCs w:val="28"/>
        </w:rPr>
        <w:t>бакалавриата</w:t>
      </w:r>
      <w:proofErr w:type="spellEnd"/>
      <w:r w:rsidRPr="00807068">
        <w:rPr>
          <w:szCs w:val="28"/>
        </w:rPr>
        <w:t xml:space="preserve"> – 2 балла;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в) наличие среднего профессионального образования – 1 балл;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2) наличие квалификационной категории по должности «учитель»: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а) наличие первой квалификационной категории по должности «учитель» - 3 балла;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б) наличие высшей квалификационной категории по должности «учитель» - 5 баллов;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3) возможность претендента преподавать смежные и (или) иные учебные предметы – 1 балл (за каждый смежный и (или) иной учебный предмет);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4) наличие ученой степени в области преподаваемого предмета, педагогики, психологии – 3 балла;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5) наличие государственных и ведомственных наград, почетных званий, соответствующих профилю вакансии – 5 баллов;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 xml:space="preserve">6) наличие наградных документов </w:t>
      </w:r>
      <w:r w:rsidR="00C94716" w:rsidRPr="005C0109">
        <w:rPr>
          <w:szCs w:val="28"/>
        </w:rPr>
        <w:t>по вакантной должности</w:t>
      </w:r>
      <w:r w:rsidR="00C94716">
        <w:rPr>
          <w:szCs w:val="28"/>
        </w:rPr>
        <w:t xml:space="preserve"> </w:t>
      </w:r>
      <w:r w:rsidRPr="00807068">
        <w:rPr>
          <w:szCs w:val="28"/>
        </w:rPr>
        <w:t>(почетные грамоты, сертификаты, дипломы, награды), подтверждающие участие в общественной деятельности образовательной организации: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а) количество наградных документов от 3 до 5 штук – 1 балл;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б) количество наградных документов от 5 до 10 штук – 2 балла;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в) количество наградных документов свыше 10 штук – 3 балла;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7) претендент является выпускником общеобразовательной организации, в которой имеется вакансия по должности учителя, включенная в перечень вакантных должностей – 3 балла;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8) претендент является уроженцем населенного пункта, в котором находится общеобразовательная организация, включенная в перечень вакантных должностей (подтверждающий документ – копия свидетельства о рождении) – 3 балла;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9) общий стаж педагогической деятельности: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а) стаж педагогической деятельности от 3 до 5 лет – 2 балла;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б) стаж педагогической деятельности от 5 до 10 лет – 4 балла;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в) стаж педагогической деятельности свыше 10 лет – 5 баллов;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9) стаж педагогической деятельности по вакантной должности: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а) стаж педагогической деятельности от 5 до 10 лет- 1 балл;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б) стаж педагогической деятельности от 10 до 15 лет – 2 балла;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в) стаж педагогической деятельности свыше 15 лет – 3 балла;</w:t>
      </w:r>
    </w:p>
    <w:p w:rsidR="00807068" w:rsidRP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>10) непрерывность педагогической деятельности в одной образовательной организации более 5 лет – 2 балла;</w:t>
      </w:r>
    </w:p>
    <w:p w:rsidR="00807068" w:rsidRDefault="00807068" w:rsidP="008070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68">
        <w:rPr>
          <w:szCs w:val="28"/>
        </w:rPr>
        <w:t xml:space="preserve">11) переезд из сельского населенного пункта в сельский населенный </w:t>
      </w:r>
      <w:r w:rsidRPr="00807068">
        <w:rPr>
          <w:szCs w:val="28"/>
        </w:rPr>
        <w:lastRenderedPageBreak/>
        <w:t>пункт</w:t>
      </w:r>
      <w:r>
        <w:rPr>
          <w:szCs w:val="28"/>
        </w:rPr>
        <w:t xml:space="preserve"> – -2 балла (минус два балла).</w:t>
      </w:r>
    </w:p>
    <w:p w:rsidR="00262E78" w:rsidRPr="00262E78" w:rsidRDefault="00262E78" w:rsidP="00262E7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6.4. </w:t>
      </w:r>
      <w:r w:rsidRPr="00262E78">
        <w:rPr>
          <w:szCs w:val="28"/>
        </w:rPr>
        <w:t xml:space="preserve">В случае наличия двух и более претендентов на одну вакантную должность учителя, включенную в перечень вакантных должностей, прошедшим отбор признается претендент, набравший наибольшее количество баллов по </w:t>
      </w:r>
      <w:r w:rsidR="00FF27A5">
        <w:rPr>
          <w:szCs w:val="28"/>
        </w:rPr>
        <w:t xml:space="preserve">дополнительным </w:t>
      </w:r>
      <w:r w:rsidRPr="00262E78">
        <w:rPr>
          <w:szCs w:val="28"/>
        </w:rPr>
        <w:t>критериям, указанным в части 6.3 настоящего раздела.</w:t>
      </w:r>
    </w:p>
    <w:p w:rsidR="00807068" w:rsidRDefault="00262E78" w:rsidP="00262E7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2E78">
        <w:rPr>
          <w:szCs w:val="28"/>
        </w:rPr>
        <w:t>При равном количестве набранных баллов решающим фактором является дата и время регистрации представленных претендентом документов на участие в отборе.</w:t>
      </w:r>
    </w:p>
    <w:p w:rsidR="00262E78" w:rsidRPr="00262E78" w:rsidRDefault="00262E78" w:rsidP="00262E7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6.5. </w:t>
      </w:r>
      <w:r w:rsidRPr="00262E78">
        <w:rPr>
          <w:szCs w:val="28"/>
        </w:rPr>
        <w:t>По результатам рассмотрения представленных претендентами документов на участие в отборе комиссия проводит:</w:t>
      </w:r>
    </w:p>
    <w:p w:rsidR="00262E78" w:rsidRPr="00262E78" w:rsidRDefault="00262E78" w:rsidP="00262E7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2E78">
        <w:rPr>
          <w:szCs w:val="28"/>
        </w:rPr>
        <w:t>1) экспертную оценку документов, сопровождающуюся выставлением баллов;</w:t>
      </w:r>
    </w:p>
    <w:p w:rsidR="00262E78" w:rsidRDefault="00262E78" w:rsidP="00262E7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2E78">
        <w:rPr>
          <w:szCs w:val="28"/>
        </w:rPr>
        <w:t xml:space="preserve">2) </w:t>
      </w:r>
      <w:proofErr w:type="spellStart"/>
      <w:r w:rsidRPr="00262E78">
        <w:rPr>
          <w:szCs w:val="28"/>
        </w:rPr>
        <w:t>рей</w:t>
      </w:r>
      <w:r w:rsidR="00FF27A5">
        <w:rPr>
          <w:szCs w:val="28"/>
        </w:rPr>
        <w:t>тингование</w:t>
      </w:r>
      <w:proofErr w:type="spellEnd"/>
      <w:r w:rsidR="00FF27A5">
        <w:rPr>
          <w:szCs w:val="28"/>
        </w:rPr>
        <w:t xml:space="preserve"> и отбор претендентов;</w:t>
      </w:r>
    </w:p>
    <w:p w:rsidR="00262E78" w:rsidRDefault="00B266AE" w:rsidP="00262E7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формирование предварительного списка</w:t>
      </w:r>
      <w:r w:rsidR="00FF27A5">
        <w:rPr>
          <w:szCs w:val="28"/>
        </w:rPr>
        <w:t>.</w:t>
      </w:r>
    </w:p>
    <w:p w:rsidR="007836D1" w:rsidRDefault="00262E78" w:rsidP="00D942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F27A5">
        <w:rPr>
          <w:szCs w:val="28"/>
        </w:rPr>
        <w:t>6.</w:t>
      </w:r>
      <w:r w:rsidR="009F099C">
        <w:rPr>
          <w:szCs w:val="28"/>
        </w:rPr>
        <w:t xml:space="preserve"> </w:t>
      </w:r>
      <w:r w:rsidR="007836D1">
        <w:rPr>
          <w:szCs w:val="28"/>
        </w:rPr>
        <w:t>Сформированный предварительный список утверждается протоколом комиссии.</w:t>
      </w:r>
    </w:p>
    <w:p w:rsidR="0097358B" w:rsidRDefault="0097358B" w:rsidP="00D942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Предварительные победители</w:t>
      </w:r>
      <w:r w:rsidRPr="0097358B">
        <w:rPr>
          <w:szCs w:val="28"/>
        </w:rPr>
        <w:t xml:space="preserve"> уведомляются о его результатах не позднее 2 рабочих дней со дня подписания протокола заседания комиссии. В уведомлении победителям отбора предлагается реализовать мероприятия </w:t>
      </w:r>
      <w:r w:rsidR="00807068">
        <w:rPr>
          <w:szCs w:val="28"/>
        </w:rPr>
        <w:t>указанные в пункте 4 части 5.1 раздела 5 настоящего Положения</w:t>
      </w:r>
      <w:r w:rsidRPr="0097358B">
        <w:rPr>
          <w:szCs w:val="28"/>
        </w:rPr>
        <w:t>.</w:t>
      </w:r>
    </w:p>
    <w:p w:rsidR="009F099C" w:rsidRDefault="00262E78" w:rsidP="00D942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F27A5">
        <w:rPr>
          <w:szCs w:val="28"/>
        </w:rPr>
        <w:t>7</w:t>
      </w:r>
      <w:r>
        <w:rPr>
          <w:szCs w:val="28"/>
        </w:rPr>
        <w:t>.</w:t>
      </w:r>
      <w:r w:rsidR="00E02E08">
        <w:rPr>
          <w:szCs w:val="28"/>
        </w:rPr>
        <w:t xml:space="preserve"> </w:t>
      </w:r>
      <w:r w:rsidR="009F099C">
        <w:rPr>
          <w:szCs w:val="28"/>
        </w:rPr>
        <w:t>Предварительный победитель может быть исключен из предварительного списка в случае</w:t>
      </w:r>
      <w:r w:rsidR="00E02E08">
        <w:rPr>
          <w:szCs w:val="28"/>
        </w:rPr>
        <w:t>:</w:t>
      </w:r>
    </w:p>
    <w:p w:rsidR="009F099C" w:rsidRPr="009F099C" w:rsidRDefault="009F099C" w:rsidP="009F09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F099C">
        <w:rPr>
          <w:szCs w:val="28"/>
        </w:rPr>
        <w:t xml:space="preserve">1) если </w:t>
      </w:r>
      <w:r>
        <w:rPr>
          <w:szCs w:val="28"/>
        </w:rPr>
        <w:t xml:space="preserve">предварительный </w:t>
      </w:r>
      <w:r w:rsidRPr="009F099C">
        <w:rPr>
          <w:szCs w:val="28"/>
        </w:rPr>
        <w:t xml:space="preserve">победитель в письменной форме отказался от </w:t>
      </w:r>
      <w:r w:rsidRPr="009F099C">
        <w:t xml:space="preserve"> </w:t>
      </w:r>
      <w:r>
        <w:rPr>
          <w:szCs w:val="28"/>
        </w:rPr>
        <w:t>переезда</w:t>
      </w:r>
      <w:r w:rsidRPr="009F099C">
        <w:rPr>
          <w:szCs w:val="28"/>
        </w:rPr>
        <w:t xml:space="preserve"> в населенный пункт Камчатского края и на заключение трудового договора с общеобразовательной организацией на срок не менее 5 лет</w:t>
      </w:r>
      <w:r w:rsidR="00E02E08">
        <w:rPr>
          <w:szCs w:val="28"/>
        </w:rPr>
        <w:t xml:space="preserve"> (заявление об отказе в переезде)</w:t>
      </w:r>
      <w:r w:rsidRPr="009F099C">
        <w:rPr>
          <w:szCs w:val="28"/>
        </w:rPr>
        <w:t>;</w:t>
      </w:r>
    </w:p>
    <w:p w:rsidR="009F099C" w:rsidRDefault="009F099C" w:rsidP="009F09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F099C">
        <w:rPr>
          <w:szCs w:val="28"/>
        </w:rPr>
        <w:t xml:space="preserve">2) если </w:t>
      </w:r>
      <w:r w:rsidR="00E02E08" w:rsidRPr="00E02E08">
        <w:rPr>
          <w:szCs w:val="28"/>
        </w:rPr>
        <w:t xml:space="preserve">согласие на переезд до 15 июня текущего года включительно </w:t>
      </w:r>
      <w:r w:rsidR="00E02E08">
        <w:rPr>
          <w:szCs w:val="28"/>
        </w:rPr>
        <w:t xml:space="preserve">не поступило </w:t>
      </w:r>
      <w:r w:rsidR="00E02E08" w:rsidRPr="00E02E08">
        <w:rPr>
          <w:szCs w:val="28"/>
        </w:rPr>
        <w:t xml:space="preserve">региональному оператору </w:t>
      </w:r>
      <w:r w:rsidR="00E02E08">
        <w:rPr>
          <w:szCs w:val="28"/>
        </w:rPr>
        <w:t>от предварительного победителя</w:t>
      </w:r>
      <w:r w:rsidRPr="009F099C">
        <w:rPr>
          <w:szCs w:val="28"/>
        </w:rPr>
        <w:t>.</w:t>
      </w:r>
    </w:p>
    <w:p w:rsidR="00E02E08" w:rsidRPr="00E02E08" w:rsidRDefault="00262E78" w:rsidP="009F09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F27A5">
        <w:rPr>
          <w:szCs w:val="28"/>
        </w:rPr>
        <w:t>8</w:t>
      </w:r>
      <w:r>
        <w:rPr>
          <w:szCs w:val="28"/>
        </w:rPr>
        <w:t>.</w:t>
      </w:r>
      <w:r w:rsidR="00E02E08">
        <w:rPr>
          <w:szCs w:val="28"/>
        </w:rPr>
        <w:t xml:space="preserve"> В </w:t>
      </w:r>
      <w:r w:rsidR="0097358B">
        <w:rPr>
          <w:szCs w:val="28"/>
        </w:rPr>
        <w:t>течение 2 рабочих дней со дня поступления (</w:t>
      </w:r>
      <w:proofErr w:type="spellStart"/>
      <w:r w:rsidR="0097358B">
        <w:rPr>
          <w:szCs w:val="28"/>
        </w:rPr>
        <w:t>непоступления</w:t>
      </w:r>
      <w:proofErr w:type="spellEnd"/>
      <w:r w:rsidR="0097358B">
        <w:rPr>
          <w:szCs w:val="28"/>
        </w:rPr>
        <w:t xml:space="preserve">) </w:t>
      </w:r>
      <w:r>
        <w:rPr>
          <w:szCs w:val="28"/>
        </w:rPr>
        <w:t>документов указанных в части 6.</w:t>
      </w:r>
      <w:r w:rsidR="00C94716">
        <w:rPr>
          <w:szCs w:val="28"/>
        </w:rPr>
        <w:t>7</w:t>
      </w:r>
      <w:r>
        <w:rPr>
          <w:szCs w:val="28"/>
        </w:rPr>
        <w:t xml:space="preserve"> </w:t>
      </w:r>
      <w:r w:rsidR="00E02E08">
        <w:rPr>
          <w:szCs w:val="28"/>
        </w:rPr>
        <w:t xml:space="preserve">комиссия исключает </w:t>
      </w:r>
      <w:r w:rsidR="0097358B">
        <w:rPr>
          <w:szCs w:val="28"/>
        </w:rPr>
        <w:t>предварительного победителя из предварительного списка.</w:t>
      </w:r>
    </w:p>
    <w:p w:rsidR="00501981" w:rsidRPr="00501981" w:rsidRDefault="00501981" w:rsidP="0050198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981">
        <w:rPr>
          <w:szCs w:val="28"/>
        </w:rPr>
        <w:t xml:space="preserve">Секретарь комиссии в течение 1 рабочего дня после принятия решения об исключении предварительного победителя из предварительного списка направляет по реквизитам, указанным в заявлении на участие в отборе (телефон, электронная почта), уведомление о </w:t>
      </w:r>
      <w:r w:rsidR="00E02E08">
        <w:rPr>
          <w:szCs w:val="28"/>
        </w:rPr>
        <w:t>возможности замещения</w:t>
      </w:r>
      <w:r w:rsidRPr="00501981">
        <w:rPr>
          <w:szCs w:val="28"/>
        </w:rPr>
        <w:t xml:space="preserve"> вакантной должности учителя следующему по рейтингу претенденту, набравшему наибольшее количество баллов.</w:t>
      </w:r>
    </w:p>
    <w:p w:rsidR="00501981" w:rsidRPr="00501981" w:rsidRDefault="00501981" w:rsidP="0050198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981">
        <w:rPr>
          <w:szCs w:val="28"/>
        </w:rPr>
        <w:t>Следующий по рейтингу претендент, набравший наибольшее количество баллов, в течение 10 календарных дней направляет региональному оператору по электронной почте с последующей досылкой оригинала согласие на переезд, либо заявление об отказе в переезде.</w:t>
      </w:r>
    </w:p>
    <w:p w:rsidR="00501981" w:rsidRDefault="00501981" w:rsidP="0050198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01981">
        <w:rPr>
          <w:szCs w:val="28"/>
        </w:rPr>
        <w:t xml:space="preserve">На основании полученных региональным оператором документов, указанных в абзаце третьем настоящий части комиссия принимает решение о </w:t>
      </w:r>
      <w:r w:rsidRPr="00501981">
        <w:rPr>
          <w:szCs w:val="28"/>
        </w:rPr>
        <w:lastRenderedPageBreak/>
        <w:t>включении претендента в предварительный список, либо принимает решение о направлении уведомления о замещении вакантной должности</w:t>
      </w:r>
      <w:r w:rsidR="0097358B">
        <w:rPr>
          <w:szCs w:val="28"/>
        </w:rPr>
        <w:t xml:space="preserve"> следующему в рейтинге отбора.</w:t>
      </w:r>
      <w:proofErr w:type="gramEnd"/>
    </w:p>
    <w:p w:rsidR="0097358B" w:rsidRDefault="0097358B" w:rsidP="0050198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7358B">
        <w:rPr>
          <w:szCs w:val="28"/>
        </w:rPr>
        <w:t xml:space="preserve">Исключенный из </w:t>
      </w:r>
      <w:r>
        <w:rPr>
          <w:szCs w:val="28"/>
        </w:rPr>
        <w:t>предварительного списка предварительный победитель</w:t>
      </w:r>
      <w:r w:rsidRPr="0097358B">
        <w:rPr>
          <w:szCs w:val="28"/>
        </w:rPr>
        <w:t xml:space="preserve"> лишается права повторного участия в отборе.</w:t>
      </w:r>
    </w:p>
    <w:p w:rsidR="00103171" w:rsidRDefault="00FF27A5" w:rsidP="0050198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6.9</w:t>
      </w:r>
      <w:r w:rsidR="00103171">
        <w:rPr>
          <w:szCs w:val="28"/>
        </w:rPr>
        <w:t xml:space="preserve">. </w:t>
      </w:r>
      <w:r w:rsidR="00103171" w:rsidRPr="00103171">
        <w:rPr>
          <w:szCs w:val="28"/>
        </w:rPr>
        <w:t>В случае</w:t>
      </w:r>
      <w:proofErr w:type="gramStart"/>
      <w:r w:rsidR="00103171" w:rsidRPr="00103171">
        <w:rPr>
          <w:szCs w:val="28"/>
        </w:rPr>
        <w:t>,</w:t>
      </w:r>
      <w:proofErr w:type="gramEnd"/>
      <w:r w:rsidR="00103171" w:rsidRPr="00103171">
        <w:rPr>
          <w:szCs w:val="28"/>
        </w:rPr>
        <w:t xml:space="preserve"> если по результатам отбора замещены менее запланированного количества вакантных должностей учителя в общеобразовательных организациях, претендентам, набравшим наибольшее количество баллов в соответствии с рейтингом отбора, но не ставшим </w:t>
      </w:r>
      <w:r w:rsidR="00841A2E">
        <w:rPr>
          <w:szCs w:val="28"/>
        </w:rPr>
        <w:t>предварительными победителями</w:t>
      </w:r>
      <w:r w:rsidR="00103171" w:rsidRPr="00103171">
        <w:rPr>
          <w:szCs w:val="28"/>
        </w:rPr>
        <w:t>, комиссией предлагается рассмотреть имеющиеся вакансии из перечня вакантных должностей. Рассмотрение и выбор вакансий предлагаются претендентам по принципу убывания набранных ими баллов в общем рейтинге претендентов. Информация о возможности дальнейшего выбора вакансий доводится до сведения претендентов секретарем комиссии по реквизитам, указанным в заявлении на участие в отборе (телефон, электронная почта), в срок не позднее 1 рабочего дня после дня подписания протокола заседания комиссии.</w:t>
      </w:r>
    </w:p>
    <w:p w:rsidR="00103171" w:rsidRDefault="00103171" w:rsidP="0050198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FF27A5">
        <w:rPr>
          <w:szCs w:val="28"/>
        </w:rPr>
        <w:t>.10</w:t>
      </w:r>
      <w:r>
        <w:rPr>
          <w:szCs w:val="28"/>
        </w:rPr>
        <w:t>.</w:t>
      </w:r>
      <w:r w:rsidRPr="00103171">
        <w:rPr>
          <w:szCs w:val="28"/>
        </w:rPr>
        <w:t xml:space="preserve"> Сформированный комиссией предварительный список, вместе с согласием на переезд предварительных победителей направляется в уполномоченный орган для его утверждения в срок до 10 июля текущего года.</w:t>
      </w:r>
    </w:p>
    <w:p w:rsidR="00BB1F2A" w:rsidRDefault="00FF27A5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6.11</w:t>
      </w:r>
      <w:r w:rsidR="00103171">
        <w:rPr>
          <w:szCs w:val="28"/>
        </w:rPr>
        <w:t xml:space="preserve">. Уполномоченный орган издает приказ об утверждении </w:t>
      </w:r>
      <w:r w:rsidR="00103171" w:rsidRPr="00103171">
        <w:rPr>
          <w:szCs w:val="28"/>
        </w:rPr>
        <w:t>списка претендентов, прошедших отбор</w:t>
      </w:r>
      <w:r w:rsidR="00103171">
        <w:rPr>
          <w:szCs w:val="28"/>
        </w:rPr>
        <w:t xml:space="preserve"> (</w:t>
      </w:r>
      <w:r w:rsidR="00BB1F2A">
        <w:rPr>
          <w:szCs w:val="28"/>
        </w:rPr>
        <w:t>далее соответственно – список победителей отбора, победители отбора)</w:t>
      </w:r>
      <w:r w:rsidR="00135C85">
        <w:rPr>
          <w:szCs w:val="28"/>
        </w:rPr>
        <w:t xml:space="preserve"> не позднее 15</w:t>
      </w:r>
      <w:r w:rsidR="00BB1F2A">
        <w:rPr>
          <w:szCs w:val="28"/>
        </w:rPr>
        <w:t xml:space="preserve"> </w:t>
      </w:r>
      <w:r w:rsidR="00135C85">
        <w:rPr>
          <w:szCs w:val="28"/>
        </w:rPr>
        <w:t xml:space="preserve">июля </w:t>
      </w:r>
      <w:r w:rsidR="00BB1F2A" w:rsidRPr="00BB1F2A">
        <w:rPr>
          <w:szCs w:val="28"/>
        </w:rPr>
        <w:t>текущего года включительно</w:t>
      </w:r>
      <w:r w:rsidR="00135C85">
        <w:rPr>
          <w:szCs w:val="28"/>
        </w:rPr>
        <w:t xml:space="preserve"> на основании протокола заседания комиссии и согласий на переезд предварительных победителей</w:t>
      </w:r>
      <w:r w:rsidR="00BB1F2A">
        <w:rPr>
          <w:szCs w:val="28"/>
        </w:rPr>
        <w:t>.</w:t>
      </w:r>
    </w:p>
    <w:p w:rsidR="00BB1F2A" w:rsidRDefault="00135C85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Региональный оператор не позднее 2 рабочих дней со дня издания приказа направляет уведомление победителям отбора.</w:t>
      </w:r>
    </w:p>
    <w:p w:rsidR="00135C85" w:rsidRDefault="00135C85" w:rsidP="00135C8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35C85">
        <w:rPr>
          <w:szCs w:val="28"/>
        </w:rPr>
        <w:t>Приказ об утверждении (изменении) списка победителей отбора размещается уполномоченным органом на сайте уполномоченного органа не позднее 2 рабочих дней со дня его издания.</w:t>
      </w:r>
    </w:p>
    <w:p w:rsidR="00BB1F2A" w:rsidRDefault="00BB1F2A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F27A5">
        <w:rPr>
          <w:szCs w:val="28"/>
        </w:rPr>
        <w:t>12</w:t>
      </w:r>
      <w:r>
        <w:rPr>
          <w:szCs w:val="28"/>
        </w:rPr>
        <w:t xml:space="preserve">. </w:t>
      </w:r>
      <w:r w:rsidRPr="00BB1F2A">
        <w:rPr>
          <w:szCs w:val="28"/>
        </w:rPr>
        <w:t>Победители отбора</w:t>
      </w:r>
      <w:r w:rsidR="00C85EE1">
        <w:rPr>
          <w:szCs w:val="28"/>
        </w:rPr>
        <w:t xml:space="preserve"> представляют до 15 августа текущего года</w:t>
      </w:r>
      <w:r w:rsidRPr="00BB1F2A">
        <w:rPr>
          <w:szCs w:val="28"/>
        </w:rPr>
        <w:t xml:space="preserve"> региональному оператору копию трудового договора, заявление на заключение договора о предоставлении единовременной компенсационной выплаты и заявление на предоставление единовременной компенсационной выплаты.</w:t>
      </w:r>
    </w:p>
    <w:p w:rsidR="00C85EE1" w:rsidRPr="00C85EE1" w:rsidRDefault="00BB1F2A" w:rsidP="00C85E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FF27A5">
        <w:rPr>
          <w:szCs w:val="28"/>
        </w:rPr>
        <w:t>13</w:t>
      </w:r>
      <w:r>
        <w:rPr>
          <w:szCs w:val="28"/>
        </w:rPr>
        <w:t xml:space="preserve">. </w:t>
      </w:r>
      <w:r w:rsidR="00C85EE1" w:rsidRPr="00C85EE1">
        <w:rPr>
          <w:szCs w:val="28"/>
        </w:rPr>
        <w:t xml:space="preserve">Победитель отбора может быть исключен из списка победителей отбора </w:t>
      </w:r>
      <w:r w:rsidR="00B351E4">
        <w:rPr>
          <w:szCs w:val="28"/>
        </w:rPr>
        <w:t>и предварительного списка</w:t>
      </w:r>
      <w:r w:rsidR="00841A2E" w:rsidRPr="00841A2E">
        <w:t xml:space="preserve"> </w:t>
      </w:r>
      <w:r w:rsidR="00841A2E" w:rsidRPr="00841A2E">
        <w:rPr>
          <w:szCs w:val="28"/>
        </w:rPr>
        <w:t>в случае</w:t>
      </w:r>
      <w:r w:rsidR="00C85EE1" w:rsidRPr="00C85EE1">
        <w:rPr>
          <w:szCs w:val="28"/>
        </w:rPr>
        <w:t xml:space="preserve">: </w:t>
      </w:r>
    </w:p>
    <w:p w:rsidR="00C85EE1" w:rsidRPr="00C85EE1" w:rsidRDefault="00C85EE1" w:rsidP="00C85E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85EE1">
        <w:rPr>
          <w:szCs w:val="28"/>
        </w:rPr>
        <w:t>1) если победитель в письменной форме отказался от заключения трудового договора;</w:t>
      </w:r>
    </w:p>
    <w:p w:rsidR="00C85EE1" w:rsidRDefault="00C85EE1" w:rsidP="00C85E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85EE1">
        <w:rPr>
          <w:szCs w:val="28"/>
        </w:rPr>
        <w:t>2) если победитель отбора не заключил по состоянию на 15 августа текущего года трудовой договор с общеобразовательной организацией</w:t>
      </w:r>
      <w:r>
        <w:rPr>
          <w:szCs w:val="28"/>
        </w:rPr>
        <w:t xml:space="preserve"> и (или) не направил копию данного договора регионального оператора</w:t>
      </w:r>
      <w:r w:rsidR="00EE2D35">
        <w:rPr>
          <w:szCs w:val="28"/>
        </w:rPr>
        <w:t>;</w:t>
      </w:r>
    </w:p>
    <w:p w:rsidR="00EE2D35" w:rsidRDefault="00EE2D35" w:rsidP="00C85E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если региональному оператору поступило извещение о невыходе на работу победителя отбора в срок указанный в трудовом договоре.</w:t>
      </w:r>
    </w:p>
    <w:p w:rsidR="00103171" w:rsidRDefault="00FF27A5" w:rsidP="00C85E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6.14</w:t>
      </w:r>
      <w:r w:rsidR="00C85EE1">
        <w:rPr>
          <w:szCs w:val="28"/>
        </w:rPr>
        <w:t xml:space="preserve">. </w:t>
      </w:r>
      <w:r w:rsidR="00C85EE1" w:rsidRPr="00C85EE1">
        <w:rPr>
          <w:szCs w:val="28"/>
        </w:rPr>
        <w:t>В течение 2 рабочих дней со дня поступления (не</w:t>
      </w:r>
      <w:r w:rsidR="00EE2D35">
        <w:rPr>
          <w:szCs w:val="28"/>
        </w:rPr>
        <w:t xml:space="preserve"> </w:t>
      </w:r>
      <w:r w:rsidR="00C85EE1" w:rsidRPr="00C85EE1">
        <w:rPr>
          <w:szCs w:val="28"/>
        </w:rPr>
        <w:t xml:space="preserve">поступления) </w:t>
      </w:r>
      <w:r w:rsidR="00564DA4">
        <w:rPr>
          <w:szCs w:val="28"/>
        </w:rPr>
        <w:lastRenderedPageBreak/>
        <w:t>документов указанных в части 6.</w:t>
      </w:r>
      <w:r>
        <w:rPr>
          <w:szCs w:val="28"/>
        </w:rPr>
        <w:t>13</w:t>
      </w:r>
      <w:r w:rsidR="00C85EE1" w:rsidRPr="00C85EE1">
        <w:rPr>
          <w:szCs w:val="28"/>
        </w:rPr>
        <w:t xml:space="preserve"> комиссия исключает</w:t>
      </w:r>
      <w:r w:rsidR="00103171">
        <w:rPr>
          <w:szCs w:val="28"/>
        </w:rPr>
        <w:t xml:space="preserve"> </w:t>
      </w:r>
      <w:r w:rsidR="00564DA4">
        <w:rPr>
          <w:szCs w:val="28"/>
        </w:rPr>
        <w:t>предварительного победителя из предварительного списка.</w:t>
      </w:r>
    </w:p>
    <w:p w:rsidR="00564DA4" w:rsidRPr="00501981" w:rsidRDefault="00564DA4" w:rsidP="00564DA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981">
        <w:rPr>
          <w:szCs w:val="28"/>
        </w:rPr>
        <w:t xml:space="preserve">Секретарь комиссии в течение 1 рабочего дня после принятия решения об исключении предварительного победителя из предварительного списка направляет по реквизитам, указанным в заявлении на участие в отборе (телефон, электронная почта), уведомление о </w:t>
      </w:r>
      <w:r>
        <w:rPr>
          <w:szCs w:val="28"/>
        </w:rPr>
        <w:t>возможности замещения</w:t>
      </w:r>
      <w:r w:rsidRPr="00501981">
        <w:rPr>
          <w:szCs w:val="28"/>
        </w:rPr>
        <w:t xml:space="preserve"> вакантной должности учителя следующему по рейтингу претенденту, набравшему наибольшее количество баллов.</w:t>
      </w:r>
    </w:p>
    <w:p w:rsidR="00564DA4" w:rsidRPr="00501981" w:rsidRDefault="00564DA4" w:rsidP="00564DA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981">
        <w:rPr>
          <w:szCs w:val="28"/>
        </w:rPr>
        <w:t>Следующий по рейтингу претендент, набравший наибольшее количество баллов, в течение 10 календарных дней направляет региональному оператору по электронной почте с последующей досылкой оригинала согласие на переезд, либо заявление об отказе в переезде.</w:t>
      </w:r>
    </w:p>
    <w:p w:rsidR="00C85EE1" w:rsidRDefault="00564DA4" w:rsidP="00C85E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64DA4">
        <w:rPr>
          <w:szCs w:val="28"/>
        </w:rPr>
        <w:t>На основании полученных региональным оператором документов, указанных в абзаце третьем настоящий части комиссия принимает решение о включении претендента в предварительный список, либо принимает решение о направлении уведомления о замещении вакантной должности следующему в рейтинге отбора.</w:t>
      </w:r>
      <w:proofErr w:type="gramEnd"/>
    </w:p>
    <w:p w:rsidR="00564DA4" w:rsidRDefault="00564DA4" w:rsidP="00C85E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Уточненный предварительный список </w:t>
      </w:r>
      <w:r w:rsidRPr="00564DA4">
        <w:rPr>
          <w:szCs w:val="28"/>
        </w:rPr>
        <w:t>вместе с согласием на переезд предварительных победителей отбора направляется в уполномоченный орган для его утверждения</w:t>
      </w:r>
      <w:r>
        <w:rPr>
          <w:szCs w:val="28"/>
        </w:rPr>
        <w:t xml:space="preserve"> в течение 1 рабочего дня со дня утверждения комиссией.</w:t>
      </w:r>
    </w:p>
    <w:p w:rsidR="00564DA4" w:rsidRDefault="005A02E0" w:rsidP="00C85E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A02E0">
        <w:rPr>
          <w:szCs w:val="28"/>
        </w:rPr>
        <w:t>На основании протокола комиссии об утверждении уточненного предварительного списка и согласия на переезд уполномоченный орган вносит соот</w:t>
      </w:r>
      <w:r>
        <w:rPr>
          <w:szCs w:val="28"/>
        </w:rPr>
        <w:t>ветствующие изменения в список победителей отбора.</w:t>
      </w:r>
    </w:p>
    <w:p w:rsidR="005A02E0" w:rsidRDefault="005A02E0" w:rsidP="00C85E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A02E0">
        <w:rPr>
          <w:szCs w:val="28"/>
        </w:rPr>
        <w:t>Ре</w:t>
      </w:r>
      <w:r>
        <w:rPr>
          <w:szCs w:val="28"/>
        </w:rPr>
        <w:t>гиональный оператор не позднее 1 рабочего дня</w:t>
      </w:r>
      <w:r w:rsidRPr="005A02E0">
        <w:rPr>
          <w:szCs w:val="28"/>
        </w:rPr>
        <w:t xml:space="preserve"> со дня </w:t>
      </w:r>
      <w:r>
        <w:rPr>
          <w:szCs w:val="28"/>
        </w:rPr>
        <w:t xml:space="preserve">внесения изменений в список победителей </w:t>
      </w:r>
      <w:r w:rsidRPr="005A02E0">
        <w:rPr>
          <w:szCs w:val="28"/>
        </w:rPr>
        <w:t>направляет уведомление победителям отбора.</w:t>
      </w:r>
    </w:p>
    <w:p w:rsidR="005A02E0" w:rsidRDefault="005A02E0" w:rsidP="00C85E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Победители отбора, включенные в список победителей отбора взамен исключенных ранее, </w:t>
      </w:r>
      <w:r w:rsidRPr="005A02E0">
        <w:rPr>
          <w:szCs w:val="28"/>
        </w:rPr>
        <w:t xml:space="preserve">представляют </w:t>
      </w:r>
      <w:r>
        <w:rPr>
          <w:szCs w:val="28"/>
        </w:rPr>
        <w:t xml:space="preserve">в течение 15 </w:t>
      </w:r>
      <w:r w:rsidR="0029421C">
        <w:rPr>
          <w:szCs w:val="28"/>
        </w:rPr>
        <w:t xml:space="preserve">календарных </w:t>
      </w:r>
      <w:r>
        <w:rPr>
          <w:szCs w:val="28"/>
        </w:rPr>
        <w:t>дней</w:t>
      </w:r>
      <w:r w:rsidRPr="005A02E0">
        <w:rPr>
          <w:szCs w:val="28"/>
        </w:rPr>
        <w:t xml:space="preserve"> </w:t>
      </w:r>
      <w:r w:rsidR="0029421C">
        <w:rPr>
          <w:szCs w:val="28"/>
        </w:rPr>
        <w:t>со дня внесения изменений</w:t>
      </w:r>
      <w:r w:rsidRPr="005A02E0">
        <w:rPr>
          <w:szCs w:val="28"/>
        </w:rPr>
        <w:t xml:space="preserve"> </w:t>
      </w:r>
      <w:r w:rsidR="0029421C" w:rsidRPr="0029421C">
        <w:rPr>
          <w:szCs w:val="28"/>
        </w:rPr>
        <w:t xml:space="preserve">в список победителей отбора </w:t>
      </w:r>
      <w:r w:rsidRPr="005A02E0">
        <w:rPr>
          <w:szCs w:val="28"/>
        </w:rPr>
        <w:t>региональному оператору копию трудового договора, заявление на заключение договора о предоставлении единовременной компенсационной выплаты и заявление на предоставление единовременной компенсационной выплаты.</w:t>
      </w:r>
    </w:p>
    <w:p w:rsidR="0029421C" w:rsidRPr="0029421C" w:rsidRDefault="00FF27A5" w:rsidP="0029421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6.15</w:t>
      </w:r>
      <w:r w:rsidR="0029421C">
        <w:rPr>
          <w:szCs w:val="28"/>
        </w:rPr>
        <w:t>. Победители</w:t>
      </w:r>
      <w:r w:rsidR="0029421C" w:rsidRPr="0029421C">
        <w:rPr>
          <w:szCs w:val="28"/>
        </w:rPr>
        <w:t xml:space="preserve"> отбора</w:t>
      </w:r>
      <w:r w:rsidR="0029421C">
        <w:rPr>
          <w:szCs w:val="28"/>
        </w:rPr>
        <w:t>,</w:t>
      </w:r>
      <w:r w:rsidR="0029421C" w:rsidRPr="0029421C">
        <w:t xml:space="preserve"> </w:t>
      </w:r>
      <w:r w:rsidR="0029421C" w:rsidRPr="0029421C">
        <w:rPr>
          <w:szCs w:val="28"/>
        </w:rPr>
        <w:t xml:space="preserve">включенные в список победителей отбора взамен исключенных ранее, может быть исключен из списка победителей отбора </w:t>
      </w:r>
      <w:r w:rsidR="00B351E4">
        <w:rPr>
          <w:szCs w:val="28"/>
        </w:rPr>
        <w:t xml:space="preserve">и предварительного списка </w:t>
      </w:r>
      <w:r w:rsidR="0029421C" w:rsidRPr="0029421C">
        <w:rPr>
          <w:szCs w:val="28"/>
        </w:rPr>
        <w:t xml:space="preserve">в случае: </w:t>
      </w:r>
    </w:p>
    <w:p w:rsidR="0029421C" w:rsidRPr="0029421C" w:rsidRDefault="0029421C" w:rsidP="0029421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9421C">
        <w:rPr>
          <w:szCs w:val="28"/>
        </w:rPr>
        <w:t>1) если победитель</w:t>
      </w:r>
      <w:r w:rsidRPr="0029421C">
        <w:t xml:space="preserve"> </w:t>
      </w:r>
      <w:r>
        <w:t xml:space="preserve">отбора, </w:t>
      </w:r>
      <w:r>
        <w:rPr>
          <w:szCs w:val="28"/>
        </w:rPr>
        <w:t>включенный</w:t>
      </w:r>
      <w:r w:rsidRPr="0029421C">
        <w:rPr>
          <w:szCs w:val="28"/>
        </w:rPr>
        <w:t xml:space="preserve"> в список победителей отбора взамен исключенных ранее, в письменной форме отказался от заключения трудового договора;</w:t>
      </w:r>
    </w:p>
    <w:p w:rsidR="00C85EE1" w:rsidRDefault="0029421C" w:rsidP="0029421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9421C">
        <w:rPr>
          <w:szCs w:val="28"/>
        </w:rPr>
        <w:t>2) если победитель отбора</w:t>
      </w:r>
      <w:r>
        <w:rPr>
          <w:szCs w:val="28"/>
        </w:rPr>
        <w:t>,</w:t>
      </w:r>
      <w:r w:rsidRPr="0029421C">
        <w:t xml:space="preserve"> </w:t>
      </w:r>
      <w:r w:rsidRPr="0029421C">
        <w:rPr>
          <w:szCs w:val="28"/>
        </w:rPr>
        <w:t>включенный в список победителей отбора взамен исключенных ранее, не заключил по состоянию на 15 августа текущего года трудовой договор с общеобразовательной организацией и (или) не направил копию данного д</w:t>
      </w:r>
      <w:r w:rsidR="00EE2D35">
        <w:rPr>
          <w:szCs w:val="28"/>
        </w:rPr>
        <w:t>оговора регионального оператора;</w:t>
      </w:r>
    </w:p>
    <w:p w:rsidR="00EE2D35" w:rsidRDefault="00EE2D35" w:rsidP="0029421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если региональному оператору поступило извещение о невыходе на работу победителя отбора в срок указанный в трудовом договоре</w:t>
      </w:r>
      <w:proofErr w:type="gramStart"/>
      <w:r>
        <w:rPr>
          <w:szCs w:val="28"/>
        </w:rPr>
        <w:t>.»;</w:t>
      </w:r>
      <w:proofErr w:type="gramEnd"/>
    </w:p>
    <w:p w:rsidR="00CC21F3" w:rsidRDefault="00CC21F3" w:rsidP="0029421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в </w:t>
      </w:r>
      <w:r w:rsidR="00F877AC">
        <w:rPr>
          <w:szCs w:val="28"/>
        </w:rPr>
        <w:t>разделе 2 приложения</w:t>
      </w:r>
      <w:r>
        <w:rPr>
          <w:szCs w:val="28"/>
        </w:rPr>
        <w:t xml:space="preserve"> 2:</w:t>
      </w:r>
    </w:p>
    <w:p w:rsidR="00B351E4" w:rsidRDefault="00F877AC" w:rsidP="0029421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а)</w:t>
      </w:r>
      <w:r w:rsidR="00B351E4">
        <w:rPr>
          <w:szCs w:val="28"/>
        </w:rPr>
        <w:t xml:space="preserve"> часть</w:t>
      </w:r>
      <w:r>
        <w:rPr>
          <w:szCs w:val="28"/>
        </w:rPr>
        <w:t xml:space="preserve"> 2.1 </w:t>
      </w:r>
      <w:r w:rsidR="00B351E4">
        <w:rPr>
          <w:szCs w:val="28"/>
        </w:rPr>
        <w:t>изложить в следующей редакции:</w:t>
      </w:r>
    </w:p>
    <w:p w:rsidR="00B96863" w:rsidRDefault="00B351E4" w:rsidP="00B9686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«2.1. </w:t>
      </w:r>
      <w:proofErr w:type="gramStart"/>
      <w:r>
        <w:rPr>
          <w:szCs w:val="28"/>
        </w:rPr>
        <w:t xml:space="preserve">Общеобразовательная организация </w:t>
      </w:r>
      <w:r w:rsidR="00B96863">
        <w:rPr>
          <w:szCs w:val="28"/>
        </w:rPr>
        <w:t>в течение 3 рабочих дней с даты фактического начала получателем</w:t>
      </w:r>
      <w:r w:rsidR="00B96863" w:rsidRPr="00B96863">
        <w:rPr>
          <w:szCs w:val="28"/>
        </w:rPr>
        <w:t xml:space="preserve"> единовременной компенсационной выплаты</w:t>
      </w:r>
      <w:r>
        <w:rPr>
          <w:szCs w:val="28"/>
        </w:rPr>
        <w:t xml:space="preserve"> </w:t>
      </w:r>
      <w:r w:rsidR="00B96863">
        <w:rPr>
          <w:szCs w:val="28"/>
        </w:rPr>
        <w:t xml:space="preserve">трудовой деятельности в общеобразовательной деятельности направляет в краевое государственное автономное учреждение «Отраслевой функциональный центр системы образования» (далее - региональный оператор) уведомление о начале трудовой деятельности </w:t>
      </w:r>
      <w:r w:rsidR="00B96863" w:rsidRPr="00B96863">
        <w:rPr>
          <w:szCs w:val="28"/>
        </w:rPr>
        <w:t>получателем единовременной компенсационной выплаты</w:t>
      </w:r>
      <w:r w:rsidR="00B96863">
        <w:rPr>
          <w:szCs w:val="28"/>
        </w:rPr>
        <w:t xml:space="preserve"> и проект договора </w:t>
      </w:r>
      <w:r w:rsidR="00B96863" w:rsidRPr="00B96863">
        <w:rPr>
          <w:szCs w:val="28"/>
        </w:rPr>
        <w:t>о предоставлении единовременной компенсационной выплаты</w:t>
      </w:r>
      <w:r w:rsidR="00B96863">
        <w:rPr>
          <w:szCs w:val="28"/>
        </w:rPr>
        <w:t xml:space="preserve"> подписанный </w:t>
      </w:r>
      <w:r w:rsidR="00B96863" w:rsidRPr="00B96863">
        <w:rPr>
          <w:szCs w:val="28"/>
        </w:rPr>
        <w:t>получателем единовременной компенсационной выплаты</w:t>
      </w:r>
      <w:r w:rsidR="00B96863">
        <w:rPr>
          <w:szCs w:val="28"/>
        </w:rPr>
        <w:t xml:space="preserve"> и директором общеобразовательной организации</w:t>
      </w:r>
      <w:proofErr w:type="gramEnd"/>
      <w:r w:rsidR="00BC655C">
        <w:rPr>
          <w:szCs w:val="28"/>
        </w:rPr>
        <w:t xml:space="preserve"> (с печатью)</w:t>
      </w:r>
      <w:proofErr w:type="gramStart"/>
      <w:r w:rsidR="00BC655C">
        <w:rPr>
          <w:szCs w:val="28"/>
        </w:rPr>
        <w:t>.</w:t>
      </w:r>
      <w:r w:rsidR="00B96863">
        <w:rPr>
          <w:szCs w:val="28"/>
        </w:rPr>
        <w:t>»</w:t>
      </w:r>
      <w:proofErr w:type="gramEnd"/>
      <w:r w:rsidR="00B96863">
        <w:rPr>
          <w:szCs w:val="28"/>
        </w:rPr>
        <w:t>;</w:t>
      </w:r>
      <w:bookmarkStart w:id="0" w:name="_GoBack"/>
      <w:bookmarkEnd w:id="0"/>
    </w:p>
    <w:p w:rsidR="00B96863" w:rsidRDefault="00B96863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в части 2.2 слово «заявлений» заменить словами «докум</w:t>
      </w:r>
      <w:r w:rsidR="00BC655C">
        <w:rPr>
          <w:szCs w:val="28"/>
        </w:rPr>
        <w:t>е</w:t>
      </w:r>
      <w:r>
        <w:rPr>
          <w:szCs w:val="28"/>
        </w:rPr>
        <w:t>нтов»</w:t>
      </w:r>
    </w:p>
    <w:p w:rsidR="009E4BF1" w:rsidRPr="009E4BF1" w:rsidRDefault="00F47268" w:rsidP="00F472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E4BF1" w:rsidRPr="00C203DD">
        <w:rPr>
          <w:szCs w:val="28"/>
        </w:rPr>
        <w:t xml:space="preserve">Настоящее постановление вступает в силу через 10 дней после дня </w:t>
      </w:r>
      <w:r w:rsidR="009E4BF1" w:rsidRPr="009E4BF1">
        <w:rPr>
          <w:szCs w:val="28"/>
        </w:rPr>
        <w:t xml:space="preserve">его </w:t>
      </w:r>
      <w:hyperlink r:id="rId10" w:history="1">
        <w:r w:rsidR="009E4BF1" w:rsidRPr="00B96863">
          <w:rPr>
            <w:bCs/>
          </w:rPr>
          <w:t>официального опубликования</w:t>
        </w:r>
      </w:hyperlink>
      <w:r w:rsidR="009E4BF1" w:rsidRPr="009E4BF1">
        <w:rPr>
          <w:szCs w:val="28"/>
        </w:rPr>
        <w:t>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29421C" w:rsidRPr="008D13CF" w:rsidRDefault="0029421C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BC655C" w:rsidP="00BC655C">
            <w:pPr>
              <w:pStyle w:val="ConsPlusNormal"/>
              <w:ind w:firstLine="0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Первый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A28E2" w:rsidRDefault="00EA28E2" w:rsidP="00C942BC">
            <w:pPr>
              <w:adjustRightInd w:val="0"/>
              <w:ind w:right="36"/>
              <w:jc w:val="right"/>
            </w:pPr>
          </w:p>
          <w:p w:rsidR="00EA28E2" w:rsidRDefault="00EA28E2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F47268" w:rsidRDefault="00F47268" w:rsidP="009E4BF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sectPr w:rsidR="00F47268" w:rsidSect="00D464CF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1A" w:rsidRDefault="006E4A1A" w:rsidP="00342D13">
      <w:r>
        <w:separator/>
      </w:r>
    </w:p>
  </w:endnote>
  <w:endnote w:type="continuationSeparator" w:id="0">
    <w:p w:rsidR="006E4A1A" w:rsidRDefault="006E4A1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1A" w:rsidRDefault="006E4A1A" w:rsidP="00342D13">
      <w:r>
        <w:separator/>
      </w:r>
    </w:p>
  </w:footnote>
  <w:footnote w:type="continuationSeparator" w:id="0">
    <w:p w:rsidR="006E4A1A" w:rsidRDefault="006E4A1A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6937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464CF" w:rsidRPr="00D464CF" w:rsidRDefault="00D464CF">
        <w:pPr>
          <w:pStyle w:val="af0"/>
          <w:jc w:val="center"/>
          <w:rPr>
            <w:sz w:val="20"/>
            <w:szCs w:val="20"/>
          </w:rPr>
        </w:pPr>
        <w:r w:rsidRPr="00D464CF">
          <w:rPr>
            <w:sz w:val="20"/>
            <w:szCs w:val="20"/>
          </w:rPr>
          <w:fldChar w:fldCharType="begin"/>
        </w:r>
        <w:r w:rsidRPr="00D464CF">
          <w:rPr>
            <w:sz w:val="20"/>
            <w:szCs w:val="20"/>
          </w:rPr>
          <w:instrText>PAGE   \* MERGEFORMAT</w:instrText>
        </w:r>
        <w:r w:rsidRPr="00D464CF">
          <w:rPr>
            <w:sz w:val="20"/>
            <w:szCs w:val="20"/>
          </w:rPr>
          <w:fldChar w:fldCharType="separate"/>
        </w:r>
        <w:r w:rsidR="005C0109">
          <w:rPr>
            <w:noProof/>
            <w:sz w:val="20"/>
            <w:szCs w:val="20"/>
          </w:rPr>
          <w:t>2</w:t>
        </w:r>
        <w:r w:rsidRPr="00D464CF">
          <w:rPr>
            <w:sz w:val="20"/>
            <w:szCs w:val="20"/>
          </w:rPr>
          <w:fldChar w:fldCharType="end"/>
        </w:r>
      </w:p>
    </w:sdtContent>
  </w:sdt>
  <w:p w:rsidR="00EA28E2" w:rsidRDefault="00EA28E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E2" w:rsidRDefault="00EA28E2">
    <w:pPr>
      <w:pStyle w:val="af0"/>
      <w:jc w:val="center"/>
    </w:pPr>
  </w:p>
  <w:p w:rsidR="00EA28E2" w:rsidRDefault="00EA28E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48"/>
    <w:multiLevelType w:val="hybridMultilevel"/>
    <w:tmpl w:val="452E7786"/>
    <w:lvl w:ilvl="0" w:tplc="EC7C14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39C704C"/>
    <w:multiLevelType w:val="hybridMultilevel"/>
    <w:tmpl w:val="E04436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43C4D"/>
    <w:multiLevelType w:val="hybridMultilevel"/>
    <w:tmpl w:val="EE3E4B0C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7F4E68B4">
      <w:start w:val="1"/>
      <w:numFmt w:val="decimal"/>
      <w:lvlText w:val="%2."/>
      <w:lvlJc w:val="left"/>
      <w:pPr>
        <w:ind w:left="355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31067B06"/>
    <w:multiLevelType w:val="hybridMultilevel"/>
    <w:tmpl w:val="4B94CC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373B39"/>
    <w:multiLevelType w:val="hybridMultilevel"/>
    <w:tmpl w:val="DE2A998C"/>
    <w:lvl w:ilvl="0" w:tplc="493CF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390D18"/>
    <w:multiLevelType w:val="hybridMultilevel"/>
    <w:tmpl w:val="86364D8E"/>
    <w:lvl w:ilvl="0" w:tplc="8598AC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A56B3"/>
    <w:multiLevelType w:val="hybridMultilevel"/>
    <w:tmpl w:val="C11E11E2"/>
    <w:lvl w:ilvl="0" w:tplc="8100800C">
      <w:start w:val="2"/>
      <w:numFmt w:val="decimal"/>
      <w:lvlText w:val="%1."/>
      <w:lvlJc w:val="left"/>
      <w:pPr>
        <w:ind w:left="35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474FC"/>
    <w:rsid w:val="000545B3"/>
    <w:rsid w:val="000770BB"/>
    <w:rsid w:val="0009600D"/>
    <w:rsid w:val="000B0847"/>
    <w:rsid w:val="000B789A"/>
    <w:rsid w:val="000B7FAC"/>
    <w:rsid w:val="000C1841"/>
    <w:rsid w:val="000C5A6A"/>
    <w:rsid w:val="000C6889"/>
    <w:rsid w:val="00103171"/>
    <w:rsid w:val="00113EBA"/>
    <w:rsid w:val="0013475F"/>
    <w:rsid w:val="00135C85"/>
    <w:rsid w:val="00140FB6"/>
    <w:rsid w:val="001421F4"/>
    <w:rsid w:val="001723D0"/>
    <w:rsid w:val="00172B32"/>
    <w:rsid w:val="00180BD1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32E8C"/>
    <w:rsid w:val="0024763E"/>
    <w:rsid w:val="0025053F"/>
    <w:rsid w:val="00262E78"/>
    <w:rsid w:val="002722F0"/>
    <w:rsid w:val="00277B60"/>
    <w:rsid w:val="0028197B"/>
    <w:rsid w:val="0029421C"/>
    <w:rsid w:val="00296585"/>
    <w:rsid w:val="002A71B0"/>
    <w:rsid w:val="002B334D"/>
    <w:rsid w:val="002B6839"/>
    <w:rsid w:val="002D43BE"/>
    <w:rsid w:val="00306D71"/>
    <w:rsid w:val="00321E7D"/>
    <w:rsid w:val="00334E92"/>
    <w:rsid w:val="00342D13"/>
    <w:rsid w:val="0034680B"/>
    <w:rsid w:val="00362299"/>
    <w:rsid w:val="00376D38"/>
    <w:rsid w:val="003832CF"/>
    <w:rsid w:val="003926A3"/>
    <w:rsid w:val="00392A35"/>
    <w:rsid w:val="003A487E"/>
    <w:rsid w:val="003A5BEF"/>
    <w:rsid w:val="003A7F52"/>
    <w:rsid w:val="003C2A43"/>
    <w:rsid w:val="003C4297"/>
    <w:rsid w:val="003D258D"/>
    <w:rsid w:val="003D3E6D"/>
    <w:rsid w:val="003D6F0D"/>
    <w:rsid w:val="003E38BA"/>
    <w:rsid w:val="00426838"/>
    <w:rsid w:val="00441A91"/>
    <w:rsid w:val="00460247"/>
    <w:rsid w:val="0046790E"/>
    <w:rsid w:val="0048068C"/>
    <w:rsid w:val="0048261B"/>
    <w:rsid w:val="004C67C5"/>
    <w:rsid w:val="004C7B70"/>
    <w:rsid w:val="004D4282"/>
    <w:rsid w:val="004D492F"/>
    <w:rsid w:val="004D66C9"/>
    <w:rsid w:val="004D79DB"/>
    <w:rsid w:val="004F0472"/>
    <w:rsid w:val="004F6FA0"/>
    <w:rsid w:val="00501981"/>
    <w:rsid w:val="00511A74"/>
    <w:rsid w:val="00512C6C"/>
    <w:rsid w:val="005148F3"/>
    <w:rsid w:val="0054446A"/>
    <w:rsid w:val="00564DA4"/>
    <w:rsid w:val="005709CE"/>
    <w:rsid w:val="00575353"/>
    <w:rsid w:val="00591F3A"/>
    <w:rsid w:val="005A02E0"/>
    <w:rsid w:val="005C0109"/>
    <w:rsid w:val="005E22DD"/>
    <w:rsid w:val="005F0B57"/>
    <w:rsid w:val="005F164A"/>
    <w:rsid w:val="005F2BC6"/>
    <w:rsid w:val="006146C5"/>
    <w:rsid w:val="006317BF"/>
    <w:rsid w:val="00651A45"/>
    <w:rsid w:val="00652818"/>
    <w:rsid w:val="0065528A"/>
    <w:rsid w:val="006604E4"/>
    <w:rsid w:val="006650EC"/>
    <w:rsid w:val="006802CB"/>
    <w:rsid w:val="006979FB"/>
    <w:rsid w:val="006A5AB2"/>
    <w:rsid w:val="006B21E6"/>
    <w:rsid w:val="006B2FA7"/>
    <w:rsid w:val="006D4BF2"/>
    <w:rsid w:val="006D649D"/>
    <w:rsid w:val="006D6C97"/>
    <w:rsid w:val="006E2D2F"/>
    <w:rsid w:val="006E4A1A"/>
    <w:rsid w:val="006E4B23"/>
    <w:rsid w:val="006F0647"/>
    <w:rsid w:val="007120E9"/>
    <w:rsid w:val="0072115F"/>
    <w:rsid w:val="00733239"/>
    <w:rsid w:val="00733DC4"/>
    <w:rsid w:val="00747197"/>
    <w:rsid w:val="00752579"/>
    <w:rsid w:val="00756D60"/>
    <w:rsid w:val="00760202"/>
    <w:rsid w:val="007836D1"/>
    <w:rsid w:val="00793645"/>
    <w:rsid w:val="007A1A03"/>
    <w:rsid w:val="007A3C46"/>
    <w:rsid w:val="007A7094"/>
    <w:rsid w:val="007A764E"/>
    <w:rsid w:val="007C25FC"/>
    <w:rsid w:val="007C3312"/>
    <w:rsid w:val="007C378B"/>
    <w:rsid w:val="007C6DC9"/>
    <w:rsid w:val="007D3998"/>
    <w:rsid w:val="007D4CC9"/>
    <w:rsid w:val="007E17B7"/>
    <w:rsid w:val="007E39F5"/>
    <w:rsid w:val="007E54B1"/>
    <w:rsid w:val="007F49CA"/>
    <w:rsid w:val="00807068"/>
    <w:rsid w:val="00815D96"/>
    <w:rsid w:val="0083039A"/>
    <w:rsid w:val="00832E23"/>
    <w:rsid w:val="00841A2E"/>
    <w:rsid w:val="008434A6"/>
    <w:rsid w:val="00856C9C"/>
    <w:rsid w:val="00863EEF"/>
    <w:rsid w:val="00870F51"/>
    <w:rsid w:val="00891883"/>
    <w:rsid w:val="008A0432"/>
    <w:rsid w:val="008B7954"/>
    <w:rsid w:val="008D13CF"/>
    <w:rsid w:val="008E25DE"/>
    <w:rsid w:val="008F114E"/>
    <w:rsid w:val="008F586A"/>
    <w:rsid w:val="00905B59"/>
    <w:rsid w:val="0091657D"/>
    <w:rsid w:val="009244DB"/>
    <w:rsid w:val="00926150"/>
    <w:rsid w:val="00930336"/>
    <w:rsid w:val="00941FB5"/>
    <w:rsid w:val="0096168A"/>
    <w:rsid w:val="009674C7"/>
    <w:rsid w:val="00970B2B"/>
    <w:rsid w:val="0097358B"/>
    <w:rsid w:val="009765CA"/>
    <w:rsid w:val="00997E9E"/>
    <w:rsid w:val="009A5446"/>
    <w:rsid w:val="009B185D"/>
    <w:rsid w:val="009B1C1D"/>
    <w:rsid w:val="009B6B79"/>
    <w:rsid w:val="009C0AC3"/>
    <w:rsid w:val="009D27F0"/>
    <w:rsid w:val="009E0C88"/>
    <w:rsid w:val="009E2C17"/>
    <w:rsid w:val="009E4BF1"/>
    <w:rsid w:val="009E5EC5"/>
    <w:rsid w:val="009F099C"/>
    <w:rsid w:val="009F2212"/>
    <w:rsid w:val="00A16406"/>
    <w:rsid w:val="00A402E8"/>
    <w:rsid w:val="00A52C9A"/>
    <w:rsid w:val="00A540B6"/>
    <w:rsid w:val="00A5593D"/>
    <w:rsid w:val="00A62100"/>
    <w:rsid w:val="00A62EE2"/>
    <w:rsid w:val="00A63668"/>
    <w:rsid w:val="00A776D7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0674F"/>
    <w:rsid w:val="00B266AE"/>
    <w:rsid w:val="00B351E4"/>
    <w:rsid w:val="00B43F89"/>
    <w:rsid w:val="00B440AB"/>
    <w:rsid w:val="00B50D47"/>
    <w:rsid w:val="00B524A1"/>
    <w:rsid w:val="00B539F9"/>
    <w:rsid w:val="00B540BB"/>
    <w:rsid w:val="00B60245"/>
    <w:rsid w:val="00B74965"/>
    <w:rsid w:val="00B96863"/>
    <w:rsid w:val="00BA2CFB"/>
    <w:rsid w:val="00BA2D9F"/>
    <w:rsid w:val="00BB1F2A"/>
    <w:rsid w:val="00BC655C"/>
    <w:rsid w:val="00BC7E9F"/>
    <w:rsid w:val="00BD2AF1"/>
    <w:rsid w:val="00BD3083"/>
    <w:rsid w:val="00BE265F"/>
    <w:rsid w:val="00BE3749"/>
    <w:rsid w:val="00BE4D42"/>
    <w:rsid w:val="00BF3927"/>
    <w:rsid w:val="00BF5293"/>
    <w:rsid w:val="00C00871"/>
    <w:rsid w:val="00C52191"/>
    <w:rsid w:val="00C85EE1"/>
    <w:rsid w:val="00C87DDD"/>
    <w:rsid w:val="00C93614"/>
    <w:rsid w:val="00C942BC"/>
    <w:rsid w:val="00C94716"/>
    <w:rsid w:val="00C966C3"/>
    <w:rsid w:val="00CA2E6F"/>
    <w:rsid w:val="00CB3C9C"/>
    <w:rsid w:val="00CB67A4"/>
    <w:rsid w:val="00CC1DDD"/>
    <w:rsid w:val="00CC21F3"/>
    <w:rsid w:val="00CC4E8A"/>
    <w:rsid w:val="00CC66B1"/>
    <w:rsid w:val="00CD2F88"/>
    <w:rsid w:val="00CD4A09"/>
    <w:rsid w:val="00CE5360"/>
    <w:rsid w:val="00D04C82"/>
    <w:rsid w:val="00D13EF3"/>
    <w:rsid w:val="00D141F8"/>
    <w:rsid w:val="00D23436"/>
    <w:rsid w:val="00D326FF"/>
    <w:rsid w:val="00D34D4E"/>
    <w:rsid w:val="00D464CF"/>
    <w:rsid w:val="00D605CF"/>
    <w:rsid w:val="00D9424B"/>
    <w:rsid w:val="00DA3799"/>
    <w:rsid w:val="00DA3A2D"/>
    <w:rsid w:val="00DB075D"/>
    <w:rsid w:val="00DB5A20"/>
    <w:rsid w:val="00DC34F7"/>
    <w:rsid w:val="00DD2E7E"/>
    <w:rsid w:val="00DD3F53"/>
    <w:rsid w:val="00E02E08"/>
    <w:rsid w:val="00E0636D"/>
    <w:rsid w:val="00E065A7"/>
    <w:rsid w:val="00E228F4"/>
    <w:rsid w:val="00E24ECE"/>
    <w:rsid w:val="00E34935"/>
    <w:rsid w:val="00E3601E"/>
    <w:rsid w:val="00E371B1"/>
    <w:rsid w:val="00E43D52"/>
    <w:rsid w:val="00E50355"/>
    <w:rsid w:val="00E65593"/>
    <w:rsid w:val="00E704ED"/>
    <w:rsid w:val="00E872A5"/>
    <w:rsid w:val="00E94805"/>
    <w:rsid w:val="00EA28E2"/>
    <w:rsid w:val="00EB3439"/>
    <w:rsid w:val="00EE0DFD"/>
    <w:rsid w:val="00EE2D35"/>
    <w:rsid w:val="00EE60C2"/>
    <w:rsid w:val="00EE6F1E"/>
    <w:rsid w:val="00F02D90"/>
    <w:rsid w:val="00F05291"/>
    <w:rsid w:val="00F15AD9"/>
    <w:rsid w:val="00F21B70"/>
    <w:rsid w:val="00F35D89"/>
    <w:rsid w:val="00F47268"/>
    <w:rsid w:val="00F5119B"/>
    <w:rsid w:val="00F73B10"/>
    <w:rsid w:val="00F74A59"/>
    <w:rsid w:val="00F877AC"/>
    <w:rsid w:val="00F90E4C"/>
    <w:rsid w:val="00F963DF"/>
    <w:rsid w:val="00FA06A4"/>
    <w:rsid w:val="00FA11B3"/>
    <w:rsid w:val="00FA6C21"/>
    <w:rsid w:val="00FB6E5E"/>
    <w:rsid w:val="00FD68ED"/>
    <w:rsid w:val="00FE56A0"/>
    <w:rsid w:val="00FE7897"/>
    <w:rsid w:val="00FF27A5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styleId="af">
    <w:name w:val="List Paragraph"/>
    <w:basedOn w:val="a"/>
    <w:uiPriority w:val="34"/>
    <w:qFormat/>
    <w:rsid w:val="000C6889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A28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28E2"/>
    <w:rPr>
      <w:sz w:val="28"/>
      <w:szCs w:val="24"/>
    </w:rPr>
  </w:style>
  <w:style w:type="paragraph" w:styleId="af2">
    <w:name w:val="footer"/>
    <w:basedOn w:val="a"/>
    <w:link w:val="af3"/>
    <w:unhideWhenUsed/>
    <w:rsid w:val="00EA28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A28E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styleId="af">
    <w:name w:val="List Paragraph"/>
    <w:basedOn w:val="a"/>
    <w:uiPriority w:val="34"/>
    <w:qFormat/>
    <w:rsid w:val="000C6889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A28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28E2"/>
    <w:rPr>
      <w:sz w:val="28"/>
      <w:szCs w:val="24"/>
    </w:rPr>
  </w:style>
  <w:style w:type="paragraph" w:styleId="af2">
    <w:name w:val="footer"/>
    <w:basedOn w:val="a"/>
    <w:link w:val="af3"/>
    <w:unhideWhenUsed/>
    <w:rsid w:val="00EA28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A28E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25978366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A5D3-79A7-46A5-A10D-CC51884C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15090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Чернов Александр Леонидович</cp:lastModifiedBy>
  <cp:revision>5</cp:revision>
  <cp:lastPrinted>2020-09-29T03:41:00Z</cp:lastPrinted>
  <dcterms:created xsi:type="dcterms:W3CDTF">2020-10-14T03:17:00Z</dcterms:created>
  <dcterms:modified xsi:type="dcterms:W3CDTF">2020-11-24T04:33:00Z</dcterms:modified>
</cp:coreProperties>
</file>