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60C62" w14:textId="77777777" w:rsidR="000237E2" w:rsidRPr="00926A46" w:rsidRDefault="000237E2" w:rsidP="00926A46">
      <w:pPr>
        <w:autoSpaceDE w:val="0"/>
        <w:autoSpaceDN w:val="0"/>
        <w:adjustRightInd w:val="0"/>
        <w:spacing w:line="240" w:lineRule="auto"/>
        <w:jc w:val="center"/>
        <w:rPr>
          <w:rFonts w:ascii="Times New Roman" w:hAnsi="Times New Roman" w:cs="Times New Roman"/>
          <w:sz w:val="28"/>
          <w:szCs w:val="28"/>
        </w:rPr>
      </w:pPr>
      <w:r w:rsidRPr="00926A46">
        <w:rPr>
          <w:rFonts w:ascii="Times New Roman" w:hAnsi="Times New Roman" w:cs="Times New Roman"/>
          <w:noProof/>
          <w:sz w:val="28"/>
          <w:szCs w:val="28"/>
          <w:lang w:eastAsia="ru-RU"/>
        </w:rPr>
        <w:drawing>
          <wp:inline distT="0" distB="0" distL="0" distR="0" wp14:anchorId="4D4C8D2B" wp14:editId="0CD0964C">
            <wp:extent cx="647700" cy="807720"/>
            <wp:effectExtent l="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0237E2" w:rsidRPr="00926A46" w14:paraId="0D492F32" w14:textId="77777777" w:rsidTr="00AE67BE">
        <w:tc>
          <w:tcPr>
            <w:tcW w:w="9639" w:type="dxa"/>
            <w:tcBorders>
              <w:top w:val="nil"/>
              <w:left w:val="nil"/>
              <w:bottom w:val="nil"/>
              <w:right w:val="nil"/>
            </w:tcBorders>
            <w:shd w:val="clear" w:color="auto" w:fill="auto"/>
          </w:tcPr>
          <w:p w14:paraId="1211F700" w14:textId="7CD723FF" w:rsidR="000237E2" w:rsidRPr="00926A46" w:rsidRDefault="00A42A73" w:rsidP="00926A46">
            <w:pPr>
              <w:spacing w:after="0" w:line="240" w:lineRule="auto"/>
              <w:jc w:val="center"/>
              <w:rPr>
                <w:rFonts w:ascii="Times New Roman" w:hAnsi="Times New Roman" w:cs="Times New Roman"/>
                <w:b/>
                <w:sz w:val="28"/>
                <w:szCs w:val="28"/>
              </w:rPr>
            </w:pPr>
            <w:r w:rsidRPr="00926A46">
              <w:rPr>
                <w:rFonts w:ascii="Times New Roman" w:hAnsi="Times New Roman" w:cs="Times New Roman"/>
                <w:b/>
                <w:sz w:val="28"/>
                <w:szCs w:val="28"/>
              </w:rPr>
              <w:t>МИНИСТЕРСТВО ОБРАЗОВАНИЯ</w:t>
            </w:r>
            <w:r w:rsidR="00BB2E27" w:rsidRPr="00926A46">
              <w:rPr>
                <w:rFonts w:ascii="Times New Roman" w:hAnsi="Times New Roman" w:cs="Times New Roman"/>
                <w:b/>
                <w:sz w:val="28"/>
                <w:szCs w:val="28"/>
              </w:rPr>
              <w:t xml:space="preserve"> </w:t>
            </w:r>
            <w:r w:rsidR="000237E2" w:rsidRPr="00926A46">
              <w:rPr>
                <w:rFonts w:ascii="Times New Roman" w:hAnsi="Times New Roman" w:cs="Times New Roman"/>
                <w:b/>
                <w:sz w:val="28"/>
                <w:szCs w:val="28"/>
              </w:rPr>
              <w:t>КАМЧАТСКОГО КРАЯ</w:t>
            </w:r>
          </w:p>
          <w:p w14:paraId="4FEF4705" w14:textId="77777777" w:rsidR="009A20DF" w:rsidRPr="00926A46" w:rsidRDefault="009A20DF" w:rsidP="00926A46">
            <w:pPr>
              <w:spacing w:after="0" w:line="240" w:lineRule="auto"/>
              <w:jc w:val="center"/>
              <w:rPr>
                <w:rFonts w:ascii="Times New Roman" w:hAnsi="Times New Roman" w:cs="Times New Roman"/>
                <w:b/>
                <w:sz w:val="28"/>
                <w:szCs w:val="28"/>
              </w:rPr>
            </w:pPr>
          </w:p>
          <w:p w14:paraId="110B6A3B" w14:textId="2936EA93" w:rsidR="000237E2" w:rsidRPr="00926A46" w:rsidRDefault="000237E2" w:rsidP="00926A46">
            <w:pPr>
              <w:pStyle w:val="ConsPlusTitle"/>
              <w:widowControl/>
              <w:jc w:val="center"/>
              <w:rPr>
                <w:rFonts w:ascii="Times New Roman" w:hAnsi="Times New Roman" w:cs="Times New Roman"/>
                <w:sz w:val="28"/>
                <w:szCs w:val="28"/>
              </w:rPr>
            </w:pPr>
            <w:r w:rsidRPr="00926A46">
              <w:rPr>
                <w:rFonts w:ascii="Times New Roman" w:hAnsi="Times New Roman" w:cs="Times New Roman"/>
                <w:sz w:val="28"/>
                <w:szCs w:val="28"/>
              </w:rPr>
              <w:t>ПРИКАЗ №</w:t>
            </w:r>
            <w:r w:rsidR="00633A08" w:rsidRPr="00926A46">
              <w:rPr>
                <w:rFonts w:ascii="Times New Roman" w:hAnsi="Times New Roman" w:cs="Times New Roman"/>
                <w:sz w:val="28"/>
                <w:szCs w:val="28"/>
              </w:rPr>
              <w:t xml:space="preserve"> </w:t>
            </w:r>
            <w:r w:rsidR="000B5015" w:rsidRPr="00926A46">
              <w:rPr>
                <w:rFonts w:ascii="Times New Roman" w:hAnsi="Times New Roman" w:cs="Times New Roman"/>
                <w:sz w:val="28"/>
                <w:szCs w:val="28"/>
              </w:rPr>
              <w:t>[</w:t>
            </w:r>
            <w:r w:rsidR="000B5015" w:rsidRPr="00926A46">
              <w:rPr>
                <w:rFonts w:ascii="Times New Roman" w:hAnsi="Times New Roman" w:cs="Times New Roman"/>
                <w:color w:val="EEECE1" w:themeColor="background2"/>
                <w:sz w:val="28"/>
                <w:szCs w:val="28"/>
              </w:rPr>
              <w:t>Номер документа</w:t>
            </w:r>
            <w:r w:rsidR="000B5015" w:rsidRPr="00926A46">
              <w:rPr>
                <w:rFonts w:ascii="Times New Roman" w:hAnsi="Times New Roman" w:cs="Times New Roman"/>
                <w:sz w:val="28"/>
                <w:szCs w:val="28"/>
              </w:rPr>
              <w:t>]</w:t>
            </w:r>
          </w:p>
          <w:p w14:paraId="7DF724BC" w14:textId="77777777" w:rsidR="000237E2" w:rsidRPr="00926A46" w:rsidRDefault="000237E2" w:rsidP="00926A46">
            <w:pPr>
              <w:pStyle w:val="ConsPlusNormal"/>
              <w:widowControl/>
              <w:ind w:firstLine="0"/>
              <w:jc w:val="center"/>
              <w:rPr>
                <w:rFonts w:ascii="Times New Roman" w:hAnsi="Times New Roman" w:cs="Times New Roman"/>
                <w:sz w:val="28"/>
                <w:szCs w:val="28"/>
              </w:rPr>
            </w:pPr>
          </w:p>
        </w:tc>
      </w:tr>
    </w:tbl>
    <w:p w14:paraId="4BA43E0C" w14:textId="77777777" w:rsidR="000237E2" w:rsidRPr="00926A46" w:rsidRDefault="000237E2" w:rsidP="00926A46">
      <w:pPr>
        <w:widowControl w:val="0"/>
        <w:spacing w:after="0" w:line="240" w:lineRule="auto"/>
        <w:rPr>
          <w:rFonts w:ascii="Times New Roman" w:hAnsi="Times New Roman" w:cs="Times New Roman"/>
          <w:sz w:val="28"/>
          <w:szCs w:val="28"/>
        </w:rPr>
      </w:pPr>
    </w:p>
    <w:tbl>
      <w:tblPr>
        <w:tblW w:w="9747" w:type="dxa"/>
        <w:tblLook w:val="01E0" w:firstRow="1" w:lastRow="1" w:firstColumn="1" w:lastColumn="1" w:noHBand="0" w:noVBand="0"/>
      </w:tblPr>
      <w:tblGrid>
        <w:gridCol w:w="5117"/>
        <w:gridCol w:w="4630"/>
      </w:tblGrid>
      <w:tr w:rsidR="000237E2" w:rsidRPr="00926A46" w14:paraId="46F32109" w14:textId="77777777" w:rsidTr="00AE67BE">
        <w:tc>
          <w:tcPr>
            <w:tcW w:w="5117" w:type="dxa"/>
          </w:tcPr>
          <w:p w14:paraId="76ED24A1" w14:textId="7BACE4D9" w:rsidR="000237E2" w:rsidRPr="00926A46" w:rsidRDefault="000237E2" w:rsidP="00926A46">
            <w:pPr>
              <w:spacing w:after="0" w:line="240" w:lineRule="auto"/>
              <w:ind w:left="-108"/>
              <w:rPr>
                <w:rFonts w:ascii="Times New Roman" w:hAnsi="Times New Roman" w:cs="Times New Roman"/>
                <w:sz w:val="28"/>
                <w:szCs w:val="28"/>
              </w:rPr>
            </w:pPr>
            <w:r w:rsidRPr="00926A46">
              <w:rPr>
                <w:rFonts w:ascii="Times New Roman" w:hAnsi="Times New Roman" w:cs="Times New Roman"/>
                <w:sz w:val="28"/>
                <w:szCs w:val="28"/>
              </w:rPr>
              <w:br w:type="page"/>
            </w:r>
            <w:r w:rsidRPr="00926A46">
              <w:rPr>
                <w:rFonts w:ascii="Times New Roman" w:hAnsi="Times New Roman" w:cs="Times New Roman"/>
                <w:sz w:val="28"/>
                <w:szCs w:val="28"/>
              </w:rPr>
              <w:br w:type="page"/>
            </w:r>
            <w:r w:rsidRPr="00926A46">
              <w:rPr>
                <w:rFonts w:ascii="Times New Roman" w:hAnsi="Times New Roman" w:cs="Times New Roman"/>
                <w:sz w:val="28"/>
                <w:szCs w:val="28"/>
              </w:rPr>
              <w:br w:type="page"/>
              <w:t>г. Петропавловск-Камчатский</w:t>
            </w:r>
          </w:p>
        </w:tc>
        <w:tc>
          <w:tcPr>
            <w:tcW w:w="4630" w:type="dxa"/>
          </w:tcPr>
          <w:p w14:paraId="02A31F44" w14:textId="63915066" w:rsidR="000237E2" w:rsidRPr="00926A46" w:rsidRDefault="009D05B9" w:rsidP="00926A46">
            <w:pPr>
              <w:spacing w:after="0" w:line="240" w:lineRule="auto"/>
              <w:jc w:val="right"/>
              <w:rPr>
                <w:rFonts w:ascii="Times New Roman" w:hAnsi="Times New Roman" w:cs="Times New Roman"/>
                <w:sz w:val="28"/>
                <w:szCs w:val="28"/>
              </w:rPr>
            </w:pPr>
            <w:r w:rsidRPr="00926A46">
              <w:rPr>
                <w:rFonts w:ascii="Times New Roman" w:hAnsi="Times New Roman" w:cs="Times New Roman"/>
                <w:sz w:val="28"/>
                <w:szCs w:val="28"/>
              </w:rPr>
              <w:t xml:space="preserve">от </w:t>
            </w:r>
            <w:r w:rsidR="000B5015" w:rsidRPr="00926A46">
              <w:rPr>
                <w:rFonts w:ascii="Times New Roman" w:hAnsi="Times New Roman" w:cs="Times New Roman"/>
                <w:sz w:val="28"/>
                <w:szCs w:val="28"/>
              </w:rPr>
              <w:t>[</w:t>
            </w:r>
            <w:r w:rsidR="000B5015" w:rsidRPr="00926A46">
              <w:rPr>
                <w:rFonts w:ascii="Times New Roman" w:hAnsi="Times New Roman" w:cs="Times New Roman"/>
                <w:color w:val="EEECE1" w:themeColor="background2"/>
                <w:sz w:val="28"/>
                <w:szCs w:val="28"/>
              </w:rPr>
              <w:t>Дата регистрации</w:t>
            </w:r>
            <w:r w:rsidR="000B5015" w:rsidRPr="00926A46">
              <w:rPr>
                <w:rFonts w:ascii="Times New Roman" w:hAnsi="Times New Roman" w:cs="Times New Roman"/>
                <w:sz w:val="28"/>
                <w:szCs w:val="28"/>
              </w:rPr>
              <w:t>]</w:t>
            </w:r>
          </w:p>
        </w:tc>
      </w:tr>
    </w:tbl>
    <w:p w14:paraId="78472BFD" w14:textId="0D7E3DB8" w:rsidR="000237E2" w:rsidRPr="00926A46" w:rsidRDefault="000237E2" w:rsidP="00926A46">
      <w:pPr>
        <w:spacing w:after="0" w:line="240" w:lineRule="auto"/>
        <w:rPr>
          <w:rFonts w:ascii="Times New Roman" w:hAnsi="Times New Roman" w:cs="Times New Roman"/>
          <w:sz w:val="28"/>
          <w:szCs w:val="28"/>
        </w:rPr>
      </w:pPr>
    </w:p>
    <w:tbl>
      <w:tblPr>
        <w:tblW w:w="0" w:type="auto"/>
        <w:tblLayout w:type="fixed"/>
        <w:tblLook w:val="01E0" w:firstRow="1" w:lastRow="1" w:firstColumn="1" w:lastColumn="1" w:noHBand="0" w:noVBand="0"/>
      </w:tblPr>
      <w:tblGrid>
        <w:gridCol w:w="4531"/>
      </w:tblGrid>
      <w:tr w:rsidR="000237E2" w:rsidRPr="00926A46" w14:paraId="1773B752" w14:textId="77777777" w:rsidTr="00552FD6">
        <w:trPr>
          <w:trHeight w:hRule="exact" w:val="2292"/>
        </w:trPr>
        <w:tc>
          <w:tcPr>
            <w:tcW w:w="4531" w:type="dxa"/>
            <w:shd w:val="clear" w:color="auto" w:fill="auto"/>
          </w:tcPr>
          <w:p w14:paraId="5D6F71F5" w14:textId="46C702C2" w:rsidR="000237E2" w:rsidRPr="00552FD6" w:rsidRDefault="00552FD6" w:rsidP="00F83232">
            <w:pPr>
              <w:spacing w:after="0" w:line="240" w:lineRule="auto"/>
              <w:ind w:left="-108"/>
              <w:jc w:val="both"/>
              <w:rPr>
                <w:rFonts w:ascii="Times New Roman" w:hAnsi="Times New Roman" w:cs="Times New Roman"/>
                <w:sz w:val="24"/>
                <w:szCs w:val="24"/>
              </w:rPr>
            </w:pPr>
            <w:r w:rsidRPr="00552FD6">
              <w:rPr>
                <w:rFonts w:ascii="Times New Roman" w:hAnsi="Times New Roman" w:cs="Times New Roman"/>
                <w:bCs/>
                <w:sz w:val="24"/>
                <w:szCs w:val="24"/>
              </w:rPr>
              <w:t xml:space="preserve">Об утверждении Порядка согласования назначения должностных лиц </w:t>
            </w:r>
            <w:r w:rsidRPr="00552FD6">
              <w:rPr>
                <w:rFonts w:ascii="Times New Roman" w:hAnsi="Times New Roman" w:cs="Times New Roman"/>
                <w:sz w:val="24"/>
                <w:szCs w:val="24"/>
              </w:rPr>
              <w:t>исполнительно-распорядительных органов</w:t>
            </w:r>
            <w:r w:rsidRPr="00552FD6">
              <w:rPr>
                <w:rFonts w:ascii="Times New Roman" w:hAnsi="Times New Roman" w:cs="Times New Roman"/>
                <w:b/>
                <w:sz w:val="24"/>
                <w:szCs w:val="24"/>
              </w:rPr>
              <w:t xml:space="preserve"> (</w:t>
            </w:r>
            <w:r w:rsidRPr="00552FD6">
              <w:rPr>
                <w:rFonts w:ascii="Times New Roman" w:hAnsi="Times New Roman" w:cs="Times New Roman"/>
                <w:sz w:val="24"/>
                <w:szCs w:val="24"/>
              </w:rPr>
              <w:t>местных администраций) муниципальных районов, муниципальных и городских округов в Камчатском крае, осуществляющих муниципальное управление в сфере образования</w:t>
            </w:r>
          </w:p>
        </w:tc>
      </w:tr>
    </w:tbl>
    <w:p w14:paraId="4871B037" w14:textId="77777777" w:rsidR="002C30F2" w:rsidRPr="00926A46" w:rsidRDefault="002C30F2" w:rsidP="00926A46">
      <w:pPr>
        <w:widowControl w:val="0"/>
        <w:autoSpaceDE w:val="0"/>
        <w:autoSpaceDN w:val="0"/>
        <w:adjustRightInd w:val="0"/>
        <w:spacing w:after="0" w:line="240" w:lineRule="auto"/>
        <w:ind w:firstLine="709"/>
        <w:rPr>
          <w:rFonts w:ascii="Times New Roman" w:eastAsia="Calibri" w:hAnsi="Times New Roman" w:cs="Times New Roman"/>
          <w:sz w:val="28"/>
          <w:szCs w:val="28"/>
        </w:rPr>
      </w:pPr>
    </w:p>
    <w:p w14:paraId="4AC44D0F" w14:textId="656AECC6" w:rsidR="00552FD6" w:rsidRPr="00552FD6" w:rsidRDefault="00552FD6" w:rsidP="00F83232">
      <w:pPr>
        <w:suppressAutoHyphens/>
        <w:autoSpaceDE w:val="0"/>
        <w:autoSpaceDN w:val="0"/>
        <w:adjustRightInd w:val="0"/>
        <w:spacing w:after="0" w:line="240" w:lineRule="auto"/>
        <w:ind w:firstLine="709"/>
        <w:jc w:val="both"/>
        <w:rPr>
          <w:rFonts w:ascii="Times New Roman" w:hAnsi="Times New Roman" w:cs="Times New Roman"/>
          <w:sz w:val="28"/>
          <w:szCs w:val="28"/>
        </w:rPr>
      </w:pPr>
      <w:r w:rsidRPr="00552FD6">
        <w:rPr>
          <w:rFonts w:ascii="Times New Roman" w:hAnsi="Times New Roman" w:cs="Times New Roman"/>
          <w:sz w:val="28"/>
          <w:szCs w:val="28"/>
        </w:rPr>
        <w:t>В соответствии с частью 1</w:t>
      </w:r>
      <w:r w:rsidRPr="00552FD6">
        <w:rPr>
          <w:rFonts w:ascii="Times New Roman" w:hAnsi="Times New Roman" w:cs="Times New Roman"/>
          <w:sz w:val="28"/>
          <w:szCs w:val="28"/>
          <w:vertAlign w:val="superscript"/>
        </w:rPr>
        <w:t>1</w:t>
      </w:r>
      <w:r w:rsidRPr="00552FD6">
        <w:rPr>
          <w:rFonts w:ascii="Times New Roman" w:hAnsi="Times New Roman" w:cs="Times New Roman"/>
          <w:sz w:val="28"/>
          <w:szCs w:val="28"/>
        </w:rPr>
        <w:t xml:space="preserve"> статьи 8 Федерального закона от 29.12.2012 </w:t>
      </w:r>
      <w:r>
        <w:rPr>
          <w:rFonts w:ascii="Times New Roman" w:hAnsi="Times New Roman" w:cs="Times New Roman"/>
          <w:sz w:val="28"/>
          <w:szCs w:val="28"/>
        </w:rPr>
        <w:t xml:space="preserve">             </w:t>
      </w:r>
      <w:r w:rsidRPr="00552FD6">
        <w:rPr>
          <w:rFonts w:ascii="Times New Roman" w:hAnsi="Times New Roman" w:cs="Times New Roman"/>
          <w:sz w:val="28"/>
          <w:szCs w:val="28"/>
        </w:rPr>
        <w:t>№ 273-ФЗ «Об образовании в Российской Федерации», приказом Министерства просвещения Российской Федерации от 18.05.2020 № 241 «О Комиссии Министерства просвещения Российской Федерации по вопросам рассмотрения кандидатур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w:t>
      </w:r>
    </w:p>
    <w:p w14:paraId="75A66490" w14:textId="77777777" w:rsidR="003B67A6" w:rsidRPr="00926A46" w:rsidRDefault="003B67A6" w:rsidP="00F83232">
      <w:pPr>
        <w:autoSpaceDE w:val="0"/>
        <w:autoSpaceDN w:val="0"/>
        <w:adjustRightInd w:val="0"/>
        <w:spacing w:after="0" w:line="240" w:lineRule="auto"/>
        <w:ind w:firstLine="709"/>
        <w:jc w:val="both"/>
        <w:rPr>
          <w:rFonts w:ascii="Times New Roman" w:hAnsi="Times New Roman" w:cs="Times New Roman"/>
          <w:sz w:val="28"/>
          <w:szCs w:val="28"/>
        </w:rPr>
      </w:pPr>
    </w:p>
    <w:p w14:paraId="0B6CCEBE" w14:textId="77777777" w:rsidR="003B67A6" w:rsidRPr="00926A46" w:rsidRDefault="003B67A6" w:rsidP="00F83232">
      <w:pPr>
        <w:autoSpaceDE w:val="0"/>
        <w:autoSpaceDN w:val="0"/>
        <w:adjustRightInd w:val="0"/>
        <w:spacing w:after="0" w:line="240" w:lineRule="auto"/>
        <w:ind w:firstLine="709"/>
        <w:jc w:val="both"/>
        <w:rPr>
          <w:rFonts w:ascii="Times New Roman" w:hAnsi="Times New Roman" w:cs="Times New Roman"/>
          <w:sz w:val="28"/>
          <w:szCs w:val="28"/>
        </w:rPr>
      </w:pPr>
      <w:r w:rsidRPr="00926A46">
        <w:rPr>
          <w:rFonts w:ascii="Times New Roman" w:hAnsi="Times New Roman" w:cs="Times New Roman"/>
          <w:sz w:val="28"/>
          <w:szCs w:val="28"/>
        </w:rPr>
        <w:t>ПРИКАЗЫВАЮ:</w:t>
      </w:r>
    </w:p>
    <w:p w14:paraId="68440E30" w14:textId="77777777" w:rsidR="003B67A6" w:rsidRPr="00926A46" w:rsidRDefault="003B67A6" w:rsidP="00F83232">
      <w:pPr>
        <w:autoSpaceDE w:val="0"/>
        <w:autoSpaceDN w:val="0"/>
        <w:adjustRightInd w:val="0"/>
        <w:spacing w:after="0" w:line="240" w:lineRule="auto"/>
        <w:ind w:firstLine="709"/>
        <w:jc w:val="both"/>
        <w:rPr>
          <w:rFonts w:ascii="Times New Roman" w:hAnsi="Times New Roman" w:cs="Times New Roman"/>
          <w:sz w:val="28"/>
          <w:szCs w:val="28"/>
        </w:rPr>
      </w:pPr>
    </w:p>
    <w:p w14:paraId="15E12600" w14:textId="158812A1" w:rsidR="003B67A6" w:rsidRPr="00926A46" w:rsidRDefault="003B67A6" w:rsidP="00F83232">
      <w:pPr>
        <w:spacing w:after="0" w:line="240" w:lineRule="auto"/>
        <w:ind w:firstLine="709"/>
        <w:jc w:val="both"/>
        <w:rPr>
          <w:rFonts w:ascii="Times New Roman" w:hAnsi="Times New Roman" w:cs="Times New Roman"/>
          <w:sz w:val="28"/>
          <w:szCs w:val="28"/>
        </w:rPr>
      </w:pPr>
      <w:r w:rsidRPr="00926A46">
        <w:rPr>
          <w:rFonts w:ascii="Times New Roman" w:hAnsi="Times New Roman" w:cs="Times New Roman"/>
          <w:sz w:val="28"/>
          <w:szCs w:val="28"/>
        </w:rPr>
        <w:t xml:space="preserve">1. </w:t>
      </w:r>
      <w:r w:rsidR="00552FD6" w:rsidRPr="00552FD6">
        <w:rPr>
          <w:rFonts w:ascii="Times New Roman" w:hAnsi="Times New Roman" w:cs="Times New Roman"/>
          <w:sz w:val="28"/>
          <w:szCs w:val="28"/>
        </w:rPr>
        <w:t xml:space="preserve">Утвердить Порядок согласования назначения должностных лиц исполнительно-распорядительных органов (местных администраций) муниципальных районов, муниципальных и городских округов в Камчатском крае, осуществляющих муниципальное управление в сфере образования, согласно приложению к настоящему </w:t>
      </w:r>
      <w:r w:rsidR="00552FD6">
        <w:rPr>
          <w:rFonts w:ascii="Times New Roman" w:hAnsi="Times New Roman" w:cs="Times New Roman"/>
          <w:sz w:val="28"/>
          <w:szCs w:val="28"/>
        </w:rPr>
        <w:t>приказу</w:t>
      </w:r>
      <w:r w:rsidRPr="00926A46">
        <w:rPr>
          <w:rFonts w:ascii="Times New Roman" w:hAnsi="Times New Roman" w:cs="Times New Roman"/>
          <w:sz w:val="28"/>
          <w:szCs w:val="28"/>
        </w:rPr>
        <w:t>.</w:t>
      </w:r>
    </w:p>
    <w:p w14:paraId="61D741E9" w14:textId="1AF5F15A" w:rsidR="003B67A6" w:rsidRPr="00926A46" w:rsidRDefault="003B67A6" w:rsidP="00926A46">
      <w:pPr>
        <w:spacing w:after="0" w:line="240" w:lineRule="auto"/>
        <w:ind w:firstLine="709"/>
        <w:jc w:val="both"/>
        <w:rPr>
          <w:rFonts w:ascii="Times New Roman" w:hAnsi="Times New Roman" w:cs="Times New Roman"/>
          <w:sz w:val="28"/>
          <w:szCs w:val="28"/>
        </w:rPr>
      </w:pPr>
      <w:r w:rsidRPr="00926A46">
        <w:rPr>
          <w:rFonts w:ascii="Times New Roman" w:hAnsi="Times New Roman" w:cs="Times New Roman"/>
          <w:sz w:val="28"/>
          <w:szCs w:val="28"/>
        </w:rPr>
        <w:t>2. Настоящий приказ вступает в силу</w:t>
      </w:r>
      <w:r w:rsidR="004D376A">
        <w:rPr>
          <w:rFonts w:ascii="Times New Roman" w:hAnsi="Times New Roman" w:cs="Times New Roman"/>
          <w:sz w:val="28"/>
          <w:szCs w:val="28"/>
        </w:rPr>
        <w:t xml:space="preserve"> через 10 дней</w:t>
      </w:r>
      <w:r w:rsidRPr="00926A46">
        <w:rPr>
          <w:rFonts w:ascii="Times New Roman" w:hAnsi="Times New Roman" w:cs="Times New Roman"/>
          <w:sz w:val="28"/>
          <w:szCs w:val="28"/>
        </w:rPr>
        <w:t xml:space="preserve"> после дня его официального опубликования.</w:t>
      </w:r>
    </w:p>
    <w:p w14:paraId="1679ED26" w14:textId="77777777" w:rsidR="00EE15E4" w:rsidRPr="00926A46" w:rsidRDefault="00EE15E4" w:rsidP="00926A46">
      <w:pPr>
        <w:tabs>
          <w:tab w:val="left" w:pos="993"/>
        </w:tabs>
        <w:autoSpaceDE w:val="0"/>
        <w:autoSpaceDN w:val="0"/>
        <w:adjustRightInd w:val="0"/>
        <w:spacing w:after="0" w:line="240" w:lineRule="auto"/>
        <w:ind w:left="709"/>
        <w:jc w:val="both"/>
        <w:rPr>
          <w:rFonts w:ascii="Times New Roman" w:hAnsi="Times New Roman" w:cs="Times New Roman"/>
          <w:sz w:val="28"/>
          <w:szCs w:val="28"/>
        </w:rPr>
      </w:pPr>
    </w:p>
    <w:p w14:paraId="4E402757" w14:textId="77777777" w:rsidR="003B67A6" w:rsidRPr="00926A46" w:rsidRDefault="003B67A6" w:rsidP="00926A46">
      <w:pPr>
        <w:tabs>
          <w:tab w:val="left" w:pos="993"/>
        </w:tabs>
        <w:autoSpaceDE w:val="0"/>
        <w:autoSpaceDN w:val="0"/>
        <w:adjustRightInd w:val="0"/>
        <w:spacing w:after="0" w:line="240" w:lineRule="auto"/>
        <w:ind w:left="709"/>
        <w:jc w:val="both"/>
        <w:rPr>
          <w:rFonts w:ascii="Times New Roman" w:hAnsi="Times New Roman" w:cs="Times New Roman"/>
          <w:sz w:val="28"/>
          <w:szCs w:val="28"/>
        </w:rPr>
      </w:pPr>
    </w:p>
    <w:tbl>
      <w:tblPr>
        <w:tblStyle w:val="ab"/>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3260"/>
        <w:gridCol w:w="3260"/>
      </w:tblGrid>
      <w:tr w:rsidR="000B5015" w:rsidRPr="00926A46" w14:paraId="01566325" w14:textId="77777777" w:rsidTr="00347A5B">
        <w:tc>
          <w:tcPr>
            <w:tcW w:w="3403" w:type="dxa"/>
          </w:tcPr>
          <w:p w14:paraId="4BCAA238" w14:textId="0E320E4C" w:rsidR="000B5015" w:rsidRPr="00926A46" w:rsidRDefault="00A42A73" w:rsidP="00926A46">
            <w:pPr>
              <w:rPr>
                <w:rFonts w:ascii="Times New Roman" w:hAnsi="Times New Roman" w:cs="Times New Roman"/>
                <w:sz w:val="28"/>
                <w:szCs w:val="28"/>
              </w:rPr>
            </w:pPr>
            <w:r w:rsidRPr="00926A46">
              <w:rPr>
                <w:rFonts w:ascii="Times New Roman" w:hAnsi="Times New Roman" w:cs="Times New Roman"/>
                <w:sz w:val="28"/>
                <w:szCs w:val="28"/>
              </w:rPr>
              <w:t>ВрИО</w:t>
            </w:r>
            <w:r w:rsidR="003B67A6" w:rsidRPr="00926A46">
              <w:rPr>
                <w:rFonts w:ascii="Times New Roman" w:hAnsi="Times New Roman" w:cs="Times New Roman"/>
                <w:sz w:val="28"/>
                <w:szCs w:val="28"/>
              </w:rPr>
              <w:t xml:space="preserve"> Министра</w:t>
            </w:r>
          </w:p>
        </w:tc>
        <w:tc>
          <w:tcPr>
            <w:tcW w:w="3260" w:type="dxa"/>
          </w:tcPr>
          <w:p w14:paraId="37BE22E6" w14:textId="77777777" w:rsidR="000B5015" w:rsidRPr="00926A46" w:rsidRDefault="000B5015" w:rsidP="00926A46">
            <w:pPr>
              <w:rPr>
                <w:rFonts w:ascii="Times New Roman" w:hAnsi="Times New Roman" w:cs="Times New Roman"/>
                <w:sz w:val="28"/>
                <w:szCs w:val="28"/>
              </w:rPr>
            </w:pPr>
            <w:r w:rsidRPr="00926A46">
              <w:rPr>
                <w:rFonts w:ascii="Times New Roman" w:hAnsi="Times New Roman" w:cs="Times New Roman"/>
                <w:color w:val="D9D9D9"/>
                <w:sz w:val="28"/>
                <w:szCs w:val="28"/>
              </w:rPr>
              <w:t>[горизонтальный штамп подписи 1]</w:t>
            </w:r>
          </w:p>
        </w:tc>
        <w:tc>
          <w:tcPr>
            <w:tcW w:w="3260" w:type="dxa"/>
          </w:tcPr>
          <w:p w14:paraId="144DA241" w14:textId="5B780E24" w:rsidR="000B5015" w:rsidRPr="00926A46" w:rsidRDefault="00A42A73" w:rsidP="00926A46">
            <w:pPr>
              <w:jc w:val="right"/>
              <w:rPr>
                <w:rFonts w:ascii="Times New Roman" w:hAnsi="Times New Roman" w:cs="Times New Roman"/>
                <w:sz w:val="28"/>
                <w:szCs w:val="28"/>
              </w:rPr>
            </w:pPr>
            <w:r w:rsidRPr="00926A46">
              <w:rPr>
                <w:rFonts w:ascii="Times New Roman" w:hAnsi="Times New Roman" w:cs="Times New Roman"/>
                <w:sz w:val="28"/>
                <w:szCs w:val="28"/>
              </w:rPr>
              <w:t>А.Ю. Короткова</w:t>
            </w:r>
          </w:p>
        </w:tc>
      </w:tr>
    </w:tbl>
    <w:p w14:paraId="0BA624E5" w14:textId="77777777" w:rsidR="00D81FA9" w:rsidRPr="00926A46" w:rsidRDefault="00D81FA9" w:rsidP="00926A46">
      <w:pPr>
        <w:spacing w:after="0" w:line="240" w:lineRule="auto"/>
        <w:jc w:val="both"/>
        <w:rPr>
          <w:rFonts w:ascii="Times New Roman" w:hAnsi="Times New Roman" w:cs="Times New Roman"/>
          <w:sz w:val="28"/>
          <w:szCs w:val="28"/>
        </w:rPr>
      </w:pPr>
    </w:p>
    <w:tbl>
      <w:tblPr>
        <w:tblW w:w="9747" w:type="dxa"/>
        <w:tblLook w:val="01E0" w:firstRow="1" w:lastRow="1" w:firstColumn="1" w:lastColumn="1" w:noHBand="0" w:noVBand="0"/>
      </w:tblPr>
      <w:tblGrid>
        <w:gridCol w:w="5117"/>
        <w:gridCol w:w="4630"/>
      </w:tblGrid>
      <w:tr w:rsidR="00370CC1" w:rsidRPr="00926A46" w14:paraId="5646B4EA" w14:textId="77777777" w:rsidTr="00182D1A">
        <w:tc>
          <w:tcPr>
            <w:tcW w:w="5117" w:type="dxa"/>
          </w:tcPr>
          <w:p w14:paraId="7745EE75" w14:textId="577943D6" w:rsidR="00370CC1" w:rsidRPr="00926A46" w:rsidRDefault="00370CC1" w:rsidP="00926A46">
            <w:pPr>
              <w:widowControl w:val="0"/>
              <w:spacing w:after="0" w:line="240" w:lineRule="auto"/>
              <w:ind w:left="-108"/>
              <w:rPr>
                <w:rFonts w:ascii="Times New Roman" w:hAnsi="Times New Roman" w:cs="Times New Roman"/>
                <w:sz w:val="28"/>
                <w:szCs w:val="28"/>
              </w:rPr>
            </w:pPr>
            <w:r w:rsidRPr="00926A46">
              <w:rPr>
                <w:rFonts w:ascii="Times New Roman" w:hAnsi="Times New Roman" w:cs="Times New Roman"/>
                <w:sz w:val="28"/>
                <w:szCs w:val="28"/>
              </w:rPr>
              <w:br w:type="page"/>
            </w:r>
            <w:r w:rsidRPr="00926A46">
              <w:rPr>
                <w:rFonts w:ascii="Times New Roman" w:hAnsi="Times New Roman" w:cs="Times New Roman"/>
                <w:sz w:val="28"/>
                <w:szCs w:val="28"/>
              </w:rPr>
              <w:br w:type="page"/>
            </w:r>
            <w:r w:rsidRPr="00926A46">
              <w:rPr>
                <w:rFonts w:ascii="Times New Roman" w:hAnsi="Times New Roman" w:cs="Times New Roman"/>
                <w:sz w:val="28"/>
                <w:szCs w:val="28"/>
              </w:rPr>
              <w:br w:type="page"/>
            </w:r>
          </w:p>
        </w:tc>
        <w:tc>
          <w:tcPr>
            <w:tcW w:w="4630" w:type="dxa"/>
          </w:tcPr>
          <w:p w14:paraId="50DA0034" w14:textId="327D35D3" w:rsidR="00370CC1" w:rsidRPr="00926A46" w:rsidRDefault="00370CC1" w:rsidP="00926A46">
            <w:pPr>
              <w:widowControl w:val="0"/>
              <w:spacing w:after="0" w:line="240" w:lineRule="auto"/>
              <w:ind w:firstLine="709"/>
              <w:jc w:val="right"/>
              <w:rPr>
                <w:rFonts w:ascii="Times New Roman" w:hAnsi="Times New Roman" w:cs="Times New Roman"/>
                <w:sz w:val="28"/>
                <w:szCs w:val="28"/>
              </w:rPr>
            </w:pPr>
          </w:p>
        </w:tc>
      </w:tr>
    </w:tbl>
    <w:p w14:paraId="3FCC2B48" w14:textId="64030F8D" w:rsidR="00926A46" w:rsidRPr="00926A46" w:rsidRDefault="004D376A" w:rsidP="00926A46">
      <w:pPr>
        <w:spacing w:after="0" w:line="240" w:lineRule="auto"/>
        <w:ind w:left="5954"/>
        <w:outlineLvl w:val="0"/>
        <w:rPr>
          <w:rFonts w:ascii="Times New Roman" w:hAnsi="Times New Roman" w:cs="Times New Roman"/>
          <w:sz w:val="28"/>
          <w:szCs w:val="28"/>
        </w:rPr>
      </w:pPr>
      <w:r>
        <w:rPr>
          <w:rFonts w:ascii="Times New Roman" w:hAnsi="Times New Roman" w:cs="Times New Roman"/>
          <w:sz w:val="28"/>
          <w:szCs w:val="28"/>
        </w:rPr>
        <w:lastRenderedPageBreak/>
        <w:t>П</w:t>
      </w:r>
      <w:r w:rsidR="00926A46" w:rsidRPr="00926A46">
        <w:rPr>
          <w:rFonts w:ascii="Times New Roman" w:hAnsi="Times New Roman" w:cs="Times New Roman"/>
          <w:sz w:val="28"/>
          <w:szCs w:val="28"/>
        </w:rPr>
        <w:t xml:space="preserve">риложение </w:t>
      </w:r>
      <w:r w:rsidR="00926A46">
        <w:rPr>
          <w:rFonts w:ascii="Times New Roman" w:hAnsi="Times New Roman" w:cs="Times New Roman"/>
          <w:sz w:val="28"/>
          <w:szCs w:val="28"/>
        </w:rPr>
        <w:t>к приказу Министерства образования Камч</w:t>
      </w:r>
      <w:r w:rsidR="00926A46" w:rsidRPr="00926A46">
        <w:rPr>
          <w:rFonts w:ascii="Times New Roman" w:hAnsi="Times New Roman" w:cs="Times New Roman"/>
          <w:sz w:val="28"/>
          <w:szCs w:val="28"/>
        </w:rPr>
        <w:t>атского края</w:t>
      </w:r>
    </w:p>
    <w:p w14:paraId="16A53D61" w14:textId="3A046E17" w:rsidR="00926A46" w:rsidRPr="00926A46" w:rsidRDefault="00926A46" w:rsidP="00926A46">
      <w:pPr>
        <w:spacing w:after="0" w:line="240" w:lineRule="auto"/>
        <w:ind w:left="5954"/>
        <w:outlineLvl w:val="0"/>
        <w:rPr>
          <w:rFonts w:ascii="Times New Roman" w:hAnsi="Times New Roman" w:cs="Times New Roman"/>
          <w:sz w:val="28"/>
          <w:szCs w:val="28"/>
        </w:rPr>
      </w:pPr>
      <w:r w:rsidRPr="00926A46">
        <w:rPr>
          <w:rFonts w:ascii="Times New Roman" w:hAnsi="Times New Roman" w:cs="Times New Roman"/>
          <w:sz w:val="28"/>
          <w:szCs w:val="28"/>
        </w:rPr>
        <w:t>от _____________№________</w:t>
      </w:r>
    </w:p>
    <w:p w14:paraId="4CACD953" w14:textId="77777777" w:rsidR="00926A46" w:rsidRPr="004D376A" w:rsidRDefault="00926A46" w:rsidP="004D376A">
      <w:pPr>
        <w:spacing w:after="0" w:line="240" w:lineRule="auto"/>
        <w:jc w:val="both"/>
        <w:outlineLvl w:val="0"/>
        <w:rPr>
          <w:rFonts w:ascii="Times New Roman" w:hAnsi="Times New Roman" w:cs="Times New Roman"/>
          <w:sz w:val="28"/>
          <w:szCs w:val="28"/>
        </w:rPr>
      </w:pPr>
    </w:p>
    <w:p w14:paraId="63DC8F2C" w14:textId="0887150D" w:rsidR="004D376A" w:rsidRPr="004D376A" w:rsidRDefault="004D376A" w:rsidP="004D376A">
      <w:pPr>
        <w:pStyle w:val="af2"/>
        <w:spacing w:after="0" w:line="240" w:lineRule="auto"/>
        <w:jc w:val="center"/>
        <w:rPr>
          <w:rFonts w:ascii="Times New Roman" w:hAnsi="Times New Roman" w:cs="Times New Roman"/>
          <w:sz w:val="28"/>
          <w:szCs w:val="28"/>
        </w:rPr>
      </w:pPr>
      <w:r w:rsidRPr="004D376A">
        <w:rPr>
          <w:rFonts w:ascii="Times New Roman" w:hAnsi="Times New Roman" w:cs="Times New Roman"/>
          <w:sz w:val="28"/>
          <w:szCs w:val="28"/>
        </w:rPr>
        <w:t>Порядок</w:t>
      </w:r>
    </w:p>
    <w:p w14:paraId="1F6D6ECB" w14:textId="77777777" w:rsidR="004D376A" w:rsidRPr="004D376A" w:rsidRDefault="004D376A" w:rsidP="004D376A">
      <w:pPr>
        <w:pStyle w:val="af2"/>
        <w:spacing w:after="0" w:line="240" w:lineRule="auto"/>
        <w:jc w:val="center"/>
        <w:rPr>
          <w:rFonts w:ascii="Times New Roman" w:hAnsi="Times New Roman" w:cs="Times New Roman"/>
          <w:sz w:val="28"/>
          <w:szCs w:val="28"/>
        </w:rPr>
      </w:pPr>
      <w:r w:rsidRPr="004D376A">
        <w:rPr>
          <w:rFonts w:ascii="Times New Roman" w:hAnsi="Times New Roman" w:cs="Times New Roman"/>
          <w:bCs/>
          <w:sz w:val="28"/>
          <w:szCs w:val="28"/>
        </w:rPr>
        <w:t xml:space="preserve">согласования назначения должностных лиц </w:t>
      </w:r>
      <w:r w:rsidRPr="004D376A">
        <w:rPr>
          <w:rFonts w:ascii="Times New Roman" w:hAnsi="Times New Roman" w:cs="Times New Roman"/>
          <w:sz w:val="28"/>
          <w:szCs w:val="28"/>
        </w:rPr>
        <w:t>исполнительно-распорядительных органов (местных администраций) муниципальных районов, муниципальных и городских округов в Камчатском крае, осуществляющих муниципальное управление в сфере образования</w:t>
      </w:r>
    </w:p>
    <w:p w14:paraId="44401320" w14:textId="413F5B34" w:rsidR="004D376A" w:rsidRPr="004D376A" w:rsidRDefault="004D376A" w:rsidP="004D376A">
      <w:pPr>
        <w:pStyle w:val="af2"/>
        <w:tabs>
          <w:tab w:val="left" w:pos="1404"/>
        </w:tabs>
        <w:spacing w:after="0" w:line="240" w:lineRule="auto"/>
        <w:jc w:val="center"/>
        <w:rPr>
          <w:rFonts w:ascii="Times New Roman" w:hAnsi="Times New Roman" w:cs="Times New Roman"/>
          <w:sz w:val="28"/>
          <w:szCs w:val="28"/>
        </w:rPr>
      </w:pPr>
    </w:p>
    <w:p w14:paraId="692A80FF" w14:textId="77777777" w:rsidR="004D376A" w:rsidRPr="004D376A" w:rsidRDefault="004D376A" w:rsidP="004D376A">
      <w:pPr>
        <w:pStyle w:val="af2"/>
        <w:spacing w:after="0" w:line="240" w:lineRule="auto"/>
        <w:jc w:val="center"/>
        <w:rPr>
          <w:rFonts w:ascii="Times New Roman" w:hAnsi="Times New Roman" w:cs="Times New Roman"/>
          <w:sz w:val="28"/>
          <w:szCs w:val="28"/>
        </w:rPr>
      </w:pPr>
      <w:r w:rsidRPr="004D376A">
        <w:rPr>
          <w:rFonts w:ascii="Times New Roman" w:hAnsi="Times New Roman" w:cs="Times New Roman"/>
          <w:sz w:val="28"/>
          <w:szCs w:val="28"/>
        </w:rPr>
        <w:t>1. Общие положения</w:t>
      </w:r>
    </w:p>
    <w:p w14:paraId="1EA3B6B1" w14:textId="77777777" w:rsidR="004D376A" w:rsidRPr="004D376A" w:rsidRDefault="004D376A" w:rsidP="004D376A">
      <w:pPr>
        <w:pStyle w:val="af2"/>
        <w:spacing w:after="0" w:line="240" w:lineRule="auto"/>
        <w:jc w:val="center"/>
        <w:rPr>
          <w:rFonts w:ascii="Times New Roman" w:hAnsi="Times New Roman" w:cs="Times New Roman"/>
          <w:sz w:val="28"/>
          <w:szCs w:val="28"/>
        </w:rPr>
      </w:pPr>
    </w:p>
    <w:p w14:paraId="09A4680A" w14:textId="77777777" w:rsidR="004D376A" w:rsidRPr="004D376A" w:rsidRDefault="004D376A" w:rsidP="004D376A">
      <w:pPr>
        <w:pStyle w:val="af2"/>
        <w:spacing w:after="0" w:line="240" w:lineRule="auto"/>
        <w:ind w:firstLine="709"/>
        <w:jc w:val="both"/>
        <w:rPr>
          <w:rFonts w:ascii="Times New Roman" w:hAnsi="Times New Roman" w:cs="Times New Roman"/>
          <w:sz w:val="28"/>
          <w:szCs w:val="28"/>
        </w:rPr>
      </w:pPr>
      <w:r w:rsidRPr="004D376A">
        <w:rPr>
          <w:rFonts w:ascii="Times New Roman" w:hAnsi="Times New Roman" w:cs="Times New Roman"/>
          <w:sz w:val="28"/>
          <w:szCs w:val="28"/>
        </w:rPr>
        <w:t xml:space="preserve">1.1. Настоящий Порядок устанавливает механизм согласования </w:t>
      </w:r>
      <w:r w:rsidRPr="004D376A">
        <w:rPr>
          <w:rFonts w:ascii="Times New Roman" w:hAnsi="Times New Roman" w:cs="Times New Roman"/>
          <w:bCs/>
          <w:sz w:val="28"/>
          <w:szCs w:val="28"/>
        </w:rPr>
        <w:t xml:space="preserve">назначения должностных лиц </w:t>
      </w:r>
      <w:r w:rsidRPr="004D376A">
        <w:rPr>
          <w:rFonts w:ascii="Times New Roman" w:hAnsi="Times New Roman" w:cs="Times New Roman"/>
          <w:sz w:val="28"/>
          <w:szCs w:val="28"/>
        </w:rPr>
        <w:t>исполнительно-распорядительных органов</w:t>
      </w:r>
      <w:r w:rsidRPr="004D376A">
        <w:rPr>
          <w:rFonts w:ascii="Times New Roman" w:hAnsi="Times New Roman" w:cs="Times New Roman"/>
          <w:b/>
          <w:sz w:val="28"/>
          <w:szCs w:val="28"/>
        </w:rPr>
        <w:t xml:space="preserve"> (</w:t>
      </w:r>
      <w:r w:rsidRPr="004D376A">
        <w:rPr>
          <w:rFonts w:ascii="Times New Roman" w:hAnsi="Times New Roman" w:cs="Times New Roman"/>
          <w:sz w:val="28"/>
          <w:szCs w:val="28"/>
        </w:rPr>
        <w:t>местных администраций) муниципальных районов, муниципальных и городских округов в Камчатском крае (далее – должностные лица органа местной администрации), осуществляющих муниципальное управление в сфере образования.</w:t>
      </w:r>
    </w:p>
    <w:p w14:paraId="033802E8" w14:textId="77777777" w:rsidR="004D376A" w:rsidRPr="004D376A" w:rsidRDefault="004D376A" w:rsidP="004D376A">
      <w:pPr>
        <w:pStyle w:val="af2"/>
        <w:spacing w:after="0" w:line="240" w:lineRule="auto"/>
        <w:ind w:firstLine="709"/>
        <w:jc w:val="both"/>
        <w:rPr>
          <w:rFonts w:ascii="Times New Roman" w:hAnsi="Times New Roman" w:cs="Times New Roman"/>
          <w:sz w:val="28"/>
          <w:szCs w:val="28"/>
        </w:rPr>
      </w:pPr>
      <w:r w:rsidRPr="004D376A">
        <w:rPr>
          <w:rFonts w:ascii="Times New Roman" w:hAnsi="Times New Roman" w:cs="Times New Roman"/>
          <w:sz w:val="28"/>
          <w:szCs w:val="28"/>
        </w:rPr>
        <w:t xml:space="preserve">1.2. </w:t>
      </w:r>
      <w:bookmarkStart w:id="0" w:name="_Hlk42183697"/>
      <w:r w:rsidRPr="004D376A">
        <w:rPr>
          <w:rFonts w:ascii="Times New Roman" w:hAnsi="Times New Roman" w:cs="Times New Roman"/>
          <w:sz w:val="28"/>
          <w:szCs w:val="28"/>
        </w:rPr>
        <w:t>Решение о согласовании (отказе в согласовании) назначения принимается в отношении следующих должностных лиц органа местной администрации, осуществляющих муниципальное управление в сфере образования:</w:t>
      </w:r>
    </w:p>
    <w:p w14:paraId="16D42566" w14:textId="77777777" w:rsidR="004D376A" w:rsidRPr="004D376A" w:rsidRDefault="004D376A" w:rsidP="004D376A">
      <w:pPr>
        <w:adjustRightInd w:val="0"/>
        <w:spacing w:after="0" w:line="240" w:lineRule="auto"/>
        <w:ind w:firstLine="709"/>
        <w:jc w:val="both"/>
        <w:rPr>
          <w:rFonts w:ascii="Times New Roman" w:hAnsi="Times New Roman" w:cs="Times New Roman"/>
          <w:sz w:val="28"/>
          <w:szCs w:val="28"/>
        </w:rPr>
      </w:pPr>
      <w:r w:rsidRPr="004D376A">
        <w:rPr>
          <w:rFonts w:ascii="Times New Roman" w:hAnsi="Times New Roman" w:cs="Times New Roman"/>
          <w:sz w:val="28"/>
          <w:szCs w:val="28"/>
        </w:rPr>
        <w:t xml:space="preserve">1) заместителя главы муниципального района, муниципального и городского округов в Камчатском крае (далее – муниципальное образование); </w:t>
      </w:r>
    </w:p>
    <w:p w14:paraId="63AB667D" w14:textId="77777777" w:rsidR="004D376A" w:rsidRPr="004D376A" w:rsidRDefault="004D376A" w:rsidP="004D376A">
      <w:pPr>
        <w:adjustRightInd w:val="0"/>
        <w:spacing w:after="0" w:line="240" w:lineRule="auto"/>
        <w:ind w:firstLine="709"/>
        <w:jc w:val="both"/>
        <w:rPr>
          <w:rFonts w:ascii="Times New Roman" w:hAnsi="Times New Roman" w:cs="Times New Roman"/>
          <w:sz w:val="28"/>
          <w:szCs w:val="28"/>
        </w:rPr>
      </w:pPr>
      <w:r w:rsidRPr="004D376A">
        <w:rPr>
          <w:rFonts w:ascii="Times New Roman" w:hAnsi="Times New Roman" w:cs="Times New Roman"/>
          <w:sz w:val="28"/>
          <w:szCs w:val="28"/>
        </w:rPr>
        <w:t xml:space="preserve">2) руководителя структурного подразделения исполнительно-распорядительного органа (местной администрации) муниципального образования; </w:t>
      </w:r>
    </w:p>
    <w:p w14:paraId="4187AF3D" w14:textId="77777777" w:rsidR="004D376A" w:rsidRPr="004D376A" w:rsidRDefault="004D376A" w:rsidP="004D376A">
      <w:pPr>
        <w:adjustRightInd w:val="0"/>
        <w:spacing w:after="0" w:line="240" w:lineRule="auto"/>
        <w:ind w:firstLine="709"/>
        <w:jc w:val="both"/>
        <w:rPr>
          <w:rFonts w:ascii="Times New Roman" w:hAnsi="Times New Roman" w:cs="Times New Roman"/>
          <w:sz w:val="28"/>
          <w:szCs w:val="28"/>
        </w:rPr>
      </w:pPr>
      <w:r w:rsidRPr="004D376A">
        <w:rPr>
          <w:rFonts w:ascii="Times New Roman" w:hAnsi="Times New Roman" w:cs="Times New Roman"/>
          <w:sz w:val="28"/>
          <w:szCs w:val="28"/>
        </w:rPr>
        <w:t>3) руководителя отраслевого органа местной администрации.</w:t>
      </w:r>
    </w:p>
    <w:p w14:paraId="0D5A8B3C" w14:textId="5E006C48" w:rsidR="004D376A" w:rsidRPr="004D376A" w:rsidRDefault="004D376A" w:rsidP="004D376A">
      <w:pPr>
        <w:pStyle w:val="af2"/>
        <w:spacing w:after="0" w:line="240" w:lineRule="auto"/>
        <w:ind w:firstLine="709"/>
        <w:jc w:val="both"/>
        <w:rPr>
          <w:rFonts w:ascii="Times New Roman" w:hAnsi="Times New Roman" w:cs="Times New Roman"/>
          <w:sz w:val="28"/>
          <w:szCs w:val="28"/>
        </w:rPr>
      </w:pPr>
      <w:r w:rsidRPr="004D376A">
        <w:rPr>
          <w:rFonts w:ascii="Times New Roman" w:hAnsi="Times New Roman" w:cs="Times New Roman"/>
          <w:sz w:val="28"/>
          <w:szCs w:val="28"/>
        </w:rPr>
        <w:t xml:space="preserve">1.3. Решение о согласовании (отказе в согласовании) назначения должностных лиц органа местной администрации, осуществляющих муниципальное управление в сфере образования, </w:t>
      </w:r>
      <w:bookmarkEnd w:id="0"/>
      <w:r w:rsidRPr="004D376A">
        <w:rPr>
          <w:rFonts w:ascii="Times New Roman" w:hAnsi="Times New Roman" w:cs="Times New Roman"/>
          <w:sz w:val="28"/>
          <w:szCs w:val="28"/>
        </w:rPr>
        <w:t>принимается</w:t>
      </w:r>
      <w:r>
        <w:rPr>
          <w:rFonts w:ascii="Times New Roman" w:hAnsi="Times New Roman" w:cs="Times New Roman"/>
          <w:sz w:val="28"/>
          <w:szCs w:val="28"/>
        </w:rPr>
        <w:t xml:space="preserve"> Минист</w:t>
      </w:r>
      <w:r w:rsidR="00762429">
        <w:rPr>
          <w:rFonts w:ascii="Times New Roman" w:hAnsi="Times New Roman" w:cs="Times New Roman"/>
          <w:sz w:val="28"/>
          <w:szCs w:val="28"/>
        </w:rPr>
        <w:t>ром</w:t>
      </w:r>
      <w:r>
        <w:rPr>
          <w:rFonts w:ascii="Times New Roman" w:hAnsi="Times New Roman" w:cs="Times New Roman"/>
          <w:sz w:val="28"/>
          <w:szCs w:val="28"/>
        </w:rPr>
        <w:t xml:space="preserve"> образования Камчатского края </w:t>
      </w:r>
      <w:r w:rsidR="00762429">
        <w:rPr>
          <w:rFonts w:ascii="Times New Roman" w:hAnsi="Times New Roman" w:cs="Times New Roman"/>
          <w:sz w:val="28"/>
          <w:szCs w:val="28"/>
        </w:rPr>
        <w:t>(далее – Министр) на основании рекомендации</w:t>
      </w:r>
      <w:r w:rsidRPr="004D376A">
        <w:rPr>
          <w:rFonts w:ascii="Times New Roman" w:hAnsi="Times New Roman" w:cs="Times New Roman"/>
          <w:sz w:val="28"/>
          <w:szCs w:val="28"/>
        </w:rPr>
        <w:t xml:space="preserve"> Комисси</w:t>
      </w:r>
      <w:r w:rsidR="00762429">
        <w:rPr>
          <w:rFonts w:ascii="Times New Roman" w:hAnsi="Times New Roman" w:cs="Times New Roman"/>
          <w:sz w:val="28"/>
          <w:szCs w:val="28"/>
        </w:rPr>
        <w:t>и</w:t>
      </w:r>
      <w:r w:rsidRPr="004D376A">
        <w:rPr>
          <w:rFonts w:ascii="Times New Roman" w:hAnsi="Times New Roman" w:cs="Times New Roman"/>
          <w:sz w:val="28"/>
          <w:szCs w:val="28"/>
        </w:rPr>
        <w:t xml:space="preserve"> по согласованию назначения должностных лиц исполнительно-распорядительных органов муниципальных образований в Камчатском крае, осуществляющих муниципальное управление в сфере образования (далее – Комиссия).</w:t>
      </w:r>
    </w:p>
    <w:p w14:paraId="659C28A1" w14:textId="62E4CCFE" w:rsidR="004D376A" w:rsidRPr="004D376A" w:rsidRDefault="004D376A" w:rsidP="004D376A">
      <w:pPr>
        <w:pStyle w:val="a6"/>
        <w:tabs>
          <w:tab w:val="left" w:pos="1203"/>
        </w:tabs>
        <w:spacing w:after="0" w:line="240" w:lineRule="auto"/>
        <w:ind w:left="0" w:firstLine="709"/>
        <w:jc w:val="both"/>
        <w:rPr>
          <w:rFonts w:ascii="Times New Roman" w:hAnsi="Times New Roman"/>
          <w:sz w:val="28"/>
          <w:szCs w:val="28"/>
        </w:rPr>
      </w:pPr>
      <w:r w:rsidRPr="004D376A">
        <w:rPr>
          <w:rFonts w:ascii="Times New Roman" w:hAnsi="Times New Roman"/>
          <w:sz w:val="28"/>
          <w:szCs w:val="28"/>
        </w:rPr>
        <w:t>1.4. Организационно-техническое обеспечение деятельности Комиссии осуществляет</w:t>
      </w:r>
      <w:r w:rsidR="00F83232">
        <w:rPr>
          <w:rFonts w:ascii="Times New Roman" w:hAnsi="Times New Roman"/>
          <w:sz w:val="28"/>
          <w:szCs w:val="28"/>
        </w:rPr>
        <w:t xml:space="preserve"> отдел правового и кадрового обеспечения</w:t>
      </w:r>
      <w:r w:rsidRPr="004D376A">
        <w:rPr>
          <w:rFonts w:ascii="Times New Roman" w:hAnsi="Times New Roman"/>
          <w:sz w:val="28"/>
          <w:szCs w:val="28"/>
        </w:rPr>
        <w:t xml:space="preserve"> Министерств</w:t>
      </w:r>
      <w:r w:rsidR="00F83232">
        <w:rPr>
          <w:rFonts w:ascii="Times New Roman" w:hAnsi="Times New Roman"/>
          <w:sz w:val="28"/>
          <w:szCs w:val="28"/>
        </w:rPr>
        <w:t>а</w:t>
      </w:r>
      <w:r w:rsidRPr="004D376A">
        <w:rPr>
          <w:rFonts w:ascii="Times New Roman" w:hAnsi="Times New Roman"/>
          <w:sz w:val="28"/>
          <w:szCs w:val="28"/>
        </w:rPr>
        <w:t xml:space="preserve"> образования Камчатского края.</w:t>
      </w:r>
    </w:p>
    <w:p w14:paraId="32CF8C4B" w14:textId="77777777" w:rsidR="004D376A" w:rsidRPr="004D376A" w:rsidRDefault="004D376A" w:rsidP="004D376A">
      <w:pPr>
        <w:pStyle w:val="af2"/>
        <w:spacing w:after="0" w:line="240" w:lineRule="auto"/>
        <w:ind w:firstLine="709"/>
        <w:jc w:val="both"/>
        <w:rPr>
          <w:rFonts w:ascii="Times New Roman" w:hAnsi="Times New Roman" w:cs="Times New Roman"/>
          <w:sz w:val="28"/>
          <w:szCs w:val="28"/>
        </w:rPr>
      </w:pPr>
    </w:p>
    <w:p w14:paraId="5F45F0FC" w14:textId="2AF5B612" w:rsidR="004D376A" w:rsidRPr="004D376A" w:rsidRDefault="004D376A" w:rsidP="004D376A">
      <w:pPr>
        <w:adjustRightInd w:val="0"/>
        <w:spacing w:after="0" w:line="240" w:lineRule="auto"/>
        <w:ind w:right="-143"/>
        <w:jc w:val="center"/>
        <w:rPr>
          <w:rFonts w:ascii="Times New Roman" w:hAnsi="Times New Roman" w:cs="Times New Roman"/>
          <w:sz w:val="28"/>
          <w:szCs w:val="28"/>
        </w:rPr>
      </w:pPr>
      <w:r w:rsidRPr="004D376A">
        <w:rPr>
          <w:rFonts w:ascii="Times New Roman" w:hAnsi="Times New Roman" w:cs="Times New Roman"/>
          <w:sz w:val="28"/>
          <w:szCs w:val="28"/>
        </w:rPr>
        <w:t>2. Функции, полномочия, состав</w:t>
      </w:r>
    </w:p>
    <w:p w14:paraId="193AE84A" w14:textId="77777777" w:rsidR="004D376A" w:rsidRPr="004D376A" w:rsidRDefault="004D376A" w:rsidP="004D376A">
      <w:pPr>
        <w:adjustRightInd w:val="0"/>
        <w:spacing w:after="0" w:line="240" w:lineRule="auto"/>
        <w:ind w:right="-143"/>
        <w:jc w:val="center"/>
        <w:rPr>
          <w:rFonts w:ascii="Times New Roman" w:hAnsi="Times New Roman" w:cs="Times New Roman"/>
          <w:sz w:val="28"/>
          <w:szCs w:val="28"/>
        </w:rPr>
      </w:pPr>
      <w:r w:rsidRPr="004D376A">
        <w:rPr>
          <w:rFonts w:ascii="Times New Roman" w:hAnsi="Times New Roman" w:cs="Times New Roman"/>
          <w:sz w:val="28"/>
          <w:szCs w:val="28"/>
        </w:rPr>
        <w:t>и порядок работы Комиссии</w:t>
      </w:r>
    </w:p>
    <w:p w14:paraId="03EE1236" w14:textId="77777777" w:rsidR="004D376A" w:rsidRPr="004D376A" w:rsidRDefault="004D376A" w:rsidP="004D376A">
      <w:pPr>
        <w:tabs>
          <w:tab w:val="left" w:pos="1102"/>
        </w:tabs>
        <w:spacing w:after="0" w:line="240" w:lineRule="auto"/>
        <w:jc w:val="both"/>
        <w:rPr>
          <w:rFonts w:ascii="Times New Roman" w:hAnsi="Times New Roman" w:cs="Times New Roman"/>
          <w:sz w:val="28"/>
          <w:szCs w:val="28"/>
        </w:rPr>
      </w:pPr>
    </w:p>
    <w:p w14:paraId="5F3D655A" w14:textId="77777777" w:rsidR="004D376A" w:rsidRPr="004D376A" w:rsidRDefault="004D376A" w:rsidP="004D376A">
      <w:pPr>
        <w:tabs>
          <w:tab w:val="left" w:pos="1102"/>
        </w:tabs>
        <w:spacing w:after="0" w:line="240" w:lineRule="auto"/>
        <w:ind w:firstLine="709"/>
        <w:jc w:val="both"/>
        <w:rPr>
          <w:rFonts w:ascii="Times New Roman" w:hAnsi="Times New Roman" w:cs="Times New Roman"/>
          <w:sz w:val="28"/>
          <w:szCs w:val="28"/>
        </w:rPr>
      </w:pPr>
      <w:r w:rsidRPr="004D376A">
        <w:rPr>
          <w:rFonts w:ascii="Times New Roman" w:hAnsi="Times New Roman" w:cs="Times New Roman"/>
          <w:sz w:val="28"/>
          <w:szCs w:val="28"/>
        </w:rPr>
        <w:lastRenderedPageBreak/>
        <w:t>2.1. Комиссия является постоянно действующим коллегиальным органом, созданным в целях рассмотрения кандидатов на должность должностного лица органа местной администрации, осуществляющего муниципальное управление в сфере образования (далее – кандидат).</w:t>
      </w:r>
    </w:p>
    <w:p w14:paraId="51660F53" w14:textId="77777777" w:rsidR="004D376A" w:rsidRPr="004D376A" w:rsidRDefault="004D376A" w:rsidP="004D376A">
      <w:pPr>
        <w:adjustRightInd w:val="0"/>
        <w:spacing w:after="0" w:line="240" w:lineRule="auto"/>
        <w:ind w:firstLine="709"/>
        <w:jc w:val="both"/>
        <w:rPr>
          <w:rFonts w:ascii="Times New Roman" w:hAnsi="Times New Roman" w:cs="Times New Roman"/>
          <w:sz w:val="28"/>
          <w:szCs w:val="28"/>
        </w:rPr>
      </w:pPr>
      <w:r w:rsidRPr="004D376A">
        <w:rPr>
          <w:rFonts w:ascii="Times New Roman" w:hAnsi="Times New Roman" w:cs="Times New Roman"/>
          <w:sz w:val="28"/>
          <w:szCs w:val="28"/>
        </w:rPr>
        <w:t>2.2.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Уставом Камчатского края, законами и иными нормативными правовыми актами Камчатского края, а также настоящим Положением.</w:t>
      </w:r>
    </w:p>
    <w:p w14:paraId="5366D6FE" w14:textId="77777777" w:rsidR="004D376A" w:rsidRPr="004D376A" w:rsidRDefault="004D376A" w:rsidP="004D376A">
      <w:pPr>
        <w:adjustRightInd w:val="0"/>
        <w:spacing w:after="0" w:line="240" w:lineRule="auto"/>
        <w:ind w:firstLine="709"/>
        <w:jc w:val="both"/>
        <w:rPr>
          <w:rFonts w:ascii="Times New Roman" w:hAnsi="Times New Roman" w:cs="Times New Roman"/>
          <w:sz w:val="28"/>
          <w:szCs w:val="28"/>
        </w:rPr>
      </w:pPr>
      <w:r w:rsidRPr="004D376A">
        <w:rPr>
          <w:rFonts w:ascii="Times New Roman" w:hAnsi="Times New Roman" w:cs="Times New Roman"/>
          <w:sz w:val="28"/>
          <w:szCs w:val="28"/>
        </w:rPr>
        <w:t>2.3. Основными задачами Комиссии</w:t>
      </w:r>
      <w:r w:rsidRPr="004D376A">
        <w:rPr>
          <w:rFonts w:ascii="Times New Roman" w:hAnsi="Times New Roman" w:cs="Times New Roman"/>
          <w:spacing w:val="1"/>
          <w:sz w:val="28"/>
          <w:szCs w:val="28"/>
        </w:rPr>
        <w:t xml:space="preserve"> </w:t>
      </w:r>
      <w:r w:rsidRPr="004D376A">
        <w:rPr>
          <w:rFonts w:ascii="Times New Roman" w:hAnsi="Times New Roman" w:cs="Times New Roman"/>
          <w:sz w:val="28"/>
          <w:szCs w:val="28"/>
        </w:rPr>
        <w:t>являются:</w:t>
      </w:r>
    </w:p>
    <w:p w14:paraId="2B52A112" w14:textId="77777777" w:rsidR="004D376A" w:rsidRPr="004D376A" w:rsidRDefault="004D376A" w:rsidP="004D376A">
      <w:pPr>
        <w:pStyle w:val="af2"/>
        <w:spacing w:after="0" w:line="240" w:lineRule="auto"/>
        <w:ind w:firstLine="709"/>
        <w:jc w:val="both"/>
        <w:rPr>
          <w:rFonts w:ascii="Times New Roman" w:hAnsi="Times New Roman" w:cs="Times New Roman"/>
          <w:sz w:val="28"/>
          <w:szCs w:val="28"/>
        </w:rPr>
      </w:pPr>
      <w:r w:rsidRPr="004D376A">
        <w:rPr>
          <w:rFonts w:ascii="Times New Roman" w:hAnsi="Times New Roman" w:cs="Times New Roman"/>
          <w:sz w:val="28"/>
          <w:szCs w:val="28"/>
        </w:rPr>
        <w:t>1) рассмотрение кандидата, в том числе вновь назначаемого на должность должностного лица органа местной администрации, осуществляющего муниципальное управление в сфере образования;</w:t>
      </w:r>
    </w:p>
    <w:p w14:paraId="1BF9FE5E" w14:textId="77777777" w:rsidR="004D376A" w:rsidRPr="004D376A" w:rsidRDefault="004D376A" w:rsidP="004D376A">
      <w:pPr>
        <w:pStyle w:val="af2"/>
        <w:spacing w:after="0" w:line="240" w:lineRule="auto"/>
        <w:ind w:firstLine="709"/>
        <w:jc w:val="both"/>
        <w:rPr>
          <w:rFonts w:ascii="Times New Roman" w:hAnsi="Times New Roman" w:cs="Times New Roman"/>
          <w:sz w:val="28"/>
          <w:szCs w:val="28"/>
        </w:rPr>
      </w:pPr>
      <w:r w:rsidRPr="004D376A">
        <w:rPr>
          <w:rFonts w:ascii="Times New Roman" w:hAnsi="Times New Roman" w:cs="Times New Roman"/>
          <w:sz w:val="28"/>
          <w:szCs w:val="28"/>
        </w:rPr>
        <w:t>2) обеспечение взаимодействия представителя Министерства просвещения Российской Федерации (по согласованию), Министерства образования Камчатского края, Министерства территориального развития Камчатского края, иных заинтересованных исполнительных органов государственной власти Камчатского края, органов местного самоуправления муниципальных образований по вопросам рассмотрения кандидатов;</w:t>
      </w:r>
    </w:p>
    <w:p w14:paraId="60A012EB" w14:textId="77777777" w:rsidR="004D376A" w:rsidRPr="004D376A" w:rsidRDefault="004D376A" w:rsidP="004D376A">
      <w:pPr>
        <w:pStyle w:val="af2"/>
        <w:spacing w:after="0" w:line="240" w:lineRule="auto"/>
        <w:ind w:firstLine="709"/>
        <w:jc w:val="both"/>
        <w:rPr>
          <w:rFonts w:ascii="Times New Roman" w:hAnsi="Times New Roman" w:cs="Times New Roman"/>
          <w:sz w:val="28"/>
          <w:szCs w:val="28"/>
        </w:rPr>
      </w:pPr>
      <w:r w:rsidRPr="004D376A">
        <w:rPr>
          <w:rFonts w:ascii="Times New Roman" w:hAnsi="Times New Roman" w:cs="Times New Roman"/>
          <w:sz w:val="28"/>
          <w:szCs w:val="28"/>
        </w:rPr>
        <w:t>3) выработка рекомендаций о возможности согласования кандидата.</w:t>
      </w:r>
    </w:p>
    <w:p w14:paraId="7802B91A" w14:textId="77777777" w:rsidR="004D376A" w:rsidRPr="004D376A" w:rsidRDefault="004D376A" w:rsidP="004D376A">
      <w:pPr>
        <w:pStyle w:val="af2"/>
        <w:spacing w:after="0" w:line="240" w:lineRule="auto"/>
        <w:ind w:firstLine="709"/>
        <w:jc w:val="both"/>
        <w:rPr>
          <w:rFonts w:ascii="Times New Roman" w:hAnsi="Times New Roman" w:cs="Times New Roman"/>
          <w:sz w:val="28"/>
          <w:szCs w:val="28"/>
        </w:rPr>
      </w:pPr>
      <w:r w:rsidRPr="004D376A">
        <w:rPr>
          <w:rFonts w:ascii="Times New Roman" w:hAnsi="Times New Roman" w:cs="Times New Roman"/>
          <w:sz w:val="28"/>
          <w:szCs w:val="28"/>
        </w:rPr>
        <w:t>2.4. Комиссия для решения возложенных на нее</w:t>
      </w:r>
      <w:r w:rsidRPr="004D376A">
        <w:rPr>
          <w:rFonts w:ascii="Times New Roman" w:hAnsi="Times New Roman" w:cs="Times New Roman"/>
          <w:spacing w:val="-6"/>
          <w:sz w:val="28"/>
          <w:szCs w:val="28"/>
        </w:rPr>
        <w:t xml:space="preserve"> </w:t>
      </w:r>
      <w:r w:rsidRPr="004D376A">
        <w:rPr>
          <w:rFonts w:ascii="Times New Roman" w:hAnsi="Times New Roman" w:cs="Times New Roman"/>
          <w:sz w:val="28"/>
          <w:szCs w:val="28"/>
        </w:rPr>
        <w:t>задач осуществляет рассмотрение информации и документов, представленных в отношении кандидата, и проводит собеседование с кандидатом.</w:t>
      </w:r>
    </w:p>
    <w:p w14:paraId="1B8424B1" w14:textId="77777777" w:rsidR="004D376A" w:rsidRPr="004D376A" w:rsidRDefault="004D376A" w:rsidP="004D376A">
      <w:pPr>
        <w:pStyle w:val="af2"/>
        <w:spacing w:after="0" w:line="240" w:lineRule="auto"/>
        <w:ind w:firstLine="709"/>
        <w:jc w:val="both"/>
        <w:rPr>
          <w:rFonts w:ascii="Times New Roman" w:hAnsi="Times New Roman" w:cs="Times New Roman"/>
          <w:sz w:val="28"/>
          <w:szCs w:val="28"/>
        </w:rPr>
      </w:pPr>
      <w:r w:rsidRPr="004D376A">
        <w:rPr>
          <w:rFonts w:ascii="Times New Roman" w:hAnsi="Times New Roman" w:cs="Times New Roman"/>
          <w:sz w:val="28"/>
          <w:szCs w:val="28"/>
        </w:rPr>
        <w:t>2.5. Комиссия для решения возложенных на нее задач</w:t>
      </w:r>
      <w:r w:rsidRPr="004D376A">
        <w:rPr>
          <w:rFonts w:ascii="Times New Roman" w:hAnsi="Times New Roman" w:cs="Times New Roman"/>
          <w:spacing w:val="-6"/>
          <w:sz w:val="28"/>
          <w:szCs w:val="28"/>
        </w:rPr>
        <w:t xml:space="preserve"> </w:t>
      </w:r>
      <w:r w:rsidRPr="004D376A">
        <w:rPr>
          <w:rFonts w:ascii="Times New Roman" w:hAnsi="Times New Roman" w:cs="Times New Roman"/>
          <w:sz w:val="28"/>
          <w:szCs w:val="28"/>
        </w:rPr>
        <w:t>вправе:</w:t>
      </w:r>
    </w:p>
    <w:p w14:paraId="378052B9" w14:textId="77777777" w:rsidR="004D376A" w:rsidRPr="004D376A" w:rsidRDefault="004D376A" w:rsidP="004D376A">
      <w:pPr>
        <w:pStyle w:val="a6"/>
        <w:spacing w:after="0" w:line="240" w:lineRule="auto"/>
        <w:ind w:left="709"/>
        <w:jc w:val="both"/>
        <w:rPr>
          <w:rFonts w:ascii="Times New Roman" w:hAnsi="Times New Roman"/>
          <w:sz w:val="28"/>
          <w:szCs w:val="28"/>
        </w:rPr>
      </w:pPr>
      <w:r w:rsidRPr="004D376A">
        <w:rPr>
          <w:rFonts w:ascii="Times New Roman" w:hAnsi="Times New Roman"/>
          <w:sz w:val="28"/>
          <w:szCs w:val="28"/>
        </w:rPr>
        <w:t>1) запрашивать необходимые для ее деятельности документы;</w:t>
      </w:r>
    </w:p>
    <w:p w14:paraId="50F2546E" w14:textId="77777777" w:rsidR="004D376A" w:rsidRPr="004D376A" w:rsidRDefault="004D376A" w:rsidP="004D376A">
      <w:pPr>
        <w:pStyle w:val="a6"/>
        <w:spacing w:after="0" w:line="240" w:lineRule="auto"/>
        <w:ind w:left="0" w:firstLine="709"/>
        <w:jc w:val="both"/>
        <w:rPr>
          <w:rFonts w:ascii="Times New Roman" w:hAnsi="Times New Roman"/>
          <w:sz w:val="28"/>
          <w:szCs w:val="28"/>
        </w:rPr>
      </w:pPr>
      <w:r w:rsidRPr="004D376A">
        <w:rPr>
          <w:rFonts w:ascii="Times New Roman" w:hAnsi="Times New Roman"/>
          <w:sz w:val="28"/>
          <w:szCs w:val="28"/>
        </w:rPr>
        <w:t>2) устанавливать сроки представления запрашиваемых документов;</w:t>
      </w:r>
    </w:p>
    <w:p w14:paraId="7B9DD5E6" w14:textId="77777777" w:rsidR="004D376A" w:rsidRPr="004D376A" w:rsidRDefault="004D376A" w:rsidP="004D376A">
      <w:pPr>
        <w:pStyle w:val="a6"/>
        <w:spacing w:after="0" w:line="240" w:lineRule="auto"/>
        <w:ind w:left="0" w:firstLine="709"/>
        <w:jc w:val="both"/>
        <w:rPr>
          <w:rFonts w:ascii="Times New Roman" w:hAnsi="Times New Roman"/>
          <w:sz w:val="28"/>
          <w:szCs w:val="28"/>
        </w:rPr>
      </w:pPr>
      <w:r w:rsidRPr="004D376A">
        <w:rPr>
          <w:rFonts w:ascii="Times New Roman" w:hAnsi="Times New Roman"/>
          <w:sz w:val="28"/>
          <w:szCs w:val="28"/>
        </w:rPr>
        <w:t>3) заслушивать на своих заседаниях кандидатов.</w:t>
      </w:r>
    </w:p>
    <w:p w14:paraId="7123E5DE" w14:textId="7E990D14" w:rsidR="004D376A" w:rsidRPr="004D376A" w:rsidRDefault="004D376A" w:rsidP="004D376A">
      <w:pPr>
        <w:tabs>
          <w:tab w:val="left" w:pos="1102"/>
        </w:tabs>
        <w:spacing w:after="0" w:line="240" w:lineRule="auto"/>
        <w:ind w:firstLine="709"/>
        <w:jc w:val="both"/>
        <w:rPr>
          <w:rFonts w:ascii="Times New Roman" w:hAnsi="Times New Roman" w:cs="Times New Roman"/>
          <w:sz w:val="28"/>
          <w:szCs w:val="28"/>
        </w:rPr>
      </w:pPr>
      <w:r w:rsidRPr="004D376A">
        <w:rPr>
          <w:rFonts w:ascii="Times New Roman" w:hAnsi="Times New Roman" w:cs="Times New Roman"/>
          <w:sz w:val="28"/>
          <w:szCs w:val="28"/>
        </w:rPr>
        <w:t xml:space="preserve">2.6. Состав Комиссии утверждается и изменяется </w:t>
      </w:r>
      <w:r w:rsidR="00777A82">
        <w:rPr>
          <w:rFonts w:ascii="Times New Roman" w:hAnsi="Times New Roman" w:cs="Times New Roman"/>
          <w:sz w:val="28"/>
          <w:szCs w:val="28"/>
        </w:rPr>
        <w:t>приказом Министерства</w:t>
      </w:r>
      <w:r w:rsidR="003D06D0">
        <w:rPr>
          <w:rFonts w:ascii="Times New Roman" w:hAnsi="Times New Roman" w:cs="Times New Roman"/>
          <w:sz w:val="28"/>
          <w:szCs w:val="28"/>
        </w:rPr>
        <w:t xml:space="preserve"> образования Камчатского края</w:t>
      </w:r>
      <w:r w:rsidRPr="004D376A">
        <w:rPr>
          <w:rFonts w:ascii="Times New Roman" w:hAnsi="Times New Roman" w:cs="Times New Roman"/>
          <w:sz w:val="28"/>
          <w:szCs w:val="28"/>
        </w:rPr>
        <w:t>. В состав Комиссии входят председатель Комиссии, заместитель председателя Комиссии, секретарь Комиссии и иные члены Комиссии.</w:t>
      </w:r>
    </w:p>
    <w:p w14:paraId="093665AB" w14:textId="77777777" w:rsidR="004D376A" w:rsidRPr="004D376A" w:rsidRDefault="004D376A" w:rsidP="004D376A">
      <w:pPr>
        <w:pStyle w:val="a6"/>
        <w:spacing w:after="0" w:line="240" w:lineRule="auto"/>
        <w:ind w:left="0" w:firstLine="709"/>
        <w:jc w:val="both"/>
        <w:rPr>
          <w:rFonts w:ascii="Times New Roman" w:hAnsi="Times New Roman"/>
          <w:sz w:val="28"/>
          <w:szCs w:val="28"/>
        </w:rPr>
      </w:pPr>
      <w:r w:rsidRPr="004D376A">
        <w:rPr>
          <w:rFonts w:ascii="Times New Roman" w:hAnsi="Times New Roman"/>
          <w:sz w:val="28"/>
          <w:szCs w:val="28"/>
        </w:rPr>
        <w:t>Комиссия Министерства просвещения Российской Федерации по вопросам рассмотрения кандидатур на должность руководителей органов исполнительной власти субъектов Российской Федерации, осуществляющих государственное управление в сфере образования, вправе принимать решение об участии в работе Комиссии представителей Министерства просвещения Российской Федерации, в том числе с использованием дистанционных технологий, при наличии соответствующего обращения от председателя Комиссии или Министерства образования Камчатского края.</w:t>
      </w:r>
    </w:p>
    <w:p w14:paraId="06E719E1" w14:textId="3723B3A4" w:rsidR="004D376A" w:rsidRPr="004D376A" w:rsidRDefault="004D376A" w:rsidP="004D376A">
      <w:pPr>
        <w:pStyle w:val="a6"/>
        <w:spacing w:after="0" w:line="240" w:lineRule="auto"/>
        <w:ind w:left="0" w:firstLine="709"/>
        <w:jc w:val="both"/>
        <w:rPr>
          <w:rFonts w:ascii="Times New Roman" w:hAnsi="Times New Roman"/>
          <w:sz w:val="28"/>
          <w:szCs w:val="28"/>
        </w:rPr>
      </w:pPr>
      <w:r w:rsidRPr="004D376A">
        <w:rPr>
          <w:rFonts w:ascii="Times New Roman" w:hAnsi="Times New Roman"/>
          <w:sz w:val="28"/>
          <w:szCs w:val="28"/>
        </w:rPr>
        <w:t>2.7. В состав Комиссии включаются представители Министерства образования Камчатского края, Министерства территориального развития Камчатского края, представители общественных и иных организаций.</w:t>
      </w:r>
    </w:p>
    <w:p w14:paraId="6AD88E86" w14:textId="77777777" w:rsidR="004D376A" w:rsidRDefault="004D376A" w:rsidP="004D376A">
      <w:pPr>
        <w:pStyle w:val="a6"/>
        <w:spacing w:after="0" w:line="240" w:lineRule="auto"/>
        <w:ind w:left="0" w:firstLine="709"/>
        <w:jc w:val="both"/>
        <w:rPr>
          <w:rFonts w:ascii="Times New Roman" w:hAnsi="Times New Roman"/>
          <w:sz w:val="28"/>
          <w:szCs w:val="28"/>
        </w:rPr>
      </w:pPr>
      <w:r w:rsidRPr="004D376A">
        <w:rPr>
          <w:rFonts w:ascii="Times New Roman" w:hAnsi="Times New Roman"/>
          <w:sz w:val="28"/>
          <w:szCs w:val="28"/>
        </w:rPr>
        <w:t>В состав Комиссии также могут включаться представители Министерства просвещения Российской Федерации с учетом положений части 2.6 настоящего раздела.</w:t>
      </w:r>
    </w:p>
    <w:p w14:paraId="79D94680" w14:textId="0BA8AC3F" w:rsidR="00777A82" w:rsidRDefault="00777A82" w:rsidP="00777A82">
      <w:pPr>
        <w:autoSpaceDE w:val="0"/>
        <w:autoSpaceDN w:val="0"/>
        <w:adjustRightInd w:val="0"/>
        <w:spacing w:after="0" w:line="240" w:lineRule="auto"/>
        <w:ind w:firstLine="709"/>
        <w:jc w:val="both"/>
        <w:rPr>
          <w:rFonts w:ascii="Times New Roman" w:hAnsi="Times New Roman" w:cs="Times New Roman"/>
          <w:sz w:val="28"/>
          <w:szCs w:val="28"/>
        </w:rPr>
      </w:pPr>
      <w:r w:rsidRPr="00950F6A">
        <w:rPr>
          <w:rFonts w:ascii="Times New Roman" w:hAnsi="Times New Roman" w:cs="Times New Roman"/>
          <w:sz w:val="28"/>
          <w:szCs w:val="28"/>
        </w:rPr>
        <w:lastRenderedPageBreak/>
        <w:t>2</w:t>
      </w:r>
      <w:r>
        <w:rPr>
          <w:rFonts w:ascii="Times New Roman" w:hAnsi="Times New Roman" w:cs="Times New Roman"/>
          <w:sz w:val="28"/>
          <w:szCs w:val="28"/>
        </w:rPr>
        <w:t>.</w:t>
      </w:r>
      <w:r>
        <w:rPr>
          <w:rFonts w:ascii="Times New Roman" w:hAnsi="Times New Roman" w:cs="Times New Roman"/>
          <w:sz w:val="28"/>
          <w:szCs w:val="28"/>
        </w:rPr>
        <w:t>8</w:t>
      </w:r>
      <w:r>
        <w:rPr>
          <w:rFonts w:ascii="Times New Roman" w:hAnsi="Times New Roman" w:cs="Times New Roman"/>
          <w:sz w:val="28"/>
          <w:szCs w:val="28"/>
        </w:rPr>
        <w:t xml:space="preserve">. </w:t>
      </w:r>
      <w:r w:rsidRPr="00D83109">
        <w:rPr>
          <w:rFonts w:ascii="Times New Roman" w:hAnsi="Times New Roman" w:cs="Times New Roman"/>
          <w:sz w:val="28"/>
          <w:szCs w:val="28"/>
        </w:rPr>
        <w:t xml:space="preserve">Председателем </w:t>
      </w:r>
      <w:r>
        <w:rPr>
          <w:rFonts w:ascii="Times New Roman" w:hAnsi="Times New Roman" w:cs="Times New Roman"/>
          <w:sz w:val="28"/>
          <w:szCs w:val="28"/>
        </w:rPr>
        <w:t>К</w:t>
      </w:r>
      <w:r w:rsidRPr="00D83109">
        <w:rPr>
          <w:rFonts w:ascii="Times New Roman" w:hAnsi="Times New Roman" w:cs="Times New Roman"/>
          <w:sz w:val="28"/>
          <w:szCs w:val="28"/>
        </w:rPr>
        <w:t>омиссии является Министр</w:t>
      </w:r>
      <w:r w:rsidRPr="00F60DF7">
        <w:rPr>
          <w:rFonts w:ascii="Times New Roman" w:hAnsi="Times New Roman" w:cs="Times New Roman"/>
          <w:sz w:val="28"/>
          <w:szCs w:val="28"/>
        </w:rPr>
        <w:t>.</w:t>
      </w:r>
    </w:p>
    <w:p w14:paraId="502B32E8" w14:textId="244CC3C7" w:rsidR="00777A82" w:rsidRPr="00F60DF7" w:rsidRDefault="00777A82" w:rsidP="00777A82">
      <w:pPr>
        <w:autoSpaceDE w:val="0"/>
        <w:autoSpaceDN w:val="0"/>
        <w:adjustRightInd w:val="0"/>
        <w:spacing w:after="0" w:line="240" w:lineRule="auto"/>
        <w:ind w:firstLine="709"/>
        <w:jc w:val="both"/>
        <w:rPr>
          <w:rFonts w:ascii="Times New Roman" w:hAnsi="Times New Roman" w:cs="Times New Roman"/>
          <w:sz w:val="28"/>
          <w:szCs w:val="28"/>
        </w:rPr>
      </w:pPr>
      <w:r w:rsidRPr="004D376A">
        <w:rPr>
          <w:rFonts w:ascii="Times New Roman" w:hAnsi="Times New Roman" w:cs="Times New Roman"/>
          <w:sz w:val="28"/>
          <w:szCs w:val="28"/>
        </w:rPr>
        <w:t>Председатель Комиссии осуществляет общее руководство деятельностью Комиссии, ведет заседания Комиссии и подписывает протоколы заседаний Комиссии.</w:t>
      </w:r>
    </w:p>
    <w:p w14:paraId="088B52D1" w14:textId="11899BD1" w:rsidR="00777A82" w:rsidRPr="00F60DF7" w:rsidRDefault="00777A82" w:rsidP="00777A8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Pr>
          <w:rFonts w:ascii="Times New Roman" w:hAnsi="Times New Roman" w:cs="Times New Roman"/>
          <w:sz w:val="28"/>
          <w:szCs w:val="28"/>
        </w:rPr>
        <w:t>. Заместителем председателя</w:t>
      </w:r>
      <w:r>
        <w:rPr>
          <w:rFonts w:ascii="Times New Roman" w:hAnsi="Times New Roman" w:cs="Times New Roman"/>
          <w:sz w:val="28"/>
          <w:szCs w:val="28"/>
        </w:rPr>
        <w:t xml:space="preserve"> Комиссии</w:t>
      </w:r>
      <w:r>
        <w:rPr>
          <w:rFonts w:ascii="Times New Roman" w:hAnsi="Times New Roman" w:cs="Times New Roman"/>
          <w:sz w:val="28"/>
          <w:szCs w:val="28"/>
        </w:rPr>
        <w:t xml:space="preserve"> являе</w:t>
      </w:r>
      <w:r w:rsidRPr="00F60DF7">
        <w:rPr>
          <w:rFonts w:ascii="Times New Roman" w:hAnsi="Times New Roman" w:cs="Times New Roman"/>
          <w:sz w:val="28"/>
          <w:szCs w:val="28"/>
        </w:rPr>
        <w:t>тся заместитель Министра</w:t>
      </w:r>
      <w:r>
        <w:rPr>
          <w:rFonts w:ascii="Times New Roman" w:hAnsi="Times New Roman" w:cs="Times New Roman"/>
          <w:sz w:val="28"/>
          <w:szCs w:val="28"/>
        </w:rPr>
        <w:t>.</w:t>
      </w:r>
      <w:r w:rsidRPr="00F60DF7">
        <w:rPr>
          <w:rFonts w:ascii="Times New Roman" w:hAnsi="Times New Roman" w:cs="Times New Roman"/>
          <w:sz w:val="28"/>
          <w:szCs w:val="28"/>
        </w:rPr>
        <w:t xml:space="preserve"> </w:t>
      </w:r>
    </w:p>
    <w:p w14:paraId="63F4D578" w14:textId="32062281" w:rsidR="00777A82" w:rsidRPr="00F60DF7" w:rsidRDefault="00777A82" w:rsidP="00777A82">
      <w:pPr>
        <w:autoSpaceDE w:val="0"/>
        <w:autoSpaceDN w:val="0"/>
        <w:adjustRightInd w:val="0"/>
        <w:spacing w:after="0" w:line="240" w:lineRule="auto"/>
        <w:ind w:firstLine="709"/>
        <w:jc w:val="both"/>
        <w:rPr>
          <w:rFonts w:ascii="Times New Roman" w:hAnsi="Times New Roman" w:cs="Times New Roman"/>
          <w:sz w:val="28"/>
          <w:szCs w:val="28"/>
        </w:rPr>
      </w:pPr>
      <w:r w:rsidRPr="00F60DF7">
        <w:rPr>
          <w:rFonts w:ascii="Times New Roman" w:hAnsi="Times New Roman" w:cs="Times New Roman"/>
          <w:sz w:val="28"/>
          <w:szCs w:val="28"/>
        </w:rPr>
        <w:t xml:space="preserve">Заместитель председателя </w:t>
      </w:r>
      <w:r>
        <w:rPr>
          <w:rFonts w:ascii="Times New Roman" w:hAnsi="Times New Roman" w:cs="Times New Roman"/>
          <w:sz w:val="28"/>
          <w:szCs w:val="28"/>
        </w:rPr>
        <w:t>К</w:t>
      </w:r>
      <w:r w:rsidRPr="00F60DF7">
        <w:rPr>
          <w:rFonts w:ascii="Times New Roman" w:hAnsi="Times New Roman" w:cs="Times New Roman"/>
          <w:sz w:val="28"/>
          <w:szCs w:val="28"/>
        </w:rPr>
        <w:t xml:space="preserve">омиссии в случае отсутствия председателя </w:t>
      </w:r>
      <w:r>
        <w:rPr>
          <w:rFonts w:ascii="Times New Roman" w:hAnsi="Times New Roman" w:cs="Times New Roman"/>
          <w:sz w:val="28"/>
          <w:szCs w:val="28"/>
        </w:rPr>
        <w:t>К</w:t>
      </w:r>
      <w:r w:rsidRPr="00F60DF7">
        <w:rPr>
          <w:rFonts w:ascii="Times New Roman" w:hAnsi="Times New Roman" w:cs="Times New Roman"/>
          <w:sz w:val="28"/>
          <w:szCs w:val="28"/>
        </w:rPr>
        <w:t>омиссии исполняет функции председателя Комиссии в полном объеме.</w:t>
      </w:r>
    </w:p>
    <w:p w14:paraId="130BD441" w14:textId="43206511" w:rsidR="004D376A" w:rsidRPr="004D376A" w:rsidRDefault="004D376A" w:rsidP="004D376A">
      <w:pPr>
        <w:pStyle w:val="a6"/>
        <w:tabs>
          <w:tab w:val="left" w:pos="1203"/>
        </w:tabs>
        <w:spacing w:after="0" w:line="240" w:lineRule="auto"/>
        <w:ind w:left="0" w:firstLine="709"/>
        <w:jc w:val="both"/>
        <w:rPr>
          <w:rFonts w:ascii="Times New Roman" w:hAnsi="Times New Roman"/>
          <w:sz w:val="28"/>
          <w:szCs w:val="28"/>
        </w:rPr>
      </w:pPr>
      <w:r w:rsidRPr="004D376A">
        <w:rPr>
          <w:rFonts w:ascii="Times New Roman" w:hAnsi="Times New Roman"/>
          <w:sz w:val="28"/>
          <w:szCs w:val="28"/>
        </w:rPr>
        <w:t>2.</w:t>
      </w:r>
      <w:r w:rsidR="00777A82">
        <w:rPr>
          <w:rFonts w:ascii="Times New Roman" w:hAnsi="Times New Roman"/>
          <w:sz w:val="28"/>
          <w:szCs w:val="28"/>
        </w:rPr>
        <w:t>10</w:t>
      </w:r>
      <w:r w:rsidRPr="004D376A">
        <w:rPr>
          <w:rFonts w:ascii="Times New Roman" w:hAnsi="Times New Roman"/>
          <w:sz w:val="28"/>
          <w:szCs w:val="28"/>
        </w:rPr>
        <w:t>. С документами, содержащими персональные данные кандидата, вправе знакомиться председатель Комиссии, заместитель председателя Комиссии, секретарь Комиссии и члены Комиссии, замещающие должности высшей группы должностей государственной гражданской службы Камчатского края.</w:t>
      </w:r>
    </w:p>
    <w:p w14:paraId="47DA6B46" w14:textId="34117762" w:rsidR="004D376A" w:rsidRPr="004D376A" w:rsidRDefault="004D376A" w:rsidP="004D376A">
      <w:pPr>
        <w:pStyle w:val="a6"/>
        <w:tabs>
          <w:tab w:val="left" w:pos="1203"/>
        </w:tabs>
        <w:spacing w:after="0" w:line="240" w:lineRule="auto"/>
        <w:ind w:left="0" w:firstLine="709"/>
        <w:jc w:val="both"/>
        <w:rPr>
          <w:rFonts w:ascii="Times New Roman" w:hAnsi="Times New Roman"/>
          <w:sz w:val="28"/>
          <w:szCs w:val="28"/>
        </w:rPr>
      </w:pPr>
      <w:r w:rsidRPr="004D376A">
        <w:rPr>
          <w:rFonts w:ascii="Times New Roman" w:hAnsi="Times New Roman"/>
          <w:sz w:val="28"/>
          <w:szCs w:val="28"/>
        </w:rPr>
        <w:t>2.1</w:t>
      </w:r>
      <w:r w:rsidR="00777A82">
        <w:rPr>
          <w:rFonts w:ascii="Times New Roman" w:hAnsi="Times New Roman"/>
          <w:sz w:val="28"/>
          <w:szCs w:val="28"/>
        </w:rPr>
        <w:t>1</w:t>
      </w:r>
      <w:r w:rsidRPr="004D376A">
        <w:rPr>
          <w:rFonts w:ascii="Times New Roman" w:hAnsi="Times New Roman"/>
          <w:sz w:val="28"/>
          <w:szCs w:val="28"/>
        </w:rPr>
        <w:t>. Основной формой деятельности Комиссии являются заседания. Заседания Комиссии проводятся по мере необходимости. Члены Комиссии принимают участие в ее заседаниях лично. Передача полномочий членов Комиссии не</w:t>
      </w:r>
      <w:r w:rsidRPr="004D376A">
        <w:rPr>
          <w:rFonts w:ascii="Times New Roman" w:hAnsi="Times New Roman"/>
          <w:spacing w:val="-4"/>
          <w:sz w:val="28"/>
          <w:szCs w:val="28"/>
        </w:rPr>
        <w:t xml:space="preserve"> </w:t>
      </w:r>
      <w:r w:rsidRPr="004D376A">
        <w:rPr>
          <w:rFonts w:ascii="Times New Roman" w:hAnsi="Times New Roman"/>
          <w:sz w:val="28"/>
          <w:szCs w:val="28"/>
        </w:rPr>
        <w:t>допускается.</w:t>
      </w:r>
    </w:p>
    <w:p w14:paraId="215235F9" w14:textId="77777777" w:rsidR="004D376A" w:rsidRPr="004D376A" w:rsidRDefault="004D376A" w:rsidP="004D376A">
      <w:pPr>
        <w:pStyle w:val="af2"/>
        <w:spacing w:after="0" w:line="240" w:lineRule="auto"/>
        <w:ind w:firstLine="709"/>
        <w:jc w:val="both"/>
        <w:rPr>
          <w:rFonts w:ascii="Times New Roman" w:hAnsi="Times New Roman" w:cs="Times New Roman"/>
          <w:sz w:val="28"/>
          <w:szCs w:val="28"/>
        </w:rPr>
      </w:pPr>
      <w:r w:rsidRPr="004D376A">
        <w:rPr>
          <w:rFonts w:ascii="Times New Roman" w:hAnsi="Times New Roman" w:cs="Times New Roman"/>
          <w:sz w:val="28"/>
          <w:szCs w:val="28"/>
        </w:rPr>
        <w:t>Заседание Комиссии считается правомочным в случае присутствия на нем не менее половины лиц, входящих в состав</w:t>
      </w:r>
      <w:r w:rsidRPr="004D376A">
        <w:rPr>
          <w:rFonts w:ascii="Times New Roman" w:hAnsi="Times New Roman" w:cs="Times New Roman"/>
          <w:spacing w:val="-8"/>
          <w:sz w:val="28"/>
          <w:szCs w:val="28"/>
        </w:rPr>
        <w:t xml:space="preserve"> </w:t>
      </w:r>
      <w:r w:rsidRPr="004D376A">
        <w:rPr>
          <w:rFonts w:ascii="Times New Roman" w:hAnsi="Times New Roman" w:cs="Times New Roman"/>
          <w:sz w:val="28"/>
          <w:szCs w:val="28"/>
        </w:rPr>
        <w:t>Комиссии.</w:t>
      </w:r>
    </w:p>
    <w:p w14:paraId="69ED4741" w14:textId="188A85CC" w:rsidR="004D376A" w:rsidRPr="004D376A" w:rsidRDefault="004D376A" w:rsidP="004D376A">
      <w:pPr>
        <w:pStyle w:val="af2"/>
        <w:spacing w:after="0" w:line="240" w:lineRule="auto"/>
        <w:ind w:firstLine="709"/>
        <w:jc w:val="both"/>
        <w:rPr>
          <w:rFonts w:ascii="Times New Roman" w:hAnsi="Times New Roman" w:cs="Times New Roman"/>
          <w:sz w:val="28"/>
          <w:szCs w:val="28"/>
        </w:rPr>
      </w:pPr>
      <w:r w:rsidRPr="004D376A">
        <w:rPr>
          <w:rFonts w:ascii="Times New Roman" w:hAnsi="Times New Roman" w:cs="Times New Roman"/>
          <w:sz w:val="28"/>
          <w:szCs w:val="28"/>
        </w:rPr>
        <w:t>2.1</w:t>
      </w:r>
      <w:r w:rsidR="00777A82">
        <w:rPr>
          <w:rFonts w:ascii="Times New Roman" w:hAnsi="Times New Roman" w:cs="Times New Roman"/>
          <w:sz w:val="28"/>
          <w:szCs w:val="28"/>
        </w:rPr>
        <w:t>2</w:t>
      </w:r>
      <w:r w:rsidRPr="004D376A">
        <w:rPr>
          <w:rFonts w:ascii="Times New Roman" w:hAnsi="Times New Roman" w:cs="Times New Roman"/>
          <w:sz w:val="28"/>
          <w:szCs w:val="28"/>
        </w:rPr>
        <w:t>. Решение Комиссии о возможности согласования кандидата принимаются тайным</w:t>
      </w:r>
      <w:r w:rsidRPr="004D376A">
        <w:rPr>
          <w:rFonts w:ascii="Times New Roman" w:hAnsi="Times New Roman" w:cs="Times New Roman"/>
          <w:spacing w:val="-1"/>
          <w:sz w:val="28"/>
          <w:szCs w:val="28"/>
        </w:rPr>
        <w:t xml:space="preserve"> </w:t>
      </w:r>
      <w:r w:rsidRPr="004D376A">
        <w:rPr>
          <w:rFonts w:ascii="Times New Roman" w:hAnsi="Times New Roman" w:cs="Times New Roman"/>
          <w:sz w:val="28"/>
          <w:szCs w:val="28"/>
        </w:rPr>
        <w:t>голосованием.</w:t>
      </w:r>
    </w:p>
    <w:p w14:paraId="4ED3727D" w14:textId="77777777" w:rsidR="004D376A" w:rsidRPr="004D376A" w:rsidRDefault="004D376A" w:rsidP="004D376A">
      <w:pPr>
        <w:pStyle w:val="af2"/>
        <w:spacing w:after="0" w:line="240" w:lineRule="auto"/>
        <w:ind w:firstLine="709"/>
        <w:jc w:val="both"/>
        <w:rPr>
          <w:rFonts w:ascii="Times New Roman" w:hAnsi="Times New Roman" w:cs="Times New Roman"/>
          <w:sz w:val="28"/>
          <w:szCs w:val="28"/>
        </w:rPr>
      </w:pPr>
      <w:r w:rsidRPr="004D376A">
        <w:rPr>
          <w:rFonts w:ascii="Times New Roman" w:hAnsi="Times New Roman" w:cs="Times New Roman"/>
          <w:sz w:val="28"/>
          <w:szCs w:val="28"/>
        </w:rPr>
        <w:t>На основании предложения, одобренного большинством лиц, входящих в состав Комиссии и присутствующих на заседании Комиссии, решение Комиссии может быть принято открытым</w:t>
      </w:r>
      <w:r w:rsidRPr="004D376A">
        <w:rPr>
          <w:rFonts w:ascii="Times New Roman" w:hAnsi="Times New Roman" w:cs="Times New Roman"/>
          <w:spacing w:val="-4"/>
          <w:sz w:val="28"/>
          <w:szCs w:val="28"/>
        </w:rPr>
        <w:t xml:space="preserve"> </w:t>
      </w:r>
      <w:r w:rsidRPr="004D376A">
        <w:rPr>
          <w:rFonts w:ascii="Times New Roman" w:hAnsi="Times New Roman" w:cs="Times New Roman"/>
          <w:sz w:val="28"/>
          <w:szCs w:val="28"/>
        </w:rPr>
        <w:t>голосованием.</w:t>
      </w:r>
    </w:p>
    <w:p w14:paraId="20DBF224" w14:textId="77777777" w:rsidR="004D376A" w:rsidRPr="004D376A" w:rsidRDefault="004D376A" w:rsidP="004D376A">
      <w:pPr>
        <w:pStyle w:val="af2"/>
        <w:spacing w:after="0" w:line="240" w:lineRule="auto"/>
        <w:ind w:firstLine="709"/>
        <w:jc w:val="both"/>
        <w:rPr>
          <w:rFonts w:ascii="Times New Roman" w:hAnsi="Times New Roman" w:cs="Times New Roman"/>
          <w:sz w:val="28"/>
          <w:szCs w:val="28"/>
        </w:rPr>
      </w:pPr>
      <w:r w:rsidRPr="004D376A">
        <w:rPr>
          <w:rFonts w:ascii="Times New Roman" w:hAnsi="Times New Roman" w:cs="Times New Roman"/>
          <w:sz w:val="28"/>
          <w:szCs w:val="28"/>
        </w:rPr>
        <w:t>Решение считается принятым, если за него проголосовало большинство членов Комиссии, присутствующих на заседании Комиссии. При равенстве голосов решающим является голос председательствующего на заседании</w:t>
      </w:r>
      <w:r w:rsidRPr="004D376A">
        <w:rPr>
          <w:rFonts w:ascii="Times New Roman" w:hAnsi="Times New Roman" w:cs="Times New Roman"/>
          <w:spacing w:val="-6"/>
          <w:sz w:val="28"/>
          <w:szCs w:val="28"/>
        </w:rPr>
        <w:t xml:space="preserve"> </w:t>
      </w:r>
      <w:r w:rsidRPr="004D376A">
        <w:rPr>
          <w:rFonts w:ascii="Times New Roman" w:hAnsi="Times New Roman" w:cs="Times New Roman"/>
          <w:sz w:val="28"/>
          <w:szCs w:val="28"/>
        </w:rPr>
        <w:t>Комиссии.</w:t>
      </w:r>
    </w:p>
    <w:p w14:paraId="30E5028E" w14:textId="2780DB61" w:rsidR="004D376A" w:rsidRPr="004D376A" w:rsidRDefault="004D376A" w:rsidP="004D376A">
      <w:pPr>
        <w:pStyle w:val="af2"/>
        <w:spacing w:after="0" w:line="240" w:lineRule="auto"/>
        <w:ind w:firstLine="709"/>
        <w:jc w:val="both"/>
        <w:rPr>
          <w:rFonts w:ascii="Times New Roman" w:hAnsi="Times New Roman" w:cs="Times New Roman"/>
          <w:sz w:val="28"/>
          <w:szCs w:val="28"/>
        </w:rPr>
      </w:pPr>
      <w:r w:rsidRPr="004D376A">
        <w:rPr>
          <w:rFonts w:ascii="Times New Roman" w:hAnsi="Times New Roman" w:cs="Times New Roman"/>
          <w:sz w:val="28"/>
          <w:szCs w:val="28"/>
        </w:rPr>
        <w:t>2.1</w:t>
      </w:r>
      <w:r w:rsidR="003D06D0">
        <w:rPr>
          <w:rFonts w:ascii="Times New Roman" w:hAnsi="Times New Roman" w:cs="Times New Roman"/>
          <w:sz w:val="28"/>
          <w:szCs w:val="28"/>
        </w:rPr>
        <w:t>3</w:t>
      </w:r>
      <w:r w:rsidRPr="004D376A">
        <w:rPr>
          <w:rFonts w:ascii="Times New Roman" w:hAnsi="Times New Roman" w:cs="Times New Roman"/>
          <w:sz w:val="28"/>
          <w:szCs w:val="28"/>
        </w:rPr>
        <w:t>. Председателем Комиссии может быть принято решение о проведении     заочного заседания Комиссии или заседания Комиссии с использованием дистанционных технологий. В случае проведения заочного заседания члены Комиссии уведомляются об этом не позднее чем за пять рабочих дней до даты проведения заочного заседания направленным в их адрес заказным письмом, по   электронной почте или иным способом с указанием срока, до которого они могут в письменной форме представить мнение или заполненный бюллетень по вопросу, вынесенному на заочное заседание.</w:t>
      </w:r>
    </w:p>
    <w:p w14:paraId="5C9FD342" w14:textId="77777777" w:rsidR="004D376A" w:rsidRPr="004D376A" w:rsidRDefault="004D376A" w:rsidP="004D376A">
      <w:pPr>
        <w:pStyle w:val="af2"/>
        <w:spacing w:after="0" w:line="240" w:lineRule="auto"/>
        <w:ind w:firstLine="709"/>
        <w:jc w:val="both"/>
        <w:rPr>
          <w:rFonts w:ascii="Times New Roman" w:hAnsi="Times New Roman" w:cs="Times New Roman"/>
          <w:sz w:val="28"/>
          <w:szCs w:val="28"/>
        </w:rPr>
      </w:pPr>
      <w:r w:rsidRPr="004D376A">
        <w:rPr>
          <w:rFonts w:ascii="Times New Roman" w:hAnsi="Times New Roman" w:cs="Times New Roman"/>
          <w:sz w:val="28"/>
          <w:szCs w:val="28"/>
        </w:rPr>
        <w:t>Принявшими участие в заочном голосовании считаются члены Комиссии, представившие свое мнение или заполненный бюллетень по вопросу, вынесенному на заочное заседание, в адрес секретаря Комиссии в установленный срок.</w:t>
      </w:r>
    </w:p>
    <w:p w14:paraId="7A78645D" w14:textId="0B488C37" w:rsidR="004D376A" w:rsidRPr="004D376A" w:rsidRDefault="004D376A" w:rsidP="004D376A">
      <w:pPr>
        <w:pStyle w:val="af2"/>
        <w:spacing w:after="0" w:line="240" w:lineRule="auto"/>
        <w:ind w:firstLine="709"/>
        <w:jc w:val="both"/>
        <w:rPr>
          <w:rFonts w:ascii="Times New Roman" w:hAnsi="Times New Roman" w:cs="Times New Roman"/>
          <w:sz w:val="28"/>
          <w:szCs w:val="28"/>
        </w:rPr>
      </w:pPr>
      <w:r w:rsidRPr="004D376A">
        <w:rPr>
          <w:rFonts w:ascii="Times New Roman" w:hAnsi="Times New Roman" w:cs="Times New Roman"/>
          <w:sz w:val="28"/>
          <w:szCs w:val="28"/>
        </w:rPr>
        <w:t>2.1</w:t>
      </w:r>
      <w:r w:rsidR="003D06D0">
        <w:rPr>
          <w:rFonts w:ascii="Times New Roman" w:hAnsi="Times New Roman" w:cs="Times New Roman"/>
          <w:sz w:val="28"/>
          <w:szCs w:val="28"/>
        </w:rPr>
        <w:t>4</w:t>
      </w:r>
      <w:r w:rsidRPr="004D376A">
        <w:rPr>
          <w:rFonts w:ascii="Times New Roman" w:hAnsi="Times New Roman" w:cs="Times New Roman"/>
          <w:sz w:val="28"/>
          <w:szCs w:val="28"/>
        </w:rPr>
        <w:t>. Решение, принятое на заседании Комиссии, оформляется протоколом. Протокол заседания Комиссии подписывается председателем Комиссии и секретарем Комиссии.</w:t>
      </w:r>
    </w:p>
    <w:p w14:paraId="77AF385F" w14:textId="6C5638BC" w:rsidR="004D376A" w:rsidRPr="004D376A" w:rsidRDefault="004D376A" w:rsidP="004D376A">
      <w:pPr>
        <w:pStyle w:val="af2"/>
        <w:spacing w:after="0" w:line="240" w:lineRule="auto"/>
        <w:ind w:firstLine="709"/>
        <w:jc w:val="both"/>
        <w:rPr>
          <w:rFonts w:ascii="Times New Roman" w:hAnsi="Times New Roman" w:cs="Times New Roman"/>
          <w:sz w:val="28"/>
          <w:szCs w:val="28"/>
        </w:rPr>
      </w:pPr>
      <w:r w:rsidRPr="004D376A">
        <w:rPr>
          <w:rFonts w:ascii="Times New Roman" w:hAnsi="Times New Roman" w:cs="Times New Roman"/>
          <w:sz w:val="28"/>
          <w:szCs w:val="28"/>
        </w:rPr>
        <w:t>2.1</w:t>
      </w:r>
      <w:r w:rsidR="003D06D0">
        <w:rPr>
          <w:rFonts w:ascii="Times New Roman" w:hAnsi="Times New Roman" w:cs="Times New Roman"/>
          <w:sz w:val="28"/>
          <w:szCs w:val="28"/>
        </w:rPr>
        <w:t>5</w:t>
      </w:r>
      <w:r w:rsidRPr="004D376A">
        <w:rPr>
          <w:rFonts w:ascii="Times New Roman" w:hAnsi="Times New Roman" w:cs="Times New Roman"/>
          <w:sz w:val="28"/>
          <w:szCs w:val="28"/>
        </w:rPr>
        <w:t xml:space="preserve">. Решение Комиссии имеет рекомендательный характер и учитывается Министерством образования Камчатского края при подготовке </w:t>
      </w:r>
      <w:r w:rsidRPr="003D06D0">
        <w:rPr>
          <w:rFonts w:ascii="Times New Roman" w:hAnsi="Times New Roman" w:cs="Times New Roman"/>
          <w:sz w:val="28"/>
          <w:szCs w:val="28"/>
        </w:rPr>
        <w:t>письма</w:t>
      </w:r>
      <w:r w:rsidRPr="004D376A">
        <w:rPr>
          <w:rFonts w:ascii="Times New Roman" w:hAnsi="Times New Roman" w:cs="Times New Roman"/>
          <w:sz w:val="28"/>
          <w:szCs w:val="28"/>
        </w:rPr>
        <w:t xml:space="preserve"> о </w:t>
      </w:r>
      <w:r w:rsidRPr="004D376A">
        <w:rPr>
          <w:rFonts w:ascii="Times New Roman" w:hAnsi="Times New Roman" w:cs="Times New Roman"/>
          <w:sz w:val="28"/>
          <w:szCs w:val="28"/>
        </w:rPr>
        <w:lastRenderedPageBreak/>
        <w:t>согласовании (отказе в согласовании) назначения должностного лица органа местной администрации.</w:t>
      </w:r>
    </w:p>
    <w:p w14:paraId="181286A1" w14:textId="77777777" w:rsidR="004D376A" w:rsidRPr="004D376A" w:rsidRDefault="004D376A" w:rsidP="004D376A">
      <w:pPr>
        <w:pStyle w:val="af2"/>
        <w:spacing w:after="0" w:line="240" w:lineRule="auto"/>
        <w:ind w:firstLine="709"/>
        <w:jc w:val="both"/>
        <w:rPr>
          <w:rFonts w:ascii="Times New Roman" w:hAnsi="Times New Roman" w:cs="Times New Roman"/>
          <w:sz w:val="28"/>
          <w:szCs w:val="28"/>
        </w:rPr>
      </w:pPr>
    </w:p>
    <w:p w14:paraId="19C39A8B" w14:textId="42CB7584" w:rsidR="004D376A" w:rsidRPr="004D376A" w:rsidRDefault="004D376A" w:rsidP="003D06D0">
      <w:pPr>
        <w:adjustRightInd w:val="0"/>
        <w:spacing w:after="0" w:line="240" w:lineRule="auto"/>
        <w:ind w:right="-143"/>
        <w:jc w:val="center"/>
        <w:rPr>
          <w:rFonts w:ascii="Times New Roman" w:hAnsi="Times New Roman" w:cs="Times New Roman"/>
          <w:sz w:val="28"/>
          <w:szCs w:val="28"/>
        </w:rPr>
      </w:pPr>
      <w:r w:rsidRPr="004D376A">
        <w:rPr>
          <w:rFonts w:ascii="Times New Roman" w:hAnsi="Times New Roman" w:cs="Times New Roman"/>
          <w:sz w:val="28"/>
          <w:szCs w:val="28"/>
        </w:rPr>
        <w:t>3. Согласование назначения</w:t>
      </w:r>
    </w:p>
    <w:p w14:paraId="000C87FD" w14:textId="77777777" w:rsidR="004D376A" w:rsidRPr="004D376A" w:rsidRDefault="004D376A" w:rsidP="003D06D0">
      <w:pPr>
        <w:adjustRightInd w:val="0"/>
        <w:spacing w:after="0" w:line="240" w:lineRule="auto"/>
        <w:ind w:right="-143"/>
        <w:jc w:val="center"/>
        <w:rPr>
          <w:rFonts w:ascii="Times New Roman" w:hAnsi="Times New Roman" w:cs="Times New Roman"/>
          <w:sz w:val="28"/>
          <w:szCs w:val="28"/>
        </w:rPr>
      </w:pPr>
      <w:r w:rsidRPr="004D376A">
        <w:rPr>
          <w:rFonts w:ascii="Times New Roman" w:hAnsi="Times New Roman" w:cs="Times New Roman"/>
          <w:sz w:val="28"/>
          <w:szCs w:val="28"/>
        </w:rPr>
        <w:t>должностных лиц органа местной администрации</w:t>
      </w:r>
    </w:p>
    <w:p w14:paraId="7BC99EF1" w14:textId="77777777" w:rsidR="004D376A" w:rsidRPr="004D376A" w:rsidRDefault="004D376A" w:rsidP="004D376A">
      <w:pPr>
        <w:adjustRightInd w:val="0"/>
        <w:spacing w:after="0" w:line="240" w:lineRule="auto"/>
        <w:ind w:right="-143"/>
        <w:jc w:val="both"/>
        <w:rPr>
          <w:rFonts w:ascii="Times New Roman" w:hAnsi="Times New Roman" w:cs="Times New Roman"/>
          <w:sz w:val="28"/>
          <w:szCs w:val="28"/>
        </w:rPr>
      </w:pPr>
    </w:p>
    <w:p w14:paraId="00E37FF0" w14:textId="77777777" w:rsidR="004D376A" w:rsidRPr="004D376A" w:rsidRDefault="004D376A" w:rsidP="004D376A">
      <w:pPr>
        <w:pStyle w:val="af2"/>
        <w:spacing w:after="0" w:line="240" w:lineRule="auto"/>
        <w:ind w:firstLine="709"/>
        <w:jc w:val="both"/>
        <w:rPr>
          <w:rFonts w:ascii="Times New Roman" w:hAnsi="Times New Roman" w:cs="Times New Roman"/>
          <w:sz w:val="28"/>
          <w:szCs w:val="28"/>
        </w:rPr>
      </w:pPr>
      <w:r w:rsidRPr="004D376A">
        <w:rPr>
          <w:rFonts w:ascii="Times New Roman" w:hAnsi="Times New Roman" w:cs="Times New Roman"/>
          <w:sz w:val="28"/>
          <w:szCs w:val="28"/>
        </w:rPr>
        <w:t>3.1. Глава муниципального образования направляет в отношении кандидата следующие документы:</w:t>
      </w:r>
    </w:p>
    <w:p w14:paraId="32AFC92B" w14:textId="77777777" w:rsidR="004D376A" w:rsidRPr="004D376A" w:rsidRDefault="004D376A" w:rsidP="004D376A">
      <w:pPr>
        <w:pStyle w:val="af2"/>
        <w:spacing w:after="0" w:line="240" w:lineRule="auto"/>
        <w:ind w:firstLine="709"/>
        <w:jc w:val="both"/>
        <w:rPr>
          <w:rFonts w:ascii="Times New Roman" w:hAnsi="Times New Roman" w:cs="Times New Roman"/>
          <w:sz w:val="28"/>
          <w:szCs w:val="28"/>
        </w:rPr>
      </w:pPr>
      <w:r w:rsidRPr="004D376A">
        <w:rPr>
          <w:rFonts w:ascii="Times New Roman" w:hAnsi="Times New Roman" w:cs="Times New Roman"/>
          <w:sz w:val="28"/>
          <w:szCs w:val="28"/>
        </w:rPr>
        <w:t>1) ходатайство главы муниципального образования о согласовании назначения кандидата;</w:t>
      </w:r>
    </w:p>
    <w:p w14:paraId="1CC54C31" w14:textId="77777777" w:rsidR="004D376A" w:rsidRPr="004D376A" w:rsidRDefault="004D376A" w:rsidP="004D376A">
      <w:pPr>
        <w:pStyle w:val="af2"/>
        <w:spacing w:after="0" w:line="240" w:lineRule="auto"/>
        <w:ind w:firstLine="709"/>
        <w:jc w:val="both"/>
        <w:rPr>
          <w:rFonts w:ascii="Times New Roman" w:hAnsi="Times New Roman" w:cs="Times New Roman"/>
          <w:sz w:val="28"/>
          <w:szCs w:val="28"/>
        </w:rPr>
      </w:pPr>
      <w:r w:rsidRPr="004D376A">
        <w:rPr>
          <w:rFonts w:ascii="Times New Roman" w:hAnsi="Times New Roman" w:cs="Times New Roman"/>
          <w:sz w:val="28"/>
          <w:szCs w:val="28"/>
        </w:rPr>
        <w:t>2) заверенная кадровой службой анкета по форме, утвержденной распоряжением Правительства Российской Федерации от 26 мая 2005 № 667-р;</w:t>
      </w:r>
    </w:p>
    <w:p w14:paraId="5808C369" w14:textId="77777777" w:rsidR="004D376A" w:rsidRPr="004D376A" w:rsidRDefault="004D376A" w:rsidP="004D376A">
      <w:pPr>
        <w:pStyle w:val="af2"/>
        <w:spacing w:after="0" w:line="240" w:lineRule="auto"/>
        <w:ind w:firstLine="709"/>
        <w:jc w:val="both"/>
        <w:rPr>
          <w:rFonts w:ascii="Times New Roman" w:hAnsi="Times New Roman" w:cs="Times New Roman"/>
          <w:sz w:val="28"/>
          <w:szCs w:val="28"/>
        </w:rPr>
      </w:pPr>
      <w:r w:rsidRPr="004D376A">
        <w:rPr>
          <w:rFonts w:ascii="Times New Roman" w:hAnsi="Times New Roman" w:cs="Times New Roman"/>
          <w:sz w:val="28"/>
          <w:szCs w:val="28"/>
        </w:rPr>
        <w:t>3) согласие кандидата на обработку его персональных данных в целях обеспечения деятельности Комиссии.</w:t>
      </w:r>
    </w:p>
    <w:p w14:paraId="633D7FE7" w14:textId="77777777" w:rsidR="004D376A" w:rsidRPr="004D376A" w:rsidRDefault="004D376A" w:rsidP="004D376A">
      <w:pPr>
        <w:pStyle w:val="af2"/>
        <w:spacing w:after="0" w:line="240" w:lineRule="auto"/>
        <w:ind w:firstLine="709"/>
        <w:jc w:val="both"/>
        <w:rPr>
          <w:rFonts w:ascii="Times New Roman" w:hAnsi="Times New Roman" w:cs="Times New Roman"/>
          <w:sz w:val="28"/>
          <w:szCs w:val="28"/>
        </w:rPr>
      </w:pPr>
      <w:r w:rsidRPr="004D376A">
        <w:rPr>
          <w:rFonts w:ascii="Times New Roman" w:hAnsi="Times New Roman" w:cs="Times New Roman"/>
          <w:sz w:val="28"/>
          <w:szCs w:val="28"/>
        </w:rPr>
        <w:t>3.2. Документы, указанные в части 3.1 настоящего раздела, направляются председателю Комиссии на бумажном носителе не позднее 5 рабочих дней со дня принятия главой муниципального образования решения в отношении кандидата о назначении на должность должностного лица местной администрации, осуществляющего муниципальное управление в сфере образования, в том числе по результатам конкурса на замещение должности муниципальной службы.</w:t>
      </w:r>
    </w:p>
    <w:p w14:paraId="4960A087" w14:textId="77777777" w:rsidR="004D376A" w:rsidRPr="004D376A" w:rsidRDefault="004D376A" w:rsidP="004D376A">
      <w:pPr>
        <w:adjustRightInd w:val="0"/>
        <w:spacing w:after="0" w:line="240" w:lineRule="auto"/>
        <w:ind w:right="-142" w:firstLine="709"/>
        <w:jc w:val="both"/>
        <w:rPr>
          <w:rFonts w:ascii="Times New Roman" w:hAnsi="Times New Roman" w:cs="Times New Roman"/>
          <w:sz w:val="28"/>
          <w:szCs w:val="28"/>
        </w:rPr>
      </w:pPr>
      <w:r w:rsidRPr="004D376A">
        <w:rPr>
          <w:rFonts w:ascii="Times New Roman" w:hAnsi="Times New Roman" w:cs="Times New Roman"/>
          <w:sz w:val="28"/>
          <w:szCs w:val="28"/>
        </w:rPr>
        <w:t>3.3. Председатель Комиссии назначает дату заседания Комиссии, которое должно состояться не позднее 15 рабочих дней со дня поступления документов, указанных в части 3.1 настоящего раздела.</w:t>
      </w:r>
    </w:p>
    <w:p w14:paraId="1AFB2C31" w14:textId="77777777" w:rsidR="004D376A" w:rsidRPr="004D376A" w:rsidRDefault="004D376A" w:rsidP="004D376A">
      <w:pPr>
        <w:adjustRightInd w:val="0"/>
        <w:spacing w:after="0" w:line="240" w:lineRule="auto"/>
        <w:ind w:right="-142" w:firstLine="709"/>
        <w:jc w:val="both"/>
        <w:rPr>
          <w:rFonts w:ascii="Times New Roman" w:hAnsi="Times New Roman" w:cs="Times New Roman"/>
          <w:sz w:val="28"/>
          <w:szCs w:val="28"/>
        </w:rPr>
      </w:pPr>
      <w:r w:rsidRPr="004D376A">
        <w:rPr>
          <w:rFonts w:ascii="Times New Roman" w:hAnsi="Times New Roman" w:cs="Times New Roman"/>
          <w:sz w:val="28"/>
          <w:szCs w:val="28"/>
        </w:rPr>
        <w:t>3.4. Министерство образования Камчатского края с учетом решения Комиссии в течение 5 рабочих дней готовит письмо о согласовании или об отказе в согласовании назначения кандидата на должность должностного лица местной администрации.</w:t>
      </w:r>
    </w:p>
    <w:p w14:paraId="30DB22C7" w14:textId="77777777" w:rsidR="004D376A" w:rsidRPr="004D376A" w:rsidRDefault="004D376A" w:rsidP="004D376A">
      <w:pPr>
        <w:adjustRightInd w:val="0"/>
        <w:spacing w:after="0" w:line="240" w:lineRule="auto"/>
        <w:ind w:right="-142" w:firstLine="709"/>
        <w:jc w:val="both"/>
        <w:rPr>
          <w:rFonts w:ascii="Times New Roman" w:hAnsi="Times New Roman" w:cs="Times New Roman"/>
          <w:sz w:val="28"/>
          <w:szCs w:val="28"/>
        </w:rPr>
      </w:pPr>
      <w:r w:rsidRPr="004D376A">
        <w:rPr>
          <w:rFonts w:ascii="Times New Roman" w:hAnsi="Times New Roman" w:cs="Times New Roman"/>
          <w:sz w:val="28"/>
          <w:szCs w:val="28"/>
        </w:rPr>
        <w:t>3.5. Основаниями для отказа в согласовании назначения кандидата на должность должностного лица местной администрации являются:</w:t>
      </w:r>
    </w:p>
    <w:p w14:paraId="61D1F100" w14:textId="77777777" w:rsidR="004D376A" w:rsidRPr="004D376A" w:rsidRDefault="004D376A" w:rsidP="004D376A">
      <w:pPr>
        <w:adjustRightInd w:val="0"/>
        <w:spacing w:after="0" w:line="240" w:lineRule="auto"/>
        <w:ind w:right="-142" w:firstLine="709"/>
        <w:jc w:val="both"/>
        <w:rPr>
          <w:rFonts w:ascii="Times New Roman" w:hAnsi="Times New Roman" w:cs="Times New Roman"/>
          <w:sz w:val="28"/>
          <w:szCs w:val="28"/>
        </w:rPr>
      </w:pPr>
      <w:r w:rsidRPr="004D376A">
        <w:rPr>
          <w:rFonts w:ascii="Times New Roman" w:hAnsi="Times New Roman" w:cs="Times New Roman"/>
          <w:sz w:val="28"/>
          <w:szCs w:val="28"/>
        </w:rPr>
        <w:t>1) несоответствие представленных главой муниципального образования документов требованиям, установленным частью 3.1 настоящего раздела;</w:t>
      </w:r>
    </w:p>
    <w:p w14:paraId="4E177C7E" w14:textId="77777777" w:rsidR="004D376A" w:rsidRPr="004D376A" w:rsidRDefault="004D376A" w:rsidP="004D376A">
      <w:pPr>
        <w:adjustRightInd w:val="0"/>
        <w:spacing w:after="0" w:line="240" w:lineRule="auto"/>
        <w:ind w:right="-142" w:firstLine="709"/>
        <w:jc w:val="both"/>
        <w:rPr>
          <w:rFonts w:ascii="Times New Roman" w:hAnsi="Times New Roman" w:cs="Times New Roman"/>
          <w:sz w:val="28"/>
          <w:szCs w:val="28"/>
        </w:rPr>
      </w:pPr>
      <w:r w:rsidRPr="004D376A">
        <w:rPr>
          <w:rFonts w:ascii="Times New Roman" w:hAnsi="Times New Roman" w:cs="Times New Roman"/>
          <w:sz w:val="28"/>
          <w:szCs w:val="28"/>
        </w:rPr>
        <w:t>2) непредставление или представление не в полном объеме главой муниципального образования указанных в части 3.1 настоящего раздела документов;</w:t>
      </w:r>
    </w:p>
    <w:p w14:paraId="760FD266" w14:textId="77777777" w:rsidR="004D376A" w:rsidRPr="004D376A" w:rsidRDefault="004D376A" w:rsidP="004D376A">
      <w:pPr>
        <w:adjustRightInd w:val="0"/>
        <w:spacing w:after="0" w:line="240" w:lineRule="auto"/>
        <w:ind w:right="-142" w:firstLine="709"/>
        <w:jc w:val="both"/>
        <w:rPr>
          <w:rFonts w:ascii="Times New Roman" w:hAnsi="Times New Roman" w:cs="Times New Roman"/>
          <w:sz w:val="28"/>
          <w:szCs w:val="28"/>
        </w:rPr>
      </w:pPr>
      <w:r w:rsidRPr="004D376A">
        <w:rPr>
          <w:rFonts w:ascii="Times New Roman" w:hAnsi="Times New Roman" w:cs="Times New Roman"/>
          <w:sz w:val="28"/>
          <w:szCs w:val="28"/>
        </w:rPr>
        <w:t>3) рекомендация Комиссии о невозможности согласования кандидата.</w:t>
      </w:r>
    </w:p>
    <w:p w14:paraId="58079115" w14:textId="2441FF4E" w:rsidR="004D376A" w:rsidRPr="004D376A" w:rsidRDefault="004D376A" w:rsidP="004D376A">
      <w:pPr>
        <w:adjustRightInd w:val="0"/>
        <w:spacing w:after="0" w:line="240" w:lineRule="auto"/>
        <w:ind w:right="-142" w:firstLine="709"/>
        <w:jc w:val="both"/>
        <w:rPr>
          <w:rFonts w:ascii="Times New Roman" w:hAnsi="Times New Roman" w:cs="Times New Roman"/>
          <w:sz w:val="28"/>
          <w:szCs w:val="28"/>
        </w:rPr>
      </w:pPr>
      <w:r w:rsidRPr="004D376A">
        <w:rPr>
          <w:rFonts w:ascii="Times New Roman" w:hAnsi="Times New Roman" w:cs="Times New Roman"/>
          <w:sz w:val="28"/>
          <w:szCs w:val="28"/>
        </w:rPr>
        <w:t xml:space="preserve">3.6. Письмо о согласовании или об отказе в согласовании назначения кандидата на должность должностного лица подписывается Министром </w:t>
      </w:r>
      <w:bookmarkStart w:id="1" w:name="_GoBack"/>
      <w:bookmarkEnd w:id="1"/>
      <w:r w:rsidRPr="004D376A">
        <w:rPr>
          <w:rFonts w:ascii="Times New Roman" w:hAnsi="Times New Roman" w:cs="Times New Roman"/>
          <w:sz w:val="28"/>
          <w:szCs w:val="28"/>
        </w:rPr>
        <w:t>(лицом его замещающим) и в течение 2 дней направляется главе муниципального образования.</w:t>
      </w:r>
    </w:p>
    <w:p w14:paraId="3555C08D" w14:textId="77777777" w:rsidR="004D376A" w:rsidRPr="004D376A" w:rsidRDefault="004D376A" w:rsidP="004D376A">
      <w:pPr>
        <w:pStyle w:val="ConsPlusTitle"/>
        <w:widowControl/>
        <w:jc w:val="both"/>
        <w:rPr>
          <w:rFonts w:ascii="Times New Roman" w:hAnsi="Times New Roman" w:cs="Times New Roman"/>
          <w:sz w:val="28"/>
          <w:szCs w:val="28"/>
        </w:rPr>
      </w:pPr>
    </w:p>
    <w:p w14:paraId="2AADAD42" w14:textId="77777777" w:rsidR="004D376A" w:rsidRPr="004D376A" w:rsidRDefault="004D376A" w:rsidP="004D376A">
      <w:pPr>
        <w:spacing w:after="0" w:line="240" w:lineRule="auto"/>
        <w:jc w:val="both"/>
        <w:outlineLvl w:val="0"/>
        <w:rPr>
          <w:rFonts w:ascii="Times New Roman" w:hAnsi="Times New Roman" w:cs="Times New Roman"/>
          <w:sz w:val="28"/>
          <w:szCs w:val="28"/>
        </w:rPr>
      </w:pPr>
    </w:p>
    <w:sectPr w:rsidR="004D376A" w:rsidRPr="004D376A" w:rsidSect="00277F3F">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AC224" w14:textId="77777777" w:rsidR="00825E61" w:rsidRDefault="00825E61" w:rsidP="0089582A">
      <w:pPr>
        <w:spacing w:after="0" w:line="240" w:lineRule="auto"/>
      </w:pPr>
      <w:r>
        <w:separator/>
      </w:r>
    </w:p>
  </w:endnote>
  <w:endnote w:type="continuationSeparator" w:id="0">
    <w:p w14:paraId="6D663335" w14:textId="77777777" w:rsidR="00825E61" w:rsidRDefault="00825E61" w:rsidP="00895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6D3B5" w14:textId="77777777" w:rsidR="00825E61" w:rsidRDefault="00825E61" w:rsidP="0089582A">
      <w:pPr>
        <w:spacing w:after="0" w:line="240" w:lineRule="auto"/>
      </w:pPr>
      <w:r>
        <w:separator/>
      </w:r>
    </w:p>
  </w:footnote>
  <w:footnote w:type="continuationSeparator" w:id="0">
    <w:p w14:paraId="6B2CC84B" w14:textId="77777777" w:rsidR="00825E61" w:rsidRDefault="00825E61" w:rsidP="008958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2842"/>
    <w:multiLevelType w:val="hybridMultilevel"/>
    <w:tmpl w:val="903CC0E8"/>
    <w:lvl w:ilvl="0" w:tplc="82AC72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21D3FCE"/>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8F97082"/>
    <w:multiLevelType w:val="hybridMultilevel"/>
    <w:tmpl w:val="5F7EC65A"/>
    <w:lvl w:ilvl="0" w:tplc="2408D282">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0F4A3584"/>
    <w:multiLevelType w:val="hybridMultilevel"/>
    <w:tmpl w:val="2918E730"/>
    <w:lvl w:ilvl="0" w:tplc="86746FFA">
      <w:start w:val="1"/>
      <w:numFmt w:val="russianLower"/>
      <w:suff w:val="space"/>
      <w:lvlText w:val="%1)"/>
      <w:lvlJc w:val="left"/>
      <w:pPr>
        <w:ind w:left="1637" w:hanging="360"/>
      </w:pPr>
      <w:rPr>
        <w:rFonts w:hint="default"/>
      </w:rPr>
    </w:lvl>
    <w:lvl w:ilvl="1" w:tplc="04190019" w:tentative="1">
      <w:start w:val="1"/>
      <w:numFmt w:val="lowerLetter"/>
      <w:lvlText w:val="%2."/>
      <w:lvlJc w:val="left"/>
      <w:pPr>
        <w:ind w:left="1997" w:hanging="360"/>
      </w:pPr>
    </w:lvl>
    <w:lvl w:ilvl="2" w:tplc="0419001B" w:tentative="1">
      <w:start w:val="1"/>
      <w:numFmt w:val="lowerRoman"/>
      <w:lvlText w:val="%3."/>
      <w:lvlJc w:val="right"/>
      <w:pPr>
        <w:ind w:left="2717" w:hanging="180"/>
      </w:pPr>
    </w:lvl>
    <w:lvl w:ilvl="3" w:tplc="0419000F" w:tentative="1">
      <w:start w:val="1"/>
      <w:numFmt w:val="decimal"/>
      <w:lvlText w:val="%4."/>
      <w:lvlJc w:val="left"/>
      <w:pPr>
        <w:ind w:left="3437" w:hanging="360"/>
      </w:pPr>
    </w:lvl>
    <w:lvl w:ilvl="4" w:tplc="04190019" w:tentative="1">
      <w:start w:val="1"/>
      <w:numFmt w:val="lowerLetter"/>
      <w:lvlText w:val="%5."/>
      <w:lvlJc w:val="left"/>
      <w:pPr>
        <w:ind w:left="4157" w:hanging="360"/>
      </w:pPr>
    </w:lvl>
    <w:lvl w:ilvl="5" w:tplc="0419001B" w:tentative="1">
      <w:start w:val="1"/>
      <w:numFmt w:val="lowerRoman"/>
      <w:lvlText w:val="%6."/>
      <w:lvlJc w:val="right"/>
      <w:pPr>
        <w:ind w:left="4877" w:hanging="180"/>
      </w:pPr>
    </w:lvl>
    <w:lvl w:ilvl="6" w:tplc="0419000F" w:tentative="1">
      <w:start w:val="1"/>
      <w:numFmt w:val="decimal"/>
      <w:lvlText w:val="%7."/>
      <w:lvlJc w:val="left"/>
      <w:pPr>
        <w:ind w:left="5597" w:hanging="360"/>
      </w:pPr>
    </w:lvl>
    <w:lvl w:ilvl="7" w:tplc="04190019" w:tentative="1">
      <w:start w:val="1"/>
      <w:numFmt w:val="lowerLetter"/>
      <w:lvlText w:val="%8."/>
      <w:lvlJc w:val="left"/>
      <w:pPr>
        <w:ind w:left="6317" w:hanging="360"/>
      </w:pPr>
    </w:lvl>
    <w:lvl w:ilvl="8" w:tplc="0419001B" w:tentative="1">
      <w:start w:val="1"/>
      <w:numFmt w:val="lowerRoman"/>
      <w:lvlText w:val="%9."/>
      <w:lvlJc w:val="right"/>
      <w:pPr>
        <w:ind w:left="7037" w:hanging="180"/>
      </w:pPr>
    </w:lvl>
  </w:abstractNum>
  <w:abstractNum w:abstractNumId="4" w15:restartNumberingAfterBreak="0">
    <w:nsid w:val="128D4C1F"/>
    <w:multiLevelType w:val="hybridMultilevel"/>
    <w:tmpl w:val="F26A88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5756E63"/>
    <w:multiLevelType w:val="hybridMultilevel"/>
    <w:tmpl w:val="2D52ED9A"/>
    <w:lvl w:ilvl="0" w:tplc="F2E021C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80F2855"/>
    <w:multiLevelType w:val="hybridMultilevel"/>
    <w:tmpl w:val="E9340764"/>
    <w:lvl w:ilvl="0" w:tplc="71B6E40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8A2227B"/>
    <w:multiLevelType w:val="hybridMultilevel"/>
    <w:tmpl w:val="2D3EF684"/>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A322022"/>
    <w:multiLevelType w:val="multilevel"/>
    <w:tmpl w:val="4E44F38A"/>
    <w:lvl w:ilvl="0">
      <w:start w:val="1"/>
      <w:numFmt w:val="decimal"/>
      <w:suff w:val="space"/>
      <w:lvlText w:val="%1."/>
      <w:lvlJc w:val="left"/>
      <w:pPr>
        <w:ind w:left="360" w:hanging="360"/>
      </w:pPr>
      <w:rPr>
        <w:rFonts w:hint="default"/>
      </w:rPr>
    </w:lvl>
    <w:lvl w:ilvl="1">
      <w:start w:val="1"/>
      <w:numFmt w:val="decimal"/>
      <w:suff w:val="space"/>
      <w:lvlText w:val="%1.%2."/>
      <w:lvlJc w:val="left"/>
      <w:pPr>
        <w:ind w:left="1709"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F245EE3"/>
    <w:multiLevelType w:val="hybridMultilevel"/>
    <w:tmpl w:val="D3E232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5E86E6B"/>
    <w:multiLevelType w:val="hybridMultilevel"/>
    <w:tmpl w:val="C4684AD4"/>
    <w:lvl w:ilvl="0" w:tplc="975AFA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268E4BA9"/>
    <w:multiLevelType w:val="hybridMultilevel"/>
    <w:tmpl w:val="67A82226"/>
    <w:lvl w:ilvl="0" w:tplc="543C0C0C">
      <w:start w:val="1"/>
      <w:numFmt w:val="decimal"/>
      <w:lvlText w:val="%1)"/>
      <w:lvlJc w:val="left"/>
      <w:pPr>
        <w:ind w:left="1429" w:hanging="360"/>
      </w:pPr>
      <w:rPr>
        <w:rFonts w:ascii="Times New Roman" w:hAnsi="Times New Roman" w:cs="Times New Roman" w:hint="default"/>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332F3D35"/>
    <w:multiLevelType w:val="hybridMultilevel"/>
    <w:tmpl w:val="9BBCE872"/>
    <w:lvl w:ilvl="0" w:tplc="DCD2E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3E34833"/>
    <w:multiLevelType w:val="hybridMultilevel"/>
    <w:tmpl w:val="72C45FF2"/>
    <w:lvl w:ilvl="0" w:tplc="FBF2F9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6757593"/>
    <w:multiLevelType w:val="hybridMultilevel"/>
    <w:tmpl w:val="C3BE01AE"/>
    <w:lvl w:ilvl="0" w:tplc="02DAC71A">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86C4584"/>
    <w:multiLevelType w:val="hybridMultilevel"/>
    <w:tmpl w:val="88D27B50"/>
    <w:lvl w:ilvl="0" w:tplc="04190011">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E05C81"/>
    <w:multiLevelType w:val="hybridMultilevel"/>
    <w:tmpl w:val="0F6051D6"/>
    <w:lvl w:ilvl="0" w:tplc="9F32DE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0234F4E"/>
    <w:multiLevelType w:val="hybridMultilevel"/>
    <w:tmpl w:val="1F74F640"/>
    <w:lvl w:ilvl="0" w:tplc="F4ECB40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17317E3"/>
    <w:multiLevelType w:val="multilevel"/>
    <w:tmpl w:val="2F145FBA"/>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2D9371B"/>
    <w:multiLevelType w:val="hybridMultilevel"/>
    <w:tmpl w:val="E084B844"/>
    <w:lvl w:ilvl="0" w:tplc="2070C3F4">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449D78DD"/>
    <w:multiLevelType w:val="hybridMultilevel"/>
    <w:tmpl w:val="34342C2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1" w15:restartNumberingAfterBreak="0">
    <w:nsid w:val="4A334A36"/>
    <w:multiLevelType w:val="hybridMultilevel"/>
    <w:tmpl w:val="808261B8"/>
    <w:lvl w:ilvl="0" w:tplc="49FCCCAE">
      <w:start w:val="1"/>
      <w:numFmt w:val="decimal"/>
      <w:lvlText w:val="%1."/>
      <w:lvlJc w:val="left"/>
      <w:pPr>
        <w:ind w:left="2487" w:hanging="360"/>
      </w:pPr>
      <w:rPr>
        <w:color w:val="auto"/>
        <w:sz w:val="28"/>
        <w:szCs w:val="28"/>
      </w:rPr>
    </w:lvl>
    <w:lvl w:ilvl="1" w:tplc="140C8FCA">
      <w:start w:val="1"/>
      <w:numFmt w:val="decimal"/>
      <w:lvlText w:val="%2)"/>
      <w:lvlJc w:val="left"/>
      <w:pPr>
        <w:ind w:left="2185" w:hanging="1050"/>
      </w:pPr>
      <w:rPr>
        <w:rFonts w:hint="default"/>
        <w:b w:val="0"/>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A97E0F"/>
    <w:multiLevelType w:val="hybridMultilevel"/>
    <w:tmpl w:val="917226F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15:restartNumberingAfterBreak="0">
    <w:nsid w:val="4C005029"/>
    <w:multiLevelType w:val="hybridMultilevel"/>
    <w:tmpl w:val="09DA58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0FB6ECF"/>
    <w:multiLevelType w:val="multilevel"/>
    <w:tmpl w:val="C39CC8B6"/>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90585F"/>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1A56CE5"/>
    <w:multiLevelType w:val="hybridMultilevel"/>
    <w:tmpl w:val="BB30DB5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15:restartNumberingAfterBreak="0">
    <w:nsid w:val="54BC7DE4"/>
    <w:multiLevelType w:val="multilevel"/>
    <w:tmpl w:val="6BA4DA8A"/>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78A1996"/>
    <w:multiLevelType w:val="hybridMultilevel"/>
    <w:tmpl w:val="BBCAC466"/>
    <w:lvl w:ilvl="0" w:tplc="57D621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7B91982"/>
    <w:multiLevelType w:val="hybridMultilevel"/>
    <w:tmpl w:val="7E5E76EE"/>
    <w:lvl w:ilvl="0" w:tplc="E8F6BF46">
      <w:start w:val="1"/>
      <w:numFmt w:val="decimal"/>
      <w:lvlText w:val="%1)"/>
      <w:lvlJc w:val="left"/>
      <w:pPr>
        <w:ind w:left="1099" w:hanging="39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F823934"/>
    <w:multiLevelType w:val="hybridMultilevel"/>
    <w:tmpl w:val="5B90FC5A"/>
    <w:lvl w:ilvl="0" w:tplc="82AC727C">
      <w:start w:val="1"/>
      <w:numFmt w:val="decimal"/>
      <w:lvlText w:val="%1)"/>
      <w:lvlJc w:val="left"/>
      <w:pPr>
        <w:ind w:left="1776" w:hanging="360"/>
      </w:pPr>
      <w:rPr>
        <w:rFonts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1" w15:restartNumberingAfterBreak="0">
    <w:nsid w:val="63BB3E33"/>
    <w:multiLevelType w:val="hybridMultilevel"/>
    <w:tmpl w:val="EAB005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61620BA"/>
    <w:multiLevelType w:val="multilevel"/>
    <w:tmpl w:val="F806C9A0"/>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85845F2"/>
    <w:multiLevelType w:val="hybridMultilevel"/>
    <w:tmpl w:val="3022DB60"/>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0B11851"/>
    <w:multiLevelType w:val="hybridMultilevel"/>
    <w:tmpl w:val="5B5414C8"/>
    <w:lvl w:ilvl="0" w:tplc="82AC727C">
      <w:start w:val="1"/>
      <w:numFmt w:val="decimal"/>
      <w:lvlText w:val="%1)"/>
      <w:lvlJc w:val="left"/>
      <w:pPr>
        <w:ind w:left="1777"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0B65708"/>
    <w:multiLevelType w:val="multilevel"/>
    <w:tmpl w:val="745EAD18"/>
    <w:lvl w:ilvl="0">
      <w:start w:val="1"/>
      <w:numFmt w:val="decimal"/>
      <w:lvlText w:val="%1."/>
      <w:lvlJc w:val="left"/>
      <w:pPr>
        <w:ind w:left="360" w:hanging="360"/>
      </w:pPr>
      <w:rPr>
        <w:b w:val="0"/>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1DB28E2"/>
    <w:multiLevelType w:val="hybridMultilevel"/>
    <w:tmpl w:val="D7AA327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15:restartNumberingAfterBreak="0">
    <w:nsid w:val="72C259B9"/>
    <w:multiLevelType w:val="hybridMultilevel"/>
    <w:tmpl w:val="89F60A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15:restartNumberingAfterBreak="0">
    <w:nsid w:val="73D44A78"/>
    <w:multiLevelType w:val="multilevel"/>
    <w:tmpl w:val="530EAD4A"/>
    <w:lvl w:ilvl="0">
      <w:start w:val="2"/>
      <w:numFmt w:val="decimal"/>
      <w:lvlText w:val="%1"/>
      <w:lvlJc w:val="left"/>
      <w:pPr>
        <w:ind w:left="750" w:hanging="750"/>
      </w:pPr>
      <w:rPr>
        <w:rFonts w:hint="default"/>
      </w:rPr>
    </w:lvl>
    <w:lvl w:ilvl="1">
      <w:start w:val="14"/>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6F449EC"/>
    <w:multiLevelType w:val="hybridMultilevel"/>
    <w:tmpl w:val="D2C2ECAC"/>
    <w:lvl w:ilvl="0" w:tplc="3CC817B4">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40" w15:restartNumberingAfterBreak="0">
    <w:nsid w:val="779B4C32"/>
    <w:multiLevelType w:val="multilevel"/>
    <w:tmpl w:val="C39CC8B6"/>
    <w:lvl w:ilvl="0">
      <w:start w:val="1"/>
      <w:numFmt w:val="decimal"/>
      <w:lvlText w:val="%1."/>
      <w:lvlJc w:val="left"/>
      <w:pPr>
        <w:ind w:left="360" w:hanging="360"/>
      </w:pPr>
      <w:rPr>
        <w:b/>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96D2EBC"/>
    <w:multiLevelType w:val="multilevel"/>
    <w:tmpl w:val="700CE4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B6C3ED8"/>
    <w:multiLevelType w:val="hybridMultilevel"/>
    <w:tmpl w:val="7D50EE82"/>
    <w:lvl w:ilvl="0" w:tplc="82AC727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7C64615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6"/>
  </w:num>
  <w:num w:numId="3">
    <w:abstractNumId w:val="10"/>
  </w:num>
  <w:num w:numId="4">
    <w:abstractNumId w:val="0"/>
  </w:num>
  <w:num w:numId="5">
    <w:abstractNumId w:val="42"/>
  </w:num>
  <w:num w:numId="6">
    <w:abstractNumId w:val="33"/>
  </w:num>
  <w:num w:numId="7">
    <w:abstractNumId w:val="30"/>
  </w:num>
  <w:num w:numId="8">
    <w:abstractNumId w:val="34"/>
  </w:num>
  <w:num w:numId="9">
    <w:abstractNumId w:val="7"/>
  </w:num>
  <w:num w:numId="10">
    <w:abstractNumId w:val="15"/>
  </w:num>
  <w:num w:numId="11">
    <w:abstractNumId w:val="19"/>
  </w:num>
  <w:num w:numId="12">
    <w:abstractNumId w:val="3"/>
  </w:num>
  <w:num w:numId="13">
    <w:abstractNumId w:val="39"/>
  </w:num>
  <w:num w:numId="14">
    <w:abstractNumId w:val="11"/>
  </w:num>
  <w:num w:numId="15">
    <w:abstractNumId w:val="29"/>
  </w:num>
  <w:num w:numId="16">
    <w:abstractNumId w:val="12"/>
  </w:num>
  <w:num w:numId="17">
    <w:abstractNumId w:val="28"/>
  </w:num>
  <w:num w:numId="18">
    <w:abstractNumId w:val="25"/>
  </w:num>
  <w:num w:numId="19">
    <w:abstractNumId w:val="20"/>
  </w:num>
  <w:num w:numId="20">
    <w:abstractNumId w:val="36"/>
  </w:num>
  <w:num w:numId="21">
    <w:abstractNumId w:val="1"/>
  </w:num>
  <w:num w:numId="22">
    <w:abstractNumId w:val="4"/>
  </w:num>
  <w:num w:numId="23">
    <w:abstractNumId w:val="18"/>
  </w:num>
  <w:num w:numId="24">
    <w:abstractNumId w:val="14"/>
  </w:num>
  <w:num w:numId="25">
    <w:abstractNumId w:val="8"/>
  </w:num>
  <w:num w:numId="26">
    <w:abstractNumId w:val="38"/>
  </w:num>
  <w:num w:numId="27">
    <w:abstractNumId w:val="2"/>
  </w:num>
  <w:num w:numId="28">
    <w:abstractNumId w:val="23"/>
  </w:num>
  <w:num w:numId="29">
    <w:abstractNumId w:val="5"/>
  </w:num>
  <w:num w:numId="30">
    <w:abstractNumId w:val="6"/>
  </w:num>
  <w:num w:numId="31">
    <w:abstractNumId w:val="32"/>
  </w:num>
  <w:num w:numId="32">
    <w:abstractNumId w:val="17"/>
  </w:num>
  <w:num w:numId="33">
    <w:abstractNumId w:val="27"/>
  </w:num>
  <w:num w:numId="34">
    <w:abstractNumId w:val="35"/>
  </w:num>
  <w:num w:numId="35">
    <w:abstractNumId w:val="40"/>
  </w:num>
  <w:num w:numId="36">
    <w:abstractNumId w:val="24"/>
  </w:num>
  <w:num w:numId="37">
    <w:abstractNumId w:val="31"/>
  </w:num>
  <w:num w:numId="38">
    <w:abstractNumId w:val="37"/>
  </w:num>
  <w:num w:numId="39">
    <w:abstractNumId w:val="22"/>
  </w:num>
  <w:num w:numId="40">
    <w:abstractNumId w:val="43"/>
  </w:num>
  <w:num w:numId="41">
    <w:abstractNumId w:val="41"/>
  </w:num>
  <w:num w:numId="42">
    <w:abstractNumId w:val="26"/>
  </w:num>
  <w:num w:numId="43">
    <w:abstractNumId w:val="13"/>
  </w:num>
  <w:num w:numId="44">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84"/>
    <w:rsid w:val="00002010"/>
    <w:rsid w:val="000021D5"/>
    <w:rsid w:val="00007A63"/>
    <w:rsid w:val="00007CB3"/>
    <w:rsid w:val="00007F23"/>
    <w:rsid w:val="000107E4"/>
    <w:rsid w:val="00013782"/>
    <w:rsid w:val="00013F7D"/>
    <w:rsid w:val="0001718C"/>
    <w:rsid w:val="00017C9C"/>
    <w:rsid w:val="000237E2"/>
    <w:rsid w:val="00023DCE"/>
    <w:rsid w:val="00030162"/>
    <w:rsid w:val="00032C42"/>
    <w:rsid w:val="00037D4D"/>
    <w:rsid w:val="00037FAA"/>
    <w:rsid w:val="00040125"/>
    <w:rsid w:val="00050909"/>
    <w:rsid w:val="000553CF"/>
    <w:rsid w:val="00055AA3"/>
    <w:rsid w:val="000564CB"/>
    <w:rsid w:val="00062DC2"/>
    <w:rsid w:val="00065E2A"/>
    <w:rsid w:val="00066243"/>
    <w:rsid w:val="000669A0"/>
    <w:rsid w:val="00067893"/>
    <w:rsid w:val="000717A8"/>
    <w:rsid w:val="0008023A"/>
    <w:rsid w:val="00081722"/>
    <w:rsid w:val="00091540"/>
    <w:rsid w:val="00093A5E"/>
    <w:rsid w:val="0009605D"/>
    <w:rsid w:val="00097AEC"/>
    <w:rsid w:val="00097DE4"/>
    <w:rsid w:val="000A06D3"/>
    <w:rsid w:val="000A14E2"/>
    <w:rsid w:val="000A2857"/>
    <w:rsid w:val="000A2E3F"/>
    <w:rsid w:val="000A50EE"/>
    <w:rsid w:val="000B11DC"/>
    <w:rsid w:val="000B3AB7"/>
    <w:rsid w:val="000B5015"/>
    <w:rsid w:val="000B503A"/>
    <w:rsid w:val="000B527D"/>
    <w:rsid w:val="000B6375"/>
    <w:rsid w:val="000B7ACC"/>
    <w:rsid w:val="000C2646"/>
    <w:rsid w:val="000C3489"/>
    <w:rsid w:val="000C6AC6"/>
    <w:rsid w:val="000D20DE"/>
    <w:rsid w:val="000D29E5"/>
    <w:rsid w:val="000D6587"/>
    <w:rsid w:val="000E0974"/>
    <w:rsid w:val="000E09DC"/>
    <w:rsid w:val="000E0BC5"/>
    <w:rsid w:val="000E3B09"/>
    <w:rsid w:val="000E5F91"/>
    <w:rsid w:val="000E71E5"/>
    <w:rsid w:val="000F08AD"/>
    <w:rsid w:val="000F219E"/>
    <w:rsid w:val="000F5A56"/>
    <w:rsid w:val="00100628"/>
    <w:rsid w:val="00103973"/>
    <w:rsid w:val="001110D4"/>
    <w:rsid w:val="001143D8"/>
    <w:rsid w:val="001166CE"/>
    <w:rsid w:val="001167F2"/>
    <w:rsid w:val="001246CA"/>
    <w:rsid w:val="00134AA4"/>
    <w:rsid w:val="00136188"/>
    <w:rsid w:val="001361C8"/>
    <w:rsid w:val="00136E9D"/>
    <w:rsid w:val="001404B8"/>
    <w:rsid w:val="00140684"/>
    <w:rsid w:val="001407DC"/>
    <w:rsid w:val="0014435D"/>
    <w:rsid w:val="00153993"/>
    <w:rsid w:val="001576E5"/>
    <w:rsid w:val="00157B28"/>
    <w:rsid w:val="001618E0"/>
    <w:rsid w:val="00162116"/>
    <w:rsid w:val="00163482"/>
    <w:rsid w:val="001672C5"/>
    <w:rsid w:val="0017077C"/>
    <w:rsid w:val="001712D7"/>
    <w:rsid w:val="001713CA"/>
    <w:rsid w:val="001750A0"/>
    <w:rsid w:val="00176A16"/>
    <w:rsid w:val="00181F1D"/>
    <w:rsid w:val="00183619"/>
    <w:rsid w:val="001847F4"/>
    <w:rsid w:val="001852F5"/>
    <w:rsid w:val="00191A2F"/>
    <w:rsid w:val="00194C63"/>
    <w:rsid w:val="001A0059"/>
    <w:rsid w:val="001A0651"/>
    <w:rsid w:val="001A0E68"/>
    <w:rsid w:val="001A1C82"/>
    <w:rsid w:val="001A60B2"/>
    <w:rsid w:val="001A6654"/>
    <w:rsid w:val="001B30A5"/>
    <w:rsid w:val="001B4CBF"/>
    <w:rsid w:val="001C0E68"/>
    <w:rsid w:val="001C3EAA"/>
    <w:rsid w:val="001C6C83"/>
    <w:rsid w:val="001D3AEA"/>
    <w:rsid w:val="001E2C9D"/>
    <w:rsid w:val="001E538A"/>
    <w:rsid w:val="001F0E98"/>
    <w:rsid w:val="001F2302"/>
    <w:rsid w:val="001F5267"/>
    <w:rsid w:val="001F5B73"/>
    <w:rsid w:val="001F629B"/>
    <w:rsid w:val="001F76B5"/>
    <w:rsid w:val="002004AD"/>
    <w:rsid w:val="00203551"/>
    <w:rsid w:val="002038B2"/>
    <w:rsid w:val="00204523"/>
    <w:rsid w:val="0020499A"/>
    <w:rsid w:val="00207713"/>
    <w:rsid w:val="00212556"/>
    <w:rsid w:val="002144FD"/>
    <w:rsid w:val="00215884"/>
    <w:rsid w:val="00216BE0"/>
    <w:rsid w:val="00217620"/>
    <w:rsid w:val="002178BE"/>
    <w:rsid w:val="00221941"/>
    <w:rsid w:val="00223F02"/>
    <w:rsid w:val="002252D0"/>
    <w:rsid w:val="002265B0"/>
    <w:rsid w:val="00227487"/>
    <w:rsid w:val="00241870"/>
    <w:rsid w:val="00245B4B"/>
    <w:rsid w:val="00245E43"/>
    <w:rsid w:val="002544C9"/>
    <w:rsid w:val="00254AA5"/>
    <w:rsid w:val="00257F21"/>
    <w:rsid w:val="00264313"/>
    <w:rsid w:val="00265B02"/>
    <w:rsid w:val="00267819"/>
    <w:rsid w:val="00270371"/>
    <w:rsid w:val="0027690C"/>
    <w:rsid w:val="002772AB"/>
    <w:rsid w:val="00277F3F"/>
    <w:rsid w:val="00284F6F"/>
    <w:rsid w:val="00290BF5"/>
    <w:rsid w:val="00290EFA"/>
    <w:rsid w:val="00293A36"/>
    <w:rsid w:val="00295B76"/>
    <w:rsid w:val="002A1A6E"/>
    <w:rsid w:val="002A250D"/>
    <w:rsid w:val="002A461C"/>
    <w:rsid w:val="002A4EFE"/>
    <w:rsid w:val="002A65FC"/>
    <w:rsid w:val="002B0708"/>
    <w:rsid w:val="002B0B82"/>
    <w:rsid w:val="002B229D"/>
    <w:rsid w:val="002B3D6D"/>
    <w:rsid w:val="002C1F95"/>
    <w:rsid w:val="002C30F2"/>
    <w:rsid w:val="002C4920"/>
    <w:rsid w:val="002C581B"/>
    <w:rsid w:val="002C5833"/>
    <w:rsid w:val="002C7AE9"/>
    <w:rsid w:val="002D4322"/>
    <w:rsid w:val="002D4799"/>
    <w:rsid w:val="002D7B07"/>
    <w:rsid w:val="002E4F97"/>
    <w:rsid w:val="002F2DC5"/>
    <w:rsid w:val="002F5F45"/>
    <w:rsid w:val="002F688D"/>
    <w:rsid w:val="00300338"/>
    <w:rsid w:val="0030358E"/>
    <w:rsid w:val="00304425"/>
    <w:rsid w:val="00305851"/>
    <w:rsid w:val="003061DB"/>
    <w:rsid w:val="00307F77"/>
    <w:rsid w:val="00314822"/>
    <w:rsid w:val="00315D98"/>
    <w:rsid w:val="003169A3"/>
    <w:rsid w:val="003227BE"/>
    <w:rsid w:val="00323FE2"/>
    <w:rsid w:val="00326CD8"/>
    <w:rsid w:val="00333C4C"/>
    <w:rsid w:val="00333CCE"/>
    <w:rsid w:val="00336B83"/>
    <w:rsid w:val="0034051A"/>
    <w:rsid w:val="003424A2"/>
    <w:rsid w:val="00342912"/>
    <w:rsid w:val="00347A5B"/>
    <w:rsid w:val="00350185"/>
    <w:rsid w:val="003510F1"/>
    <w:rsid w:val="00352243"/>
    <w:rsid w:val="0035531E"/>
    <w:rsid w:val="0036283D"/>
    <w:rsid w:val="00363390"/>
    <w:rsid w:val="00363BB8"/>
    <w:rsid w:val="003664F3"/>
    <w:rsid w:val="00367AD3"/>
    <w:rsid w:val="00370CC1"/>
    <w:rsid w:val="00374598"/>
    <w:rsid w:val="003774B4"/>
    <w:rsid w:val="00383E3C"/>
    <w:rsid w:val="00387834"/>
    <w:rsid w:val="003A0E67"/>
    <w:rsid w:val="003A11B1"/>
    <w:rsid w:val="003A15CE"/>
    <w:rsid w:val="003B46A6"/>
    <w:rsid w:val="003B50F4"/>
    <w:rsid w:val="003B67A6"/>
    <w:rsid w:val="003B79A4"/>
    <w:rsid w:val="003C2CF3"/>
    <w:rsid w:val="003C6426"/>
    <w:rsid w:val="003D06D0"/>
    <w:rsid w:val="003D15F1"/>
    <w:rsid w:val="003D4044"/>
    <w:rsid w:val="003E47B9"/>
    <w:rsid w:val="003E7729"/>
    <w:rsid w:val="003F32B6"/>
    <w:rsid w:val="003F4316"/>
    <w:rsid w:val="003F6D3F"/>
    <w:rsid w:val="004000A6"/>
    <w:rsid w:val="004003F2"/>
    <w:rsid w:val="00420411"/>
    <w:rsid w:val="00427823"/>
    <w:rsid w:val="00437160"/>
    <w:rsid w:val="00443638"/>
    <w:rsid w:val="00445A27"/>
    <w:rsid w:val="00445B84"/>
    <w:rsid w:val="00446769"/>
    <w:rsid w:val="004538CF"/>
    <w:rsid w:val="00453C2F"/>
    <w:rsid w:val="00460A21"/>
    <w:rsid w:val="00460CA7"/>
    <w:rsid w:val="00461265"/>
    <w:rsid w:val="00462CEC"/>
    <w:rsid w:val="004636AD"/>
    <w:rsid w:val="004650D7"/>
    <w:rsid w:val="004673CD"/>
    <w:rsid w:val="00467746"/>
    <w:rsid w:val="00470CDD"/>
    <w:rsid w:val="00472922"/>
    <w:rsid w:val="004748B3"/>
    <w:rsid w:val="004773EF"/>
    <w:rsid w:val="0048292D"/>
    <w:rsid w:val="0048296C"/>
    <w:rsid w:val="00482A3A"/>
    <w:rsid w:val="00482C82"/>
    <w:rsid w:val="00482D0F"/>
    <w:rsid w:val="004859C9"/>
    <w:rsid w:val="0049393D"/>
    <w:rsid w:val="004A03B5"/>
    <w:rsid w:val="004A0A76"/>
    <w:rsid w:val="004A4294"/>
    <w:rsid w:val="004A775D"/>
    <w:rsid w:val="004B0035"/>
    <w:rsid w:val="004B5193"/>
    <w:rsid w:val="004C0012"/>
    <w:rsid w:val="004D376A"/>
    <w:rsid w:val="004D3DA7"/>
    <w:rsid w:val="004D5612"/>
    <w:rsid w:val="004D6487"/>
    <w:rsid w:val="004E6975"/>
    <w:rsid w:val="004E78AA"/>
    <w:rsid w:val="004F00DC"/>
    <w:rsid w:val="004F1303"/>
    <w:rsid w:val="004F15A0"/>
    <w:rsid w:val="004F29E4"/>
    <w:rsid w:val="0050428A"/>
    <w:rsid w:val="005053F3"/>
    <w:rsid w:val="005135DE"/>
    <w:rsid w:val="005164CC"/>
    <w:rsid w:val="00520525"/>
    <w:rsid w:val="00521203"/>
    <w:rsid w:val="00521B4F"/>
    <w:rsid w:val="005222E7"/>
    <w:rsid w:val="00522ED0"/>
    <w:rsid w:val="005237B7"/>
    <w:rsid w:val="00525131"/>
    <w:rsid w:val="00527249"/>
    <w:rsid w:val="0053042B"/>
    <w:rsid w:val="00532D41"/>
    <w:rsid w:val="005365FB"/>
    <w:rsid w:val="0054426C"/>
    <w:rsid w:val="00546B03"/>
    <w:rsid w:val="00546C91"/>
    <w:rsid w:val="00552E44"/>
    <w:rsid w:val="00552FD6"/>
    <w:rsid w:val="005550E6"/>
    <w:rsid w:val="005553DD"/>
    <w:rsid w:val="00556552"/>
    <w:rsid w:val="00557AE4"/>
    <w:rsid w:val="00561FFD"/>
    <w:rsid w:val="005646AE"/>
    <w:rsid w:val="005652B2"/>
    <w:rsid w:val="00574255"/>
    <w:rsid w:val="00574CD2"/>
    <w:rsid w:val="00577E4C"/>
    <w:rsid w:val="00583791"/>
    <w:rsid w:val="00583EDA"/>
    <w:rsid w:val="0058653C"/>
    <w:rsid w:val="00591E4C"/>
    <w:rsid w:val="00596C50"/>
    <w:rsid w:val="005A25C2"/>
    <w:rsid w:val="005A59DC"/>
    <w:rsid w:val="005A6C21"/>
    <w:rsid w:val="005B0D72"/>
    <w:rsid w:val="005B22D6"/>
    <w:rsid w:val="005B4255"/>
    <w:rsid w:val="005B5C6F"/>
    <w:rsid w:val="005B73C0"/>
    <w:rsid w:val="005C0984"/>
    <w:rsid w:val="005C1070"/>
    <w:rsid w:val="005C6534"/>
    <w:rsid w:val="005C68C3"/>
    <w:rsid w:val="005D16FD"/>
    <w:rsid w:val="005D2163"/>
    <w:rsid w:val="005D2C84"/>
    <w:rsid w:val="005D2E91"/>
    <w:rsid w:val="005D496C"/>
    <w:rsid w:val="005D5212"/>
    <w:rsid w:val="005D6508"/>
    <w:rsid w:val="005E0927"/>
    <w:rsid w:val="005E4CA6"/>
    <w:rsid w:val="005E6CB4"/>
    <w:rsid w:val="005F3DC7"/>
    <w:rsid w:val="005F6229"/>
    <w:rsid w:val="005F6A46"/>
    <w:rsid w:val="00602E4C"/>
    <w:rsid w:val="0060500E"/>
    <w:rsid w:val="00605EAB"/>
    <w:rsid w:val="006101DF"/>
    <w:rsid w:val="00613DCB"/>
    <w:rsid w:val="00614FD5"/>
    <w:rsid w:val="00616583"/>
    <w:rsid w:val="0061746B"/>
    <w:rsid w:val="006178C2"/>
    <w:rsid w:val="00620209"/>
    <w:rsid w:val="006209B1"/>
    <w:rsid w:val="006218E8"/>
    <w:rsid w:val="006221B3"/>
    <w:rsid w:val="006241B1"/>
    <w:rsid w:val="00624770"/>
    <w:rsid w:val="0062622D"/>
    <w:rsid w:val="00626635"/>
    <w:rsid w:val="00630F95"/>
    <w:rsid w:val="00633A08"/>
    <w:rsid w:val="00634140"/>
    <w:rsid w:val="00635DB8"/>
    <w:rsid w:val="00636453"/>
    <w:rsid w:val="0064003C"/>
    <w:rsid w:val="00640294"/>
    <w:rsid w:val="00640CAD"/>
    <w:rsid w:val="00641ADA"/>
    <w:rsid w:val="00642888"/>
    <w:rsid w:val="00651159"/>
    <w:rsid w:val="00656062"/>
    <w:rsid w:val="00656BDD"/>
    <w:rsid w:val="006573F2"/>
    <w:rsid w:val="006606F2"/>
    <w:rsid w:val="00660AC4"/>
    <w:rsid w:val="00665396"/>
    <w:rsid w:val="00666376"/>
    <w:rsid w:val="006740BB"/>
    <w:rsid w:val="006815B1"/>
    <w:rsid w:val="00681F51"/>
    <w:rsid w:val="00682F4E"/>
    <w:rsid w:val="006838A1"/>
    <w:rsid w:val="00684487"/>
    <w:rsid w:val="00685396"/>
    <w:rsid w:val="0068558D"/>
    <w:rsid w:val="00686408"/>
    <w:rsid w:val="00686EAB"/>
    <w:rsid w:val="0069013A"/>
    <w:rsid w:val="00693707"/>
    <w:rsid w:val="006A4267"/>
    <w:rsid w:val="006A6458"/>
    <w:rsid w:val="006A74E6"/>
    <w:rsid w:val="006B1D73"/>
    <w:rsid w:val="006B24E1"/>
    <w:rsid w:val="006B793C"/>
    <w:rsid w:val="006C1159"/>
    <w:rsid w:val="006C1744"/>
    <w:rsid w:val="006C1A88"/>
    <w:rsid w:val="006C1E85"/>
    <w:rsid w:val="006C3FBE"/>
    <w:rsid w:val="006C5760"/>
    <w:rsid w:val="006D2DD5"/>
    <w:rsid w:val="006D4124"/>
    <w:rsid w:val="006D5930"/>
    <w:rsid w:val="006D7FBD"/>
    <w:rsid w:val="006E01D4"/>
    <w:rsid w:val="006E2235"/>
    <w:rsid w:val="006E2E92"/>
    <w:rsid w:val="006E4B8E"/>
    <w:rsid w:val="006E4F99"/>
    <w:rsid w:val="006F0FD8"/>
    <w:rsid w:val="006F270F"/>
    <w:rsid w:val="006F2FFA"/>
    <w:rsid w:val="006F4BCD"/>
    <w:rsid w:val="006F69C5"/>
    <w:rsid w:val="006F69C7"/>
    <w:rsid w:val="006F7099"/>
    <w:rsid w:val="0070055E"/>
    <w:rsid w:val="00701299"/>
    <w:rsid w:val="00705947"/>
    <w:rsid w:val="007068BA"/>
    <w:rsid w:val="00707DC0"/>
    <w:rsid w:val="00710555"/>
    <w:rsid w:val="007222ED"/>
    <w:rsid w:val="00722F91"/>
    <w:rsid w:val="00723657"/>
    <w:rsid w:val="007244FA"/>
    <w:rsid w:val="007256C8"/>
    <w:rsid w:val="00725862"/>
    <w:rsid w:val="00726103"/>
    <w:rsid w:val="00726ECB"/>
    <w:rsid w:val="007275CD"/>
    <w:rsid w:val="0072776D"/>
    <w:rsid w:val="00727E12"/>
    <w:rsid w:val="00730DCE"/>
    <w:rsid w:val="00732231"/>
    <w:rsid w:val="00732F81"/>
    <w:rsid w:val="0073505F"/>
    <w:rsid w:val="00741149"/>
    <w:rsid w:val="007450A0"/>
    <w:rsid w:val="00745704"/>
    <w:rsid w:val="00746337"/>
    <w:rsid w:val="00747A88"/>
    <w:rsid w:val="00747F84"/>
    <w:rsid w:val="0075463D"/>
    <w:rsid w:val="00762429"/>
    <w:rsid w:val="00764C8F"/>
    <w:rsid w:val="00765A37"/>
    <w:rsid w:val="00767EE2"/>
    <w:rsid w:val="00775B24"/>
    <w:rsid w:val="007766BF"/>
    <w:rsid w:val="00776F58"/>
    <w:rsid w:val="00777A82"/>
    <w:rsid w:val="00777F2A"/>
    <w:rsid w:val="00780300"/>
    <w:rsid w:val="00783F7E"/>
    <w:rsid w:val="00785184"/>
    <w:rsid w:val="00787AB5"/>
    <w:rsid w:val="00787E83"/>
    <w:rsid w:val="007915CF"/>
    <w:rsid w:val="007917C0"/>
    <w:rsid w:val="00793D5E"/>
    <w:rsid w:val="00794D52"/>
    <w:rsid w:val="00797070"/>
    <w:rsid w:val="007A2692"/>
    <w:rsid w:val="007A3696"/>
    <w:rsid w:val="007A695E"/>
    <w:rsid w:val="007B2D66"/>
    <w:rsid w:val="007B318F"/>
    <w:rsid w:val="007B5209"/>
    <w:rsid w:val="007B55D0"/>
    <w:rsid w:val="007B5D8A"/>
    <w:rsid w:val="007C3330"/>
    <w:rsid w:val="007C3976"/>
    <w:rsid w:val="007C50C6"/>
    <w:rsid w:val="007D0661"/>
    <w:rsid w:val="007D2159"/>
    <w:rsid w:val="007D3836"/>
    <w:rsid w:val="007D5DDD"/>
    <w:rsid w:val="007D6D5F"/>
    <w:rsid w:val="007E263C"/>
    <w:rsid w:val="007E495B"/>
    <w:rsid w:val="007E63EF"/>
    <w:rsid w:val="007F1F0C"/>
    <w:rsid w:val="007F3695"/>
    <w:rsid w:val="007F3B12"/>
    <w:rsid w:val="007F3EEE"/>
    <w:rsid w:val="007F4B89"/>
    <w:rsid w:val="007F6C2A"/>
    <w:rsid w:val="007F6F05"/>
    <w:rsid w:val="007F73AE"/>
    <w:rsid w:val="00800C87"/>
    <w:rsid w:val="008023AF"/>
    <w:rsid w:val="00804184"/>
    <w:rsid w:val="00804442"/>
    <w:rsid w:val="00804CC9"/>
    <w:rsid w:val="00807EEF"/>
    <w:rsid w:val="008130A5"/>
    <w:rsid w:val="00814244"/>
    <w:rsid w:val="0081584A"/>
    <w:rsid w:val="008166B6"/>
    <w:rsid w:val="00823411"/>
    <w:rsid w:val="00825E61"/>
    <w:rsid w:val="008262B3"/>
    <w:rsid w:val="00827465"/>
    <w:rsid w:val="008275FC"/>
    <w:rsid w:val="008304B4"/>
    <w:rsid w:val="0083178B"/>
    <w:rsid w:val="00831D1E"/>
    <w:rsid w:val="00831D84"/>
    <w:rsid w:val="00832241"/>
    <w:rsid w:val="00832844"/>
    <w:rsid w:val="0083393B"/>
    <w:rsid w:val="00834EB7"/>
    <w:rsid w:val="00835096"/>
    <w:rsid w:val="008414DC"/>
    <w:rsid w:val="0084171B"/>
    <w:rsid w:val="008424A2"/>
    <w:rsid w:val="00843C7D"/>
    <w:rsid w:val="0084509D"/>
    <w:rsid w:val="00846919"/>
    <w:rsid w:val="00846BD7"/>
    <w:rsid w:val="00854278"/>
    <w:rsid w:val="00862105"/>
    <w:rsid w:val="0086250B"/>
    <w:rsid w:val="008632F2"/>
    <w:rsid w:val="00863B4B"/>
    <w:rsid w:val="00863D6D"/>
    <w:rsid w:val="00865959"/>
    <w:rsid w:val="00866EE2"/>
    <w:rsid w:val="00873738"/>
    <w:rsid w:val="00874B87"/>
    <w:rsid w:val="00876F3D"/>
    <w:rsid w:val="00877D8D"/>
    <w:rsid w:val="00884570"/>
    <w:rsid w:val="00892AC5"/>
    <w:rsid w:val="0089344D"/>
    <w:rsid w:val="0089582A"/>
    <w:rsid w:val="008965EC"/>
    <w:rsid w:val="00896D7C"/>
    <w:rsid w:val="008A4F1B"/>
    <w:rsid w:val="008A6BD5"/>
    <w:rsid w:val="008B3C58"/>
    <w:rsid w:val="008B6247"/>
    <w:rsid w:val="008B699F"/>
    <w:rsid w:val="008B76A0"/>
    <w:rsid w:val="008C33AC"/>
    <w:rsid w:val="008C7B9C"/>
    <w:rsid w:val="008D353F"/>
    <w:rsid w:val="008D4A1C"/>
    <w:rsid w:val="008E084B"/>
    <w:rsid w:val="008E16D8"/>
    <w:rsid w:val="008E3D8F"/>
    <w:rsid w:val="008F4480"/>
    <w:rsid w:val="008F59B3"/>
    <w:rsid w:val="00902D28"/>
    <w:rsid w:val="0090682F"/>
    <w:rsid w:val="00912F89"/>
    <w:rsid w:val="00913641"/>
    <w:rsid w:val="00920438"/>
    <w:rsid w:val="0092096B"/>
    <w:rsid w:val="009231BE"/>
    <w:rsid w:val="0092610C"/>
    <w:rsid w:val="00926A46"/>
    <w:rsid w:val="00927B6F"/>
    <w:rsid w:val="00933A52"/>
    <w:rsid w:val="0093592C"/>
    <w:rsid w:val="00935E8B"/>
    <w:rsid w:val="009415AE"/>
    <w:rsid w:val="009453D1"/>
    <w:rsid w:val="009471CA"/>
    <w:rsid w:val="00947863"/>
    <w:rsid w:val="009479D2"/>
    <w:rsid w:val="0095188B"/>
    <w:rsid w:val="00954425"/>
    <w:rsid w:val="009564AF"/>
    <w:rsid w:val="00957E21"/>
    <w:rsid w:val="00960406"/>
    <w:rsid w:val="00960B86"/>
    <w:rsid w:val="00961C90"/>
    <w:rsid w:val="0096254F"/>
    <w:rsid w:val="0096271F"/>
    <w:rsid w:val="009649B3"/>
    <w:rsid w:val="009650C8"/>
    <w:rsid w:val="00965421"/>
    <w:rsid w:val="0096643A"/>
    <w:rsid w:val="00976FB1"/>
    <w:rsid w:val="0098258B"/>
    <w:rsid w:val="00983517"/>
    <w:rsid w:val="00985013"/>
    <w:rsid w:val="009860AC"/>
    <w:rsid w:val="00987524"/>
    <w:rsid w:val="00992FBA"/>
    <w:rsid w:val="009A026C"/>
    <w:rsid w:val="009A0B85"/>
    <w:rsid w:val="009A20DF"/>
    <w:rsid w:val="009A46D1"/>
    <w:rsid w:val="009A6FC5"/>
    <w:rsid w:val="009A7B65"/>
    <w:rsid w:val="009B1904"/>
    <w:rsid w:val="009B1DCD"/>
    <w:rsid w:val="009C0A1B"/>
    <w:rsid w:val="009C1FC8"/>
    <w:rsid w:val="009C6B2D"/>
    <w:rsid w:val="009C7C11"/>
    <w:rsid w:val="009D05B9"/>
    <w:rsid w:val="009D0BB2"/>
    <w:rsid w:val="009D3D36"/>
    <w:rsid w:val="009D6B38"/>
    <w:rsid w:val="009E0D16"/>
    <w:rsid w:val="009E6E53"/>
    <w:rsid w:val="009F07F0"/>
    <w:rsid w:val="009F3185"/>
    <w:rsid w:val="00A0047C"/>
    <w:rsid w:val="00A00E7E"/>
    <w:rsid w:val="00A04128"/>
    <w:rsid w:val="00A04C70"/>
    <w:rsid w:val="00A066F8"/>
    <w:rsid w:val="00A10046"/>
    <w:rsid w:val="00A12842"/>
    <w:rsid w:val="00A13D97"/>
    <w:rsid w:val="00A14FC6"/>
    <w:rsid w:val="00A20606"/>
    <w:rsid w:val="00A21077"/>
    <w:rsid w:val="00A21C2C"/>
    <w:rsid w:val="00A25A66"/>
    <w:rsid w:val="00A2649C"/>
    <w:rsid w:val="00A30160"/>
    <w:rsid w:val="00A33999"/>
    <w:rsid w:val="00A33D18"/>
    <w:rsid w:val="00A42A73"/>
    <w:rsid w:val="00A43CF4"/>
    <w:rsid w:val="00A474EF"/>
    <w:rsid w:val="00A51D45"/>
    <w:rsid w:val="00A54A5A"/>
    <w:rsid w:val="00A5633B"/>
    <w:rsid w:val="00A5778E"/>
    <w:rsid w:val="00A60ED2"/>
    <w:rsid w:val="00A6331F"/>
    <w:rsid w:val="00A67248"/>
    <w:rsid w:val="00A70078"/>
    <w:rsid w:val="00A72F83"/>
    <w:rsid w:val="00A7757D"/>
    <w:rsid w:val="00A80A37"/>
    <w:rsid w:val="00A81E56"/>
    <w:rsid w:val="00A8249E"/>
    <w:rsid w:val="00A831C4"/>
    <w:rsid w:val="00A83942"/>
    <w:rsid w:val="00A83D5A"/>
    <w:rsid w:val="00A86F6D"/>
    <w:rsid w:val="00A90872"/>
    <w:rsid w:val="00A90F71"/>
    <w:rsid w:val="00A91555"/>
    <w:rsid w:val="00A916A5"/>
    <w:rsid w:val="00A96809"/>
    <w:rsid w:val="00A96A91"/>
    <w:rsid w:val="00A970E0"/>
    <w:rsid w:val="00A975E8"/>
    <w:rsid w:val="00AA0492"/>
    <w:rsid w:val="00AA0858"/>
    <w:rsid w:val="00AA1CB1"/>
    <w:rsid w:val="00AA69E1"/>
    <w:rsid w:val="00AA6C62"/>
    <w:rsid w:val="00AB401E"/>
    <w:rsid w:val="00AB41FC"/>
    <w:rsid w:val="00AB6A9B"/>
    <w:rsid w:val="00AB7CCC"/>
    <w:rsid w:val="00AC139B"/>
    <w:rsid w:val="00AC4280"/>
    <w:rsid w:val="00AD0F81"/>
    <w:rsid w:val="00AD227B"/>
    <w:rsid w:val="00AD232D"/>
    <w:rsid w:val="00AD4008"/>
    <w:rsid w:val="00AE0AD2"/>
    <w:rsid w:val="00AE11A5"/>
    <w:rsid w:val="00AE47C8"/>
    <w:rsid w:val="00AE67BE"/>
    <w:rsid w:val="00AF4010"/>
    <w:rsid w:val="00AF7812"/>
    <w:rsid w:val="00B077B0"/>
    <w:rsid w:val="00B10123"/>
    <w:rsid w:val="00B112E6"/>
    <w:rsid w:val="00B14533"/>
    <w:rsid w:val="00B14FCF"/>
    <w:rsid w:val="00B2615E"/>
    <w:rsid w:val="00B26D9B"/>
    <w:rsid w:val="00B3169B"/>
    <w:rsid w:val="00B3234A"/>
    <w:rsid w:val="00B33E67"/>
    <w:rsid w:val="00B36824"/>
    <w:rsid w:val="00B40B14"/>
    <w:rsid w:val="00B42657"/>
    <w:rsid w:val="00B46CFE"/>
    <w:rsid w:val="00B5434F"/>
    <w:rsid w:val="00B565DA"/>
    <w:rsid w:val="00B57513"/>
    <w:rsid w:val="00B60980"/>
    <w:rsid w:val="00B60B73"/>
    <w:rsid w:val="00B6134A"/>
    <w:rsid w:val="00B64AD4"/>
    <w:rsid w:val="00B66309"/>
    <w:rsid w:val="00B75F35"/>
    <w:rsid w:val="00B8312D"/>
    <w:rsid w:val="00B83E69"/>
    <w:rsid w:val="00B86218"/>
    <w:rsid w:val="00B928DF"/>
    <w:rsid w:val="00B93DA9"/>
    <w:rsid w:val="00B946F6"/>
    <w:rsid w:val="00B94FD6"/>
    <w:rsid w:val="00B963F6"/>
    <w:rsid w:val="00B96B68"/>
    <w:rsid w:val="00B96DE3"/>
    <w:rsid w:val="00B975F0"/>
    <w:rsid w:val="00BA18DC"/>
    <w:rsid w:val="00BA2B05"/>
    <w:rsid w:val="00BA3666"/>
    <w:rsid w:val="00BA399B"/>
    <w:rsid w:val="00BA3E02"/>
    <w:rsid w:val="00BA595D"/>
    <w:rsid w:val="00BB2E27"/>
    <w:rsid w:val="00BC1DF6"/>
    <w:rsid w:val="00BC2AEB"/>
    <w:rsid w:val="00BC339E"/>
    <w:rsid w:val="00BC5288"/>
    <w:rsid w:val="00BD1429"/>
    <w:rsid w:val="00BD1FF4"/>
    <w:rsid w:val="00BD20CE"/>
    <w:rsid w:val="00BE0B82"/>
    <w:rsid w:val="00BE1303"/>
    <w:rsid w:val="00BE3DC4"/>
    <w:rsid w:val="00BE7FD8"/>
    <w:rsid w:val="00BF16DA"/>
    <w:rsid w:val="00BF3E05"/>
    <w:rsid w:val="00BF4F08"/>
    <w:rsid w:val="00BF6BD4"/>
    <w:rsid w:val="00C06226"/>
    <w:rsid w:val="00C1235C"/>
    <w:rsid w:val="00C12C3F"/>
    <w:rsid w:val="00C13A54"/>
    <w:rsid w:val="00C20D6E"/>
    <w:rsid w:val="00C223DF"/>
    <w:rsid w:val="00C22C66"/>
    <w:rsid w:val="00C24D7E"/>
    <w:rsid w:val="00C259F2"/>
    <w:rsid w:val="00C30E7C"/>
    <w:rsid w:val="00C33EAB"/>
    <w:rsid w:val="00C3760C"/>
    <w:rsid w:val="00C4033E"/>
    <w:rsid w:val="00C433DB"/>
    <w:rsid w:val="00C45249"/>
    <w:rsid w:val="00C459B8"/>
    <w:rsid w:val="00C45E06"/>
    <w:rsid w:val="00C464BC"/>
    <w:rsid w:val="00C46667"/>
    <w:rsid w:val="00C505B2"/>
    <w:rsid w:val="00C50FC3"/>
    <w:rsid w:val="00C53D41"/>
    <w:rsid w:val="00C57197"/>
    <w:rsid w:val="00C57CFC"/>
    <w:rsid w:val="00C57E91"/>
    <w:rsid w:val="00C633D8"/>
    <w:rsid w:val="00C7145B"/>
    <w:rsid w:val="00C75ABC"/>
    <w:rsid w:val="00C83349"/>
    <w:rsid w:val="00C8497D"/>
    <w:rsid w:val="00C854A0"/>
    <w:rsid w:val="00C8679C"/>
    <w:rsid w:val="00C87D34"/>
    <w:rsid w:val="00C91535"/>
    <w:rsid w:val="00C92BE7"/>
    <w:rsid w:val="00CA0D11"/>
    <w:rsid w:val="00CA1747"/>
    <w:rsid w:val="00CA4642"/>
    <w:rsid w:val="00CC0D73"/>
    <w:rsid w:val="00CC7E22"/>
    <w:rsid w:val="00CD1086"/>
    <w:rsid w:val="00CD1AD8"/>
    <w:rsid w:val="00CD3B8C"/>
    <w:rsid w:val="00CE135B"/>
    <w:rsid w:val="00CE361D"/>
    <w:rsid w:val="00CE3F52"/>
    <w:rsid w:val="00CE45FC"/>
    <w:rsid w:val="00CF3DA1"/>
    <w:rsid w:val="00D0255E"/>
    <w:rsid w:val="00D03CC1"/>
    <w:rsid w:val="00D13D78"/>
    <w:rsid w:val="00D1513E"/>
    <w:rsid w:val="00D17F7E"/>
    <w:rsid w:val="00D216C8"/>
    <w:rsid w:val="00D22350"/>
    <w:rsid w:val="00D24C7E"/>
    <w:rsid w:val="00D25BB5"/>
    <w:rsid w:val="00D26A87"/>
    <w:rsid w:val="00D375E4"/>
    <w:rsid w:val="00D401A4"/>
    <w:rsid w:val="00D438CA"/>
    <w:rsid w:val="00D47B3D"/>
    <w:rsid w:val="00D55B55"/>
    <w:rsid w:val="00D55ECB"/>
    <w:rsid w:val="00D5736E"/>
    <w:rsid w:val="00D60232"/>
    <w:rsid w:val="00D60278"/>
    <w:rsid w:val="00D6254B"/>
    <w:rsid w:val="00D70274"/>
    <w:rsid w:val="00D711D4"/>
    <w:rsid w:val="00D76536"/>
    <w:rsid w:val="00D81FA9"/>
    <w:rsid w:val="00D841E0"/>
    <w:rsid w:val="00D84B80"/>
    <w:rsid w:val="00D873CA"/>
    <w:rsid w:val="00D87AD1"/>
    <w:rsid w:val="00D90F24"/>
    <w:rsid w:val="00D925C2"/>
    <w:rsid w:val="00D92AF4"/>
    <w:rsid w:val="00D9447C"/>
    <w:rsid w:val="00D94773"/>
    <w:rsid w:val="00DA1C18"/>
    <w:rsid w:val="00DA31CC"/>
    <w:rsid w:val="00DB1A34"/>
    <w:rsid w:val="00DB2A04"/>
    <w:rsid w:val="00DB500E"/>
    <w:rsid w:val="00DC069D"/>
    <w:rsid w:val="00DC08F8"/>
    <w:rsid w:val="00DC268B"/>
    <w:rsid w:val="00DC340E"/>
    <w:rsid w:val="00DC5AA5"/>
    <w:rsid w:val="00DD238A"/>
    <w:rsid w:val="00DF151A"/>
    <w:rsid w:val="00DF2EA1"/>
    <w:rsid w:val="00DF74C6"/>
    <w:rsid w:val="00E026E7"/>
    <w:rsid w:val="00E05991"/>
    <w:rsid w:val="00E06F60"/>
    <w:rsid w:val="00E07AE3"/>
    <w:rsid w:val="00E117B7"/>
    <w:rsid w:val="00E125B1"/>
    <w:rsid w:val="00E134C5"/>
    <w:rsid w:val="00E13AF3"/>
    <w:rsid w:val="00E14AB9"/>
    <w:rsid w:val="00E16A44"/>
    <w:rsid w:val="00E175EB"/>
    <w:rsid w:val="00E17B35"/>
    <w:rsid w:val="00E217D1"/>
    <w:rsid w:val="00E22F20"/>
    <w:rsid w:val="00E2368F"/>
    <w:rsid w:val="00E27305"/>
    <w:rsid w:val="00E30795"/>
    <w:rsid w:val="00E32451"/>
    <w:rsid w:val="00E32DB0"/>
    <w:rsid w:val="00E35298"/>
    <w:rsid w:val="00E37218"/>
    <w:rsid w:val="00E4599E"/>
    <w:rsid w:val="00E54026"/>
    <w:rsid w:val="00E61CA9"/>
    <w:rsid w:val="00E64872"/>
    <w:rsid w:val="00E655D2"/>
    <w:rsid w:val="00E65B9B"/>
    <w:rsid w:val="00E67ACA"/>
    <w:rsid w:val="00E7085D"/>
    <w:rsid w:val="00E714F8"/>
    <w:rsid w:val="00E72533"/>
    <w:rsid w:val="00E72B36"/>
    <w:rsid w:val="00E75ABB"/>
    <w:rsid w:val="00E776ED"/>
    <w:rsid w:val="00E804FF"/>
    <w:rsid w:val="00E878B0"/>
    <w:rsid w:val="00E9162C"/>
    <w:rsid w:val="00E91D8B"/>
    <w:rsid w:val="00E91F95"/>
    <w:rsid w:val="00E9332F"/>
    <w:rsid w:val="00E95196"/>
    <w:rsid w:val="00E976DD"/>
    <w:rsid w:val="00EA6440"/>
    <w:rsid w:val="00EA6446"/>
    <w:rsid w:val="00EA74B4"/>
    <w:rsid w:val="00EB00F2"/>
    <w:rsid w:val="00EB2AB5"/>
    <w:rsid w:val="00EB5FAF"/>
    <w:rsid w:val="00EB6505"/>
    <w:rsid w:val="00EC0364"/>
    <w:rsid w:val="00EC0506"/>
    <w:rsid w:val="00EC2E51"/>
    <w:rsid w:val="00EC47A7"/>
    <w:rsid w:val="00EC6706"/>
    <w:rsid w:val="00ED1C8D"/>
    <w:rsid w:val="00ED5D77"/>
    <w:rsid w:val="00ED6187"/>
    <w:rsid w:val="00EE0C1C"/>
    <w:rsid w:val="00EE15E4"/>
    <w:rsid w:val="00EE1EB6"/>
    <w:rsid w:val="00EE4F68"/>
    <w:rsid w:val="00EE593B"/>
    <w:rsid w:val="00EF0388"/>
    <w:rsid w:val="00EF49A3"/>
    <w:rsid w:val="00EF5C30"/>
    <w:rsid w:val="00EF74D5"/>
    <w:rsid w:val="00F01DE8"/>
    <w:rsid w:val="00F0256D"/>
    <w:rsid w:val="00F05E1A"/>
    <w:rsid w:val="00F1070E"/>
    <w:rsid w:val="00F12027"/>
    <w:rsid w:val="00F128B3"/>
    <w:rsid w:val="00F12B7C"/>
    <w:rsid w:val="00F13967"/>
    <w:rsid w:val="00F146DA"/>
    <w:rsid w:val="00F170DB"/>
    <w:rsid w:val="00F25B3B"/>
    <w:rsid w:val="00F27E4B"/>
    <w:rsid w:val="00F27E9F"/>
    <w:rsid w:val="00F3497F"/>
    <w:rsid w:val="00F40E4D"/>
    <w:rsid w:val="00F43837"/>
    <w:rsid w:val="00F44B4D"/>
    <w:rsid w:val="00F524CB"/>
    <w:rsid w:val="00F528D7"/>
    <w:rsid w:val="00F53D4A"/>
    <w:rsid w:val="00F65911"/>
    <w:rsid w:val="00F66A7C"/>
    <w:rsid w:val="00F71C45"/>
    <w:rsid w:val="00F732D5"/>
    <w:rsid w:val="00F74A12"/>
    <w:rsid w:val="00F83232"/>
    <w:rsid w:val="00F83F8E"/>
    <w:rsid w:val="00F84F40"/>
    <w:rsid w:val="00F9219A"/>
    <w:rsid w:val="00F94419"/>
    <w:rsid w:val="00F950D2"/>
    <w:rsid w:val="00F95E25"/>
    <w:rsid w:val="00F97B07"/>
    <w:rsid w:val="00FA1191"/>
    <w:rsid w:val="00FA1622"/>
    <w:rsid w:val="00FA20BF"/>
    <w:rsid w:val="00FA3C2C"/>
    <w:rsid w:val="00FB07EB"/>
    <w:rsid w:val="00FB30B5"/>
    <w:rsid w:val="00FC170F"/>
    <w:rsid w:val="00FC3D92"/>
    <w:rsid w:val="00FC54AD"/>
    <w:rsid w:val="00FC6D56"/>
    <w:rsid w:val="00FC7399"/>
    <w:rsid w:val="00FD1630"/>
    <w:rsid w:val="00FD26C8"/>
    <w:rsid w:val="00FD3978"/>
    <w:rsid w:val="00FD49FA"/>
    <w:rsid w:val="00FD60A8"/>
    <w:rsid w:val="00FD6B38"/>
    <w:rsid w:val="00FE1594"/>
    <w:rsid w:val="00FE2D56"/>
    <w:rsid w:val="00FE5849"/>
    <w:rsid w:val="00FF0AF7"/>
    <w:rsid w:val="00FF31F7"/>
    <w:rsid w:val="00FF60A2"/>
    <w:rsid w:val="00FF629C"/>
    <w:rsid w:val="00FF7491"/>
    <w:rsid w:val="00FF7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4092C4C"/>
  <w15:docId w15:val="{47FD70B8-7622-483E-9BDD-A74528D9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EE0C1C"/>
    <w:pPr>
      <w:keepNext/>
      <w:spacing w:before="240" w:after="60" w:line="360" w:lineRule="auto"/>
      <w:ind w:firstLine="709"/>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EE0C1C"/>
    <w:pPr>
      <w:keepNext/>
      <w:spacing w:before="240" w:after="60" w:line="360" w:lineRule="auto"/>
      <w:ind w:firstLine="709"/>
      <w:jc w:val="both"/>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A8394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EE0C1C"/>
    <w:pPr>
      <w:keepNext/>
      <w:spacing w:before="240" w:after="60" w:line="360" w:lineRule="auto"/>
      <w:ind w:firstLine="709"/>
      <w:jc w:val="both"/>
      <w:outlineLvl w:val="3"/>
    </w:pPr>
    <w:rPr>
      <w:rFonts w:ascii="Times New Roman" w:eastAsia="Times New Roman" w:hAnsi="Times New Roman" w:cs="Times New Roman"/>
      <w:b/>
      <w:bCs/>
      <w:sz w:val="28"/>
      <w:szCs w:val="28"/>
      <w:lang w:eastAsia="ru-RU"/>
    </w:rPr>
  </w:style>
  <w:style w:type="paragraph" w:styleId="6">
    <w:name w:val="heading 6"/>
    <w:basedOn w:val="a"/>
    <w:next w:val="a"/>
    <w:link w:val="60"/>
    <w:uiPriority w:val="99"/>
    <w:qFormat/>
    <w:rsid w:val="005B22D6"/>
    <w:pPr>
      <w:keepNext/>
      <w:keepLines/>
      <w:spacing w:before="200" w:after="0" w:line="240" w:lineRule="auto"/>
      <w:ind w:firstLine="709"/>
      <w:jc w:val="both"/>
      <w:outlineLvl w:val="5"/>
    </w:pPr>
    <w:rPr>
      <w:rFonts w:ascii="Cambria" w:eastAsia="Times New Roman" w:hAnsi="Cambria" w:cs="Times New Roman"/>
      <w:i/>
      <w:iCs/>
      <w:color w:val="243F6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C7E22"/>
  </w:style>
  <w:style w:type="paragraph" w:customStyle="1" w:styleId="a3">
    <w:name w:val="Знак Знак Знак Знак"/>
    <w:basedOn w:val="a"/>
    <w:next w:val="a"/>
    <w:semiHidden/>
    <w:rsid w:val="00983517"/>
    <w:pPr>
      <w:spacing w:after="160" w:line="240" w:lineRule="exact"/>
    </w:pPr>
    <w:rPr>
      <w:rFonts w:ascii="Arial" w:eastAsia="Times New Roman" w:hAnsi="Arial" w:cs="Arial"/>
      <w:sz w:val="20"/>
      <w:szCs w:val="20"/>
      <w:lang w:val="en-US"/>
    </w:rPr>
  </w:style>
  <w:style w:type="paragraph" w:customStyle="1" w:styleId="ConsNormal">
    <w:name w:val="ConsNormal"/>
    <w:rsid w:val="00D47B3D"/>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865959"/>
    <w:pPr>
      <w:spacing w:after="0" w:line="240" w:lineRule="auto"/>
    </w:pPr>
    <w:rPr>
      <w:rFonts w:ascii="Tahoma" w:hAnsi="Tahoma"/>
      <w:sz w:val="16"/>
      <w:szCs w:val="16"/>
    </w:rPr>
  </w:style>
  <w:style w:type="character" w:customStyle="1" w:styleId="a5">
    <w:name w:val="Текст выноски Знак"/>
    <w:basedOn w:val="a0"/>
    <w:link w:val="a4"/>
    <w:uiPriority w:val="99"/>
    <w:semiHidden/>
    <w:rsid w:val="00865959"/>
    <w:rPr>
      <w:rFonts w:ascii="Tahoma" w:hAnsi="Tahoma"/>
      <w:sz w:val="16"/>
      <w:szCs w:val="16"/>
    </w:rPr>
  </w:style>
  <w:style w:type="paragraph" w:styleId="a6">
    <w:name w:val="List Paragraph"/>
    <w:basedOn w:val="a"/>
    <w:uiPriority w:val="1"/>
    <w:qFormat/>
    <w:rsid w:val="00FA1622"/>
    <w:pPr>
      <w:ind w:left="720"/>
      <w:contextualSpacing/>
    </w:pPr>
    <w:rPr>
      <w:rFonts w:ascii="Calibri" w:eastAsia="Calibri" w:hAnsi="Calibri" w:cs="Times New Roman"/>
    </w:rPr>
  </w:style>
  <w:style w:type="character" w:customStyle="1" w:styleId="FontStyle20">
    <w:name w:val="Font Style20"/>
    <w:uiPriority w:val="99"/>
    <w:rsid w:val="004A4294"/>
    <w:rPr>
      <w:rFonts w:ascii="Times New Roman" w:hAnsi="Times New Roman"/>
      <w:sz w:val="18"/>
    </w:rPr>
  </w:style>
  <w:style w:type="paragraph" w:styleId="a7">
    <w:name w:val="footnote text"/>
    <w:basedOn w:val="a"/>
    <w:link w:val="a8"/>
    <w:unhideWhenUsed/>
    <w:rsid w:val="0089582A"/>
    <w:pPr>
      <w:spacing w:after="0" w:line="240" w:lineRule="auto"/>
    </w:pPr>
    <w:rPr>
      <w:sz w:val="20"/>
      <w:szCs w:val="20"/>
    </w:rPr>
  </w:style>
  <w:style w:type="character" w:customStyle="1" w:styleId="a8">
    <w:name w:val="Текст сноски Знак"/>
    <w:basedOn w:val="a0"/>
    <w:link w:val="a7"/>
    <w:rsid w:val="0089582A"/>
    <w:rPr>
      <w:sz w:val="20"/>
      <w:szCs w:val="20"/>
    </w:rPr>
  </w:style>
  <w:style w:type="character" w:styleId="a9">
    <w:name w:val="footnote reference"/>
    <w:basedOn w:val="a0"/>
    <w:unhideWhenUsed/>
    <w:rsid w:val="0089582A"/>
    <w:rPr>
      <w:vertAlign w:val="superscript"/>
    </w:rPr>
  </w:style>
  <w:style w:type="character" w:customStyle="1" w:styleId="60">
    <w:name w:val="Заголовок 6 Знак"/>
    <w:basedOn w:val="a0"/>
    <w:link w:val="6"/>
    <w:uiPriority w:val="99"/>
    <w:rsid w:val="005B22D6"/>
    <w:rPr>
      <w:rFonts w:ascii="Cambria" w:eastAsia="Times New Roman" w:hAnsi="Cambria" w:cs="Times New Roman"/>
      <w:i/>
      <w:iCs/>
      <w:color w:val="243F60"/>
      <w:sz w:val="20"/>
      <w:szCs w:val="20"/>
      <w:lang w:eastAsia="ru-RU"/>
    </w:rPr>
  </w:style>
  <w:style w:type="paragraph" w:styleId="31">
    <w:name w:val="Body Text Indent 3"/>
    <w:basedOn w:val="a"/>
    <w:link w:val="32"/>
    <w:rsid w:val="002A4EFE"/>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32">
    <w:name w:val="Основной текст с отступом 3 Знак"/>
    <w:basedOn w:val="a0"/>
    <w:link w:val="31"/>
    <w:rsid w:val="002A4EFE"/>
    <w:rPr>
      <w:rFonts w:ascii="Times New Roman" w:eastAsia="Times New Roman" w:hAnsi="Times New Roman" w:cs="Times New Roman"/>
      <w:sz w:val="28"/>
      <w:szCs w:val="24"/>
      <w:lang w:eastAsia="ru-RU"/>
    </w:rPr>
  </w:style>
  <w:style w:type="paragraph" w:customStyle="1" w:styleId="tekstob">
    <w:name w:val="tekstob"/>
    <w:basedOn w:val="a"/>
    <w:rsid w:val="00A86F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EE0C1C"/>
    <w:rPr>
      <w:rFonts w:ascii="Arial" w:eastAsia="Times New Roman" w:hAnsi="Arial" w:cs="Arial"/>
      <w:b/>
      <w:bCs/>
      <w:kern w:val="32"/>
      <w:sz w:val="32"/>
      <w:szCs w:val="32"/>
      <w:lang w:eastAsia="ru-RU"/>
    </w:rPr>
  </w:style>
  <w:style w:type="character" w:customStyle="1" w:styleId="20">
    <w:name w:val="Заголовок 2 Знак"/>
    <w:basedOn w:val="a0"/>
    <w:link w:val="2"/>
    <w:rsid w:val="00EE0C1C"/>
    <w:rPr>
      <w:rFonts w:ascii="Arial" w:eastAsia="Times New Roman" w:hAnsi="Arial" w:cs="Arial"/>
      <w:b/>
      <w:bCs/>
      <w:i/>
      <w:iCs/>
      <w:sz w:val="28"/>
      <w:szCs w:val="28"/>
      <w:lang w:eastAsia="ru-RU"/>
    </w:rPr>
  </w:style>
  <w:style w:type="character" w:customStyle="1" w:styleId="40">
    <w:name w:val="Заголовок 4 Знак"/>
    <w:basedOn w:val="a0"/>
    <w:link w:val="4"/>
    <w:rsid w:val="00EE0C1C"/>
    <w:rPr>
      <w:rFonts w:ascii="Times New Roman" w:eastAsia="Times New Roman" w:hAnsi="Times New Roman" w:cs="Times New Roman"/>
      <w:b/>
      <w:bCs/>
      <w:sz w:val="28"/>
      <w:szCs w:val="28"/>
      <w:lang w:eastAsia="ru-RU"/>
    </w:rPr>
  </w:style>
  <w:style w:type="paragraph" w:styleId="aa">
    <w:name w:val="Normal (Web)"/>
    <w:basedOn w:val="a"/>
    <w:rsid w:val="00EE0C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EE0C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b">
    <w:name w:val="Table Grid"/>
    <w:basedOn w:val="a1"/>
    <w:uiPriority w:val="59"/>
    <w:rsid w:val="00843C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semiHidden/>
    <w:unhideWhenUsed/>
    <w:rsid w:val="00BC339E"/>
    <w:rPr>
      <w:strike w:val="0"/>
      <w:dstrike w:val="0"/>
      <w:color w:val="0083C9"/>
      <w:u w:val="none"/>
      <w:effect w:val="none"/>
    </w:rPr>
  </w:style>
  <w:style w:type="paragraph" w:customStyle="1" w:styleId="ConsPlusNormal">
    <w:name w:val="ConsPlusNormal"/>
    <w:rsid w:val="000237E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Знак"/>
    <w:basedOn w:val="a"/>
    <w:rsid w:val="006C3FBE"/>
    <w:pPr>
      <w:spacing w:before="100" w:beforeAutospacing="1" w:after="100" w:afterAutospacing="1" w:line="240" w:lineRule="auto"/>
    </w:pPr>
    <w:rPr>
      <w:rFonts w:ascii="Tahoma" w:eastAsia="Times New Roman" w:hAnsi="Tahoma" w:cs="Tahoma"/>
      <w:sz w:val="20"/>
      <w:szCs w:val="20"/>
      <w:lang w:val="en-US"/>
    </w:rPr>
  </w:style>
  <w:style w:type="paragraph" w:styleId="ae">
    <w:name w:val="header"/>
    <w:basedOn w:val="a"/>
    <w:link w:val="af"/>
    <w:uiPriority w:val="99"/>
    <w:unhideWhenUsed/>
    <w:rsid w:val="00D7027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70274"/>
  </w:style>
  <w:style w:type="paragraph" w:styleId="af0">
    <w:name w:val="footer"/>
    <w:basedOn w:val="a"/>
    <w:link w:val="af1"/>
    <w:uiPriority w:val="99"/>
    <w:unhideWhenUsed/>
    <w:rsid w:val="00D7027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D70274"/>
  </w:style>
  <w:style w:type="paragraph" w:customStyle="1" w:styleId="21">
    <w:name w:val="Основной текст с отступом 21"/>
    <w:basedOn w:val="a"/>
    <w:rsid w:val="00CD3B8C"/>
    <w:pPr>
      <w:suppressAutoHyphens/>
      <w:spacing w:after="0" w:line="240" w:lineRule="auto"/>
      <w:ind w:firstLine="360"/>
      <w:jc w:val="both"/>
    </w:pPr>
    <w:rPr>
      <w:rFonts w:ascii="Arial" w:eastAsia="Times New Roman" w:hAnsi="Arial" w:cs="Arial"/>
      <w:sz w:val="28"/>
      <w:szCs w:val="28"/>
      <w:lang w:eastAsia="ar-SA"/>
    </w:rPr>
  </w:style>
  <w:style w:type="paragraph" w:styleId="af2">
    <w:name w:val="Body Text"/>
    <w:basedOn w:val="a"/>
    <w:link w:val="af3"/>
    <w:uiPriority w:val="99"/>
    <w:semiHidden/>
    <w:unhideWhenUsed/>
    <w:rsid w:val="00992FBA"/>
    <w:pPr>
      <w:spacing w:after="120"/>
    </w:pPr>
  </w:style>
  <w:style w:type="character" w:customStyle="1" w:styleId="af3">
    <w:name w:val="Основной текст Знак"/>
    <w:basedOn w:val="a0"/>
    <w:link w:val="af2"/>
    <w:uiPriority w:val="99"/>
    <w:semiHidden/>
    <w:rsid w:val="00992FBA"/>
  </w:style>
  <w:style w:type="character" w:styleId="af4">
    <w:name w:val="annotation reference"/>
    <w:rsid w:val="00E804FF"/>
    <w:rPr>
      <w:sz w:val="16"/>
      <w:szCs w:val="16"/>
    </w:rPr>
  </w:style>
  <w:style w:type="paragraph" w:styleId="af5">
    <w:name w:val="annotation text"/>
    <w:basedOn w:val="a"/>
    <w:link w:val="af6"/>
    <w:rsid w:val="00E804FF"/>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rsid w:val="00E804FF"/>
    <w:rPr>
      <w:rFonts w:ascii="Times New Roman" w:eastAsia="Times New Roman" w:hAnsi="Times New Roman" w:cs="Times New Roman"/>
      <w:sz w:val="20"/>
      <w:szCs w:val="20"/>
      <w:lang w:eastAsia="ru-RU"/>
    </w:rPr>
  </w:style>
  <w:style w:type="paragraph" w:styleId="af7">
    <w:name w:val="No Spacing"/>
    <w:uiPriority w:val="1"/>
    <w:qFormat/>
    <w:rsid w:val="00926A46"/>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A83942"/>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014994">
      <w:bodyDiv w:val="1"/>
      <w:marLeft w:val="0"/>
      <w:marRight w:val="0"/>
      <w:marTop w:val="0"/>
      <w:marBottom w:val="0"/>
      <w:divBdr>
        <w:top w:val="none" w:sz="0" w:space="0" w:color="auto"/>
        <w:left w:val="none" w:sz="0" w:space="0" w:color="auto"/>
        <w:bottom w:val="none" w:sz="0" w:space="0" w:color="auto"/>
        <w:right w:val="none" w:sz="0" w:space="0" w:color="auto"/>
      </w:divBdr>
    </w:div>
    <w:div w:id="395009288">
      <w:bodyDiv w:val="1"/>
      <w:marLeft w:val="0"/>
      <w:marRight w:val="0"/>
      <w:marTop w:val="0"/>
      <w:marBottom w:val="0"/>
      <w:divBdr>
        <w:top w:val="none" w:sz="0" w:space="0" w:color="auto"/>
        <w:left w:val="none" w:sz="0" w:space="0" w:color="auto"/>
        <w:bottom w:val="none" w:sz="0" w:space="0" w:color="auto"/>
        <w:right w:val="none" w:sz="0" w:space="0" w:color="auto"/>
      </w:divBdr>
    </w:div>
    <w:div w:id="422067997">
      <w:bodyDiv w:val="1"/>
      <w:marLeft w:val="0"/>
      <w:marRight w:val="0"/>
      <w:marTop w:val="0"/>
      <w:marBottom w:val="0"/>
      <w:divBdr>
        <w:top w:val="none" w:sz="0" w:space="0" w:color="auto"/>
        <w:left w:val="none" w:sz="0" w:space="0" w:color="auto"/>
        <w:bottom w:val="none" w:sz="0" w:space="0" w:color="auto"/>
        <w:right w:val="none" w:sz="0" w:space="0" w:color="auto"/>
      </w:divBdr>
    </w:div>
    <w:div w:id="572857268">
      <w:bodyDiv w:val="1"/>
      <w:marLeft w:val="0"/>
      <w:marRight w:val="0"/>
      <w:marTop w:val="0"/>
      <w:marBottom w:val="0"/>
      <w:divBdr>
        <w:top w:val="none" w:sz="0" w:space="0" w:color="auto"/>
        <w:left w:val="none" w:sz="0" w:space="0" w:color="auto"/>
        <w:bottom w:val="none" w:sz="0" w:space="0" w:color="auto"/>
        <w:right w:val="none" w:sz="0" w:space="0" w:color="auto"/>
      </w:divBdr>
    </w:div>
    <w:div w:id="853609656">
      <w:bodyDiv w:val="1"/>
      <w:marLeft w:val="0"/>
      <w:marRight w:val="0"/>
      <w:marTop w:val="0"/>
      <w:marBottom w:val="0"/>
      <w:divBdr>
        <w:top w:val="none" w:sz="0" w:space="0" w:color="auto"/>
        <w:left w:val="none" w:sz="0" w:space="0" w:color="auto"/>
        <w:bottom w:val="none" w:sz="0" w:space="0" w:color="auto"/>
        <w:right w:val="none" w:sz="0" w:space="0" w:color="auto"/>
      </w:divBdr>
    </w:div>
    <w:div w:id="881865062">
      <w:bodyDiv w:val="1"/>
      <w:marLeft w:val="0"/>
      <w:marRight w:val="0"/>
      <w:marTop w:val="0"/>
      <w:marBottom w:val="0"/>
      <w:divBdr>
        <w:top w:val="none" w:sz="0" w:space="0" w:color="auto"/>
        <w:left w:val="none" w:sz="0" w:space="0" w:color="auto"/>
        <w:bottom w:val="none" w:sz="0" w:space="0" w:color="auto"/>
        <w:right w:val="none" w:sz="0" w:space="0" w:color="auto"/>
      </w:divBdr>
    </w:div>
    <w:div w:id="1189097802">
      <w:bodyDiv w:val="1"/>
      <w:marLeft w:val="0"/>
      <w:marRight w:val="0"/>
      <w:marTop w:val="0"/>
      <w:marBottom w:val="0"/>
      <w:divBdr>
        <w:top w:val="none" w:sz="0" w:space="0" w:color="auto"/>
        <w:left w:val="none" w:sz="0" w:space="0" w:color="auto"/>
        <w:bottom w:val="none" w:sz="0" w:space="0" w:color="auto"/>
        <w:right w:val="none" w:sz="0" w:space="0" w:color="auto"/>
      </w:divBdr>
    </w:div>
    <w:div w:id="1267999712">
      <w:bodyDiv w:val="1"/>
      <w:marLeft w:val="0"/>
      <w:marRight w:val="0"/>
      <w:marTop w:val="0"/>
      <w:marBottom w:val="0"/>
      <w:divBdr>
        <w:top w:val="none" w:sz="0" w:space="0" w:color="auto"/>
        <w:left w:val="none" w:sz="0" w:space="0" w:color="auto"/>
        <w:bottom w:val="none" w:sz="0" w:space="0" w:color="auto"/>
        <w:right w:val="none" w:sz="0" w:space="0" w:color="auto"/>
      </w:divBdr>
    </w:div>
    <w:div w:id="1716731151">
      <w:bodyDiv w:val="1"/>
      <w:marLeft w:val="0"/>
      <w:marRight w:val="0"/>
      <w:marTop w:val="0"/>
      <w:marBottom w:val="0"/>
      <w:divBdr>
        <w:top w:val="none" w:sz="0" w:space="0" w:color="auto"/>
        <w:left w:val="none" w:sz="0" w:space="0" w:color="auto"/>
        <w:bottom w:val="none" w:sz="0" w:space="0" w:color="auto"/>
        <w:right w:val="none" w:sz="0" w:space="0" w:color="auto"/>
      </w:divBdr>
    </w:div>
    <w:div w:id="1759666823">
      <w:bodyDiv w:val="1"/>
      <w:marLeft w:val="0"/>
      <w:marRight w:val="0"/>
      <w:marTop w:val="0"/>
      <w:marBottom w:val="0"/>
      <w:divBdr>
        <w:top w:val="none" w:sz="0" w:space="0" w:color="auto"/>
        <w:left w:val="none" w:sz="0" w:space="0" w:color="auto"/>
        <w:bottom w:val="none" w:sz="0" w:space="0" w:color="auto"/>
        <w:right w:val="none" w:sz="0" w:space="0" w:color="auto"/>
      </w:divBdr>
    </w:div>
    <w:div w:id="1833787156">
      <w:bodyDiv w:val="1"/>
      <w:marLeft w:val="0"/>
      <w:marRight w:val="0"/>
      <w:marTop w:val="0"/>
      <w:marBottom w:val="0"/>
      <w:divBdr>
        <w:top w:val="none" w:sz="0" w:space="0" w:color="auto"/>
        <w:left w:val="none" w:sz="0" w:space="0" w:color="auto"/>
        <w:bottom w:val="none" w:sz="0" w:space="0" w:color="auto"/>
        <w:right w:val="none" w:sz="0" w:space="0" w:color="auto"/>
      </w:divBdr>
    </w:div>
    <w:div w:id="200743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FABF2-BD4A-4CC2-85A4-7CA6B1F8D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5</Pages>
  <Words>1593</Words>
  <Characters>9083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Мельник Анна Викторовна</cp:lastModifiedBy>
  <cp:revision>5</cp:revision>
  <cp:lastPrinted>2020-04-23T06:31:00Z</cp:lastPrinted>
  <dcterms:created xsi:type="dcterms:W3CDTF">2020-07-02T04:49:00Z</dcterms:created>
  <dcterms:modified xsi:type="dcterms:W3CDTF">2020-07-06T23:29:00Z</dcterms:modified>
</cp:coreProperties>
</file>