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8E3DB8" w:rsidRPr="0084274A" w:rsidTr="008C4BAE">
        <w:trPr>
          <w:trHeight w:val="1616"/>
        </w:trPr>
        <w:tc>
          <w:tcPr>
            <w:tcW w:w="9720" w:type="dxa"/>
          </w:tcPr>
          <w:p w:rsidR="008E3DB8" w:rsidRPr="0084274A" w:rsidRDefault="008E3DB8" w:rsidP="008C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84274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116B23" wp14:editId="3C47E7E5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228600</wp:posOffset>
                  </wp:positionV>
                  <wp:extent cx="647700" cy="809625"/>
                  <wp:effectExtent l="0" t="0" r="0" b="9525"/>
                  <wp:wrapNone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3DB8" w:rsidRPr="00AE231A" w:rsidRDefault="008E3DB8" w:rsidP="008E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3DB8" w:rsidRPr="0084274A" w:rsidRDefault="008E3DB8" w:rsidP="008E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4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4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E3DB8" w:rsidRPr="00AE231A" w:rsidRDefault="008E3DB8" w:rsidP="008E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DB8" w:rsidRPr="0084274A" w:rsidRDefault="008E3DB8" w:rsidP="008E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8E3DB8" w:rsidRPr="0084274A" w:rsidRDefault="008E3DB8" w:rsidP="008E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8E3DB8" w:rsidRPr="0084274A" w:rsidRDefault="008E3DB8" w:rsidP="008E3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3DB8" w:rsidRPr="0084274A" w:rsidRDefault="008E3DB8" w:rsidP="008E3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58"/>
      </w:tblGrid>
      <w:tr w:rsidR="008E3DB8" w:rsidRPr="0084274A" w:rsidTr="008C4BAE">
        <w:tc>
          <w:tcPr>
            <w:tcW w:w="2977" w:type="dxa"/>
            <w:tcBorders>
              <w:bottom w:val="single" w:sz="4" w:space="0" w:color="auto"/>
            </w:tcBorders>
          </w:tcPr>
          <w:p w:rsidR="008E3DB8" w:rsidRPr="0084274A" w:rsidRDefault="008E3DB8" w:rsidP="008C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E3DB8" w:rsidRPr="0084274A" w:rsidRDefault="008E3DB8" w:rsidP="008C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8E3DB8" w:rsidRPr="0084274A" w:rsidRDefault="008E3DB8" w:rsidP="008C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DB8" w:rsidRDefault="008E3DB8" w:rsidP="008E3DB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84274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8E3DB8" w:rsidRPr="0084274A" w:rsidRDefault="008E3DB8" w:rsidP="008E3DB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5070"/>
        <w:gridCol w:w="4250"/>
      </w:tblGrid>
      <w:tr w:rsidR="008E3DB8" w:rsidRPr="0084274A" w:rsidTr="008C4BAE">
        <w:trPr>
          <w:trHeight w:val="1499"/>
        </w:trPr>
        <w:tc>
          <w:tcPr>
            <w:tcW w:w="5070" w:type="dxa"/>
          </w:tcPr>
          <w:p w:rsidR="008E3DB8" w:rsidRPr="004C2509" w:rsidRDefault="00AA7185" w:rsidP="00AA71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8114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02.02.2018 № 50-П «</w:t>
            </w:r>
            <w:r w:rsidR="008E3DB8" w:rsidRPr="00BB52B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и охраны животного мира Камчатского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250" w:type="dxa"/>
            <w:tcBorders>
              <w:left w:val="nil"/>
            </w:tcBorders>
          </w:tcPr>
          <w:p w:rsidR="008E3DB8" w:rsidRPr="0084274A" w:rsidRDefault="008E3DB8" w:rsidP="008C4BAE">
            <w:pPr>
              <w:spacing w:after="120" w:line="480" w:lineRule="auto"/>
              <w:ind w:right="3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DB8" w:rsidRDefault="008E3DB8" w:rsidP="008E3D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2C8" w:rsidRPr="00B905C1" w:rsidRDefault="00F542C8" w:rsidP="008E3D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DB8" w:rsidRPr="00B905C1" w:rsidRDefault="008E3DB8" w:rsidP="008E3D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C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ПОСТАНОВЛЯЕТ:</w:t>
      </w:r>
    </w:p>
    <w:p w:rsidR="008E3DB8" w:rsidRPr="00B905C1" w:rsidRDefault="008E3DB8" w:rsidP="008E3D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2C8" w:rsidRPr="008B2426" w:rsidRDefault="00F542C8" w:rsidP="00F542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Внести </w:t>
      </w:r>
      <w:r w:rsidRPr="00F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42C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02.02.2018 № 50-П «</w:t>
      </w:r>
      <w:r w:rsidRPr="00BB52B4"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и охраны животного мира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редакции согласно приложению к настоящему постановлению.</w:t>
      </w:r>
    </w:p>
    <w:p w:rsidR="00F542C8" w:rsidRPr="008B2426" w:rsidRDefault="00F542C8" w:rsidP="00F542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через 10 дней после дня его официального опубликования.</w:t>
      </w:r>
    </w:p>
    <w:p w:rsidR="008E3DB8" w:rsidRDefault="008E3DB8" w:rsidP="008E3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DB8" w:rsidRDefault="008E3DB8" w:rsidP="008E3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8" w:rsidRPr="00AE231A" w:rsidRDefault="008E3DB8" w:rsidP="008E3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8" w:rsidRPr="006F1525" w:rsidRDefault="008E3DB8" w:rsidP="008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убернатор Камчатского края</w:t>
      </w:r>
      <w:r w:rsidRPr="00467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Илюхин</w:t>
      </w:r>
      <w:proofErr w:type="spellEnd"/>
    </w:p>
    <w:p w:rsidR="008E3DB8" w:rsidRDefault="008E3DB8" w:rsidP="008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9771F" w:rsidRDefault="0009771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E3DB8" w:rsidRDefault="008E3DB8" w:rsidP="008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DB8" w:rsidRPr="008B2426" w:rsidRDefault="008E3DB8" w:rsidP="008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E3DB8" w:rsidRPr="008B2426" w:rsidRDefault="008E3DB8" w:rsidP="008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3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4764"/>
        <w:gridCol w:w="2880"/>
        <w:gridCol w:w="2429"/>
      </w:tblGrid>
      <w:tr w:rsidR="008E3DB8" w:rsidRPr="008B2426" w:rsidTr="008C4BAE">
        <w:trPr>
          <w:jc w:val="center"/>
        </w:trPr>
        <w:tc>
          <w:tcPr>
            <w:tcW w:w="4764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 -</w:t>
            </w: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 специальных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делам казачества Камчатского края</w:t>
            </w: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gramStart"/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</w:t>
            </w:r>
            <w:proofErr w:type="gramEnd"/>
          </w:p>
        </w:tc>
      </w:tr>
      <w:tr w:rsidR="008E3DB8" w:rsidRPr="008B2426" w:rsidTr="008C4BAE">
        <w:trPr>
          <w:jc w:val="center"/>
        </w:trPr>
        <w:tc>
          <w:tcPr>
            <w:tcW w:w="4764" w:type="dxa"/>
          </w:tcPr>
          <w:p w:rsidR="008E3DB8" w:rsidRDefault="00493D92" w:rsidP="008C4BAE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49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DB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DC78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3DB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</w:t>
            </w:r>
          </w:p>
          <w:p w:rsidR="008E3DB8" w:rsidRDefault="008E3DB8" w:rsidP="008C4BAE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труда Камчатского края</w:t>
            </w: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4918E4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Меркулов</w:t>
            </w:r>
          </w:p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DB8" w:rsidRPr="008B2426" w:rsidTr="008C4BAE">
        <w:trPr>
          <w:jc w:val="center"/>
        </w:trPr>
        <w:tc>
          <w:tcPr>
            <w:tcW w:w="4764" w:type="dxa"/>
          </w:tcPr>
          <w:p w:rsidR="008E3DB8" w:rsidRDefault="008E3DB8" w:rsidP="008C4BAE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8E3DB8" w:rsidRDefault="008E3DB8" w:rsidP="008C4BAE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E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 Филатов</w:t>
            </w:r>
          </w:p>
        </w:tc>
      </w:tr>
      <w:tr w:rsidR="008E3DB8" w:rsidRPr="008B2426" w:rsidTr="008C4BAE">
        <w:trPr>
          <w:jc w:val="center"/>
        </w:trPr>
        <w:tc>
          <w:tcPr>
            <w:tcW w:w="4764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и </w:t>
            </w: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8E3DB8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8E3DB8" w:rsidRPr="008B2426" w:rsidTr="008C4BAE">
        <w:trPr>
          <w:jc w:val="center"/>
        </w:trPr>
        <w:tc>
          <w:tcPr>
            <w:tcW w:w="4764" w:type="dxa"/>
          </w:tcPr>
          <w:p w:rsidR="008E3DB8" w:rsidRDefault="00493D92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49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E3DB8"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лесного хозяйства и охраны животного мира Камчатского края</w:t>
            </w:r>
          </w:p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B8" w:rsidRPr="008B2426" w:rsidRDefault="008E3DB8" w:rsidP="008C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8E3DB8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B8" w:rsidRPr="008B2426" w:rsidRDefault="00493D92" w:rsidP="008C4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Лебедько</w:t>
            </w:r>
          </w:p>
        </w:tc>
      </w:tr>
    </w:tbl>
    <w:p w:rsidR="008E3DB8" w:rsidRPr="008B2426" w:rsidRDefault="008E3DB8" w:rsidP="008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81" w:rsidRDefault="007E6B81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81" w:rsidRDefault="007E6B81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81" w:rsidRDefault="007E6B81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Домышева Елена Владимировна</w:t>
      </w: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Агентство лесного хозяйства и охраны животного мира Камчатского края</w:t>
      </w:r>
    </w:p>
    <w:p w:rsidR="008E3DB8" w:rsidRPr="008B2426" w:rsidRDefault="008E3DB8" w:rsidP="008E3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8 (4152) 25-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83-98</w:t>
      </w:r>
    </w:p>
    <w:p w:rsidR="008E3DB8" w:rsidRDefault="008E3DB8" w:rsidP="008E3DB8">
      <w:r>
        <w:br w:type="page"/>
      </w:r>
    </w:p>
    <w:p w:rsidR="008E3DB8" w:rsidRPr="00590FDF" w:rsidRDefault="008E3DB8" w:rsidP="008E3D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9771F" w:rsidRPr="008B2426" w:rsidRDefault="0009771F" w:rsidP="0009771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Правительства Камчатского края</w:t>
      </w:r>
    </w:p>
    <w:p w:rsidR="0009771F" w:rsidRPr="008B2426" w:rsidRDefault="0009771F" w:rsidP="0009771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09771F" w:rsidRPr="008B2426" w:rsidRDefault="0009771F" w:rsidP="0009771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1F" w:rsidRDefault="0009771F" w:rsidP="0009771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56" w:rsidRPr="008B2426" w:rsidRDefault="00E44156" w:rsidP="0009771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7" w:rsidRDefault="0009771F" w:rsidP="00097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BB52B4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2B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2B4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краевых государственных учреждений, подведомственных Агентству лесного хозяйства и охраны животного мира Камчатского края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71F" w:rsidRPr="008B2426" w:rsidRDefault="0009771F" w:rsidP="00097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2F4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римерное положение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771F" w:rsidRDefault="0009771F" w:rsidP="0009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56" w:rsidRPr="008B2426" w:rsidRDefault="00E44156" w:rsidP="0009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F8" w:rsidRDefault="007A64F8" w:rsidP="0009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4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9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</w:t>
      </w:r>
      <w:r w:rsidR="008114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D964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1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Примерного положения 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A64F8" w:rsidRDefault="007A64F8" w:rsidP="0009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52EE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разработано в соответствии со </w:t>
      </w:r>
      <w:hyperlink r:id="rId10" w:history="1">
        <w:r w:rsidRPr="00AB52E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135</w:t>
        </w:r>
      </w:hyperlink>
      <w:r w:rsidRPr="00AB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AB52E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144</w:t>
        </w:r>
      </w:hyperlink>
      <w:r w:rsidRPr="00AB52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2" w:history="1">
        <w:r w:rsidRPr="00AB52E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B52E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21.07.2008 № 221-П «</w:t>
      </w:r>
      <w:r w:rsidRPr="00AB52EE">
        <w:rPr>
          <w:rFonts w:ascii="Times New Roman" w:hAnsi="Times New Roman" w:cs="Times New Roman"/>
          <w:sz w:val="28"/>
          <w:szCs w:val="28"/>
        </w:rPr>
        <w:t xml:space="preserve">О подготовке к введению отраслевых </w:t>
      </w:r>
      <w:proofErr w:type="gramStart"/>
      <w:r w:rsidRPr="00AB52EE">
        <w:rPr>
          <w:rFonts w:ascii="Times New Roman" w:hAnsi="Times New Roman" w:cs="Times New Roman"/>
          <w:sz w:val="28"/>
          <w:szCs w:val="28"/>
        </w:rPr>
        <w:t>систем оплаты труда работников государствен</w:t>
      </w:r>
      <w:r>
        <w:rPr>
          <w:rFonts w:ascii="Times New Roman" w:hAnsi="Times New Roman" w:cs="Times New Roman"/>
          <w:sz w:val="28"/>
          <w:szCs w:val="28"/>
        </w:rPr>
        <w:t>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Камчатского края», Отраслевым соглашением по лесному хозяйству Российской Федерации на 2016-2019 годы</w:t>
      </w:r>
      <w:r w:rsidR="00A13863">
        <w:rPr>
          <w:rFonts w:ascii="Times New Roman" w:hAnsi="Times New Roman" w:cs="Times New Roman"/>
          <w:sz w:val="28"/>
          <w:szCs w:val="28"/>
        </w:rPr>
        <w:t xml:space="preserve"> </w:t>
      </w:r>
      <w:r w:rsidRPr="00AB52EE">
        <w:rPr>
          <w:rFonts w:ascii="Times New Roman" w:hAnsi="Times New Roman" w:cs="Times New Roman"/>
          <w:sz w:val="28"/>
          <w:szCs w:val="28"/>
        </w:rPr>
        <w:t>и включает в себя</w:t>
      </w:r>
      <w:r w:rsidR="00FA1576">
        <w:rPr>
          <w:rFonts w:ascii="Times New Roman" w:hAnsi="Times New Roman" w:cs="Times New Roman"/>
          <w:sz w:val="28"/>
          <w:szCs w:val="28"/>
        </w:rPr>
        <w:t>:»</w:t>
      </w:r>
      <w:r w:rsidR="009C353D">
        <w:rPr>
          <w:rFonts w:ascii="Times New Roman" w:hAnsi="Times New Roman" w:cs="Times New Roman"/>
          <w:sz w:val="28"/>
          <w:szCs w:val="28"/>
        </w:rPr>
        <w:t>.</w:t>
      </w:r>
    </w:p>
    <w:p w:rsidR="0009771F" w:rsidRDefault="007A64F8" w:rsidP="000977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Часть </w:t>
      </w:r>
      <w:r w:rsidR="00B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09771F"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E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71F"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9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положения</w:t>
      </w:r>
      <w:r w:rsidR="0009771F"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74D14" w:rsidRDefault="00F74D14" w:rsidP="00F74D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095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</w:t>
      </w:r>
      <w:hyperlink r:id="rId13" w:history="1">
        <w:r w:rsidRPr="009656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размеры</w:t>
        </w:r>
      </w:hyperlink>
      <w:r w:rsidRPr="0096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окладов (должностных окладов) работников учреждений, осуществляющих </w:t>
      </w:r>
      <w:r w:rsidRPr="00C4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Pr="00C4156F">
        <w:rPr>
          <w:rFonts w:ascii="Times New Roman" w:hAnsi="Times New Roman" w:cs="Times New Roman"/>
          <w:sz w:val="28"/>
          <w:szCs w:val="28"/>
        </w:rPr>
        <w:t>в области лесного хозяйства</w:t>
      </w:r>
      <w:r w:rsidRPr="00C4156F">
        <w:rPr>
          <w:rFonts w:ascii="Times New Roman" w:hAnsi="Times New Roman" w:cs="Times New Roman"/>
          <w:color w:val="000000" w:themeColor="text1"/>
          <w:sz w:val="28"/>
          <w:szCs w:val="28"/>
        </w:rPr>
        <w:t>, уст</w:t>
      </w:r>
      <w:r w:rsidRPr="009656F7">
        <w:rPr>
          <w:rFonts w:ascii="Times New Roman" w:hAnsi="Times New Roman" w:cs="Times New Roman"/>
          <w:color w:val="000000" w:themeColor="text1"/>
          <w:sz w:val="28"/>
          <w:szCs w:val="28"/>
        </w:rPr>
        <w:t>анавливаются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6F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отнесения занимаемых ими должностей к ПКГ по должностям служащих, утвержденным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4D14" w:rsidRPr="008B2426" w:rsidRDefault="00F74D14" w:rsidP="00F74D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Pr="00681A1F">
        <w:rPr>
          <w:rFonts w:ascii="Times New Roman" w:hAnsi="Times New Roman" w:cs="Times New Roman"/>
          <w:sz w:val="28"/>
          <w:szCs w:val="28"/>
        </w:rPr>
        <w:t>приказ</w:t>
      </w:r>
      <w:r w:rsidRPr="004876D0">
        <w:rPr>
          <w:rFonts w:ascii="Times New Roman" w:hAnsi="Times New Roman" w:cs="Times New Roman"/>
          <w:sz w:val="28"/>
          <w:szCs w:val="28"/>
        </w:rPr>
        <w:t>ом</w:t>
      </w:r>
      <w:r w:rsidRPr="00681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hyperlink r:id="rId14" w:history="1">
        <w:r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08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.08.2008 </w:t>
        </w:r>
        <w:r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390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 </w:t>
        </w:r>
        <w:r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профессиональных квалификационных групп должностей работников лесного хозяйства</w:t>
        </w:r>
      </w:hyperlink>
      <w:r w:rsidRPr="00CB136D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F2F68" w:rsidRPr="008B2426" w:rsidTr="00EF2F68">
        <w:tc>
          <w:tcPr>
            <w:tcW w:w="9639" w:type="dxa"/>
          </w:tcPr>
          <w:p w:rsidR="00E44156" w:rsidRDefault="00E44156" w:rsidP="00791E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8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50"/>
              <w:gridCol w:w="2693"/>
            </w:tblGrid>
            <w:tr w:rsidR="00791E7A" w:rsidRPr="004A19FC" w:rsidTr="008C4BAE">
              <w:trPr>
                <w:trHeight w:val="798"/>
              </w:trPr>
              <w:tc>
                <w:tcPr>
                  <w:tcW w:w="5450" w:type="dxa"/>
                  <w:vAlign w:val="center"/>
                </w:tcPr>
                <w:p w:rsidR="00791E7A" w:rsidRPr="004A19FC" w:rsidRDefault="00791E7A" w:rsidP="008C4BA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2693" w:type="dxa"/>
                  <w:vAlign w:val="center"/>
                </w:tcPr>
                <w:p w:rsidR="00791E7A" w:rsidRPr="00CB136D" w:rsidRDefault="00791E7A" w:rsidP="008C4BA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Рекомендуемые размеры окладов (должностных</w:t>
                  </w:r>
                  <w:r w:rsidRPr="00FD7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окладов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FD7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рублей</w:t>
                  </w:r>
                </w:p>
              </w:tc>
            </w:tr>
            <w:tr w:rsidR="00791E7A" w:rsidRPr="004A19FC" w:rsidTr="008C4BAE">
              <w:trPr>
                <w:trHeight w:val="317"/>
              </w:trPr>
              <w:tc>
                <w:tcPr>
                  <w:tcW w:w="5450" w:type="dxa"/>
                  <w:vAlign w:val="center"/>
                </w:tcPr>
                <w:p w:rsidR="00791E7A" w:rsidRPr="00823C9F" w:rsidRDefault="00791E7A" w:rsidP="008C4B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Должности, отнесенные к ПКГ «Должности работников лесного </w:t>
                  </w:r>
                  <w:r w:rsidRPr="00C41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хозяйства второго уровня»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:rsidR="00791E7A" w:rsidRDefault="00A1239C" w:rsidP="008C4BA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6 957</w:t>
                  </w:r>
                  <w:r w:rsidR="00D964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="00791E7A" w:rsidRPr="00823C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  <w:r w:rsidR="00D964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91E7A" w:rsidRPr="00823C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</w:t>
                  </w:r>
                  <w:r w:rsidR="00791E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="00791E7A" w:rsidRPr="00823C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91E7A" w:rsidRPr="00E37C3D" w:rsidRDefault="00791E7A" w:rsidP="008C4BA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91E7A" w:rsidRPr="004A19FC" w:rsidTr="008C4BAE">
              <w:trPr>
                <w:trHeight w:val="367"/>
              </w:trPr>
              <w:tc>
                <w:tcPr>
                  <w:tcW w:w="5450" w:type="dxa"/>
                  <w:vAlign w:val="center"/>
                </w:tcPr>
                <w:p w:rsidR="00791E7A" w:rsidRPr="004A19FC" w:rsidRDefault="00791E7A" w:rsidP="008C4B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Должности, отнесенные к ПКГ «</w:t>
                  </w:r>
                  <w:r w:rsidRPr="002D6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Должности работников лесного хозяйства </w:t>
                  </w:r>
                  <w:r w:rsidRPr="00CB1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третьего уровня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vAlign w:val="center"/>
                </w:tcPr>
                <w:p w:rsidR="00791E7A" w:rsidRPr="00823C9F" w:rsidRDefault="00A1239C" w:rsidP="00A123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7 916</w:t>
                  </w:r>
                  <w:r w:rsidR="00791E7A" w:rsidRPr="00201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441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="00791E7A" w:rsidRPr="00201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15 400</w:t>
                  </w:r>
                  <w:r w:rsidR="00791E7A" w:rsidRPr="00201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44156" w:rsidRDefault="00E44156" w:rsidP="00791E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E44156" w:rsidP="00791E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" w:history="1">
              <w:r w:rsidR="00791E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приказом</w:t>
              </w:r>
            </w:hyperlink>
            <w:r w:rsidR="00791E7A" w:rsidRPr="00CE3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791E7A" w:rsidRPr="00B94C76">
              <w:rPr>
                <w:rFonts w:ascii="Times New Roman" w:hAnsi="Times New Roman" w:cs="Times New Roman"/>
                <w:sz w:val="28"/>
                <w:szCs w:val="28"/>
              </w:rPr>
              <w:t>инистерства здравоохранения и социального развития Российской Федерации от 29</w:t>
            </w:r>
            <w:r w:rsidR="00791E7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91E7A" w:rsidRPr="00B94C7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791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E7A" w:rsidRPr="00B94C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1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E7A" w:rsidRPr="00B94C76">
              <w:rPr>
                <w:rFonts w:ascii="Times New Roman" w:hAnsi="Times New Roman" w:cs="Times New Roman"/>
                <w:sz w:val="28"/>
                <w:szCs w:val="28"/>
              </w:rPr>
              <w:t xml:space="preserve">247н </w:t>
            </w:r>
            <w:r w:rsidR="00791E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1E7A" w:rsidRPr="00B94C76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общеотраслевых должностей руковод</w:t>
            </w:r>
            <w:r w:rsidR="00791E7A">
              <w:rPr>
                <w:rFonts w:ascii="Times New Roman" w:hAnsi="Times New Roman" w:cs="Times New Roman"/>
                <w:sz w:val="28"/>
                <w:szCs w:val="28"/>
              </w:rPr>
              <w:t>ителей, специалистов и служащих»</w:t>
            </w:r>
            <w:r w:rsidR="00791E7A" w:rsidRPr="00B94C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4156" w:rsidRDefault="00E44156" w:rsidP="00791E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50"/>
              <w:gridCol w:w="2693"/>
            </w:tblGrid>
            <w:tr w:rsidR="00EF2F68" w:rsidRPr="004A19FC" w:rsidTr="008C4BAE">
              <w:tc>
                <w:tcPr>
                  <w:tcW w:w="5450" w:type="dxa"/>
                  <w:vAlign w:val="center"/>
                </w:tcPr>
                <w:p w:rsidR="00EF2F68" w:rsidRPr="004A19FC" w:rsidRDefault="00EF2F68" w:rsidP="008C4BA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Профессиональная квалификационная группа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F2F68" w:rsidRPr="00606D1A" w:rsidRDefault="00EF2F68" w:rsidP="008C4BA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Рекомендуемые размеры окладов (должностных</w:t>
                  </w:r>
                  <w:r w:rsidRPr="00FD7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окладов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FD7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рублей</w:t>
                  </w:r>
                </w:p>
              </w:tc>
            </w:tr>
            <w:tr w:rsidR="00CB6C0A" w:rsidRPr="004A19FC" w:rsidTr="008C4BAE">
              <w:trPr>
                <w:trHeight w:val="449"/>
              </w:trPr>
              <w:tc>
                <w:tcPr>
                  <w:tcW w:w="5450" w:type="dxa"/>
                  <w:vAlign w:val="center"/>
                </w:tcPr>
                <w:p w:rsidR="00CB6C0A" w:rsidRPr="004A19FC" w:rsidRDefault="00CB6C0A" w:rsidP="00CB6C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Должности, отнесенные к ПКГ «</w:t>
                  </w:r>
                  <w:r w:rsidRPr="004A1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Общеотраслевые должности служащих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первого</w:t>
                  </w:r>
                  <w:r w:rsidRPr="004A1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vAlign w:val="center"/>
                </w:tcPr>
                <w:p w:rsidR="00CB6C0A" w:rsidRPr="001B546D" w:rsidRDefault="00CB6C0A" w:rsidP="00A51E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4 251 </w:t>
                  </w:r>
                </w:p>
              </w:tc>
            </w:tr>
            <w:tr w:rsidR="00CB6C0A" w:rsidRPr="004A19FC" w:rsidTr="008C4BAE">
              <w:trPr>
                <w:trHeight w:val="449"/>
              </w:trPr>
              <w:tc>
                <w:tcPr>
                  <w:tcW w:w="5450" w:type="dxa"/>
                  <w:vAlign w:val="center"/>
                </w:tcPr>
                <w:p w:rsidR="00CB6C0A" w:rsidRPr="004A19FC" w:rsidRDefault="00CB6C0A" w:rsidP="00A51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Должности, отнесенные к ПКГ «</w:t>
                  </w:r>
                  <w:r w:rsidRPr="004A1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Общеотраслевые должности служащих второго уровня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vAlign w:val="center"/>
                </w:tcPr>
                <w:p w:rsidR="00CB6C0A" w:rsidRPr="001B546D" w:rsidRDefault="00CB6C0A" w:rsidP="00250A2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5 766 – </w:t>
                  </w:r>
                  <w:r w:rsidR="00250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9 913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6C0A" w:rsidRPr="004A19FC" w:rsidTr="008C4BAE">
              <w:trPr>
                <w:trHeight w:val="500"/>
              </w:trPr>
              <w:tc>
                <w:tcPr>
                  <w:tcW w:w="5450" w:type="dxa"/>
                  <w:vAlign w:val="center"/>
                </w:tcPr>
                <w:p w:rsidR="00CB6C0A" w:rsidRPr="005A59E4" w:rsidRDefault="00CB6C0A" w:rsidP="008C4B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Должности, отнесенные к ПКГ «</w:t>
                  </w:r>
                  <w:r w:rsidRPr="004A1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Общеотраслевые дол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жности служащих третьего уровня»</w:t>
                  </w:r>
                </w:p>
              </w:tc>
              <w:tc>
                <w:tcPr>
                  <w:tcW w:w="2693" w:type="dxa"/>
                  <w:vAlign w:val="center"/>
                </w:tcPr>
                <w:p w:rsidR="00CB6C0A" w:rsidRDefault="00E323D5" w:rsidP="008C4BA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6 957</w:t>
                  </w:r>
                  <w:r w:rsidR="00CB6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12 250</w:t>
                  </w:r>
                  <w:r w:rsidR="00CB6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B6C0A" w:rsidRPr="00294D07" w:rsidRDefault="00CB6C0A" w:rsidP="008C4BA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C0A" w:rsidRPr="004A19FC" w:rsidTr="008C4BAE">
              <w:trPr>
                <w:trHeight w:val="500"/>
              </w:trPr>
              <w:tc>
                <w:tcPr>
                  <w:tcW w:w="5450" w:type="dxa"/>
                  <w:vAlign w:val="center"/>
                </w:tcPr>
                <w:p w:rsidR="00CB6C0A" w:rsidRDefault="00CB6C0A" w:rsidP="00EF2F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Должности, отнесенные к ПКГ «</w:t>
                  </w:r>
                  <w:r w:rsidRPr="004A1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Общеотраслевые дол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жности служащих четвертого уровня»</w:t>
                  </w:r>
                </w:p>
              </w:tc>
              <w:tc>
                <w:tcPr>
                  <w:tcW w:w="2693" w:type="dxa"/>
                  <w:vAlign w:val="center"/>
                </w:tcPr>
                <w:p w:rsidR="00CB6C0A" w:rsidRPr="00111611" w:rsidRDefault="00765BB0" w:rsidP="00765B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8 541</w:t>
                  </w:r>
                  <w:r w:rsidR="00CB6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11 300</w:t>
                  </w:r>
                </w:p>
              </w:tc>
            </w:tr>
          </w:tbl>
          <w:p w:rsidR="00E44156" w:rsidRDefault="00E44156" w:rsidP="00C341CE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CE" w:rsidRDefault="00E44156" w:rsidP="00C341CE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1CE" w:rsidRPr="007854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6" w:history="1">
              <w:r w:rsidR="00C341CE" w:rsidRPr="00785468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="00C341CE" w:rsidRPr="0078546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  <w:p w:rsidR="00E44156" w:rsidRDefault="00E44156" w:rsidP="00C341CE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216" w:rsidRPr="00EF7216" w:rsidRDefault="00EF7216" w:rsidP="00C341CE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8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50"/>
              <w:gridCol w:w="2693"/>
            </w:tblGrid>
            <w:tr w:rsidR="00C341CE" w:rsidRPr="00785468" w:rsidTr="008C4BAE">
              <w:tc>
                <w:tcPr>
                  <w:tcW w:w="5450" w:type="dxa"/>
                  <w:vAlign w:val="center"/>
                </w:tcPr>
                <w:p w:rsidR="00C341CE" w:rsidRPr="00785468" w:rsidRDefault="00C341CE" w:rsidP="008C4BA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2693" w:type="dxa"/>
                  <w:vAlign w:val="center"/>
                </w:tcPr>
                <w:p w:rsidR="00C341CE" w:rsidRPr="00785468" w:rsidRDefault="00C341CE" w:rsidP="008C4BA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Рекомендуемые размеры окладов (должностных окладов), рублей</w:t>
                  </w:r>
                </w:p>
              </w:tc>
            </w:tr>
            <w:tr w:rsidR="00C341CE" w:rsidRPr="00622E28" w:rsidTr="008C4BAE">
              <w:tc>
                <w:tcPr>
                  <w:tcW w:w="5450" w:type="dxa"/>
                  <w:vAlign w:val="center"/>
                </w:tcPr>
                <w:p w:rsidR="00C341CE" w:rsidRPr="00785468" w:rsidRDefault="00C341CE" w:rsidP="008C4BA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Должности, отнесенные к ПКГ «Врачи и  провизоры»</w:t>
                  </w:r>
                </w:p>
              </w:tc>
              <w:tc>
                <w:tcPr>
                  <w:tcW w:w="2693" w:type="dxa"/>
                  <w:vAlign w:val="center"/>
                </w:tcPr>
                <w:p w:rsidR="00C341CE" w:rsidRPr="003066CD" w:rsidRDefault="00C341CE" w:rsidP="008C4BA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6 086</w:t>
                  </w:r>
                </w:p>
              </w:tc>
            </w:tr>
          </w:tbl>
          <w:p w:rsidR="00C341CE" w:rsidRPr="00F110A2" w:rsidRDefault="00C341CE" w:rsidP="00C341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CE" w:rsidRDefault="00F110A2" w:rsidP="00C341CE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41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" w:history="1">
              <w:r w:rsidR="00C341CE" w:rsidRPr="00785468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="00C341CE" w:rsidRPr="0078546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0</w:t>
            </w:r>
            <w:r w:rsidR="00C34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41CE" w:rsidRPr="00785468">
              <w:rPr>
                <w:rFonts w:ascii="Times New Roman" w:hAnsi="Times New Roman" w:cs="Times New Roman"/>
                <w:sz w:val="28"/>
                <w:szCs w:val="28"/>
              </w:rPr>
              <w:t>.08.200</w:t>
            </w:r>
            <w:r w:rsidR="00C34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41CE" w:rsidRPr="007854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41CE">
              <w:rPr>
                <w:rFonts w:ascii="Times New Roman" w:hAnsi="Times New Roman" w:cs="Times New Roman"/>
                <w:sz w:val="28"/>
                <w:szCs w:val="28"/>
              </w:rPr>
              <w:t>393н</w:t>
            </w:r>
            <w:r w:rsidR="00C341CE" w:rsidRPr="0078546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профессиональных квалификационных групп </w:t>
            </w:r>
            <w:r w:rsidR="00C341CE">
              <w:rPr>
                <w:rFonts w:ascii="Times New Roman" w:hAnsi="Times New Roman" w:cs="Times New Roman"/>
                <w:sz w:val="28"/>
                <w:szCs w:val="28"/>
              </w:rPr>
              <w:t>работников воздушного транспорта</w:t>
            </w:r>
            <w:r w:rsidR="00C341CE" w:rsidRPr="0078546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F7216" w:rsidRPr="003E7C85" w:rsidRDefault="00EF7216" w:rsidP="00C341CE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8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50"/>
              <w:gridCol w:w="2693"/>
            </w:tblGrid>
            <w:tr w:rsidR="00C341CE" w:rsidRPr="00785468" w:rsidTr="008C4BAE">
              <w:tc>
                <w:tcPr>
                  <w:tcW w:w="5450" w:type="dxa"/>
                  <w:vAlign w:val="center"/>
                </w:tcPr>
                <w:p w:rsidR="00C341CE" w:rsidRPr="00785468" w:rsidRDefault="00C341CE" w:rsidP="008C4BA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2693" w:type="dxa"/>
                  <w:vAlign w:val="center"/>
                </w:tcPr>
                <w:p w:rsidR="00C341CE" w:rsidRPr="00785468" w:rsidRDefault="00C341CE" w:rsidP="008C4BA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Рекомендуемые размеры окладов (должностных окладов), рублей</w:t>
                  </w:r>
                </w:p>
              </w:tc>
            </w:tr>
            <w:tr w:rsidR="00C341CE" w:rsidRPr="00622E28" w:rsidTr="008C4BAE">
              <w:tc>
                <w:tcPr>
                  <w:tcW w:w="5450" w:type="dxa"/>
                  <w:vAlign w:val="center"/>
                </w:tcPr>
                <w:p w:rsidR="00C341CE" w:rsidRPr="00785468" w:rsidRDefault="00C341CE" w:rsidP="00C341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Должности, отнесенные к ПКГ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 работников воздушного транспорта 3 уровня</w:t>
                  </w:r>
                  <w:r w:rsidRPr="00785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vAlign w:val="center"/>
                </w:tcPr>
                <w:p w:rsidR="00C341CE" w:rsidRPr="003066CD" w:rsidRDefault="00C341CE" w:rsidP="008C4BA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9 913</w:t>
                  </w:r>
                </w:p>
              </w:tc>
            </w:tr>
          </w:tbl>
          <w:p w:rsidR="00791E7A" w:rsidRPr="008B2426" w:rsidRDefault="00791E7A" w:rsidP="00F558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D2B" w:rsidRDefault="00861D2B" w:rsidP="00861D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Часть 3.1 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Примерного положения</w:t>
      </w: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86705" w:rsidRDefault="00786705" w:rsidP="0078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«3</w:t>
      </w:r>
      <w:r w:rsidRPr="00C409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Рекомендуемые </w:t>
      </w:r>
      <w:hyperlink r:id="rId18" w:history="1">
        <w:r w:rsidRPr="00965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размеры</w:t>
        </w:r>
      </w:hyperlink>
      <w:r w:rsidRPr="009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окладов (должностных окладов) работников учреждений, осуществляющих деятельност</w:t>
      </w:r>
      <w:r w:rsidRPr="00C41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Pr="00C4156F">
        <w:rPr>
          <w:rFonts w:ascii="Times New Roman" w:hAnsi="Times New Roman" w:cs="Times New Roman"/>
          <w:sz w:val="28"/>
          <w:szCs w:val="28"/>
        </w:rPr>
        <w:t>в области лесного хозяйства</w:t>
      </w:r>
      <w:r w:rsidRPr="009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устанавливаются на основе отнесения занимаемых ими должностей к ПКГ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профессиям рабочих</w:t>
      </w:r>
      <w:r w:rsidRPr="0096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786705" w:rsidRDefault="00786705" w:rsidP="00786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5"/>
        <w:gridCol w:w="2976"/>
      </w:tblGrid>
      <w:tr w:rsidR="00786705" w:rsidRPr="004A19FC" w:rsidTr="00A51EF8">
        <w:trPr>
          <w:trHeight w:val="754"/>
        </w:trPr>
        <w:tc>
          <w:tcPr>
            <w:tcW w:w="5025" w:type="dxa"/>
            <w:vAlign w:val="center"/>
          </w:tcPr>
          <w:p w:rsidR="00786705" w:rsidRPr="004A19FC" w:rsidRDefault="00786705" w:rsidP="00A51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2976" w:type="dxa"/>
            <w:vAlign w:val="center"/>
          </w:tcPr>
          <w:p w:rsidR="00786705" w:rsidRPr="00606D1A" w:rsidRDefault="00786705" w:rsidP="00A51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(должностных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 xml:space="preserve"> 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786705" w:rsidRPr="004A19FC" w:rsidTr="00A51EF8">
        <w:trPr>
          <w:trHeight w:val="529"/>
        </w:trPr>
        <w:tc>
          <w:tcPr>
            <w:tcW w:w="5025" w:type="dxa"/>
            <w:vAlign w:val="center"/>
          </w:tcPr>
          <w:p w:rsidR="00786705" w:rsidRDefault="00786705" w:rsidP="00A5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786705" w:rsidRPr="004A19FC" w:rsidRDefault="00786705" w:rsidP="00A51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уровня»</w:t>
            </w:r>
          </w:p>
        </w:tc>
        <w:tc>
          <w:tcPr>
            <w:tcW w:w="2976" w:type="dxa"/>
            <w:vAlign w:val="center"/>
          </w:tcPr>
          <w:p w:rsidR="00786705" w:rsidRDefault="00786705" w:rsidP="00A51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6F">
              <w:rPr>
                <w:rFonts w:ascii="Times New Roman" w:hAnsi="Times New Roman" w:cs="Times New Roman"/>
                <w:sz w:val="24"/>
                <w:szCs w:val="24"/>
              </w:rPr>
              <w:t xml:space="preserve">3 295 – </w:t>
            </w:r>
            <w:r w:rsidR="002F099F">
              <w:rPr>
                <w:rFonts w:ascii="Times New Roman" w:hAnsi="Times New Roman" w:cs="Times New Roman"/>
                <w:sz w:val="24"/>
                <w:szCs w:val="24"/>
              </w:rPr>
              <w:t>6 957</w:t>
            </w:r>
          </w:p>
          <w:p w:rsidR="00786705" w:rsidRPr="00F0524B" w:rsidRDefault="00786705" w:rsidP="00A51EF8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86705" w:rsidRPr="004A19FC" w:rsidTr="00A51EF8">
        <w:trPr>
          <w:trHeight w:val="497"/>
        </w:trPr>
        <w:tc>
          <w:tcPr>
            <w:tcW w:w="5025" w:type="dxa"/>
            <w:vAlign w:val="center"/>
          </w:tcPr>
          <w:p w:rsidR="00786705" w:rsidRDefault="00786705" w:rsidP="00A5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786705" w:rsidRPr="004A19FC" w:rsidRDefault="00786705" w:rsidP="00A51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уровня»</w:t>
            </w:r>
          </w:p>
        </w:tc>
        <w:tc>
          <w:tcPr>
            <w:tcW w:w="2976" w:type="dxa"/>
            <w:vAlign w:val="center"/>
          </w:tcPr>
          <w:p w:rsidR="00786705" w:rsidRDefault="002F099F" w:rsidP="00A51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5 762</w:t>
            </w:r>
            <w:r w:rsidR="00786705" w:rsidRPr="00FD40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7641</w:t>
            </w:r>
          </w:p>
          <w:p w:rsidR="00786705" w:rsidRPr="00F0524B" w:rsidRDefault="00786705" w:rsidP="00A51EF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86705" w:rsidRDefault="00786705" w:rsidP="00F74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D14" w:rsidRPr="008B2426" w:rsidRDefault="00786705" w:rsidP="00F74D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D14">
        <w:rPr>
          <w:rFonts w:ascii="Times New Roman" w:hAnsi="Times New Roman" w:cs="Times New Roman"/>
          <w:sz w:val="28"/>
          <w:szCs w:val="28"/>
        </w:rPr>
        <w:t xml:space="preserve">. Часть 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F74D14"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4D14"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Примерного положения </w:t>
      </w:r>
      <w:r w:rsidR="00F74D14"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74D14" w:rsidRDefault="00F74D14" w:rsidP="00F558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 </w:t>
      </w:r>
      <w:r w:rsidRPr="00F1181F">
        <w:rPr>
          <w:rFonts w:ascii="Times New Roman" w:hAnsi="Times New Roman" w:cs="Times New Roman"/>
          <w:sz w:val="28"/>
          <w:szCs w:val="28"/>
        </w:rPr>
        <w:t xml:space="preserve">Работникам учреждений могут устанавливаться следующие повышающие коэффициенты </w:t>
      </w:r>
      <w:r w:rsidRPr="00AD3228">
        <w:rPr>
          <w:rFonts w:ascii="Times New Roman" w:hAnsi="Times New Roman" w:cs="Times New Roman"/>
          <w:sz w:val="28"/>
          <w:szCs w:val="28"/>
        </w:rPr>
        <w:t>к окладу (должностному окладу):</w:t>
      </w:r>
    </w:p>
    <w:p w:rsidR="00F55827" w:rsidRDefault="00F74D14" w:rsidP="00F558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4156F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827" w:rsidRDefault="00F74D14" w:rsidP="00F558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повышающий коэффициент к окладу по учреждению, структурному подразделению учреждения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883639" w:rsidRDefault="00F74D14" w:rsidP="0088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4156F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выслугу лет</w:t>
      </w:r>
      <w:proofErr w:type="gramStart"/>
      <w:r w:rsidRPr="00C41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4D14" w:rsidRPr="008B2426" w:rsidRDefault="00786705" w:rsidP="0088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D14">
        <w:rPr>
          <w:rFonts w:ascii="Times New Roman" w:hAnsi="Times New Roman" w:cs="Times New Roman"/>
          <w:sz w:val="28"/>
          <w:szCs w:val="28"/>
        </w:rPr>
        <w:t xml:space="preserve">. Часть 2.11 </w:t>
      </w:r>
      <w:r w:rsidR="00F74D14" w:rsidRPr="008B2426">
        <w:rPr>
          <w:rFonts w:ascii="Times New Roman" w:hAnsi="Times New Roman" w:cs="Times New Roman"/>
          <w:sz w:val="28"/>
          <w:szCs w:val="28"/>
        </w:rPr>
        <w:t>раздел</w:t>
      </w:r>
      <w:r w:rsidR="00F74D14">
        <w:rPr>
          <w:rFonts w:ascii="Times New Roman" w:hAnsi="Times New Roman" w:cs="Times New Roman"/>
          <w:sz w:val="28"/>
          <w:szCs w:val="28"/>
        </w:rPr>
        <w:t>а</w:t>
      </w:r>
      <w:r w:rsidR="00F74D14" w:rsidRPr="008B2426">
        <w:rPr>
          <w:rFonts w:ascii="Times New Roman" w:hAnsi="Times New Roman" w:cs="Times New Roman"/>
          <w:sz w:val="28"/>
          <w:szCs w:val="28"/>
        </w:rPr>
        <w:t xml:space="preserve"> </w:t>
      </w:r>
      <w:r w:rsidR="00F74D14">
        <w:rPr>
          <w:rFonts w:ascii="Times New Roman" w:hAnsi="Times New Roman" w:cs="Times New Roman"/>
          <w:sz w:val="28"/>
          <w:szCs w:val="28"/>
        </w:rPr>
        <w:t>2 Примерного положения</w:t>
      </w:r>
      <w:r w:rsidR="00F74D14" w:rsidRPr="008B2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4D14" w:rsidRDefault="00F74D14" w:rsidP="0088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 </w:t>
      </w:r>
      <w:r w:rsidRPr="00994E3B">
        <w:rPr>
          <w:rFonts w:ascii="Times New Roman" w:hAnsi="Times New Roman" w:cs="Times New Roman"/>
          <w:sz w:val="28"/>
          <w:szCs w:val="28"/>
        </w:rPr>
        <w:t>Рекомендуемые предельные размеры повы</w:t>
      </w:r>
      <w:r>
        <w:rPr>
          <w:rFonts w:ascii="Times New Roman" w:hAnsi="Times New Roman" w:cs="Times New Roman"/>
          <w:sz w:val="28"/>
          <w:szCs w:val="28"/>
        </w:rPr>
        <w:t>шающего коэффициента к окладу (д</w:t>
      </w:r>
      <w:r w:rsidRPr="00994E3B">
        <w:rPr>
          <w:rFonts w:ascii="Times New Roman" w:hAnsi="Times New Roman" w:cs="Times New Roman"/>
          <w:sz w:val="28"/>
          <w:szCs w:val="28"/>
        </w:rPr>
        <w:t>олжностному окладу) за выслугу лет:</w:t>
      </w:r>
    </w:p>
    <w:p w:rsidR="00F74D14" w:rsidRPr="00C4156F" w:rsidRDefault="00F74D14" w:rsidP="0088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>1) для работников учреждений в области лесного хозяйства:</w:t>
      </w:r>
    </w:p>
    <w:p w:rsidR="00F74D14" w:rsidRPr="00C4156F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а) при выслуге лет от 1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56F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0,1;</w:t>
      </w:r>
    </w:p>
    <w:p w:rsidR="00F74D14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б) при выслуге лет от </w:t>
      </w:r>
      <w:r>
        <w:rPr>
          <w:rFonts w:ascii="Times New Roman" w:hAnsi="Times New Roman" w:cs="Times New Roman"/>
          <w:sz w:val="28"/>
          <w:szCs w:val="28"/>
        </w:rPr>
        <w:t xml:space="preserve">3 до </w:t>
      </w:r>
      <w:r w:rsidRPr="00C4156F">
        <w:rPr>
          <w:rFonts w:ascii="Times New Roman" w:hAnsi="Times New Roman" w:cs="Times New Roman"/>
          <w:sz w:val="28"/>
          <w:szCs w:val="28"/>
        </w:rPr>
        <w:t xml:space="preserve">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F74D14" w:rsidRPr="00C4156F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4156F">
        <w:rPr>
          <w:rFonts w:ascii="Times New Roman" w:hAnsi="Times New Roman" w:cs="Times New Roman"/>
          <w:sz w:val="28"/>
          <w:szCs w:val="28"/>
        </w:rPr>
        <w:t xml:space="preserve"> при выслуге лет от </w:t>
      </w:r>
      <w:r>
        <w:rPr>
          <w:rFonts w:ascii="Times New Roman" w:hAnsi="Times New Roman" w:cs="Times New Roman"/>
          <w:sz w:val="28"/>
          <w:szCs w:val="28"/>
        </w:rPr>
        <w:t>5 до 10</w:t>
      </w:r>
      <w:r w:rsidRPr="00C4156F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F74D14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156F">
        <w:rPr>
          <w:rFonts w:ascii="Times New Roman" w:hAnsi="Times New Roman" w:cs="Times New Roman"/>
          <w:sz w:val="28"/>
          <w:szCs w:val="28"/>
        </w:rPr>
        <w:t xml:space="preserve">) при выслуге лет </w:t>
      </w:r>
      <w:r>
        <w:rPr>
          <w:rFonts w:ascii="Times New Roman" w:hAnsi="Times New Roman" w:cs="Times New Roman"/>
          <w:sz w:val="28"/>
          <w:szCs w:val="28"/>
        </w:rPr>
        <w:t>от 10 до</w:t>
      </w:r>
      <w:r w:rsidRPr="00C4156F">
        <w:rPr>
          <w:rFonts w:ascii="Times New Roman" w:hAnsi="Times New Roman" w:cs="Times New Roman"/>
          <w:sz w:val="28"/>
          <w:szCs w:val="28"/>
        </w:rPr>
        <w:t xml:space="preserve"> 15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F74D14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156F">
        <w:rPr>
          <w:rFonts w:ascii="Times New Roman" w:hAnsi="Times New Roman" w:cs="Times New Roman"/>
          <w:sz w:val="28"/>
          <w:szCs w:val="28"/>
        </w:rPr>
        <w:t xml:space="preserve">) при выслуге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C4156F">
        <w:rPr>
          <w:rFonts w:ascii="Times New Roman" w:hAnsi="Times New Roman" w:cs="Times New Roman"/>
          <w:sz w:val="28"/>
          <w:szCs w:val="28"/>
        </w:rPr>
        <w:t xml:space="preserve"> 15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D14" w:rsidRPr="00C4156F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>2) для работников учреждений в области охраны животного мира:</w:t>
      </w:r>
    </w:p>
    <w:p w:rsidR="00F74D14" w:rsidRPr="00C4156F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а)  при выслуге лет от 1 до 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0,1;</w:t>
      </w:r>
    </w:p>
    <w:p w:rsidR="00883639" w:rsidRDefault="00F74D14" w:rsidP="0088363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б) при выслуге лет свыше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0,2.</w:t>
      </w:r>
    </w:p>
    <w:p w:rsidR="00883639" w:rsidRDefault="00F74D14" w:rsidP="0088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</w:t>
      </w:r>
      <w:r w:rsidRPr="00CD1ED0">
        <w:rPr>
          <w:rFonts w:ascii="Times New Roman" w:hAnsi="Times New Roman" w:cs="Times New Roman"/>
          <w:sz w:val="28"/>
          <w:szCs w:val="28"/>
        </w:rPr>
        <w:t xml:space="preserve"> (должностному окладу) за выслугу лет не </w:t>
      </w:r>
      <w:proofErr w:type="gramStart"/>
      <w:r w:rsidRPr="00CD1ED0">
        <w:rPr>
          <w:rFonts w:ascii="Times New Roman" w:hAnsi="Times New Roman" w:cs="Times New Roman"/>
          <w:sz w:val="28"/>
          <w:szCs w:val="28"/>
        </w:rPr>
        <w:t>образует новый оклад и не учитывается</w:t>
      </w:r>
      <w:proofErr w:type="gramEnd"/>
      <w:r w:rsidRPr="00CD1ED0">
        <w:rPr>
          <w:rFonts w:ascii="Times New Roman" w:hAnsi="Times New Roman" w:cs="Times New Roman"/>
          <w:sz w:val="28"/>
          <w:szCs w:val="28"/>
        </w:rPr>
        <w:t xml:space="preserve"> при начислении иных стимулирующих и компенсационных выплат, устанавливаемых в процентном отношении к окладу (должностному окладу)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14" w:rsidRDefault="00F74D14" w:rsidP="0088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A7">
        <w:rPr>
          <w:rFonts w:ascii="Times New Roman" w:hAnsi="Times New Roman" w:cs="Times New Roman"/>
          <w:sz w:val="28"/>
          <w:szCs w:val="28"/>
        </w:rPr>
        <w:t>(должностному окладу)</w:t>
      </w:r>
      <w:r w:rsidRPr="00C40955">
        <w:rPr>
          <w:rFonts w:ascii="Times New Roman" w:hAnsi="Times New Roman" w:cs="Times New Roman"/>
          <w:sz w:val="28"/>
          <w:szCs w:val="28"/>
        </w:rPr>
        <w:t xml:space="preserve">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</w:t>
      </w:r>
      <w:proofErr w:type="gramStart"/>
      <w:r w:rsidRPr="00C40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4D14" w:rsidRDefault="00786705" w:rsidP="00240CBE">
      <w:pPr>
        <w:pStyle w:val="formattext"/>
        <w:shd w:val="clear" w:color="auto" w:fill="FFFFFF"/>
        <w:spacing w:before="0" w:beforeAutospacing="0" w:after="0" w:afterAutospacing="0" w:line="20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74D14">
        <w:rPr>
          <w:sz w:val="28"/>
          <w:szCs w:val="28"/>
        </w:rPr>
        <w:t>. Р</w:t>
      </w:r>
      <w:r w:rsidR="00F74D14" w:rsidRPr="008B2426">
        <w:rPr>
          <w:sz w:val="28"/>
          <w:szCs w:val="28"/>
        </w:rPr>
        <w:t xml:space="preserve">аздел </w:t>
      </w:r>
      <w:r w:rsidR="00F74D14">
        <w:rPr>
          <w:sz w:val="28"/>
          <w:szCs w:val="28"/>
        </w:rPr>
        <w:t>2 Примерного положения</w:t>
      </w:r>
      <w:r w:rsidR="00F74D14" w:rsidRPr="008B2426">
        <w:rPr>
          <w:sz w:val="28"/>
          <w:szCs w:val="28"/>
        </w:rPr>
        <w:t xml:space="preserve"> </w:t>
      </w:r>
      <w:r w:rsidR="00F74D14">
        <w:rPr>
          <w:sz w:val="28"/>
          <w:szCs w:val="28"/>
        </w:rPr>
        <w:t>дополнить част</w:t>
      </w:r>
      <w:r w:rsidR="00E50EA0">
        <w:rPr>
          <w:sz w:val="28"/>
          <w:szCs w:val="28"/>
        </w:rPr>
        <w:t xml:space="preserve">ями </w:t>
      </w:r>
      <w:r w:rsidR="00F74D14">
        <w:rPr>
          <w:sz w:val="28"/>
          <w:szCs w:val="28"/>
        </w:rPr>
        <w:t>2.14 и 2.15 следующего содержания:</w:t>
      </w:r>
    </w:p>
    <w:p w:rsidR="003B7D9F" w:rsidRPr="00913C27" w:rsidRDefault="009232EF" w:rsidP="00240CBE">
      <w:pPr>
        <w:pStyle w:val="formattext"/>
        <w:shd w:val="clear" w:color="auto" w:fill="FFFFFF"/>
        <w:spacing w:before="0" w:beforeAutospacing="0" w:after="0" w:afterAutospacing="0" w:line="20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913C27">
        <w:rPr>
          <w:sz w:val="28"/>
          <w:szCs w:val="28"/>
        </w:rPr>
        <w:t>«2.14. </w:t>
      </w:r>
      <w:r w:rsidR="003B7D9F" w:rsidRPr="00913C27">
        <w:rPr>
          <w:spacing w:val="1"/>
          <w:sz w:val="28"/>
          <w:szCs w:val="28"/>
        </w:rPr>
        <w:t xml:space="preserve">Повышающий коэффициент к окладу </w:t>
      </w:r>
      <w:r w:rsidR="00255224" w:rsidRPr="00913C27">
        <w:rPr>
          <w:spacing w:val="1"/>
          <w:sz w:val="28"/>
          <w:szCs w:val="28"/>
        </w:rPr>
        <w:t xml:space="preserve">по </w:t>
      </w:r>
      <w:r w:rsidR="003B7D9F" w:rsidRPr="00913C27">
        <w:rPr>
          <w:spacing w:val="1"/>
          <w:sz w:val="28"/>
          <w:szCs w:val="28"/>
        </w:rPr>
        <w:t>учреждени</w:t>
      </w:r>
      <w:r w:rsidR="00255224" w:rsidRPr="00913C27">
        <w:rPr>
          <w:spacing w:val="1"/>
          <w:sz w:val="28"/>
          <w:szCs w:val="28"/>
        </w:rPr>
        <w:t>ю</w:t>
      </w:r>
      <w:r w:rsidR="006B1AA1" w:rsidRPr="00913C27">
        <w:rPr>
          <w:spacing w:val="1"/>
          <w:sz w:val="28"/>
          <w:szCs w:val="28"/>
        </w:rPr>
        <w:t xml:space="preserve"> и </w:t>
      </w:r>
      <w:r w:rsidR="00A16363" w:rsidRPr="00913C27">
        <w:rPr>
          <w:spacing w:val="1"/>
          <w:sz w:val="28"/>
          <w:szCs w:val="28"/>
        </w:rPr>
        <w:t>его</w:t>
      </w:r>
      <w:r w:rsidR="006B1AA1" w:rsidRPr="00913C27">
        <w:rPr>
          <w:spacing w:val="1"/>
          <w:sz w:val="28"/>
          <w:szCs w:val="28"/>
        </w:rPr>
        <w:t xml:space="preserve"> </w:t>
      </w:r>
      <w:r w:rsidR="003B7D9F" w:rsidRPr="00913C27">
        <w:rPr>
          <w:spacing w:val="1"/>
          <w:sz w:val="28"/>
          <w:szCs w:val="28"/>
        </w:rPr>
        <w:t xml:space="preserve"> структурно</w:t>
      </w:r>
      <w:r w:rsidR="00255224" w:rsidRPr="00913C27">
        <w:rPr>
          <w:spacing w:val="1"/>
          <w:sz w:val="28"/>
          <w:szCs w:val="28"/>
        </w:rPr>
        <w:t>му</w:t>
      </w:r>
      <w:r w:rsidR="003B7D9F" w:rsidRPr="00913C27">
        <w:rPr>
          <w:spacing w:val="1"/>
          <w:sz w:val="28"/>
          <w:szCs w:val="28"/>
        </w:rPr>
        <w:t xml:space="preserve"> подразделени</w:t>
      </w:r>
      <w:r w:rsidR="00255224" w:rsidRPr="00913C27">
        <w:rPr>
          <w:spacing w:val="1"/>
          <w:sz w:val="28"/>
          <w:szCs w:val="28"/>
        </w:rPr>
        <w:t>ю</w:t>
      </w:r>
      <w:r w:rsidR="003B7D9F" w:rsidRPr="00913C27">
        <w:rPr>
          <w:spacing w:val="1"/>
          <w:sz w:val="28"/>
          <w:szCs w:val="28"/>
        </w:rPr>
        <w:t xml:space="preserve"> устанавливается</w:t>
      </w:r>
      <w:r w:rsidR="00255224" w:rsidRPr="00913C27">
        <w:rPr>
          <w:spacing w:val="1"/>
          <w:sz w:val="28"/>
          <w:szCs w:val="28"/>
        </w:rPr>
        <w:t xml:space="preserve"> работникам </w:t>
      </w:r>
      <w:r w:rsidR="003B7D9F" w:rsidRPr="00913C27">
        <w:rPr>
          <w:spacing w:val="1"/>
          <w:sz w:val="28"/>
          <w:szCs w:val="28"/>
        </w:rPr>
        <w:t>учреждени</w:t>
      </w:r>
      <w:r w:rsidR="00255224" w:rsidRPr="00913C27">
        <w:rPr>
          <w:spacing w:val="1"/>
          <w:sz w:val="28"/>
          <w:szCs w:val="28"/>
        </w:rPr>
        <w:t>й</w:t>
      </w:r>
      <w:r w:rsidR="003B7D9F" w:rsidRPr="00913C27">
        <w:rPr>
          <w:spacing w:val="1"/>
          <w:sz w:val="28"/>
          <w:szCs w:val="28"/>
        </w:rPr>
        <w:t xml:space="preserve"> и их </w:t>
      </w:r>
      <w:r w:rsidR="003B7D9F" w:rsidRPr="00913C27">
        <w:rPr>
          <w:spacing w:val="1"/>
          <w:sz w:val="28"/>
          <w:szCs w:val="28"/>
        </w:rPr>
        <w:lastRenderedPageBreak/>
        <w:t>структурных подразделени</w:t>
      </w:r>
      <w:r w:rsidR="00255224" w:rsidRPr="00913C27">
        <w:rPr>
          <w:spacing w:val="1"/>
          <w:sz w:val="28"/>
          <w:szCs w:val="28"/>
        </w:rPr>
        <w:t>й</w:t>
      </w:r>
      <w:r w:rsidR="003B7D9F" w:rsidRPr="00913C27">
        <w:rPr>
          <w:spacing w:val="1"/>
          <w:sz w:val="28"/>
          <w:szCs w:val="28"/>
        </w:rPr>
        <w:t>, расположенных в сельской местности</w:t>
      </w:r>
      <w:r w:rsidR="00694A44" w:rsidRPr="00913C27">
        <w:rPr>
          <w:spacing w:val="1"/>
          <w:sz w:val="28"/>
          <w:szCs w:val="28"/>
        </w:rPr>
        <w:t>, приказом по Учреждению</w:t>
      </w:r>
      <w:r w:rsidR="003B7D9F" w:rsidRPr="00913C27">
        <w:rPr>
          <w:spacing w:val="1"/>
          <w:sz w:val="28"/>
          <w:szCs w:val="28"/>
        </w:rPr>
        <w:t>.</w:t>
      </w:r>
    </w:p>
    <w:p w:rsidR="00F74D14" w:rsidRPr="008A343D" w:rsidRDefault="00F74D14" w:rsidP="00240CBE">
      <w:pPr>
        <w:pStyle w:val="formattext"/>
        <w:shd w:val="clear" w:color="auto" w:fill="FFFFFF"/>
        <w:spacing w:before="0" w:beforeAutospacing="0" w:after="0" w:afterAutospacing="0" w:line="20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8A343D">
        <w:rPr>
          <w:spacing w:val="1"/>
          <w:sz w:val="28"/>
          <w:szCs w:val="28"/>
        </w:rPr>
        <w:t>Предельный</w:t>
      </w:r>
      <w:r>
        <w:rPr>
          <w:spacing w:val="1"/>
          <w:sz w:val="28"/>
          <w:szCs w:val="28"/>
        </w:rPr>
        <w:t xml:space="preserve"> размер</w:t>
      </w:r>
      <w:r w:rsidRPr="008A343D">
        <w:rPr>
          <w:spacing w:val="1"/>
          <w:sz w:val="28"/>
          <w:szCs w:val="28"/>
        </w:rPr>
        <w:t xml:space="preserve"> повышающего коэффициента – 0,25.</w:t>
      </w:r>
    </w:p>
    <w:p w:rsidR="00F74D14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A343D">
        <w:rPr>
          <w:rFonts w:ascii="Times New Roman" w:hAnsi="Times New Roman" w:cs="Times New Roman"/>
          <w:spacing w:val="1"/>
          <w:sz w:val="28"/>
          <w:szCs w:val="28"/>
        </w:rPr>
        <w:t>Повышающий коэффициент к окладу по учреждению, структурному подразделению учреждения не применяется к должностному окладу руководителя учреждения и окладам работников, у которых они определяются в процентном отношении к должностному окладу руководителя. Применение повышающего коэффициента к окладу по учреждению и структурному подразделению не образует новый оклад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74D14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 Работникам, которым присвоено почетное звание Российской Федерации, устанавливаются надбавки в размере 30 процентов от оклада (должностного оклада) по соответствующим профессиональным квалификационным 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4D14" w:rsidRDefault="00786705" w:rsidP="00240CB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4D14">
        <w:rPr>
          <w:rFonts w:ascii="Times New Roman" w:hAnsi="Times New Roman" w:cs="Times New Roman"/>
          <w:sz w:val="28"/>
          <w:szCs w:val="28"/>
        </w:rPr>
        <w:t xml:space="preserve">. Часть 3.4 </w:t>
      </w:r>
      <w:r w:rsidR="00F74D14" w:rsidRPr="008B2426">
        <w:rPr>
          <w:rFonts w:ascii="Times New Roman" w:hAnsi="Times New Roman" w:cs="Times New Roman"/>
          <w:sz w:val="28"/>
          <w:szCs w:val="28"/>
        </w:rPr>
        <w:t>раздел</w:t>
      </w:r>
      <w:r w:rsidR="00F74D14">
        <w:rPr>
          <w:rFonts w:ascii="Times New Roman" w:hAnsi="Times New Roman" w:cs="Times New Roman"/>
          <w:sz w:val="28"/>
          <w:szCs w:val="28"/>
        </w:rPr>
        <w:t>а</w:t>
      </w:r>
      <w:r w:rsidR="00F74D14" w:rsidRPr="008B2426">
        <w:rPr>
          <w:rFonts w:ascii="Times New Roman" w:hAnsi="Times New Roman" w:cs="Times New Roman"/>
          <w:sz w:val="28"/>
          <w:szCs w:val="28"/>
        </w:rPr>
        <w:t xml:space="preserve"> </w:t>
      </w:r>
      <w:r w:rsidR="00F74D14">
        <w:rPr>
          <w:rFonts w:ascii="Times New Roman" w:hAnsi="Times New Roman" w:cs="Times New Roman"/>
          <w:sz w:val="28"/>
          <w:szCs w:val="28"/>
        </w:rPr>
        <w:t>3 Примерного положения</w:t>
      </w:r>
      <w:r w:rsidR="00F74D14" w:rsidRPr="008B2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4D14">
        <w:rPr>
          <w:rFonts w:ascii="Times New Roman" w:hAnsi="Times New Roman" w:cs="Times New Roman"/>
          <w:sz w:val="28"/>
          <w:szCs w:val="28"/>
        </w:rPr>
        <w:t>:</w:t>
      </w:r>
    </w:p>
    <w:p w:rsidR="00240CBE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 </w:t>
      </w:r>
      <w:r w:rsidRPr="00FF1D58">
        <w:rPr>
          <w:rFonts w:ascii="Times New Roman" w:hAnsi="Times New Roman" w:cs="Times New Roman"/>
          <w:sz w:val="28"/>
          <w:szCs w:val="28"/>
        </w:rPr>
        <w:t>Работникам учреждений могут устанавливаться следующие повышающие коэффициенты к окладу (должностному окладу)</w:t>
      </w:r>
      <w:r w:rsidRPr="00C409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BE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4156F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BE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повышающий коэффициент к окладу по учреждению, структурному подразделению учреждения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240CBE" w:rsidRDefault="00240CBE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14">
        <w:rPr>
          <w:rFonts w:ascii="Times New Roman" w:hAnsi="Times New Roman" w:cs="Times New Roman"/>
          <w:sz w:val="28"/>
          <w:szCs w:val="28"/>
        </w:rPr>
        <w:t>) </w:t>
      </w:r>
      <w:r w:rsidR="00F74D14" w:rsidRPr="00C4156F">
        <w:rPr>
          <w:rFonts w:ascii="Times New Roman" w:hAnsi="Times New Roman" w:cs="Times New Roman"/>
          <w:sz w:val="28"/>
          <w:szCs w:val="28"/>
        </w:rPr>
        <w:t>повышающий коэффициент к окладу</w:t>
      </w:r>
      <w:r w:rsidR="00F74D14">
        <w:rPr>
          <w:rFonts w:ascii="Times New Roman" w:hAnsi="Times New Roman" w:cs="Times New Roman"/>
          <w:sz w:val="28"/>
          <w:szCs w:val="28"/>
        </w:rPr>
        <w:t xml:space="preserve"> </w:t>
      </w:r>
      <w:r w:rsidR="00F74D14" w:rsidRPr="001138A7">
        <w:rPr>
          <w:rFonts w:ascii="Times New Roman" w:hAnsi="Times New Roman" w:cs="Times New Roman"/>
          <w:sz w:val="28"/>
          <w:szCs w:val="28"/>
        </w:rPr>
        <w:t>(должностному окладу)</w:t>
      </w:r>
      <w:r w:rsidR="00F74D14" w:rsidRPr="00C415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D14" w:rsidRPr="00C4156F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F74D14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повышающий коэффициент к окладу </w:t>
      </w:r>
      <w:r w:rsidRPr="001138A7">
        <w:rPr>
          <w:rFonts w:ascii="Times New Roman" w:hAnsi="Times New Roman" w:cs="Times New Roman"/>
          <w:sz w:val="28"/>
          <w:szCs w:val="28"/>
        </w:rPr>
        <w:t>(должностному окладу)</w:t>
      </w:r>
      <w:r>
        <w:rPr>
          <w:rFonts w:ascii="Times New Roman" w:hAnsi="Times New Roman" w:cs="Times New Roman"/>
          <w:sz w:val="28"/>
          <w:szCs w:val="28"/>
        </w:rPr>
        <w:t xml:space="preserve"> за классность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4D14" w:rsidRDefault="00786705" w:rsidP="00240CB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4D14">
        <w:rPr>
          <w:rFonts w:ascii="Times New Roman" w:hAnsi="Times New Roman" w:cs="Times New Roman"/>
          <w:sz w:val="28"/>
          <w:szCs w:val="28"/>
        </w:rPr>
        <w:t xml:space="preserve">. Часть 3.11 </w:t>
      </w:r>
      <w:r w:rsidR="00F74D14" w:rsidRPr="008B2426">
        <w:rPr>
          <w:rFonts w:ascii="Times New Roman" w:hAnsi="Times New Roman" w:cs="Times New Roman"/>
          <w:sz w:val="28"/>
          <w:szCs w:val="28"/>
        </w:rPr>
        <w:t>раздел</w:t>
      </w:r>
      <w:r w:rsidR="00F74D14">
        <w:rPr>
          <w:rFonts w:ascii="Times New Roman" w:hAnsi="Times New Roman" w:cs="Times New Roman"/>
          <w:sz w:val="28"/>
          <w:szCs w:val="28"/>
        </w:rPr>
        <w:t>а</w:t>
      </w:r>
      <w:r w:rsidR="00F74D14" w:rsidRPr="008B2426">
        <w:rPr>
          <w:rFonts w:ascii="Times New Roman" w:hAnsi="Times New Roman" w:cs="Times New Roman"/>
          <w:sz w:val="28"/>
          <w:szCs w:val="28"/>
        </w:rPr>
        <w:t xml:space="preserve"> </w:t>
      </w:r>
      <w:r w:rsidR="00F74D14">
        <w:rPr>
          <w:rFonts w:ascii="Times New Roman" w:hAnsi="Times New Roman" w:cs="Times New Roman"/>
          <w:sz w:val="28"/>
          <w:szCs w:val="28"/>
        </w:rPr>
        <w:t>3 Примерного положения</w:t>
      </w:r>
      <w:r w:rsidR="00F74D14" w:rsidRPr="008B2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4D14">
        <w:rPr>
          <w:rFonts w:ascii="Times New Roman" w:hAnsi="Times New Roman" w:cs="Times New Roman"/>
          <w:sz w:val="28"/>
          <w:szCs w:val="28"/>
        </w:rPr>
        <w:t>:</w:t>
      </w:r>
    </w:p>
    <w:p w:rsidR="00F74D14" w:rsidRPr="00A90B10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«3.11. </w:t>
      </w:r>
      <w:r w:rsidRPr="00A90B10">
        <w:rPr>
          <w:rFonts w:ascii="Times New Roman" w:hAnsi="Times New Roman" w:cs="Times New Roman"/>
          <w:sz w:val="28"/>
          <w:szCs w:val="28"/>
        </w:rPr>
        <w:t>Рекомендуемые предельные размеры повышающего коэффициента к окладу (должностному окладу) за выслугу лет:</w:t>
      </w:r>
    </w:p>
    <w:p w:rsidR="00F74D14" w:rsidRPr="00C4156F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>1) для работников учреждений в области лесного хозяйства:</w:t>
      </w:r>
    </w:p>
    <w:p w:rsidR="00F74D14" w:rsidRPr="00C4156F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а) при выслуге лет от 1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56F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0,1;</w:t>
      </w:r>
    </w:p>
    <w:p w:rsidR="00F74D14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б) при выслуге лет от </w:t>
      </w:r>
      <w:r>
        <w:rPr>
          <w:rFonts w:ascii="Times New Roman" w:hAnsi="Times New Roman" w:cs="Times New Roman"/>
          <w:sz w:val="28"/>
          <w:szCs w:val="28"/>
        </w:rPr>
        <w:t xml:space="preserve">3 до </w:t>
      </w:r>
      <w:r w:rsidRPr="00C4156F">
        <w:rPr>
          <w:rFonts w:ascii="Times New Roman" w:hAnsi="Times New Roman" w:cs="Times New Roman"/>
          <w:sz w:val="28"/>
          <w:szCs w:val="28"/>
        </w:rPr>
        <w:t xml:space="preserve">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F74D14" w:rsidRPr="00C4156F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4156F">
        <w:rPr>
          <w:rFonts w:ascii="Times New Roman" w:hAnsi="Times New Roman" w:cs="Times New Roman"/>
          <w:sz w:val="28"/>
          <w:szCs w:val="28"/>
        </w:rPr>
        <w:t xml:space="preserve"> при выслуге лет от </w:t>
      </w:r>
      <w:r>
        <w:rPr>
          <w:rFonts w:ascii="Times New Roman" w:hAnsi="Times New Roman" w:cs="Times New Roman"/>
          <w:sz w:val="28"/>
          <w:szCs w:val="28"/>
        </w:rPr>
        <w:t>5 до 10</w:t>
      </w:r>
      <w:r w:rsidRPr="00C4156F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F74D14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156F">
        <w:rPr>
          <w:rFonts w:ascii="Times New Roman" w:hAnsi="Times New Roman" w:cs="Times New Roman"/>
          <w:sz w:val="28"/>
          <w:szCs w:val="28"/>
        </w:rPr>
        <w:t xml:space="preserve">) при выслуге лет </w:t>
      </w:r>
      <w:r>
        <w:rPr>
          <w:rFonts w:ascii="Times New Roman" w:hAnsi="Times New Roman" w:cs="Times New Roman"/>
          <w:sz w:val="28"/>
          <w:szCs w:val="28"/>
        </w:rPr>
        <w:t>от 10 до</w:t>
      </w:r>
      <w:r w:rsidRPr="00C4156F">
        <w:rPr>
          <w:rFonts w:ascii="Times New Roman" w:hAnsi="Times New Roman" w:cs="Times New Roman"/>
          <w:sz w:val="28"/>
          <w:szCs w:val="28"/>
        </w:rPr>
        <w:t xml:space="preserve"> 15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4156F">
        <w:rPr>
          <w:rFonts w:ascii="Times New Roman" w:hAnsi="Times New Roman" w:cs="Times New Roman"/>
          <w:sz w:val="28"/>
          <w:szCs w:val="28"/>
        </w:rPr>
        <w:t>;</w:t>
      </w:r>
    </w:p>
    <w:p w:rsidR="00F74D14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156F">
        <w:rPr>
          <w:rFonts w:ascii="Times New Roman" w:hAnsi="Times New Roman" w:cs="Times New Roman"/>
          <w:sz w:val="28"/>
          <w:szCs w:val="28"/>
        </w:rPr>
        <w:t xml:space="preserve">) при выслуге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C4156F">
        <w:rPr>
          <w:rFonts w:ascii="Times New Roman" w:hAnsi="Times New Roman" w:cs="Times New Roman"/>
          <w:sz w:val="28"/>
          <w:szCs w:val="28"/>
        </w:rPr>
        <w:t xml:space="preserve"> 15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D14" w:rsidRPr="00C4156F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>2) для работников учреждений в области охраны животного мира:</w:t>
      </w:r>
    </w:p>
    <w:p w:rsidR="00F74D14" w:rsidRPr="00C4156F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а) при выслуге лет от 1 до 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0,1;</w:t>
      </w:r>
    </w:p>
    <w:p w:rsidR="00F74D14" w:rsidRPr="00C4156F" w:rsidRDefault="00F74D14" w:rsidP="00240CB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 xml:space="preserve">б) при выслуге лет свыше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156F">
        <w:rPr>
          <w:rFonts w:ascii="Times New Roman" w:hAnsi="Times New Roman" w:cs="Times New Roman"/>
          <w:sz w:val="28"/>
          <w:szCs w:val="28"/>
        </w:rPr>
        <w:t xml:space="preserve"> 0,2.</w:t>
      </w:r>
    </w:p>
    <w:p w:rsidR="00240CBE" w:rsidRDefault="00F74D14" w:rsidP="00240C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6F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 за выслугу лет не образует новый оклад и не учитывается</w:t>
      </w:r>
      <w:r w:rsidRPr="006A512A">
        <w:rPr>
          <w:rFonts w:ascii="Times New Roman" w:hAnsi="Times New Roman" w:cs="Times New Roman"/>
          <w:sz w:val="28"/>
          <w:szCs w:val="28"/>
        </w:rPr>
        <w:t xml:space="preserve"> при начислении иных стимулирующих и компенсационных выплат, устанавливаемых в процентном отношении к окладу (должностному окладу)</w:t>
      </w:r>
      <w:proofErr w:type="gramStart"/>
      <w:r w:rsidRPr="006A5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A5F" w:rsidRPr="009232EF" w:rsidRDefault="00786705" w:rsidP="00325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4D14" w:rsidRPr="009232EF">
        <w:rPr>
          <w:rFonts w:ascii="Times New Roman" w:hAnsi="Times New Roman" w:cs="Times New Roman"/>
          <w:sz w:val="28"/>
          <w:szCs w:val="28"/>
        </w:rPr>
        <w:t>. Раздел 3 Примерного положения дополнить част</w:t>
      </w:r>
      <w:r w:rsidR="0019469C" w:rsidRPr="009232EF">
        <w:rPr>
          <w:rFonts w:ascii="Times New Roman" w:hAnsi="Times New Roman" w:cs="Times New Roman"/>
          <w:sz w:val="28"/>
          <w:szCs w:val="28"/>
        </w:rPr>
        <w:t>ями</w:t>
      </w:r>
      <w:r w:rsidR="00F74D14" w:rsidRPr="009232EF">
        <w:rPr>
          <w:rFonts w:ascii="Times New Roman" w:hAnsi="Times New Roman" w:cs="Times New Roman"/>
          <w:sz w:val="28"/>
          <w:szCs w:val="28"/>
        </w:rPr>
        <w:t xml:space="preserve"> 3.15 и 3.16 следующего содержания:</w:t>
      </w:r>
    </w:p>
    <w:p w:rsidR="009232EF" w:rsidRPr="00913C27" w:rsidRDefault="00F74D14" w:rsidP="009232EF">
      <w:pPr>
        <w:pStyle w:val="ConsPlusNormal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3C27">
        <w:rPr>
          <w:rFonts w:ascii="Times New Roman" w:hAnsi="Times New Roman" w:cs="Times New Roman"/>
          <w:sz w:val="28"/>
          <w:szCs w:val="28"/>
        </w:rPr>
        <w:t>«3.15. </w:t>
      </w:r>
      <w:r w:rsidR="009232EF" w:rsidRPr="00913C27">
        <w:rPr>
          <w:rFonts w:ascii="Times New Roman" w:hAnsi="Times New Roman" w:cs="Times New Roman"/>
          <w:spacing w:val="1"/>
          <w:sz w:val="28"/>
          <w:szCs w:val="28"/>
        </w:rPr>
        <w:t xml:space="preserve">Повышающий коэффициент к окладу по учреждению и его  структурному подразделению устанавливается работникам учреждений и их структурных подразделений, расположенных в сельской местности, приказом </w:t>
      </w:r>
      <w:r w:rsidR="009232EF" w:rsidRPr="00913C27">
        <w:rPr>
          <w:rFonts w:ascii="Times New Roman" w:hAnsi="Times New Roman" w:cs="Times New Roman"/>
          <w:spacing w:val="1"/>
          <w:sz w:val="28"/>
          <w:szCs w:val="28"/>
        </w:rPr>
        <w:lastRenderedPageBreak/>
        <w:t>по Учреждению.</w:t>
      </w:r>
    </w:p>
    <w:p w:rsidR="00F74D14" w:rsidRPr="009232EF" w:rsidRDefault="00F74D14" w:rsidP="009232EF">
      <w:pPr>
        <w:pStyle w:val="ConsPlusNormal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232EF">
        <w:rPr>
          <w:rFonts w:ascii="Times New Roman" w:hAnsi="Times New Roman" w:cs="Times New Roman"/>
          <w:spacing w:val="1"/>
          <w:sz w:val="28"/>
          <w:szCs w:val="28"/>
        </w:rPr>
        <w:t>Предельный размер повышающего коэффициента – 0,25.</w:t>
      </w:r>
    </w:p>
    <w:p w:rsidR="00F74D14" w:rsidRDefault="00F74D14" w:rsidP="00325A5F">
      <w:pPr>
        <w:pStyle w:val="ConsPlusNormal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232EF">
        <w:rPr>
          <w:rFonts w:ascii="Times New Roman" w:hAnsi="Times New Roman" w:cs="Times New Roman"/>
          <w:spacing w:val="1"/>
          <w:sz w:val="28"/>
          <w:szCs w:val="28"/>
        </w:rPr>
        <w:t>Повышающий коэффициент к окладу по учреждению, структурному подразделению учреждения не применяется к должностному окладу руководителя учреждения и окладам работников, у которых они определяются</w:t>
      </w:r>
      <w:r w:rsidRPr="008A343D">
        <w:rPr>
          <w:rFonts w:ascii="Times New Roman" w:hAnsi="Times New Roman" w:cs="Times New Roman"/>
          <w:spacing w:val="1"/>
          <w:sz w:val="28"/>
          <w:szCs w:val="28"/>
        </w:rPr>
        <w:t xml:space="preserve"> в процентном отношении к должностному окладу руководителя. Применение повышающего коэффициента к окладу по учреждению и структурному подразделению не образует новый оклад</w:t>
      </w:r>
      <w:r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F74D14" w:rsidRDefault="00F74D14" w:rsidP="00325A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 Работникам, которым присвоено почетное звание Российской Федерации, устанавливаются надбавки в размере 30 процентов от оклада (должностного оклада) по соответствующим профессиональным квалификационным 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558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D14" w:rsidRDefault="00F74D14" w:rsidP="00F74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A3F" w:rsidRDefault="00971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1A3F" w:rsidRPr="001E715D" w:rsidRDefault="00971A3F" w:rsidP="00971A3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E715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971A3F" w:rsidRPr="001E715D" w:rsidRDefault="00971A3F" w:rsidP="00971A3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12F5" w:rsidRDefault="00971A3F" w:rsidP="00971A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0CD0">
        <w:rPr>
          <w:rFonts w:ascii="Times New Roman" w:hAnsi="Times New Roman"/>
          <w:b w:val="0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02.02.2018 </w:t>
      </w:r>
    </w:p>
    <w:p w:rsidR="00971A3F" w:rsidRPr="008E0CD0" w:rsidRDefault="00971A3F" w:rsidP="00971A3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50-П «</w:t>
      </w:r>
      <w:r w:rsidRPr="00BB52B4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и охраны животного мира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71A3F" w:rsidRPr="001E715D" w:rsidRDefault="00971A3F" w:rsidP="00971A3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71A3F" w:rsidRPr="00BC746D" w:rsidRDefault="00971A3F" w:rsidP="00971A3F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126DFA">
        <w:rPr>
          <w:rFonts w:ascii="Times New Roman" w:hAnsi="Times New Roman"/>
          <w:b w:val="0"/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Камчатского края от 02.02.2018 № 50-П «</w:t>
      </w:r>
      <w:r w:rsidRPr="00BB52B4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и охраны животного мира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(далее – Проект постановления)</w:t>
      </w:r>
      <w:r w:rsidR="00D941BA">
        <w:rPr>
          <w:rFonts w:ascii="Times New Roman" w:hAnsi="Times New Roman"/>
          <w:b w:val="0"/>
          <w:sz w:val="28"/>
          <w:szCs w:val="28"/>
        </w:rPr>
        <w:t xml:space="preserve">, разработан в целях уточнения отдельных положений </w:t>
      </w:r>
      <w:r w:rsidR="00D941BA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Камчатского края от 02.02.2018 № 50-П «</w:t>
      </w:r>
      <w:r w:rsidR="00D941BA" w:rsidRPr="00BB52B4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 системе</w:t>
      </w:r>
      <w:proofErr w:type="gramEnd"/>
      <w:r w:rsidR="00D941BA" w:rsidRPr="00BB52B4">
        <w:rPr>
          <w:rFonts w:ascii="Times New Roman" w:hAnsi="Times New Roman" w:cs="Times New Roman"/>
          <w:b w:val="0"/>
          <w:sz w:val="28"/>
          <w:szCs w:val="28"/>
        </w:rPr>
        <w:t xml:space="preserve"> оплаты труда работников краевых государственных учреждений, подведомственных Агентству лесного хозяйства и охраны животного мира Камчатского края</w:t>
      </w:r>
      <w:r w:rsidR="00D941BA">
        <w:rPr>
          <w:rFonts w:ascii="Times New Roman" w:hAnsi="Times New Roman" w:cs="Times New Roman"/>
          <w:b w:val="0"/>
          <w:sz w:val="28"/>
          <w:szCs w:val="28"/>
        </w:rPr>
        <w:t>»</w:t>
      </w:r>
      <w:r w:rsidR="007E7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9E5" w:rsidRPr="00BC7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в связи с реорганизацией в форме слияния 7 краевых государственных казенных учреждений – лесничеств во вновь образованное краевое государственное казенное учреждение «Камчатские лесничества»</w:t>
      </w:r>
      <w:r w:rsidR="00D16897" w:rsidRPr="00BC7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распоряжению Пра</w:t>
      </w:r>
      <w:r w:rsidR="00502859" w:rsidRPr="00BC7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вительства К</w:t>
      </w:r>
      <w:r w:rsidR="00D16897" w:rsidRPr="00BC7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амчатского края от 02.03.2018 № 86-РП</w:t>
      </w:r>
      <w:r w:rsidRPr="00BC746D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971A3F" w:rsidRDefault="00971A3F" w:rsidP="0097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46D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данного Проекта постановления </w:t>
      </w:r>
      <w:r w:rsidR="00D941BA" w:rsidRPr="00BC746D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BC746D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 </w:t>
      </w:r>
      <w:r w:rsidR="00D941BA">
        <w:rPr>
          <w:rFonts w:ascii="Times New Roman" w:hAnsi="Times New Roman"/>
          <w:sz w:val="28"/>
          <w:szCs w:val="28"/>
        </w:rPr>
        <w:t xml:space="preserve">увеличения ассигнований на оплату труда работникам </w:t>
      </w:r>
      <w:r w:rsidR="00D941BA" w:rsidRPr="00BB52B4">
        <w:rPr>
          <w:rFonts w:ascii="Times New Roman" w:hAnsi="Times New Roman" w:cs="Times New Roman"/>
          <w:sz w:val="28"/>
          <w:szCs w:val="28"/>
        </w:rPr>
        <w:t>краевых государственных учреждений, подведомственных Агентству лесного хозяйства и охраны животного мира Камчатского края</w:t>
      </w:r>
      <w:r w:rsidR="00D941BA">
        <w:rPr>
          <w:rFonts w:ascii="Times New Roman" w:hAnsi="Times New Roman"/>
          <w:sz w:val="28"/>
          <w:szCs w:val="28"/>
        </w:rPr>
        <w:t xml:space="preserve"> и не требует </w:t>
      </w:r>
      <w:r>
        <w:rPr>
          <w:rFonts w:ascii="Times New Roman" w:hAnsi="Times New Roman"/>
          <w:sz w:val="28"/>
          <w:szCs w:val="28"/>
        </w:rPr>
        <w:t>внесени</w:t>
      </w:r>
      <w:r w:rsidR="00D941B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Pr="004419DE">
        <w:rPr>
          <w:rFonts w:ascii="Times New Roman" w:hAnsi="Times New Roman"/>
          <w:sz w:val="28"/>
          <w:szCs w:val="28"/>
        </w:rPr>
        <w:t xml:space="preserve">Закон Камчатского края от </w:t>
      </w:r>
      <w:r>
        <w:rPr>
          <w:rFonts w:ascii="Times New Roman" w:hAnsi="Times New Roman"/>
          <w:sz w:val="28"/>
          <w:szCs w:val="28"/>
        </w:rPr>
        <w:t>24</w:t>
      </w:r>
      <w:r w:rsidRPr="004419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419DE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160</w:t>
      </w:r>
      <w:r w:rsidRPr="004419DE">
        <w:rPr>
          <w:rFonts w:ascii="Times New Roman" w:hAnsi="Times New Roman"/>
          <w:sz w:val="28"/>
          <w:szCs w:val="28"/>
        </w:rPr>
        <w:t xml:space="preserve"> «О краевом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4419D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4419D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 годов».</w:t>
      </w:r>
    </w:p>
    <w:p w:rsidR="00971A3F" w:rsidRPr="004419DE" w:rsidRDefault="00971A3F" w:rsidP="00971A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регулирующего воздействия не требуется.</w:t>
      </w:r>
    </w:p>
    <w:sectPr w:rsidR="00971A3F" w:rsidRPr="004419DE" w:rsidSect="003A66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5E" w:rsidRDefault="007C315E" w:rsidP="008E3DB8">
      <w:pPr>
        <w:spacing w:after="0" w:line="240" w:lineRule="auto"/>
      </w:pPr>
      <w:r>
        <w:separator/>
      </w:r>
    </w:p>
  </w:endnote>
  <w:endnote w:type="continuationSeparator" w:id="0">
    <w:p w:rsidR="007C315E" w:rsidRDefault="007C315E" w:rsidP="008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5E" w:rsidRDefault="007C315E" w:rsidP="008E3DB8">
      <w:pPr>
        <w:spacing w:after="0" w:line="240" w:lineRule="auto"/>
      </w:pPr>
      <w:r>
        <w:separator/>
      </w:r>
    </w:p>
  </w:footnote>
  <w:footnote w:type="continuationSeparator" w:id="0">
    <w:p w:rsidR="007C315E" w:rsidRDefault="007C315E" w:rsidP="008E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AF"/>
    <w:multiLevelType w:val="hybridMultilevel"/>
    <w:tmpl w:val="F3DCC530"/>
    <w:lvl w:ilvl="0" w:tplc="E7F2D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61CDF"/>
    <w:multiLevelType w:val="hybridMultilevel"/>
    <w:tmpl w:val="11AC3134"/>
    <w:lvl w:ilvl="0" w:tplc="59BE4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DC55C1"/>
    <w:multiLevelType w:val="hybridMultilevel"/>
    <w:tmpl w:val="7934388E"/>
    <w:lvl w:ilvl="0" w:tplc="2BE2079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0D05DF"/>
    <w:multiLevelType w:val="hybridMultilevel"/>
    <w:tmpl w:val="43428B70"/>
    <w:lvl w:ilvl="0" w:tplc="10ACF22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6B280A"/>
    <w:multiLevelType w:val="hybridMultilevel"/>
    <w:tmpl w:val="5CA829DE"/>
    <w:lvl w:ilvl="0" w:tplc="8F9CE6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1C29B6"/>
    <w:multiLevelType w:val="hybridMultilevel"/>
    <w:tmpl w:val="A9A6C7EA"/>
    <w:lvl w:ilvl="0" w:tplc="476A121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B8"/>
    <w:rsid w:val="00093B0C"/>
    <w:rsid w:val="0009771F"/>
    <w:rsid w:val="0010036D"/>
    <w:rsid w:val="0011236B"/>
    <w:rsid w:val="00135337"/>
    <w:rsid w:val="001557FE"/>
    <w:rsid w:val="0018120C"/>
    <w:rsid w:val="0019469C"/>
    <w:rsid w:val="00195775"/>
    <w:rsid w:val="001E7DAD"/>
    <w:rsid w:val="001F46B7"/>
    <w:rsid w:val="00240CBE"/>
    <w:rsid w:val="00250A2D"/>
    <w:rsid w:val="00255224"/>
    <w:rsid w:val="002E0942"/>
    <w:rsid w:val="002F099F"/>
    <w:rsid w:val="002F4681"/>
    <w:rsid w:val="00325A5F"/>
    <w:rsid w:val="00350813"/>
    <w:rsid w:val="00381182"/>
    <w:rsid w:val="003B59DF"/>
    <w:rsid w:val="003B7160"/>
    <w:rsid w:val="003B7D9F"/>
    <w:rsid w:val="003D3E7C"/>
    <w:rsid w:val="003E4B18"/>
    <w:rsid w:val="003E7C85"/>
    <w:rsid w:val="00460FCD"/>
    <w:rsid w:val="004918E4"/>
    <w:rsid w:val="00493D92"/>
    <w:rsid w:val="00502859"/>
    <w:rsid w:val="00510B5C"/>
    <w:rsid w:val="0051334B"/>
    <w:rsid w:val="00515857"/>
    <w:rsid w:val="00543590"/>
    <w:rsid w:val="00550EF4"/>
    <w:rsid w:val="0058270A"/>
    <w:rsid w:val="00585C72"/>
    <w:rsid w:val="005A38A5"/>
    <w:rsid w:val="005D0100"/>
    <w:rsid w:val="005E5BC4"/>
    <w:rsid w:val="006359F7"/>
    <w:rsid w:val="00687139"/>
    <w:rsid w:val="00694A44"/>
    <w:rsid w:val="0069513C"/>
    <w:rsid w:val="006B1AA1"/>
    <w:rsid w:val="00720CF0"/>
    <w:rsid w:val="0073053D"/>
    <w:rsid w:val="00765BB0"/>
    <w:rsid w:val="00786705"/>
    <w:rsid w:val="00791E7A"/>
    <w:rsid w:val="0079634C"/>
    <w:rsid w:val="007A64F8"/>
    <w:rsid w:val="007B4B2B"/>
    <w:rsid w:val="007C315E"/>
    <w:rsid w:val="007E6B81"/>
    <w:rsid w:val="007E79E5"/>
    <w:rsid w:val="008114D7"/>
    <w:rsid w:val="00816B1E"/>
    <w:rsid w:val="008220BB"/>
    <w:rsid w:val="00845DCA"/>
    <w:rsid w:val="00861D2B"/>
    <w:rsid w:val="008705D5"/>
    <w:rsid w:val="00883639"/>
    <w:rsid w:val="008A343D"/>
    <w:rsid w:val="008A6953"/>
    <w:rsid w:val="008C2DC6"/>
    <w:rsid w:val="008C2F47"/>
    <w:rsid w:val="008E3DB8"/>
    <w:rsid w:val="008F6FD4"/>
    <w:rsid w:val="0090085A"/>
    <w:rsid w:val="00913C27"/>
    <w:rsid w:val="00922CA3"/>
    <w:rsid w:val="009232EF"/>
    <w:rsid w:val="0095502F"/>
    <w:rsid w:val="0096326A"/>
    <w:rsid w:val="00971A3F"/>
    <w:rsid w:val="009A2203"/>
    <w:rsid w:val="009C353D"/>
    <w:rsid w:val="00A1220E"/>
    <w:rsid w:val="00A1239C"/>
    <w:rsid w:val="00A13863"/>
    <w:rsid w:val="00A16363"/>
    <w:rsid w:val="00A6193B"/>
    <w:rsid w:val="00AA7185"/>
    <w:rsid w:val="00AE26A8"/>
    <w:rsid w:val="00AE4FD4"/>
    <w:rsid w:val="00B926D2"/>
    <w:rsid w:val="00BC746D"/>
    <w:rsid w:val="00BE1DD7"/>
    <w:rsid w:val="00BF2B96"/>
    <w:rsid w:val="00C341CE"/>
    <w:rsid w:val="00C46167"/>
    <w:rsid w:val="00C650D0"/>
    <w:rsid w:val="00C80BDD"/>
    <w:rsid w:val="00CA7BEE"/>
    <w:rsid w:val="00CB4A7F"/>
    <w:rsid w:val="00CB6C0A"/>
    <w:rsid w:val="00D16897"/>
    <w:rsid w:val="00D75E95"/>
    <w:rsid w:val="00D941BA"/>
    <w:rsid w:val="00D9640A"/>
    <w:rsid w:val="00DC7848"/>
    <w:rsid w:val="00DE31A4"/>
    <w:rsid w:val="00E25F7B"/>
    <w:rsid w:val="00E323D5"/>
    <w:rsid w:val="00E44156"/>
    <w:rsid w:val="00E50EA0"/>
    <w:rsid w:val="00EF2F68"/>
    <w:rsid w:val="00EF7216"/>
    <w:rsid w:val="00F012B9"/>
    <w:rsid w:val="00F110A2"/>
    <w:rsid w:val="00F11D5D"/>
    <w:rsid w:val="00F20FCC"/>
    <w:rsid w:val="00F25093"/>
    <w:rsid w:val="00F33624"/>
    <w:rsid w:val="00F42656"/>
    <w:rsid w:val="00F44DEE"/>
    <w:rsid w:val="00F512F5"/>
    <w:rsid w:val="00F542C8"/>
    <w:rsid w:val="00F55827"/>
    <w:rsid w:val="00F56E84"/>
    <w:rsid w:val="00F65ACF"/>
    <w:rsid w:val="00F74D14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8E3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DB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E3DB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3DB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E3DB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E3D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3D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E3DB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DB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rsid w:val="008E3DB8"/>
    <w:rPr>
      <w:color w:val="106BBE"/>
    </w:rPr>
  </w:style>
  <w:style w:type="character" w:styleId="ae">
    <w:name w:val="Hyperlink"/>
    <w:basedOn w:val="a0"/>
    <w:uiPriority w:val="99"/>
    <w:unhideWhenUsed/>
    <w:rsid w:val="008E3DB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9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8E3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DB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E3DB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3DB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E3DB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E3D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3D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E3DB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DB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rsid w:val="008E3DB8"/>
    <w:rPr>
      <w:color w:val="106BBE"/>
    </w:rPr>
  </w:style>
  <w:style w:type="character" w:styleId="ae">
    <w:name w:val="Hyperlink"/>
    <w:basedOn w:val="a0"/>
    <w:uiPriority w:val="99"/>
    <w:unhideWhenUsed/>
    <w:rsid w:val="008E3DB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9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B97426885CF7B7DA84FFA88B3B516009E43DAC147896C62E6556D5758C03429E87836AA05D5Dz807A" TargetMode="External"/><Relationship Id="rId18" Type="http://schemas.openxmlformats.org/officeDocument/2006/relationships/hyperlink" Target="consultantplus://offline/ref=50B97426885CF7B7DA84FFA88B3B516009E43DAC147896C62E6556D5758C03429E87836AA05D5Dz807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D7A13CC210ACC5F7514FF787DBC5ABBE37DB54F3F58389A0156EFF0C4579C338h1REX" TargetMode="External"/><Relationship Id="rId17" Type="http://schemas.openxmlformats.org/officeDocument/2006/relationships/hyperlink" Target="consultantplus://offline/ref=5B67278AEC9093C75511078066A131591346549E0551E6CD02CA8CF140o2y9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67278AEC9093C75511078066A131591346549E0551E6CD02CA8CF140o2y9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D7A13CC210ACC5F75151FA91B799AFBA3D8C58F3F48CD7FA4768A853157F96785E8ECF52hAR5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67278AEC9093C75511078066A131591A435C990558BBC70A9380F3o4y7U" TargetMode="External"/><Relationship Id="rId10" Type="http://schemas.openxmlformats.org/officeDocument/2006/relationships/hyperlink" Target="consultantplus://offline/ref=2AD7A13CC210ACC5F75151FA91B799AFBA3D8C58F3F48CD7FA4768A853157F96785E8ECF5FhAR9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11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8C8F-81FA-4E4A-B436-A423AF0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Домышева Елена Владимировна</cp:lastModifiedBy>
  <cp:revision>26</cp:revision>
  <cp:lastPrinted>2018-03-20T23:10:00Z</cp:lastPrinted>
  <dcterms:created xsi:type="dcterms:W3CDTF">2018-03-11T22:31:00Z</dcterms:created>
  <dcterms:modified xsi:type="dcterms:W3CDTF">2018-03-20T23:10:00Z</dcterms:modified>
</cp:coreProperties>
</file>