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7A5BB4" w:rsidTr="000E6CB6">
        <w:trPr>
          <w:trHeight w:val="1519"/>
        </w:trPr>
        <w:tc>
          <w:tcPr>
            <w:tcW w:w="9462" w:type="dxa"/>
          </w:tcPr>
          <w:p w:rsidR="007A5BB4" w:rsidRDefault="007A5BB4" w:rsidP="000E6C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1350" cy="812800"/>
                  <wp:effectExtent l="0" t="0" r="6350" b="635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BB4" w:rsidRDefault="007A5BB4" w:rsidP="007A5B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7A5BB4" w:rsidRDefault="007A5BB4" w:rsidP="007A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5BB4" w:rsidRDefault="007A5BB4" w:rsidP="007A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:rsidR="007A5BB4" w:rsidRDefault="007A5BB4" w:rsidP="007A5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5BB4" w:rsidRDefault="007A5BB4" w:rsidP="007A5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BB4" w:rsidRDefault="007A5BB4" w:rsidP="007A5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5BB4" w:rsidTr="000E6CB6">
        <w:tc>
          <w:tcPr>
            <w:tcW w:w="2977" w:type="dxa"/>
            <w:tcBorders>
              <w:bottom w:val="single" w:sz="4" w:space="0" w:color="auto"/>
            </w:tcBorders>
          </w:tcPr>
          <w:p w:rsidR="007A5BB4" w:rsidRDefault="007A5BB4" w:rsidP="000E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5BB4" w:rsidRDefault="007A5BB4" w:rsidP="000E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5BB4" w:rsidRDefault="007A5BB4" w:rsidP="000E6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5BB4" w:rsidRDefault="007A5BB4" w:rsidP="007A5B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7A5BB4" w:rsidRDefault="007A5BB4" w:rsidP="007A5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5BB4" w:rsidTr="000E6CB6">
        <w:tc>
          <w:tcPr>
            <w:tcW w:w="4503" w:type="dxa"/>
          </w:tcPr>
          <w:p w:rsidR="007A5BB4" w:rsidRDefault="007A5BB4" w:rsidP="000E6C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отмене постановления Губернатора Камчатского края            от 08.04.2016 № 33 «Об утверждении Администрати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регламента 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предоставления Агентством лесного х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зяйства и охраны животного мира Камчатского края госуда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р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 xml:space="preserve">ственной </w:t>
            </w: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 xml:space="preserve"> по обеспечению выбора участка земель лесного фонда, перевод которого предполагается осуществить из земель ле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с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ного фонда в земли иных (других) категорий, рассмотрению в установленном порядке материалов о переводе з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е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мель лесного фонда в земли иных (других) категорий</w:t>
            </w:r>
            <w:proofErr w:type="gramEnd"/>
            <w:r w:rsidRPr="00207066">
              <w:rPr>
                <w:rFonts w:ascii="Times New Roman" w:hAnsi="Times New Roman"/>
                <w:sz w:val="28"/>
                <w:szCs w:val="28"/>
              </w:rPr>
              <w:t xml:space="preserve"> и представл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е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нию документации о переводе з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е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мель лесного фонда в земли иных (других) кат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е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горий в Федеральное агентство лесного х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зяйства для лесных участков в составе терр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и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тории опережающего социально-экономического развития «Камча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т</w:t>
            </w:r>
            <w:r w:rsidRPr="00207066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</w:tr>
    </w:tbl>
    <w:p w:rsidR="007A5BB4" w:rsidRDefault="007A5BB4" w:rsidP="007A5BB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A5BB4" w:rsidRDefault="007A5BB4" w:rsidP="007A5BB4">
      <w:pPr>
        <w:pStyle w:val="ConsPlusTitle"/>
        <w:widowControl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3.1 части 10 статьи 83 Лесного кодекса Российской Федерации, Федеральным законом от 27.07.2010 № 210-ФЗ                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Камчатского края от 05.08.2011 № 321-П «Об утверждении Порядка разработки и утверждения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 и в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исполнения требований экспертного заключения Управления Министерства юстиции 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Камчатскому краю от 08.06.2016 № 41/02-34/1/40</w:t>
      </w:r>
    </w:p>
    <w:p w:rsidR="007A5BB4" w:rsidRDefault="007A5BB4" w:rsidP="007A5BB4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BB4" w:rsidRDefault="007A5BB4" w:rsidP="007A5BB4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A5BB4" w:rsidRDefault="007A5BB4" w:rsidP="007A5BB4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BB4" w:rsidRDefault="007A5BB4" w:rsidP="007A5BB4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Pr="00EF6739">
        <w:rPr>
          <w:rFonts w:ascii="Times New Roman" w:hAnsi="Times New Roman"/>
          <w:b w:val="0"/>
          <w:sz w:val="28"/>
          <w:szCs w:val="28"/>
        </w:rPr>
        <w:t>убернатора Камчатского края от 08.04.2016 № 33 «Об утверждении Администрати</w:t>
      </w:r>
      <w:r w:rsidRPr="00EF6739">
        <w:rPr>
          <w:rFonts w:ascii="Times New Roman" w:hAnsi="Times New Roman"/>
          <w:b w:val="0"/>
          <w:sz w:val="28"/>
          <w:szCs w:val="28"/>
        </w:rPr>
        <w:t>в</w:t>
      </w:r>
      <w:r w:rsidRPr="00EF6739">
        <w:rPr>
          <w:rFonts w:ascii="Times New Roman" w:hAnsi="Times New Roman"/>
          <w:b w:val="0"/>
          <w:sz w:val="28"/>
          <w:szCs w:val="28"/>
        </w:rPr>
        <w:t>ного регламента предоставления Агентством лесного х</w:t>
      </w:r>
      <w:r w:rsidRPr="00EF6739">
        <w:rPr>
          <w:rFonts w:ascii="Times New Roman" w:hAnsi="Times New Roman"/>
          <w:b w:val="0"/>
          <w:sz w:val="28"/>
          <w:szCs w:val="28"/>
        </w:rPr>
        <w:t>о</w:t>
      </w:r>
      <w:r w:rsidRPr="00EF6739">
        <w:rPr>
          <w:rFonts w:ascii="Times New Roman" w:hAnsi="Times New Roman"/>
          <w:b w:val="0"/>
          <w:sz w:val="28"/>
          <w:szCs w:val="28"/>
        </w:rPr>
        <w:t>зяйства и охраны животного мира Камчатского края госуда</w:t>
      </w:r>
      <w:r w:rsidRPr="00EF6739">
        <w:rPr>
          <w:rFonts w:ascii="Times New Roman" w:hAnsi="Times New Roman"/>
          <w:b w:val="0"/>
          <w:sz w:val="28"/>
          <w:szCs w:val="28"/>
        </w:rPr>
        <w:t>р</w:t>
      </w:r>
      <w:r w:rsidRPr="00EF6739">
        <w:rPr>
          <w:rFonts w:ascii="Times New Roman" w:hAnsi="Times New Roman"/>
          <w:b w:val="0"/>
          <w:sz w:val="28"/>
          <w:szCs w:val="28"/>
        </w:rPr>
        <w:t>ственной услуги по обеспечению выбора участка земель лесного фонда, перевод которого предполагается осуществить из земель ле</w:t>
      </w:r>
      <w:r w:rsidRPr="00EF6739">
        <w:rPr>
          <w:rFonts w:ascii="Times New Roman" w:hAnsi="Times New Roman"/>
          <w:b w:val="0"/>
          <w:sz w:val="28"/>
          <w:szCs w:val="28"/>
        </w:rPr>
        <w:t>с</w:t>
      </w:r>
      <w:r w:rsidRPr="00EF6739">
        <w:rPr>
          <w:rFonts w:ascii="Times New Roman" w:hAnsi="Times New Roman"/>
          <w:b w:val="0"/>
          <w:sz w:val="28"/>
          <w:szCs w:val="28"/>
        </w:rPr>
        <w:t>ного фонда в земли иных (других) категорий, рассмотрению в установленном порядке материалов о переводе земель лесного фонда в земли иных (других) категорий и</w:t>
      </w:r>
      <w:proofErr w:type="gramEnd"/>
      <w:r w:rsidRPr="00EF6739">
        <w:rPr>
          <w:rFonts w:ascii="Times New Roman" w:hAnsi="Times New Roman"/>
          <w:b w:val="0"/>
          <w:sz w:val="28"/>
          <w:szCs w:val="28"/>
        </w:rPr>
        <w:t xml:space="preserve"> представл</w:t>
      </w:r>
      <w:r w:rsidRPr="00EF6739">
        <w:rPr>
          <w:rFonts w:ascii="Times New Roman" w:hAnsi="Times New Roman"/>
          <w:b w:val="0"/>
          <w:sz w:val="28"/>
          <w:szCs w:val="28"/>
        </w:rPr>
        <w:t>е</w:t>
      </w:r>
      <w:r w:rsidRPr="00EF6739">
        <w:rPr>
          <w:rFonts w:ascii="Times New Roman" w:hAnsi="Times New Roman"/>
          <w:b w:val="0"/>
          <w:sz w:val="28"/>
          <w:szCs w:val="28"/>
        </w:rPr>
        <w:t>нию документации о переводе земель лесного фонда в земли иных (других) кат</w:t>
      </w:r>
      <w:r w:rsidRPr="00EF6739">
        <w:rPr>
          <w:rFonts w:ascii="Times New Roman" w:hAnsi="Times New Roman"/>
          <w:b w:val="0"/>
          <w:sz w:val="28"/>
          <w:szCs w:val="28"/>
        </w:rPr>
        <w:t>е</w:t>
      </w:r>
      <w:r w:rsidRPr="00EF6739">
        <w:rPr>
          <w:rFonts w:ascii="Times New Roman" w:hAnsi="Times New Roman"/>
          <w:b w:val="0"/>
          <w:sz w:val="28"/>
          <w:szCs w:val="28"/>
        </w:rPr>
        <w:t>горий в Федеральное агентство лесного хозяйства для лесных участков в составе терр</w:t>
      </w:r>
      <w:r w:rsidRPr="00EF6739">
        <w:rPr>
          <w:rFonts w:ascii="Times New Roman" w:hAnsi="Times New Roman"/>
          <w:b w:val="0"/>
          <w:sz w:val="28"/>
          <w:szCs w:val="28"/>
        </w:rPr>
        <w:t>и</w:t>
      </w:r>
      <w:r w:rsidRPr="00EF6739">
        <w:rPr>
          <w:rFonts w:ascii="Times New Roman" w:hAnsi="Times New Roman"/>
          <w:b w:val="0"/>
          <w:sz w:val="28"/>
          <w:szCs w:val="28"/>
        </w:rPr>
        <w:t>тории опережающего социально-экономического развития «Камча</w:t>
      </w:r>
      <w:r w:rsidRPr="00EF6739">
        <w:rPr>
          <w:rFonts w:ascii="Times New Roman" w:hAnsi="Times New Roman"/>
          <w:b w:val="0"/>
          <w:sz w:val="28"/>
          <w:szCs w:val="28"/>
        </w:rPr>
        <w:t>т</w:t>
      </w:r>
      <w:r w:rsidRPr="00EF6739">
        <w:rPr>
          <w:rFonts w:ascii="Times New Roman" w:hAnsi="Times New Roman"/>
          <w:b w:val="0"/>
          <w:sz w:val="28"/>
          <w:szCs w:val="28"/>
        </w:rPr>
        <w:t>ка»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A5BB4" w:rsidRDefault="007A5BB4" w:rsidP="007A5BB4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739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через 10 дней после дня его официального опубликования.</w:t>
      </w:r>
    </w:p>
    <w:p w:rsidR="007A5BB4" w:rsidRDefault="007A5BB4" w:rsidP="007A5BB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BB4" w:rsidRDefault="007A5BB4" w:rsidP="007A5B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BB4" w:rsidRDefault="007A5BB4" w:rsidP="007A5B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BB4" w:rsidRDefault="007A5BB4" w:rsidP="007A5B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84404">
        <w:rPr>
          <w:rFonts w:ascii="Times New Roman" w:hAnsi="Times New Roman" w:cs="Times New Roman"/>
          <w:b w:val="0"/>
          <w:sz w:val="28"/>
          <w:szCs w:val="28"/>
        </w:rPr>
        <w:t xml:space="preserve">Губернатор  Камчатского края                                                          В.И. </w:t>
      </w:r>
      <w:proofErr w:type="spellStart"/>
      <w:r w:rsidRPr="00C84404">
        <w:rPr>
          <w:rFonts w:ascii="Times New Roman" w:hAnsi="Times New Roman" w:cs="Times New Roman"/>
          <w:b w:val="0"/>
          <w:sz w:val="28"/>
          <w:szCs w:val="28"/>
        </w:rPr>
        <w:t>Ил</w:t>
      </w:r>
      <w:r w:rsidRPr="00C8440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84404">
        <w:rPr>
          <w:rFonts w:ascii="Times New Roman" w:hAnsi="Times New Roman" w:cs="Times New Roman"/>
          <w:b w:val="0"/>
          <w:sz w:val="28"/>
          <w:szCs w:val="28"/>
        </w:rPr>
        <w:t>хин</w:t>
      </w:r>
      <w:bookmarkStart w:id="0" w:name="_GoBack"/>
      <w:bookmarkEnd w:id="0"/>
      <w:proofErr w:type="spellEnd"/>
    </w:p>
    <w:sectPr w:rsidR="007A5BB4" w:rsidSect="00501A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B4"/>
    <w:rsid w:val="00501A76"/>
    <w:rsid w:val="007A5BB4"/>
    <w:rsid w:val="00C81818"/>
    <w:rsid w:val="00F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B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B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A5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7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B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B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A5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7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Юлия Владимировна</dc:creator>
  <cp:lastModifiedBy>Егорова Юлия Владимировна</cp:lastModifiedBy>
  <cp:revision>1</cp:revision>
  <dcterms:created xsi:type="dcterms:W3CDTF">2016-07-27T22:39:00Z</dcterms:created>
  <dcterms:modified xsi:type="dcterms:W3CDTF">2016-07-27T22:40:00Z</dcterms:modified>
</cp:coreProperties>
</file>