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ЛЕСНОГО И ОХОТНИЧЬЕГО ХОЗЯЙСТВА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определении Перечня редких и находящихся под угрозой исчезновения объектов животного мира, занесенных в Красную книгу Камчатского края, для целей, предусмотренных статьей 13 Закона Камчатского края от 19.12.2008 № 209 «Об административных правонарушениях»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Определить Перечень редких и находящихся под угрозой исчезновения объектов животного мира, занесенных в Красную книгу Камчатского края, для целей, предусмотренных статьей 13 Закона Камчатского края от 19.12.2008 № 209 «Об административных правонарушениях»,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333333"/>
          <w:sz w:val="28"/>
          <w:highlight w:val="white"/>
        </w:rPr>
        <w:t xml:space="preserve">Кравцову Евгению Валерьевичу, исполняющему обязанности начальника отдела федерального государственного охотничьего контроля (надзора) управления федерального государственного контроля (надзора), довести настоящий приказ до сведения должностных лиц, осуществляющих охрану животного мира и среды </w:t>
      </w:r>
      <w:r>
        <w:rPr>
          <w:rFonts w:ascii="Times New Roman" w:hAnsi="Times New Roman"/>
          <w:color w:val="333333"/>
          <w:sz w:val="28"/>
        </w:rPr>
        <w:t>его</w:t>
      </w:r>
      <w:r>
        <w:rPr>
          <w:rFonts w:ascii="Times New Roman" w:hAnsi="Times New Roman"/>
          <w:color w:val="333333"/>
          <w:sz w:val="28"/>
          <w:highlight w:val="white"/>
        </w:rPr>
        <w:t xml:space="preserve"> обитания.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333333"/>
          <w:sz w:val="28"/>
          <w:highlight w:val="white"/>
        </w:rPr>
        <w:t>Контроль за исполнением настоящего приказа возложить на Воропанова Всеволода Юрьевича, начальника управления федерального государственного контроля (надзора).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Настоящий приказ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Щипицын </w:t>
            </w:r>
          </w:p>
        </w:tc>
      </w:tr>
    </w:tbl>
    <w:p w14:paraId="25000000">
      <w:pPr>
        <w:sectPr>
          <w:headerReference r:id="rId3" w:type="default"/>
          <w:headerReference r:id="rId2" w:type="first"/>
          <w:pgSz w:h="16848" w:orient="portrait" w:w="11908"/>
          <w:pgMar w:bottom="0" w:footer="709" w:gutter="0" w:header="567" w:left="1418" w:right="851" w:top="851"/>
          <w:titlePg/>
        </w:sectPr>
      </w:pP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7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лесного и охотничьего хозяйства </w:t>
      </w:r>
      <w:bookmarkStart w:id="3" w:name="_GoBack"/>
      <w:bookmarkEnd w:id="3"/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2"/>
        <w:tblW w:type="auto" w:w="0"/>
        <w:tblInd w:type="dxa" w:w="5061"/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редких и находящихся под угрозой исчезновения объектов животного мира, занесенных в Красную книгу Камчатского края, для целей, предусмотренных статей 13 Закона Камчатского края от 19.12.2008 № 209 </w:t>
      </w:r>
      <w:r>
        <w:br/>
      </w:r>
      <w:r>
        <w:rPr>
          <w:rFonts w:ascii="Times New Roman" w:hAnsi="Times New Roman"/>
          <w:sz w:val="28"/>
        </w:rPr>
        <w:t>«Об административных правонарушениях»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68"/>
        <w:gridCol w:w="6660"/>
        <w:gridCol w:w="1609"/>
      </w:tblGrid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32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объекта животного мира</w:t>
            </w:r>
          </w:p>
          <w:p w14:paraId="34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(русское название – латинское название)</w:t>
            </w: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статуса редкости объекта животного мира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Позвоночные животные</w:t>
            </w:r>
          </w:p>
        </w:tc>
      </w:tr>
      <w:tr>
        <w:trPr>
          <w:trHeight w:hRule="atLeast" w:val="360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 Птицы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  <w:r>
              <w:rPr>
                <w:rFonts w:ascii="Times New Roman" w:hAnsi="Times New Roman"/>
                <w:sz w:val="28"/>
              </w:rPr>
              <w:t>Буревестникообразные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Procellariiformes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Северная качурка – </w:t>
            </w:r>
            <w:r>
              <w:rPr>
                <w:rFonts w:ascii="Times New Roman" w:hAnsi="Times New Roman"/>
                <w:sz w:val="28"/>
              </w:rPr>
              <w:t>Oceanodroma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leucorhoa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Vieillot</w:t>
            </w:r>
            <w:r>
              <w:rPr>
                <w:rFonts w:ascii="Times New Roman" w:hAnsi="Times New Roman"/>
                <w:sz w:val="28"/>
              </w:rPr>
              <w:t>, 1817)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Сизая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качурка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Oceanodroma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furcata</w:t>
            </w:r>
            <w:r>
              <w:rPr>
                <w:rFonts w:ascii="Times New Roman" w:hAnsi="Times New Roman"/>
                <w:sz w:val="28"/>
              </w:rPr>
              <w:t xml:space="preserve"> (J. F. </w:t>
            </w:r>
            <w:r>
              <w:rPr>
                <w:rFonts w:ascii="Times New Roman" w:hAnsi="Times New Roman"/>
                <w:sz w:val="28"/>
              </w:rPr>
              <w:t>Gmelin</w:t>
            </w:r>
            <w:r>
              <w:rPr>
                <w:rFonts w:ascii="Times New Roman" w:hAnsi="Times New Roman"/>
                <w:sz w:val="28"/>
              </w:rPr>
              <w:t>, 1789)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  <w:r>
              <w:rPr>
                <w:rFonts w:ascii="Times New Roman" w:hAnsi="Times New Roman"/>
                <w:sz w:val="28"/>
              </w:rPr>
              <w:t>Пеликанообразные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Pelecaniformes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Краснолицый баклан – </w:t>
            </w:r>
            <w:r>
              <w:rPr>
                <w:rFonts w:ascii="Times New Roman" w:hAnsi="Times New Roman"/>
                <w:sz w:val="28"/>
              </w:rPr>
              <w:t>Phalacrocorax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urile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7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(J. F. </w:t>
            </w:r>
            <w:r>
              <w:rPr>
                <w:rFonts w:ascii="Times New Roman" w:hAnsi="Times New Roman"/>
                <w:sz w:val="28"/>
              </w:rPr>
              <w:t>Gmelin</w:t>
            </w:r>
            <w:r>
              <w:rPr>
                <w:rFonts w:ascii="Times New Roman" w:hAnsi="Times New Roman"/>
                <w:sz w:val="28"/>
              </w:rPr>
              <w:t>, 1789)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  <w:r>
              <w:rPr>
                <w:rFonts w:ascii="Times New Roman" w:hAnsi="Times New Roman"/>
                <w:sz w:val="28"/>
              </w:rPr>
              <w:t>Гусеобразные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Anseriformes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гусь</w:t>
            </w:r>
            <w:r>
              <w:rPr>
                <w:rFonts w:ascii="Times New Roman" w:hAnsi="Times New Roman"/>
                <w:sz w:val="28"/>
              </w:rPr>
              <w:t xml:space="preserve"> – Chen </w:t>
            </w:r>
            <w:r>
              <w:rPr>
                <w:rFonts w:ascii="Times New Roman" w:hAnsi="Times New Roman"/>
                <w:sz w:val="28"/>
              </w:rPr>
              <w:t>caerulescens</w:t>
            </w:r>
            <w:r>
              <w:rPr>
                <w:rFonts w:ascii="Times New Roman" w:hAnsi="Times New Roman"/>
                <w:sz w:val="28"/>
              </w:rPr>
              <w:t xml:space="preserve"> (Linnaeus, 1758)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Лебедь-кликун – </w:t>
            </w:r>
            <w:r>
              <w:rPr>
                <w:rFonts w:ascii="Times New Roman" w:hAnsi="Times New Roman"/>
                <w:sz w:val="28"/>
              </w:rPr>
              <w:t>Cygnus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cygnus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Linnaeus</w:t>
            </w:r>
            <w:r>
              <w:rPr>
                <w:rFonts w:ascii="Times New Roman" w:hAnsi="Times New Roman"/>
                <w:sz w:val="28"/>
              </w:rPr>
              <w:t>, 1758)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1.1.3.3.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Малый лебедь – </w:t>
            </w:r>
            <w:r>
              <w:rPr>
                <w:rFonts w:ascii="Times New Roman" w:hAnsi="Times New Roman"/>
                <w:sz w:val="28"/>
              </w:rPr>
              <w:t>Cygnus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bewickii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Yarrel</w:t>
            </w:r>
            <w:r>
              <w:rPr>
                <w:rFonts w:ascii="Times New Roman" w:hAnsi="Times New Roman"/>
                <w:sz w:val="28"/>
              </w:rPr>
              <w:t>, 1830)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1.1.3.4.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Красноголовый нырок – </w:t>
            </w:r>
            <w:r>
              <w:rPr>
                <w:rFonts w:ascii="Times New Roman" w:hAnsi="Times New Roman"/>
                <w:sz w:val="28"/>
              </w:rPr>
              <w:t>Aythya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ferina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Linnaeus</w:t>
            </w:r>
            <w:r>
              <w:rPr>
                <w:rFonts w:ascii="Times New Roman" w:hAnsi="Times New Roman"/>
                <w:sz w:val="28"/>
              </w:rPr>
              <w:t>, 1758)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1.1.3.5.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Луток – </w:t>
            </w:r>
            <w:r>
              <w:rPr>
                <w:rFonts w:ascii="Times New Roman" w:hAnsi="Times New Roman"/>
                <w:sz w:val="28"/>
              </w:rPr>
              <w:t>Mergellus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albellus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Linnaeus</w:t>
            </w:r>
            <w:r>
              <w:rPr>
                <w:rFonts w:ascii="Times New Roman" w:hAnsi="Times New Roman"/>
                <w:sz w:val="28"/>
              </w:rPr>
              <w:t>, 1758)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  <w:r>
              <w:rPr>
                <w:rFonts w:ascii="Times New Roman" w:hAnsi="Times New Roman"/>
                <w:sz w:val="28"/>
              </w:rPr>
              <w:t>Соколообразные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Falconiformes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Полевой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лунь</w:t>
            </w:r>
            <w:r>
              <w:rPr>
                <w:rFonts w:ascii="Times New Roman" w:hAnsi="Times New Roman"/>
                <w:sz w:val="28"/>
              </w:rPr>
              <w:t xml:space="preserve"> – Circus </w:t>
            </w:r>
            <w:r>
              <w:rPr>
                <w:rFonts w:ascii="Times New Roman" w:hAnsi="Times New Roman"/>
                <w:sz w:val="28"/>
              </w:rPr>
              <w:t>cyaneus</w:t>
            </w:r>
            <w:r>
              <w:rPr>
                <w:rFonts w:ascii="Times New Roman" w:hAnsi="Times New Roman"/>
                <w:sz w:val="28"/>
              </w:rPr>
              <w:t xml:space="preserve"> (Linnaeus, 1766)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1.1.4.2.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Белоголовый орлан – </w:t>
            </w:r>
            <w:r>
              <w:rPr>
                <w:rFonts w:ascii="Times New Roman" w:hAnsi="Times New Roman"/>
                <w:sz w:val="28"/>
              </w:rPr>
              <w:t>Haliaeetus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leucocephalus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Linnaeus</w:t>
            </w:r>
            <w:r>
              <w:rPr>
                <w:rFonts w:ascii="Times New Roman" w:hAnsi="Times New Roman"/>
                <w:sz w:val="28"/>
              </w:rPr>
              <w:t>, 1766)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  <w:r>
              <w:rPr>
                <w:rFonts w:ascii="Times New Roman" w:hAnsi="Times New Roman"/>
                <w:sz w:val="28"/>
              </w:rPr>
              <w:t>Курообразные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Galliformes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Командорская </w:t>
            </w:r>
            <w:r>
              <w:rPr>
                <w:rFonts w:ascii="Times New Roman" w:hAnsi="Times New Roman"/>
                <w:sz w:val="28"/>
              </w:rPr>
              <w:t>тундряная</w:t>
            </w:r>
            <w:r>
              <w:rPr>
                <w:rFonts w:ascii="Times New Roman" w:hAnsi="Times New Roman"/>
                <w:sz w:val="28"/>
              </w:rPr>
              <w:t xml:space="preserve"> куропатка – </w:t>
            </w:r>
            <w:r>
              <w:rPr>
                <w:rFonts w:ascii="Times New Roman" w:hAnsi="Times New Roman"/>
                <w:sz w:val="28"/>
              </w:rPr>
              <w:t>Lagopus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muta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ridgwayi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Stejneger</w:t>
            </w:r>
            <w:r>
              <w:rPr>
                <w:rFonts w:ascii="Times New Roman" w:hAnsi="Times New Roman"/>
                <w:sz w:val="28"/>
              </w:rPr>
              <w:t>, 1884)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  <w:r>
              <w:rPr>
                <w:rFonts w:ascii="Times New Roman" w:hAnsi="Times New Roman"/>
                <w:sz w:val="28"/>
              </w:rPr>
              <w:t>Ржанкообразные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Charadriiformes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Краснозобик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Calidris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ferruginea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Pontoppidan</w:t>
            </w:r>
            <w:r>
              <w:rPr>
                <w:rFonts w:ascii="Times New Roman" w:hAnsi="Times New Roman"/>
                <w:sz w:val="28"/>
              </w:rPr>
              <w:t>, 1763)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Командорский </w:t>
            </w:r>
            <w:r>
              <w:rPr>
                <w:rFonts w:ascii="Times New Roman" w:hAnsi="Times New Roman"/>
                <w:sz w:val="28"/>
              </w:rPr>
              <w:t>берингийский</w:t>
            </w:r>
            <w:r>
              <w:rPr>
                <w:rFonts w:ascii="Times New Roman" w:hAnsi="Times New Roman"/>
                <w:sz w:val="28"/>
              </w:rPr>
              <w:t xml:space="preserve"> песочник – </w:t>
            </w:r>
            <w:r>
              <w:rPr>
                <w:rFonts w:ascii="Times New Roman" w:hAnsi="Times New Roman"/>
                <w:sz w:val="28"/>
              </w:rPr>
              <w:t>Calidris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ptilocnemis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quarta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Hartert</w:t>
            </w:r>
            <w:r>
              <w:rPr>
                <w:rFonts w:ascii="Times New Roman" w:hAnsi="Times New Roman"/>
                <w:sz w:val="28"/>
              </w:rPr>
              <w:t>, 1920)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1.1.6.3.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дупель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Gallinago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solitaria</w:t>
            </w:r>
            <w:r>
              <w:rPr>
                <w:rFonts w:ascii="Times New Roman" w:hAnsi="Times New Roman"/>
                <w:sz w:val="28"/>
              </w:rPr>
              <w:t xml:space="preserve"> (Hodgson, 1831)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1.1.6.4.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Вилохвостая чайка – </w:t>
            </w:r>
            <w:r>
              <w:rPr>
                <w:rFonts w:ascii="Times New Roman" w:hAnsi="Times New Roman"/>
                <w:sz w:val="28"/>
              </w:rPr>
              <w:t>Xema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sabini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Sabine</w:t>
            </w:r>
            <w:r>
              <w:rPr>
                <w:rFonts w:ascii="Times New Roman" w:hAnsi="Times New Roman"/>
                <w:sz w:val="28"/>
              </w:rPr>
              <w:t>, 1819)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1.1.6.5.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Розовая чайка – </w:t>
            </w:r>
            <w:r>
              <w:rPr>
                <w:rFonts w:ascii="Times New Roman" w:hAnsi="Times New Roman"/>
                <w:sz w:val="28"/>
              </w:rPr>
              <w:t>Rhodostethia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rosea</w:t>
            </w:r>
            <w:r>
              <w:rPr>
                <w:rFonts w:ascii="Times New Roman" w:hAnsi="Times New Roman"/>
                <w:sz w:val="28"/>
              </w:rPr>
              <w:t xml:space="preserve"> (W. </w:t>
            </w:r>
            <w:r>
              <w:rPr>
                <w:rFonts w:ascii="Times New Roman" w:hAnsi="Times New Roman"/>
                <w:sz w:val="28"/>
              </w:rPr>
              <w:t>MacGillivray</w:t>
            </w:r>
            <w:r>
              <w:rPr>
                <w:rFonts w:ascii="Times New Roman" w:hAnsi="Times New Roman"/>
                <w:sz w:val="28"/>
              </w:rPr>
              <w:t>, 1824)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1.1.6.6.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крачка</w:t>
            </w:r>
            <w:r>
              <w:rPr>
                <w:rFonts w:ascii="Times New Roman" w:hAnsi="Times New Roman"/>
                <w:sz w:val="28"/>
              </w:rPr>
              <w:t xml:space="preserve"> – Sterna </w:t>
            </w:r>
            <w:r>
              <w:rPr>
                <w:rFonts w:ascii="Times New Roman" w:hAnsi="Times New Roman"/>
                <w:sz w:val="28"/>
              </w:rPr>
              <w:t>camtschatica</w:t>
            </w:r>
            <w:r>
              <w:rPr>
                <w:rFonts w:ascii="Times New Roman" w:hAnsi="Times New Roman"/>
                <w:sz w:val="28"/>
              </w:rPr>
              <w:t xml:space="preserve"> (Pallas, 1811)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1.1.6.7.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Командорский тихоокеанский чистик – </w:t>
            </w:r>
            <w:r>
              <w:rPr>
                <w:rFonts w:ascii="Times New Roman" w:hAnsi="Times New Roman"/>
                <w:sz w:val="28"/>
              </w:rPr>
              <w:t>Cepphus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columba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kaiurka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Portenko</w:t>
            </w:r>
            <w:r>
              <w:rPr>
                <w:rFonts w:ascii="Times New Roman" w:hAnsi="Times New Roman"/>
                <w:sz w:val="28"/>
              </w:rPr>
              <w:t>, 1937)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1.1.6.8.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Курильский чистик – </w:t>
            </w:r>
            <w:r>
              <w:rPr>
                <w:rFonts w:ascii="Times New Roman" w:hAnsi="Times New Roman"/>
                <w:sz w:val="28"/>
              </w:rPr>
              <w:t>Cepphus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columba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snowi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Stejneger</w:t>
            </w:r>
            <w:r>
              <w:rPr>
                <w:rFonts w:ascii="Times New Roman" w:hAnsi="Times New Roman"/>
                <w:sz w:val="28"/>
              </w:rPr>
              <w:t>, 1897)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1.1.6.9.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Длинноклювый пыжик – </w:t>
            </w:r>
            <w:r>
              <w:rPr>
                <w:rFonts w:ascii="Times New Roman" w:hAnsi="Times New Roman"/>
                <w:sz w:val="28"/>
              </w:rPr>
              <w:t>Brachyramphus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perdix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Pallas</w:t>
            </w:r>
            <w:r>
              <w:rPr>
                <w:rFonts w:ascii="Times New Roman" w:hAnsi="Times New Roman"/>
                <w:sz w:val="28"/>
              </w:rPr>
              <w:t>, 1811)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1.1.6.10.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Короткоклювый пыжик – </w:t>
            </w:r>
            <w:r>
              <w:rPr>
                <w:rFonts w:ascii="Times New Roman" w:hAnsi="Times New Roman"/>
                <w:sz w:val="28"/>
              </w:rPr>
              <w:t>Brachyramphus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brevirostris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Vigors</w:t>
            </w:r>
            <w:r>
              <w:rPr>
                <w:rFonts w:ascii="Times New Roman" w:hAnsi="Times New Roman"/>
                <w:sz w:val="28"/>
              </w:rPr>
              <w:t>, 1829)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1.1.6.11.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Малая </w:t>
            </w:r>
            <w:r>
              <w:rPr>
                <w:rFonts w:ascii="Times New Roman" w:hAnsi="Times New Roman"/>
                <w:sz w:val="28"/>
              </w:rPr>
              <w:t>конюга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Aethia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pygmaea</w:t>
            </w:r>
            <w:r>
              <w:rPr>
                <w:rFonts w:ascii="Times New Roman" w:hAnsi="Times New Roman"/>
                <w:sz w:val="28"/>
              </w:rPr>
              <w:t xml:space="preserve"> (J. F. </w:t>
            </w:r>
            <w:r>
              <w:rPr>
                <w:rFonts w:ascii="Times New Roman" w:hAnsi="Times New Roman"/>
                <w:sz w:val="28"/>
              </w:rPr>
              <w:t>Gmelin</w:t>
            </w:r>
            <w:r>
              <w:rPr>
                <w:rFonts w:ascii="Times New Roman" w:hAnsi="Times New Roman"/>
                <w:sz w:val="28"/>
              </w:rPr>
              <w:t>, 1789)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1.1.6.12.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Конюга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крошка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Aethia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pusilla</w:t>
            </w:r>
            <w:r>
              <w:rPr>
                <w:rFonts w:ascii="Times New Roman" w:hAnsi="Times New Roman"/>
                <w:sz w:val="28"/>
              </w:rPr>
              <w:t xml:space="preserve"> (Pallas, 1811)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1.1.6.13.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Белобрюшка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Aethia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psittacula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Pallas</w:t>
            </w:r>
            <w:r>
              <w:rPr>
                <w:rFonts w:ascii="Times New Roman" w:hAnsi="Times New Roman"/>
                <w:sz w:val="28"/>
              </w:rPr>
              <w:t>, 1769)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  <w:r>
              <w:rPr>
                <w:rFonts w:ascii="Times New Roman" w:hAnsi="Times New Roman"/>
                <w:sz w:val="28"/>
              </w:rPr>
              <w:t>Совообразные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Strigiformes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сова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Nyctea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scandiaca</w:t>
            </w:r>
            <w:r>
              <w:rPr>
                <w:rFonts w:ascii="Times New Roman" w:hAnsi="Times New Roman"/>
                <w:sz w:val="28"/>
              </w:rPr>
              <w:t xml:space="preserve"> (Linnaeus, 1758)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1.1.7.2.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Длиннохвостая неясыть – </w:t>
            </w:r>
            <w:r>
              <w:rPr>
                <w:rFonts w:ascii="Times New Roman" w:hAnsi="Times New Roman"/>
                <w:sz w:val="28"/>
              </w:rPr>
              <w:t>Strix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uralensis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Pallas</w:t>
            </w:r>
            <w:r>
              <w:rPr>
                <w:rFonts w:ascii="Times New Roman" w:hAnsi="Times New Roman"/>
                <w:sz w:val="28"/>
              </w:rPr>
              <w:t>, 1771)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1.1.7.3.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Бородатая неясыть – </w:t>
            </w:r>
            <w:r>
              <w:rPr>
                <w:rFonts w:ascii="Times New Roman" w:hAnsi="Times New Roman"/>
                <w:sz w:val="28"/>
              </w:rPr>
              <w:t>Strix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nebulosa</w:t>
            </w:r>
            <w:r>
              <w:rPr>
                <w:rFonts w:ascii="Times New Roman" w:hAnsi="Times New Roman"/>
                <w:sz w:val="28"/>
              </w:rPr>
              <w:t xml:space="preserve"> (J. R. </w:t>
            </w:r>
            <w:r>
              <w:rPr>
                <w:rFonts w:ascii="Times New Roman" w:hAnsi="Times New Roman"/>
                <w:sz w:val="28"/>
              </w:rPr>
              <w:t>Forster</w:t>
            </w:r>
            <w:r>
              <w:rPr>
                <w:rFonts w:ascii="Times New Roman" w:hAnsi="Times New Roman"/>
                <w:sz w:val="28"/>
              </w:rPr>
              <w:t>, 1772)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  <w:r>
              <w:rPr>
                <w:rFonts w:ascii="Times New Roman" w:hAnsi="Times New Roman"/>
                <w:sz w:val="28"/>
              </w:rPr>
              <w:t>Воробьеобразные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Passeriformes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Деревенская ласточка – </w:t>
            </w:r>
            <w:r>
              <w:rPr>
                <w:rFonts w:ascii="Times New Roman" w:hAnsi="Times New Roman"/>
                <w:sz w:val="28"/>
              </w:rPr>
              <w:t>Hirundo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rustica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Linnaeus</w:t>
            </w:r>
            <w:r>
              <w:rPr>
                <w:rFonts w:ascii="Times New Roman" w:hAnsi="Times New Roman"/>
                <w:sz w:val="28"/>
              </w:rPr>
              <w:t>, 1758)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1.1.8.2.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Командорский крапивник – </w:t>
            </w:r>
            <w:r>
              <w:rPr>
                <w:rFonts w:ascii="Times New Roman" w:hAnsi="Times New Roman"/>
                <w:sz w:val="28"/>
              </w:rPr>
              <w:t>Troglodytes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troglodytes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pallescens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Ridgway</w:t>
            </w:r>
            <w:r>
              <w:rPr>
                <w:rFonts w:ascii="Times New Roman" w:hAnsi="Times New Roman"/>
                <w:sz w:val="28"/>
              </w:rPr>
              <w:t>, 1883)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1.1.8.3.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Командорский американский вьюрок – </w:t>
            </w:r>
            <w:r>
              <w:rPr>
                <w:rFonts w:ascii="Times New Roman" w:hAnsi="Times New Roman"/>
                <w:sz w:val="28"/>
              </w:rPr>
              <w:t>Leucosticte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tephrocotis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maxima</w:t>
            </w:r>
            <w:r>
              <w:rPr>
                <w:rFonts w:ascii="Times New Roman" w:hAnsi="Times New Roman"/>
                <w:sz w:val="28"/>
              </w:rPr>
              <w:t xml:space="preserve"> (W. S. </w:t>
            </w:r>
            <w:r>
              <w:rPr>
                <w:rFonts w:ascii="Times New Roman" w:hAnsi="Times New Roman"/>
                <w:sz w:val="28"/>
              </w:rPr>
              <w:t>Brooks</w:t>
            </w:r>
            <w:r>
              <w:rPr>
                <w:rFonts w:ascii="Times New Roman" w:hAnsi="Times New Roman"/>
                <w:sz w:val="28"/>
              </w:rPr>
              <w:t>, 1915)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 Млекопитающие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Рукокрылые – </w:t>
            </w:r>
            <w:r>
              <w:rPr>
                <w:rFonts w:ascii="Times New Roman" w:hAnsi="Times New Roman"/>
                <w:sz w:val="28"/>
              </w:rPr>
              <w:t>Chiroptera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Северный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кожан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Amblyotus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nilssonii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Keyserling</w:t>
            </w:r>
            <w:r>
              <w:rPr>
                <w:rFonts w:ascii="Times New Roman" w:hAnsi="Times New Roman"/>
                <w:sz w:val="28"/>
              </w:rPr>
              <w:t xml:space="preserve"> et Blasius, 1839)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Ночница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Брандта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Myotis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brandtii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Eversmann</w:t>
            </w:r>
            <w:r>
              <w:rPr>
                <w:rFonts w:ascii="Times New Roman" w:hAnsi="Times New Roman"/>
                <w:sz w:val="28"/>
              </w:rPr>
              <w:t>, 1845)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1.2.2.</w:t>
            </w:r>
          </w:p>
        </w:tc>
        <w:tc>
          <w:tcPr>
            <w:tcW w:type="dxa" w:w="8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Грызуны - </w:t>
            </w:r>
            <w:r>
              <w:rPr>
                <w:rFonts w:ascii="Times New Roman" w:hAnsi="Times New Roman"/>
                <w:sz w:val="28"/>
              </w:rPr>
              <w:t>Rodentia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1.2.2.1.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Копытный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лемминг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Dicrostonyx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torquatus</w:t>
            </w:r>
            <w:r>
              <w:rPr>
                <w:rFonts w:ascii="Times New Roman" w:hAnsi="Times New Roman"/>
                <w:sz w:val="28"/>
              </w:rPr>
              <w:t xml:space="preserve"> (Pallas, 1778)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1.2.2.2.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лемминг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Lemmus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trimucronatus</w:t>
            </w:r>
            <w:r>
              <w:rPr>
                <w:rFonts w:ascii="Times New Roman" w:hAnsi="Times New Roman"/>
                <w:sz w:val="28"/>
              </w:rPr>
              <w:t xml:space="preserve"> (Richardson, 1825)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  <w:tr>
        <w:trPr>
          <w:trHeight w:hRule="atLeast" w:val="351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1.2.2.3.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лемминг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Lemmus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flavescens</w:t>
            </w:r>
            <w:r>
              <w:rPr>
                <w:rFonts w:ascii="Times New Roman" w:hAnsi="Times New Roman"/>
                <w:sz w:val="28"/>
              </w:rPr>
              <w:t xml:space="preserve"> (Brandt, 1845)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(3)</w:t>
            </w:r>
          </w:p>
        </w:tc>
      </w:tr>
    </w:tbl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4"/>
        </w:rPr>
        <w:t>Русские и латинские названия даются в соответствии с постановлением Правительства Камчатского края от 11.01.2010 № 3-П «Об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края».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4"/>
        </w:rPr>
        <w:t xml:space="preserve">Категория статуса редкости объектов животного мира приводится согласно классификации, установленной приказом Министерства природных ресурсов и экологии Российской Федерации от 23.05.2016 № 306 «Об утверждении Порядка ведения Красной книги Российской Федерации» и обозначает: 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– находящиеся под угрозой исчезновения; 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(2) – сокращающиеся в численности и (или) распространении;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 – редкие.</w:t>
      </w:r>
    </w:p>
    <w:p w14:paraId="C5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C6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4" w:type="default"/>
      <w:headerReference r:id="rId1" w:type="first"/>
      <w:pgSz w:h="16848" w:orient="portrait" w:w="11908"/>
      <w:pgMar w:bottom="1134" w:footer="709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basedOn w:val="Style_3_ch"/>
    <w:link w:val="Style_4"/>
    <w:rPr>
      <w:rFonts w:ascii="XO Thames" w:hAnsi="XO Thames"/>
      <w:sz w:val="28"/>
    </w:rPr>
  </w:style>
  <w:style w:styleId="Style_5" w:type="paragraph">
    <w:name w:val="toc 4"/>
    <w:basedOn w:val="Style_3"/>
    <w:next w:val="Style_3"/>
    <w:link w:val="Style_5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5_ch" w:type="character">
    <w:name w:val="toc 4"/>
    <w:basedOn w:val="Style_3_ch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basedOn w:val="Style_3"/>
    <w:next w:val="Style_3"/>
    <w:link w:val="Style_6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6_ch" w:type="character">
    <w:name w:val="toc 6"/>
    <w:basedOn w:val="Style_3_ch"/>
    <w:link w:val="Style_6"/>
    <w:rPr>
      <w:rFonts w:ascii="XO Thames" w:hAnsi="XO Thames"/>
      <w:sz w:val="28"/>
    </w:rPr>
  </w:style>
  <w:style w:styleId="Style_7" w:type="paragraph">
    <w:name w:val="toc 7"/>
    <w:basedOn w:val="Style_3"/>
    <w:next w:val="Style_3"/>
    <w:link w:val="Style_7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7_ch" w:type="character">
    <w:name w:val="toc 7"/>
    <w:basedOn w:val="Style_3_ch"/>
    <w:link w:val="Style_7"/>
    <w:rPr>
      <w:rFonts w:ascii="XO Thames" w:hAnsi="XO Thames"/>
      <w:sz w:val="28"/>
    </w:rPr>
  </w:style>
  <w:style w:styleId="Style_8" w:type="paragraph">
    <w:name w:val="Plain Text"/>
    <w:basedOn w:val="Style_3"/>
    <w:link w:val="Style_8_ch"/>
    <w:pPr>
      <w:spacing w:after="0" w:line="240" w:lineRule="auto"/>
      <w:ind/>
    </w:pPr>
  </w:style>
  <w:style w:styleId="Style_8_ch" w:type="character">
    <w:name w:val="Plain Text"/>
    <w:basedOn w:val="Style_3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basedOn w:val="Style_3"/>
    <w:next w:val="Style_3"/>
    <w:link w:val="Style_11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basedOn w:val="Style_3_ch"/>
    <w:link w:val="Style_11"/>
    <w:rPr>
      <w:rFonts w:ascii="XO Thames" w:hAnsi="XO Thames"/>
      <w:b w:val="1"/>
      <w:sz w:val="26"/>
    </w:rPr>
  </w:style>
  <w:style w:styleId="Style_12" w:type="paragraph">
    <w:name w:val="Normal1"/>
    <w:link w:val="Style_12_ch"/>
  </w:style>
  <w:style w:styleId="Style_12_ch" w:type="character">
    <w:name w:val="Normal1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basedOn w:val="Style_3"/>
    <w:next w:val="Style_3"/>
    <w:link w:val="Style_14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14_ch" w:type="character">
    <w:name w:val="toc 3"/>
    <w:basedOn w:val="Style_3_ch"/>
    <w:link w:val="Style_14"/>
    <w:rPr>
      <w:rFonts w:ascii="XO Thames" w:hAnsi="XO Thames"/>
      <w:sz w:val="28"/>
    </w:rPr>
  </w:style>
  <w:style w:styleId="Style_15" w:type="paragraph">
    <w:name w:val="heading 5"/>
    <w:basedOn w:val="Style_3"/>
    <w:next w:val="Style_3"/>
    <w:link w:val="Style_15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basedOn w:val="Style_3_ch"/>
    <w:link w:val="Style_15"/>
    <w:rPr>
      <w:rFonts w:ascii="XO Thames" w:hAnsi="XO Thames"/>
      <w:b w:val="1"/>
    </w:rPr>
  </w:style>
  <w:style w:styleId="Style_16" w:type="paragraph">
    <w:name w:val="Default Paragraph Font1"/>
    <w:link w:val="Style_16_ch"/>
    <w:pPr>
      <w:spacing w:after="160" w:line="264" w:lineRule="auto"/>
      <w:ind/>
    </w:pPr>
  </w:style>
  <w:style w:styleId="Style_16_ch" w:type="character">
    <w:name w:val="Default Paragraph Font1"/>
    <w:link w:val="Style_16"/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3_ch"/>
    <w:link w:val="Style_17"/>
    <w:rPr>
      <w:rFonts w:ascii="Times New Roman" w:hAnsi="Times New Roman"/>
      <w:sz w:val="28"/>
    </w:rPr>
  </w:style>
  <w:style w:styleId="Style_18" w:type="paragraph">
    <w:name w:val="heading 1"/>
    <w:basedOn w:val="Style_3"/>
    <w:next w:val="Style_3"/>
    <w:link w:val="Style_18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basedOn w:val="Style_3_ch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basedOn w:val="Style_3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basedOn w:val="Style_3_ch"/>
    <w:link w:val="Style_21"/>
    <w:rPr>
      <w:rFonts w:ascii="XO Thames" w:hAnsi="XO Thames"/>
      <w:b w:val="1"/>
      <w:sz w:val="28"/>
    </w:rPr>
  </w:style>
  <w:style w:styleId="Style_22" w:type="paragraph">
    <w:name w:val="Hyperlink1"/>
    <w:basedOn w:val="Style_16"/>
    <w:link w:val="Style_22_ch"/>
    <w:rPr>
      <w:color w:val="0563C1"/>
      <w:u w:val="single"/>
    </w:rPr>
  </w:style>
  <w:style w:styleId="Style_22_ch" w:type="character">
    <w:name w:val="Hyperlink1"/>
    <w:basedOn w:val="Style_16_ch"/>
    <w:link w:val="Style_22"/>
    <w:rPr>
      <w:color w:val="0563C1"/>
      <w:u w:val="single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basedOn w:val="Style_3"/>
    <w:next w:val="Style_3"/>
    <w:link w:val="Style_24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24_ch" w:type="character">
    <w:name w:val="toc 9"/>
    <w:basedOn w:val="Style_3_ch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  <w:rPr>
      <w:color w:val="000000"/>
    </w:rPr>
  </w:style>
  <w:style w:styleId="Style_25_ch" w:type="character">
    <w:name w:val="Обычный1"/>
    <w:link w:val="Style_25"/>
    <w:rPr>
      <w:color w:val="000000"/>
    </w:rPr>
  </w:style>
  <w:style w:styleId="Style_26" w:type="paragraph">
    <w:name w:val="toc 8"/>
    <w:basedOn w:val="Style_3"/>
    <w:next w:val="Style_3"/>
    <w:link w:val="Style_26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26_ch" w:type="character">
    <w:name w:val="toc 8"/>
    <w:basedOn w:val="Style_3_ch"/>
    <w:link w:val="Style_26"/>
    <w:rPr>
      <w:rFonts w:ascii="XO Thames" w:hAnsi="XO Thames"/>
      <w:sz w:val="28"/>
    </w:rPr>
  </w:style>
  <w:style w:styleId="Style_27" w:type="paragraph">
    <w:name w:val="toc 5"/>
    <w:basedOn w:val="Style_3"/>
    <w:next w:val="Style_3"/>
    <w:link w:val="Style_27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27_ch" w:type="character">
    <w:name w:val="toc 5"/>
    <w:basedOn w:val="Style_3_ch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Subtitle"/>
    <w:basedOn w:val="Style_3"/>
    <w:next w:val="Style_3"/>
    <w:link w:val="Style_29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basedOn w:val="Style_3_ch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3"/>
    <w:next w:val="Style_3"/>
    <w:link w:val="Style_30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basedOn w:val="Style_3_ch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basedOn w:val="Style_3"/>
    <w:next w:val="Style_3"/>
    <w:link w:val="Style_31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basedOn w:val="Style_3_ch"/>
    <w:link w:val="Style_31"/>
    <w:rPr>
      <w:rFonts w:ascii="XO Thames" w:hAnsi="XO Thames"/>
      <w:b w:val="1"/>
      <w:sz w:val="24"/>
    </w:rPr>
  </w:style>
  <w:style w:styleId="Style_32" w:type="paragraph">
    <w:name w:val="Balloon Text"/>
    <w:basedOn w:val="Style_3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3_ch"/>
    <w:link w:val="Style_32"/>
    <w:rPr>
      <w:rFonts w:ascii="Segoe UI" w:hAnsi="Segoe UI"/>
      <w:sz w:val="18"/>
    </w:rPr>
  </w:style>
  <w:style w:styleId="Style_33" w:type="paragraph">
    <w:name w:val="heading 2"/>
    <w:basedOn w:val="Style_3"/>
    <w:next w:val="Style_3"/>
    <w:link w:val="Style_33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basedOn w:val="Style_3_ch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1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2024-12-07T05:46:16Z</dcterms:modified>
</cp:coreProperties>
</file>