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94B" w:rsidRPr="00D87702" w:rsidRDefault="00D6794B" w:rsidP="00D6794B">
      <w:pPr>
        <w:jc w:val="center"/>
        <w:rPr>
          <w:b/>
          <w:caps/>
          <w:sz w:val="28"/>
          <w:szCs w:val="28"/>
        </w:rPr>
      </w:pPr>
      <w:bookmarkStart w:id="0" w:name="_GoBack"/>
      <w:bookmarkEnd w:id="0"/>
      <w:r w:rsidRPr="00D87702">
        <w:rPr>
          <w:b/>
          <w:caps/>
          <w:sz w:val="28"/>
          <w:szCs w:val="28"/>
        </w:rPr>
        <w:t>Договор</w:t>
      </w:r>
    </w:p>
    <w:p w:rsidR="00D6794B" w:rsidRPr="00D87702" w:rsidRDefault="00D6794B" w:rsidP="00D6794B">
      <w:pPr>
        <w:jc w:val="center"/>
        <w:rPr>
          <w:b/>
          <w:sz w:val="28"/>
          <w:szCs w:val="28"/>
        </w:rPr>
      </w:pPr>
      <w:r w:rsidRPr="00D87702">
        <w:rPr>
          <w:b/>
          <w:sz w:val="28"/>
          <w:szCs w:val="28"/>
        </w:rPr>
        <w:t xml:space="preserve">аренды лесного участка </w:t>
      </w:r>
    </w:p>
    <w:p w:rsidR="00D6794B" w:rsidRPr="00D87702" w:rsidRDefault="00D6794B" w:rsidP="00D6794B">
      <w:pPr>
        <w:jc w:val="center"/>
        <w:rPr>
          <w:b/>
          <w:sz w:val="28"/>
          <w:szCs w:val="28"/>
        </w:rPr>
      </w:pPr>
      <w:r w:rsidRPr="00D87702">
        <w:rPr>
          <w:b/>
          <w:sz w:val="28"/>
          <w:szCs w:val="28"/>
        </w:rPr>
        <w:t>для осуществления рекреационной деятельности №</w:t>
      </w:r>
    </w:p>
    <w:p w:rsidR="00D6794B" w:rsidRPr="00D6794B" w:rsidRDefault="00D6794B" w:rsidP="00D6794B">
      <w:pPr>
        <w:jc w:val="center"/>
        <w:rPr>
          <w:sz w:val="28"/>
          <w:szCs w:val="28"/>
        </w:rPr>
      </w:pPr>
    </w:p>
    <w:p w:rsidR="00D6794B" w:rsidRPr="00D6794B" w:rsidRDefault="00D6794B" w:rsidP="00D6794B">
      <w:pPr>
        <w:jc w:val="both"/>
        <w:rPr>
          <w:sz w:val="28"/>
          <w:szCs w:val="28"/>
        </w:rPr>
      </w:pPr>
    </w:p>
    <w:p w:rsidR="00D6794B" w:rsidRPr="00D6794B" w:rsidRDefault="00D6794B" w:rsidP="00D6794B">
      <w:pPr>
        <w:jc w:val="center"/>
        <w:rPr>
          <w:sz w:val="28"/>
          <w:szCs w:val="28"/>
        </w:rPr>
      </w:pPr>
      <w:r w:rsidRPr="00D6794B">
        <w:rPr>
          <w:sz w:val="28"/>
          <w:szCs w:val="28"/>
        </w:rPr>
        <w:t>г. Петропавловск-Камчатский                                               «   »_______2024 г.</w:t>
      </w:r>
    </w:p>
    <w:p w:rsidR="00D6794B" w:rsidRPr="00D6794B" w:rsidRDefault="00D6794B" w:rsidP="00D6794B">
      <w:pPr>
        <w:jc w:val="center"/>
        <w:rPr>
          <w:sz w:val="28"/>
          <w:szCs w:val="28"/>
        </w:rPr>
      </w:pPr>
    </w:p>
    <w:p w:rsidR="00D6794B" w:rsidRPr="00D6794B" w:rsidRDefault="00D6794B" w:rsidP="00D6794B">
      <w:pPr>
        <w:jc w:val="center"/>
        <w:rPr>
          <w:sz w:val="28"/>
          <w:szCs w:val="28"/>
        </w:rPr>
      </w:pPr>
    </w:p>
    <w:p w:rsidR="00D6794B" w:rsidRPr="00D6794B" w:rsidRDefault="00D6794B" w:rsidP="00D6794B">
      <w:pPr>
        <w:ind w:firstLine="708"/>
        <w:jc w:val="both"/>
        <w:rPr>
          <w:sz w:val="28"/>
          <w:szCs w:val="28"/>
        </w:rPr>
      </w:pPr>
      <w:r>
        <w:rPr>
          <w:noProof/>
          <w:spacing w:val="-2"/>
          <w:sz w:val="28"/>
          <w:szCs w:val="28"/>
        </w:rPr>
        <w:t xml:space="preserve">Министерство </w:t>
      </w:r>
      <w:r w:rsidRPr="00D6794B">
        <w:rPr>
          <w:noProof/>
          <w:spacing w:val="-2"/>
          <w:sz w:val="28"/>
          <w:szCs w:val="28"/>
        </w:rPr>
        <w:t xml:space="preserve">лесного </w:t>
      </w:r>
      <w:r w:rsidR="00D87702">
        <w:rPr>
          <w:noProof/>
          <w:spacing w:val="-2"/>
          <w:sz w:val="28"/>
          <w:szCs w:val="28"/>
        </w:rPr>
        <w:t>и охо</w:t>
      </w:r>
      <w:r>
        <w:rPr>
          <w:noProof/>
          <w:spacing w:val="-2"/>
          <w:sz w:val="28"/>
          <w:szCs w:val="28"/>
        </w:rPr>
        <w:t xml:space="preserve">тничьего </w:t>
      </w:r>
      <w:r w:rsidRPr="00D6794B">
        <w:rPr>
          <w:noProof/>
          <w:spacing w:val="-2"/>
          <w:sz w:val="28"/>
          <w:szCs w:val="28"/>
        </w:rPr>
        <w:t xml:space="preserve">хозяйства Камчатского края в лице ____________________________, действующего на основании ____________________, </w:t>
      </w:r>
      <w:r w:rsidRPr="00D6794B">
        <w:rPr>
          <w:noProof/>
          <w:sz w:val="28"/>
          <w:szCs w:val="28"/>
        </w:rPr>
        <w:t xml:space="preserve">именуемое в дальнейшем </w:t>
      </w:r>
      <w:r w:rsidRPr="00D6794B">
        <w:rPr>
          <w:bCs/>
          <w:noProof/>
          <w:sz w:val="28"/>
          <w:szCs w:val="28"/>
        </w:rPr>
        <w:t>Арендодателем,</w:t>
      </w:r>
      <w:r w:rsidRPr="00D6794B">
        <w:rPr>
          <w:noProof/>
          <w:sz w:val="28"/>
          <w:szCs w:val="28"/>
        </w:rPr>
        <w:t xml:space="preserve"> с одной стороны, и __________________</w:t>
      </w:r>
      <w:r w:rsidRPr="00D6794B">
        <w:rPr>
          <w:sz w:val="28"/>
          <w:szCs w:val="28"/>
        </w:rPr>
        <w:t xml:space="preserve"> </w:t>
      </w:r>
      <w:r w:rsidRPr="00D6794B">
        <w:rPr>
          <w:noProof/>
          <w:sz w:val="28"/>
          <w:szCs w:val="28"/>
        </w:rPr>
        <w:t>в лице ______________________</w:t>
      </w:r>
      <w:r w:rsidRPr="00D6794B">
        <w:rPr>
          <w:sz w:val="28"/>
          <w:szCs w:val="28"/>
        </w:rPr>
        <w:t xml:space="preserve">, действующего на основании ____________________, именуемое в дальнейшем </w:t>
      </w:r>
      <w:r w:rsidRPr="00D6794B">
        <w:rPr>
          <w:bCs/>
          <w:sz w:val="28"/>
          <w:szCs w:val="28"/>
        </w:rPr>
        <w:t>Арендатором</w:t>
      </w:r>
      <w:r w:rsidRPr="00D6794B">
        <w:rPr>
          <w:sz w:val="28"/>
          <w:szCs w:val="28"/>
        </w:rPr>
        <w:t xml:space="preserve">, с другой стороны, </w:t>
      </w:r>
      <w:r w:rsidRPr="00D6794B">
        <w:rPr>
          <w:noProof/>
          <w:sz w:val="28"/>
          <w:szCs w:val="28"/>
        </w:rPr>
        <w:t>заключили настоящий Договор о нижеследующем</w:t>
      </w:r>
      <w:r w:rsidRPr="00D6794B">
        <w:rPr>
          <w:sz w:val="28"/>
          <w:szCs w:val="28"/>
        </w:rPr>
        <w:t>:</w:t>
      </w:r>
    </w:p>
    <w:p w:rsidR="00D6794B" w:rsidRPr="00D6794B" w:rsidRDefault="00D6794B" w:rsidP="00D6794B">
      <w:pPr>
        <w:jc w:val="both"/>
        <w:rPr>
          <w:sz w:val="28"/>
          <w:szCs w:val="28"/>
        </w:rPr>
      </w:pPr>
    </w:p>
    <w:p w:rsidR="00D6794B" w:rsidRPr="00D6794B" w:rsidRDefault="00D6794B" w:rsidP="00D6794B">
      <w:pPr>
        <w:keepNext/>
        <w:jc w:val="center"/>
        <w:outlineLvl w:val="0"/>
        <w:rPr>
          <w:b/>
          <w:kern w:val="32"/>
          <w:sz w:val="28"/>
          <w:szCs w:val="28"/>
          <w:lang w:val="x-none" w:eastAsia="x-none"/>
        </w:rPr>
      </w:pPr>
      <w:r w:rsidRPr="00D6794B">
        <w:rPr>
          <w:b/>
          <w:kern w:val="32"/>
          <w:sz w:val="28"/>
          <w:szCs w:val="28"/>
          <w:lang w:val="en-US" w:eastAsia="x-none"/>
        </w:rPr>
        <w:t>I</w:t>
      </w:r>
      <w:r w:rsidRPr="00D6794B">
        <w:rPr>
          <w:b/>
          <w:kern w:val="32"/>
          <w:sz w:val="28"/>
          <w:szCs w:val="28"/>
          <w:lang w:val="x-none" w:eastAsia="x-none"/>
        </w:rPr>
        <w:t>. Предмет Договора</w:t>
      </w:r>
    </w:p>
    <w:p w:rsidR="00D6794B" w:rsidRPr="00D6794B" w:rsidRDefault="00D6794B" w:rsidP="00D6794B">
      <w:pPr>
        <w:keepNext/>
        <w:jc w:val="center"/>
        <w:outlineLvl w:val="0"/>
        <w:rPr>
          <w:b/>
          <w:kern w:val="32"/>
          <w:sz w:val="28"/>
          <w:szCs w:val="28"/>
          <w:highlight w:val="yellow"/>
          <w:lang w:val="x-none" w:eastAsia="x-none"/>
        </w:rPr>
      </w:pPr>
    </w:p>
    <w:p w:rsidR="00D6794B" w:rsidRPr="00D6794B" w:rsidRDefault="00D6794B" w:rsidP="00D6794B">
      <w:pPr>
        <w:autoSpaceDE w:val="0"/>
        <w:autoSpaceDN w:val="0"/>
        <w:adjustRightInd w:val="0"/>
        <w:ind w:firstLine="708"/>
        <w:jc w:val="both"/>
        <w:rPr>
          <w:noProof/>
          <w:sz w:val="28"/>
          <w:szCs w:val="28"/>
          <w:vertAlign w:val="superscript"/>
        </w:rPr>
      </w:pPr>
      <w:r w:rsidRPr="00D6794B">
        <w:rPr>
          <w:noProof/>
          <w:sz w:val="28"/>
          <w:szCs w:val="28"/>
        </w:rPr>
        <w:t xml:space="preserve">1.1. По настоящему Договору Арендодатель на основании протокола                                 №____от _________2024 о результатах аукциона в электронной форме № </w:t>
      </w:r>
      <w:r w:rsidR="00B63E55">
        <w:rPr>
          <w:noProof/>
          <w:sz w:val="28"/>
          <w:szCs w:val="28"/>
        </w:rPr>
        <w:t xml:space="preserve">5 </w:t>
      </w:r>
      <w:r w:rsidRPr="00D6794B">
        <w:rPr>
          <w:noProof/>
          <w:sz w:val="28"/>
          <w:szCs w:val="28"/>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1.2 настоящего Договора (далее - лесной участок).</w:t>
      </w:r>
    </w:p>
    <w:p w:rsidR="00D6794B" w:rsidRPr="00D6794B" w:rsidRDefault="00D6794B" w:rsidP="00D6794B">
      <w:pPr>
        <w:widowControl w:val="0"/>
        <w:autoSpaceDE w:val="0"/>
        <w:autoSpaceDN w:val="0"/>
        <w:ind w:firstLine="708"/>
        <w:jc w:val="both"/>
        <w:rPr>
          <w:sz w:val="28"/>
          <w:szCs w:val="28"/>
        </w:rPr>
      </w:pPr>
      <w:r w:rsidRPr="00D6794B">
        <w:rPr>
          <w:sz w:val="28"/>
          <w:szCs w:val="28"/>
        </w:rPr>
        <w:t>1.2. Лесной участок, предоставляемый по настоящему Договору, имеет следующие характеристики:</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площадь: </w:t>
      </w:r>
      <w:r w:rsidR="00B63E55">
        <w:rPr>
          <w:b/>
          <w:sz w:val="28"/>
          <w:szCs w:val="28"/>
        </w:rPr>
        <w:t>0,8537</w:t>
      </w:r>
      <w:r w:rsidRPr="00D6794B">
        <w:rPr>
          <w:b/>
          <w:sz w:val="28"/>
          <w:szCs w:val="28"/>
        </w:rPr>
        <w:t xml:space="preserve"> га</w:t>
      </w:r>
      <w:r w:rsidRPr="00D6794B">
        <w:rPr>
          <w:sz w:val="28"/>
          <w:szCs w:val="28"/>
        </w:rPr>
        <w:t>;</w:t>
      </w:r>
    </w:p>
    <w:p w:rsidR="00D6794B" w:rsidRPr="00D6794B" w:rsidRDefault="00D6794B" w:rsidP="00D6794B">
      <w:pPr>
        <w:autoSpaceDE w:val="0"/>
        <w:autoSpaceDN w:val="0"/>
        <w:adjustRightInd w:val="0"/>
        <w:ind w:firstLine="708"/>
        <w:jc w:val="both"/>
        <w:rPr>
          <w:color w:val="000000"/>
          <w:sz w:val="28"/>
          <w:szCs w:val="28"/>
        </w:rPr>
      </w:pPr>
      <w:r w:rsidRPr="00D6794B">
        <w:rPr>
          <w:sz w:val="28"/>
          <w:szCs w:val="28"/>
        </w:rPr>
        <w:t>местоположение: </w:t>
      </w:r>
      <w:r w:rsidR="00B63E55" w:rsidRPr="00B63E55">
        <w:rPr>
          <w:b/>
          <w:sz w:val="28"/>
          <w:szCs w:val="28"/>
        </w:rPr>
        <w:t>Российская Федерация, Камчатский край, Елизовский муниципальный район, Елизовское лесничество, квартал 487 часть выдела 1 Начикинского участкового лесничества</w:t>
      </w:r>
      <w:r w:rsidRPr="00D6794B">
        <w:rPr>
          <w:b/>
          <w:sz w:val="28"/>
          <w:szCs w:val="28"/>
        </w:rPr>
        <w:t>;</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кадастровый номер: </w:t>
      </w:r>
      <w:r w:rsidR="00B63E55" w:rsidRPr="00B63E55">
        <w:rPr>
          <w:b/>
          <w:sz w:val="28"/>
          <w:szCs w:val="28"/>
        </w:rPr>
        <w:t>41:05:0101009:325</w:t>
      </w:r>
      <w:r w:rsidRPr="00D6794B">
        <w:rPr>
          <w:sz w:val="28"/>
          <w:szCs w:val="28"/>
        </w:rPr>
        <w:t>;</w:t>
      </w:r>
    </w:p>
    <w:p w:rsidR="00D6794B" w:rsidRPr="000D0293" w:rsidRDefault="00D6794B" w:rsidP="00D6794B">
      <w:pPr>
        <w:autoSpaceDE w:val="0"/>
        <w:autoSpaceDN w:val="0"/>
        <w:adjustRightInd w:val="0"/>
        <w:ind w:firstLine="708"/>
        <w:jc w:val="both"/>
        <w:rPr>
          <w:sz w:val="28"/>
          <w:szCs w:val="28"/>
        </w:rPr>
      </w:pPr>
      <w:r w:rsidRPr="00D6794B">
        <w:rPr>
          <w:sz w:val="28"/>
          <w:szCs w:val="28"/>
        </w:rPr>
        <w:t xml:space="preserve">категория защитности: </w:t>
      </w:r>
      <w:r w:rsidRPr="000D0293">
        <w:rPr>
          <w:sz w:val="28"/>
          <w:szCs w:val="28"/>
        </w:rPr>
        <w:t>ценные леса – нерестоохранные полосы лесов;</w:t>
      </w:r>
    </w:p>
    <w:p w:rsidR="00D6794B" w:rsidRPr="00D6794B" w:rsidRDefault="00D6794B" w:rsidP="00D6794B">
      <w:pPr>
        <w:autoSpaceDE w:val="0"/>
        <w:autoSpaceDN w:val="0"/>
        <w:adjustRightInd w:val="0"/>
        <w:ind w:firstLine="708"/>
        <w:jc w:val="both"/>
        <w:rPr>
          <w:sz w:val="28"/>
          <w:szCs w:val="28"/>
        </w:rPr>
      </w:pPr>
      <w:r w:rsidRPr="00D6794B">
        <w:rPr>
          <w:sz w:val="28"/>
          <w:szCs w:val="28"/>
        </w:rPr>
        <w:t>вид разрешенного использования: осуществление рекреационной деятельности.</w:t>
      </w:r>
    </w:p>
    <w:p w:rsidR="00D6794B" w:rsidRPr="00D6794B" w:rsidRDefault="00D6794B" w:rsidP="00D6794B">
      <w:pPr>
        <w:widowControl w:val="0"/>
        <w:autoSpaceDE w:val="0"/>
        <w:autoSpaceDN w:val="0"/>
        <w:ind w:firstLine="708"/>
        <w:jc w:val="both"/>
        <w:rPr>
          <w:sz w:val="28"/>
          <w:szCs w:val="28"/>
        </w:rPr>
      </w:pPr>
      <w:r w:rsidRPr="00D6794B">
        <w:rPr>
          <w:sz w:val="28"/>
          <w:szCs w:val="28"/>
        </w:rPr>
        <w:t>1.3. Арендатору передается лесной участок с целью осуществления рекреационной деятельности.</w:t>
      </w:r>
    </w:p>
    <w:p w:rsidR="00D6794B" w:rsidRPr="00D6794B" w:rsidRDefault="00D6794B" w:rsidP="00D6794B">
      <w:pPr>
        <w:widowControl w:val="0"/>
        <w:autoSpaceDE w:val="0"/>
        <w:autoSpaceDN w:val="0"/>
        <w:ind w:firstLine="708"/>
        <w:jc w:val="both"/>
        <w:rPr>
          <w:sz w:val="28"/>
          <w:szCs w:val="28"/>
        </w:rPr>
      </w:pPr>
      <w:r w:rsidRPr="00D6794B">
        <w:rPr>
          <w:sz w:val="28"/>
          <w:szCs w:val="28"/>
        </w:rPr>
        <w:t>1.4. Границы лесного участка указаны в схеме расположения лесного участка, предусмотренной приложением № 1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D6794B">
          <w:rPr>
            <w:sz w:val="28"/>
            <w:szCs w:val="28"/>
          </w:rPr>
          <w:t>приложении № 2</w:t>
        </w:r>
      </w:hyperlink>
      <w:r w:rsidRPr="00D6794B">
        <w:rPr>
          <w:sz w:val="28"/>
          <w:szCs w:val="28"/>
        </w:rPr>
        <w:t xml:space="preserve"> к настоящему Договору.</w:t>
      </w:r>
    </w:p>
    <w:p w:rsidR="00D6794B" w:rsidRPr="00D6794B" w:rsidRDefault="00D6794B" w:rsidP="00D6794B">
      <w:pPr>
        <w:widowControl w:val="0"/>
        <w:autoSpaceDE w:val="0"/>
        <w:autoSpaceDN w:val="0"/>
        <w:outlineLvl w:val="0"/>
        <w:rPr>
          <w:b/>
          <w:sz w:val="28"/>
          <w:szCs w:val="28"/>
          <w:highlight w:val="yellow"/>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II. Арендная плата</w:t>
      </w:r>
    </w:p>
    <w:p w:rsidR="00D6794B" w:rsidRPr="00D6794B" w:rsidRDefault="00D6794B" w:rsidP="00D6794B">
      <w:pPr>
        <w:widowControl w:val="0"/>
        <w:autoSpaceDE w:val="0"/>
        <w:autoSpaceDN w:val="0"/>
        <w:jc w:val="center"/>
        <w:outlineLvl w:val="0"/>
        <w:rPr>
          <w:b/>
          <w:sz w:val="28"/>
          <w:szCs w:val="28"/>
        </w:rPr>
      </w:pP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2.1.  Арендная плата по настоящему Договору составляет _______ рублей _______ копеек в год, в том числе вносимая в федеральный бюджет – </w:t>
      </w:r>
      <w:r w:rsidR="00D63425">
        <w:rPr>
          <w:b/>
          <w:sz w:val="28"/>
          <w:szCs w:val="28"/>
        </w:rPr>
        <w:t xml:space="preserve">                        </w:t>
      </w:r>
      <w:r w:rsidR="007A2596">
        <w:rPr>
          <w:b/>
          <w:sz w:val="28"/>
          <w:szCs w:val="28"/>
        </w:rPr>
        <w:t xml:space="preserve">31 117 рублей </w:t>
      </w:r>
      <w:r w:rsidR="007A2596" w:rsidRPr="007A2596">
        <w:rPr>
          <w:b/>
          <w:sz w:val="28"/>
          <w:szCs w:val="28"/>
        </w:rPr>
        <w:t>37</w:t>
      </w:r>
      <w:r w:rsidR="007A2596">
        <w:rPr>
          <w:b/>
          <w:sz w:val="28"/>
          <w:szCs w:val="28"/>
        </w:rPr>
        <w:t xml:space="preserve"> копеек (тридцать одна тысяча сто семнадцать рублей                         37 копеек) </w:t>
      </w:r>
      <w:r w:rsidRPr="00D6794B">
        <w:rPr>
          <w:sz w:val="28"/>
          <w:szCs w:val="28"/>
        </w:rPr>
        <w:t>в год.</w:t>
      </w:r>
    </w:p>
    <w:p w:rsidR="00D6794B" w:rsidRPr="00D6794B" w:rsidRDefault="00D6794B" w:rsidP="00D6794B">
      <w:pPr>
        <w:widowControl w:val="0"/>
        <w:autoSpaceDE w:val="0"/>
        <w:autoSpaceDN w:val="0"/>
        <w:ind w:firstLine="708"/>
        <w:jc w:val="both"/>
        <w:rPr>
          <w:sz w:val="28"/>
          <w:szCs w:val="28"/>
        </w:rPr>
      </w:pPr>
      <w:r w:rsidRPr="00D6794B">
        <w:rPr>
          <w:sz w:val="28"/>
          <w:szCs w:val="28"/>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D6794B" w:rsidRPr="00D6794B" w:rsidRDefault="00D6794B" w:rsidP="005E4503">
      <w:pPr>
        <w:widowControl w:val="0"/>
        <w:autoSpaceDE w:val="0"/>
        <w:autoSpaceDN w:val="0"/>
        <w:ind w:firstLine="708"/>
        <w:jc w:val="both"/>
        <w:rPr>
          <w:sz w:val="28"/>
          <w:szCs w:val="28"/>
        </w:rPr>
      </w:pPr>
      <w:r w:rsidRPr="00D6794B">
        <w:rPr>
          <w:sz w:val="28"/>
          <w:szCs w:val="28"/>
        </w:rPr>
        <w:t>Расчет арендной платы приводится в приложении № 3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r w:rsidR="00D87702">
        <w:rPr>
          <w:sz w:val="28"/>
          <w:szCs w:val="28"/>
        </w:rPr>
        <w:t>)</w:t>
      </w:r>
      <w:r w:rsidRPr="00D6794B">
        <w:rPr>
          <w:sz w:val="28"/>
          <w:szCs w:val="28"/>
        </w:rPr>
        <w:t>.</w:t>
      </w:r>
    </w:p>
    <w:p w:rsidR="00D6794B" w:rsidRPr="00D6794B" w:rsidRDefault="00D6794B" w:rsidP="00D6794B">
      <w:pPr>
        <w:widowControl w:val="0"/>
        <w:autoSpaceDE w:val="0"/>
        <w:autoSpaceDN w:val="0"/>
        <w:ind w:firstLine="708"/>
        <w:jc w:val="both"/>
        <w:rPr>
          <w:sz w:val="28"/>
          <w:szCs w:val="28"/>
        </w:rPr>
      </w:pPr>
      <w:r w:rsidRPr="00D6794B">
        <w:rPr>
          <w:sz w:val="28"/>
          <w:szCs w:val="28"/>
        </w:rPr>
        <w:t>2.3. Арендатор вносит арендную плату в сроки, предусмотренные приложением № 4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D6794B" w:rsidRPr="00D6794B" w:rsidRDefault="00D6794B" w:rsidP="00D6794B">
      <w:pPr>
        <w:widowControl w:val="0"/>
        <w:autoSpaceDE w:val="0"/>
        <w:autoSpaceDN w:val="0"/>
        <w:ind w:firstLine="708"/>
        <w:jc w:val="both"/>
        <w:rPr>
          <w:sz w:val="28"/>
          <w:szCs w:val="28"/>
        </w:rPr>
      </w:pPr>
      <w:r w:rsidRPr="00D6794B">
        <w:rPr>
          <w:sz w:val="28"/>
          <w:szCs w:val="28"/>
        </w:rPr>
        <w:t>До наступления очередного срока платежа Арендатор имеет право внести сумму, превышающую платеж, установленный приложением №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D6794B" w:rsidRPr="00D6794B" w:rsidRDefault="00D6794B" w:rsidP="00D6794B">
      <w:pPr>
        <w:widowControl w:val="0"/>
        <w:autoSpaceDE w:val="0"/>
        <w:autoSpaceDN w:val="0"/>
        <w:jc w:val="both"/>
        <w:rPr>
          <w:sz w:val="28"/>
          <w:szCs w:val="28"/>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III. Взаимодействие сторон</w:t>
      </w:r>
    </w:p>
    <w:p w:rsidR="00D6794B" w:rsidRPr="00D6794B" w:rsidRDefault="00D6794B" w:rsidP="00D6794B">
      <w:pPr>
        <w:widowControl w:val="0"/>
        <w:autoSpaceDE w:val="0"/>
        <w:autoSpaceDN w:val="0"/>
        <w:jc w:val="center"/>
        <w:outlineLvl w:val="0"/>
        <w:rPr>
          <w:sz w:val="28"/>
          <w:szCs w:val="28"/>
        </w:rPr>
      </w:pPr>
    </w:p>
    <w:p w:rsidR="00D6794B" w:rsidRPr="00D6794B" w:rsidRDefault="00D6794B" w:rsidP="00D6794B">
      <w:pPr>
        <w:widowControl w:val="0"/>
        <w:autoSpaceDE w:val="0"/>
        <w:autoSpaceDN w:val="0"/>
        <w:ind w:firstLine="708"/>
        <w:jc w:val="both"/>
        <w:rPr>
          <w:sz w:val="28"/>
          <w:szCs w:val="28"/>
        </w:rPr>
      </w:pPr>
      <w:r w:rsidRPr="00D6794B">
        <w:rPr>
          <w:sz w:val="28"/>
          <w:szCs w:val="28"/>
        </w:rPr>
        <w:t>3.1. Арендодатель имеет право:</w:t>
      </w:r>
    </w:p>
    <w:p w:rsidR="00D6794B" w:rsidRPr="00D6794B" w:rsidRDefault="00D6794B" w:rsidP="00D6794B">
      <w:pPr>
        <w:widowControl w:val="0"/>
        <w:autoSpaceDE w:val="0"/>
        <w:autoSpaceDN w:val="0"/>
        <w:ind w:firstLine="708"/>
        <w:jc w:val="both"/>
        <w:rPr>
          <w:sz w:val="28"/>
          <w:szCs w:val="28"/>
        </w:rPr>
      </w:pPr>
      <w:r w:rsidRPr="00D6794B">
        <w:rPr>
          <w:sz w:val="28"/>
          <w:szCs w:val="28"/>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б) осуществлять проверки соблюдения Арендатором условий настоящего Договора и проекта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3.2. Арендодатель обязан:</w:t>
      </w:r>
    </w:p>
    <w:p w:rsidR="00D6794B" w:rsidRPr="00D6794B" w:rsidRDefault="00D6794B" w:rsidP="00D6794B">
      <w:pPr>
        <w:widowControl w:val="0"/>
        <w:autoSpaceDE w:val="0"/>
        <w:autoSpaceDN w:val="0"/>
        <w:ind w:firstLine="708"/>
        <w:jc w:val="both"/>
        <w:rPr>
          <w:sz w:val="28"/>
          <w:szCs w:val="28"/>
        </w:rPr>
      </w:pPr>
      <w:r w:rsidRPr="00D6794B">
        <w:rPr>
          <w:sz w:val="28"/>
          <w:szCs w:val="28"/>
        </w:rPr>
        <w:t>а) передать лесной участок Арендатору по акту приема-передачи лесного участка, форма которого предусмотрена приложением № 5 к настоящему Договору, в течение 3 рабочих дней после заключения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D6794B" w:rsidRPr="00D6794B" w:rsidRDefault="00D6794B" w:rsidP="00D6794B">
      <w:pPr>
        <w:widowControl w:val="0"/>
        <w:autoSpaceDE w:val="0"/>
        <w:autoSpaceDN w:val="0"/>
        <w:ind w:firstLine="708"/>
        <w:jc w:val="both"/>
        <w:rPr>
          <w:sz w:val="28"/>
          <w:szCs w:val="28"/>
        </w:rPr>
      </w:pPr>
      <w:r w:rsidRPr="00D6794B">
        <w:rPr>
          <w:sz w:val="28"/>
          <w:szCs w:val="28"/>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w:t>
      </w:r>
      <w:r w:rsidR="00D87702">
        <w:rPr>
          <w:sz w:val="28"/>
          <w:szCs w:val="28"/>
        </w:rPr>
        <w:t>скому изучению недр ‒</w:t>
      </w:r>
      <w:r w:rsidRPr="00D6794B">
        <w:rPr>
          <w:sz w:val="28"/>
          <w:szCs w:val="28"/>
        </w:rPr>
        <w:t xml:space="preserve"> </w:t>
      </w:r>
      <w:r w:rsidR="00D87702">
        <w:rPr>
          <w:sz w:val="28"/>
          <w:szCs w:val="28"/>
        </w:rPr>
        <w:t xml:space="preserve">                       </w:t>
      </w:r>
      <w:r w:rsidRPr="00D6794B">
        <w:rPr>
          <w:sz w:val="28"/>
          <w:szCs w:val="28"/>
        </w:rPr>
        <w:t>о возникших правах третьих лиц на предоставленный в аренду лесной участок;</w:t>
      </w:r>
    </w:p>
    <w:p w:rsidR="00D6794B" w:rsidRPr="00D6794B" w:rsidRDefault="00D6794B" w:rsidP="00D6794B">
      <w:pPr>
        <w:widowControl w:val="0"/>
        <w:autoSpaceDE w:val="0"/>
        <w:autoSpaceDN w:val="0"/>
        <w:ind w:firstLine="708"/>
        <w:jc w:val="both"/>
        <w:rPr>
          <w:sz w:val="28"/>
          <w:szCs w:val="28"/>
        </w:rPr>
      </w:pPr>
      <w:r w:rsidRPr="00D6794B">
        <w:rPr>
          <w:sz w:val="28"/>
          <w:szCs w:val="28"/>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D6794B" w:rsidRPr="00D6794B" w:rsidRDefault="00D6794B" w:rsidP="00D6794B">
      <w:pPr>
        <w:widowControl w:val="0"/>
        <w:autoSpaceDE w:val="0"/>
        <w:autoSpaceDN w:val="0"/>
        <w:ind w:firstLine="708"/>
        <w:jc w:val="both"/>
        <w:rPr>
          <w:sz w:val="28"/>
          <w:szCs w:val="28"/>
        </w:rPr>
      </w:pPr>
      <w:r w:rsidRPr="00D6794B">
        <w:rPr>
          <w:sz w:val="28"/>
          <w:szCs w:val="28"/>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D6794B" w:rsidRPr="00D6794B" w:rsidRDefault="00D6794B" w:rsidP="00D6794B">
      <w:pPr>
        <w:widowControl w:val="0"/>
        <w:autoSpaceDE w:val="0"/>
        <w:autoSpaceDN w:val="0"/>
        <w:ind w:firstLine="708"/>
        <w:jc w:val="both"/>
        <w:rPr>
          <w:sz w:val="28"/>
          <w:szCs w:val="28"/>
        </w:rPr>
      </w:pPr>
      <w:r w:rsidRPr="00D6794B">
        <w:rPr>
          <w:sz w:val="28"/>
          <w:szCs w:val="28"/>
        </w:rPr>
        <w:t>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w:t>
      </w:r>
    </w:p>
    <w:p w:rsidR="00D87702" w:rsidRDefault="00D6794B" w:rsidP="00D87702">
      <w:pPr>
        <w:widowControl w:val="0"/>
        <w:autoSpaceDE w:val="0"/>
        <w:autoSpaceDN w:val="0"/>
        <w:ind w:firstLine="708"/>
        <w:jc w:val="both"/>
        <w:rPr>
          <w:sz w:val="28"/>
          <w:szCs w:val="28"/>
        </w:rPr>
      </w:pPr>
      <w:r w:rsidRPr="00D6794B">
        <w:rPr>
          <w:sz w:val="28"/>
          <w:szCs w:val="28"/>
        </w:rPr>
        <w:t>е) представлять Арендатору сведения о поступивших по настоящему Договору платежах в течение 30 дней со дня получения запроса в письменной форм</w:t>
      </w:r>
      <w:r w:rsidR="00D87702">
        <w:rPr>
          <w:sz w:val="28"/>
          <w:szCs w:val="28"/>
        </w:rPr>
        <w:t>е;</w:t>
      </w:r>
    </w:p>
    <w:p w:rsidR="00D6794B" w:rsidRPr="00D6794B" w:rsidRDefault="00D6794B" w:rsidP="00D87702">
      <w:pPr>
        <w:widowControl w:val="0"/>
        <w:autoSpaceDE w:val="0"/>
        <w:autoSpaceDN w:val="0"/>
        <w:ind w:firstLine="708"/>
        <w:jc w:val="both"/>
        <w:rPr>
          <w:sz w:val="28"/>
          <w:szCs w:val="28"/>
        </w:rPr>
      </w:pPr>
      <w:r w:rsidRPr="00D6794B">
        <w:rPr>
          <w:sz w:val="28"/>
          <w:szCs w:val="28"/>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w:t>
      </w:r>
      <w:r w:rsidR="00D87702">
        <w:rPr>
          <w:sz w:val="28"/>
          <w:szCs w:val="28"/>
        </w:rPr>
        <w:t xml:space="preserve">               </w:t>
      </w:r>
      <w:r w:rsidRPr="00D6794B">
        <w:rPr>
          <w:sz w:val="28"/>
          <w:szCs w:val="28"/>
        </w:rPr>
        <w:t>о сумме, подлежащей уплате, в течение 14 дней со дня изменения размера арендной платы;</w:t>
      </w:r>
    </w:p>
    <w:p w:rsidR="00D6794B" w:rsidRPr="00D6794B" w:rsidRDefault="00D6794B" w:rsidP="00D6794B">
      <w:pPr>
        <w:widowControl w:val="0"/>
        <w:autoSpaceDE w:val="0"/>
        <w:autoSpaceDN w:val="0"/>
        <w:ind w:firstLine="708"/>
        <w:jc w:val="both"/>
        <w:rPr>
          <w:sz w:val="28"/>
          <w:szCs w:val="28"/>
        </w:rPr>
      </w:pPr>
      <w:r w:rsidRPr="00D6794B">
        <w:rPr>
          <w:sz w:val="28"/>
          <w:szCs w:val="28"/>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D6794B" w:rsidRPr="00D6794B" w:rsidRDefault="00D6794B" w:rsidP="00D6794B">
      <w:pPr>
        <w:widowControl w:val="0"/>
        <w:autoSpaceDE w:val="0"/>
        <w:autoSpaceDN w:val="0"/>
        <w:ind w:firstLine="708"/>
        <w:jc w:val="both"/>
        <w:rPr>
          <w:sz w:val="28"/>
          <w:szCs w:val="28"/>
        </w:rPr>
      </w:pPr>
      <w:r w:rsidRPr="00D6794B">
        <w:rPr>
          <w:sz w:val="28"/>
          <w:szCs w:val="28"/>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л) предоставлять Арендатору информацию о возможности и местах приобретения районированного посевного и посадочного материала в течение </w:t>
      </w:r>
      <w:r w:rsidR="00D87702">
        <w:rPr>
          <w:sz w:val="28"/>
          <w:szCs w:val="28"/>
        </w:rPr>
        <w:t xml:space="preserve">  </w:t>
      </w:r>
      <w:r w:rsidRPr="00D6794B">
        <w:rPr>
          <w:sz w:val="28"/>
          <w:szCs w:val="28"/>
        </w:rPr>
        <w:t>30 дней со дня получения запроса в письменной форме;</w:t>
      </w:r>
    </w:p>
    <w:p w:rsidR="00D6794B" w:rsidRPr="00D6794B" w:rsidRDefault="00D6794B" w:rsidP="00D6794B">
      <w:pPr>
        <w:widowControl w:val="0"/>
        <w:autoSpaceDE w:val="0"/>
        <w:autoSpaceDN w:val="0"/>
        <w:ind w:firstLine="708"/>
        <w:jc w:val="both"/>
        <w:rPr>
          <w:sz w:val="28"/>
          <w:szCs w:val="28"/>
        </w:rPr>
      </w:pPr>
      <w:r w:rsidRPr="00D6794B">
        <w:rPr>
          <w:rFonts w:eastAsia="Calibri"/>
          <w:sz w:val="28"/>
          <w:szCs w:val="28"/>
        </w:rPr>
        <w:t xml:space="preserve">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w:t>
      </w:r>
      <w:r w:rsidR="00D87702">
        <w:rPr>
          <w:rFonts w:eastAsia="Calibri"/>
          <w:sz w:val="28"/>
          <w:szCs w:val="28"/>
        </w:rPr>
        <w:t xml:space="preserve">    </w:t>
      </w:r>
      <w:r w:rsidRPr="00D6794B">
        <w:rPr>
          <w:rFonts w:eastAsia="Calibri"/>
          <w:sz w:val="28"/>
          <w:szCs w:val="28"/>
        </w:rPr>
        <w:t>10 дней до проведения указанной приемки.</w:t>
      </w:r>
    </w:p>
    <w:p w:rsidR="00D6794B" w:rsidRPr="00D6794B" w:rsidRDefault="00D6794B" w:rsidP="00D6794B">
      <w:pPr>
        <w:widowControl w:val="0"/>
        <w:autoSpaceDE w:val="0"/>
        <w:autoSpaceDN w:val="0"/>
        <w:ind w:firstLine="708"/>
        <w:jc w:val="both"/>
        <w:rPr>
          <w:sz w:val="28"/>
          <w:szCs w:val="28"/>
        </w:rPr>
      </w:pPr>
      <w:r w:rsidRPr="00D6794B">
        <w:rPr>
          <w:sz w:val="28"/>
          <w:szCs w:val="28"/>
        </w:rPr>
        <w:t>3.3. Арендатор имеет право:</w:t>
      </w:r>
    </w:p>
    <w:p w:rsidR="00D6794B" w:rsidRPr="00D6794B" w:rsidRDefault="00D6794B" w:rsidP="00D6794B">
      <w:pPr>
        <w:widowControl w:val="0"/>
        <w:autoSpaceDE w:val="0"/>
        <w:autoSpaceDN w:val="0"/>
        <w:ind w:firstLine="708"/>
        <w:jc w:val="both"/>
        <w:rPr>
          <w:sz w:val="28"/>
          <w:szCs w:val="28"/>
        </w:rPr>
      </w:pPr>
      <w:r w:rsidRPr="00D6794B">
        <w:rPr>
          <w:sz w:val="28"/>
          <w:szCs w:val="28"/>
        </w:rPr>
        <w:t>а) 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5 к настоящему Договору, получения положительного заключения государственной экспертизы проекта освоения лесов и подачи лесной декларации;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б) осуществлять на лесном участке в порядке, установленном законодательством Российской Федерации, создание лесной инфраструктуры;</w:t>
      </w:r>
    </w:p>
    <w:p w:rsidR="00D6794B" w:rsidRPr="00D6794B" w:rsidRDefault="00D6794B" w:rsidP="00D6794B">
      <w:pPr>
        <w:widowControl w:val="0"/>
        <w:autoSpaceDE w:val="0"/>
        <w:autoSpaceDN w:val="0"/>
        <w:ind w:firstLine="708"/>
        <w:jc w:val="both"/>
        <w:rPr>
          <w:sz w:val="28"/>
          <w:szCs w:val="28"/>
        </w:rPr>
      </w:pPr>
      <w:r w:rsidRPr="00D6794B">
        <w:rPr>
          <w:sz w:val="28"/>
          <w:szCs w:val="28"/>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D6794B" w:rsidRPr="00D6794B" w:rsidRDefault="00D6794B" w:rsidP="00D6794B">
      <w:pPr>
        <w:widowControl w:val="0"/>
        <w:autoSpaceDE w:val="0"/>
        <w:autoSpaceDN w:val="0"/>
        <w:ind w:firstLine="708"/>
        <w:jc w:val="both"/>
        <w:rPr>
          <w:sz w:val="28"/>
          <w:szCs w:val="28"/>
        </w:rPr>
      </w:pPr>
      <w:r w:rsidRPr="00D6794B">
        <w:rPr>
          <w:sz w:val="28"/>
          <w:szCs w:val="28"/>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D6794B" w:rsidRPr="00D6794B" w:rsidRDefault="00D6794B" w:rsidP="00D6794B">
      <w:pPr>
        <w:widowControl w:val="0"/>
        <w:autoSpaceDE w:val="0"/>
        <w:autoSpaceDN w:val="0"/>
        <w:ind w:firstLine="708"/>
        <w:jc w:val="both"/>
        <w:rPr>
          <w:sz w:val="28"/>
          <w:szCs w:val="28"/>
        </w:rPr>
      </w:pPr>
      <w:r w:rsidRPr="00D6794B">
        <w:rPr>
          <w:sz w:val="28"/>
          <w:szCs w:val="28"/>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е) осуществлять рекреационную деятельность в соответствии с лесным планом Камчатского края, лесохозяйственным регламентом лесничества и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ж) получать от Арендодателя информацию о возможности и местах приобретения районированного посевного и посадочного материала.</w:t>
      </w:r>
    </w:p>
    <w:p w:rsidR="00D6794B" w:rsidRPr="00D6794B" w:rsidRDefault="00D6794B" w:rsidP="00D6794B">
      <w:pPr>
        <w:widowControl w:val="0"/>
        <w:autoSpaceDE w:val="0"/>
        <w:autoSpaceDN w:val="0"/>
        <w:ind w:firstLine="708"/>
        <w:jc w:val="both"/>
        <w:rPr>
          <w:sz w:val="28"/>
          <w:szCs w:val="28"/>
        </w:rPr>
      </w:pPr>
      <w:r w:rsidRPr="00D6794B">
        <w:rPr>
          <w:sz w:val="28"/>
          <w:szCs w:val="28"/>
        </w:rPr>
        <w:t>3.4. Арендатор обязан:</w:t>
      </w:r>
    </w:p>
    <w:p w:rsidR="00D6794B" w:rsidRPr="00D6794B" w:rsidRDefault="00D6794B" w:rsidP="00D6794B">
      <w:pPr>
        <w:widowControl w:val="0"/>
        <w:autoSpaceDE w:val="0"/>
        <w:autoSpaceDN w:val="0"/>
        <w:ind w:firstLine="708"/>
        <w:jc w:val="both"/>
        <w:rPr>
          <w:sz w:val="28"/>
          <w:szCs w:val="28"/>
        </w:rPr>
      </w:pPr>
      <w:r w:rsidRPr="00D6794B">
        <w:rPr>
          <w:sz w:val="28"/>
          <w:szCs w:val="28"/>
        </w:rPr>
        <w:t>а) принять лесной участок от Арендодателя по акту приема-передачи лесного участка, форма которого предусмотрена приложением № 5 к настоящему Договору, в течение 3 рабочих дней после заключения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б) использовать лесной участок по назначению в соответствии с законодательством Российской Федерации и настоящим Договором;</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в) вносить арендную плату в размерах, учитывающих коэффициенты к </w:t>
      </w:r>
      <w:hyperlink r:id="rId8" w:history="1">
        <w:r w:rsidRPr="00D6794B">
          <w:rPr>
            <w:sz w:val="28"/>
            <w:szCs w:val="28"/>
          </w:rPr>
          <w:t>ставкам платы</w:t>
        </w:r>
      </w:hyperlink>
      <w:r w:rsidRPr="00D6794B">
        <w:rPr>
          <w:sz w:val="28"/>
          <w:szCs w:val="28"/>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65" w:history="1">
        <w:r w:rsidRPr="00D6794B">
          <w:rPr>
            <w:sz w:val="28"/>
            <w:szCs w:val="28"/>
          </w:rPr>
          <w:t>пунктам 2.1</w:t>
        </w:r>
      </w:hyperlink>
      <w:r w:rsidRPr="00D6794B">
        <w:rPr>
          <w:sz w:val="28"/>
          <w:szCs w:val="28"/>
        </w:rPr>
        <w:t xml:space="preserve">, </w:t>
      </w:r>
      <w:hyperlink w:anchor="P68" w:history="1">
        <w:r w:rsidRPr="00D6794B">
          <w:rPr>
            <w:sz w:val="28"/>
            <w:szCs w:val="28"/>
          </w:rPr>
          <w:t>2.2</w:t>
        </w:r>
      </w:hyperlink>
      <w:r w:rsidRPr="00D6794B">
        <w:rPr>
          <w:sz w:val="28"/>
          <w:szCs w:val="28"/>
        </w:rPr>
        <w:t xml:space="preserve"> и </w:t>
      </w:r>
      <w:hyperlink w:anchor="P624" w:history="1">
        <w:r w:rsidRPr="00D6794B">
          <w:rPr>
            <w:sz w:val="28"/>
            <w:szCs w:val="28"/>
          </w:rPr>
          <w:t>приложению № 4</w:t>
        </w:r>
      </w:hyperlink>
      <w:r w:rsidRPr="00D6794B">
        <w:rPr>
          <w:sz w:val="28"/>
          <w:szCs w:val="28"/>
        </w:rPr>
        <w:t xml:space="preserve">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D6794B" w:rsidRPr="00D6794B" w:rsidRDefault="00D6794B" w:rsidP="00D6794B">
      <w:pPr>
        <w:widowControl w:val="0"/>
        <w:autoSpaceDE w:val="0"/>
        <w:autoSpaceDN w:val="0"/>
        <w:ind w:firstLine="708"/>
        <w:jc w:val="both"/>
        <w:rPr>
          <w:sz w:val="28"/>
          <w:szCs w:val="28"/>
        </w:rPr>
      </w:pPr>
      <w:r w:rsidRPr="00D6794B">
        <w:rPr>
          <w:sz w:val="28"/>
          <w:szCs w:val="28"/>
        </w:rPr>
        <w:t>не позднее чем за 6 месяцев до окончания срока действия проекта освоения лесов разработать и представить Арендодателю проект освоения лесов на следующий срок для проведения государственной экспертизы;</w:t>
      </w:r>
    </w:p>
    <w:p w:rsidR="00D6794B" w:rsidRPr="00D6794B" w:rsidRDefault="00D6794B" w:rsidP="00D6794B">
      <w:pPr>
        <w:widowControl w:val="0"/>
        <w:autoSpaceDE w:val="0"/>
        <w:autoSpaceDN w:val="0"/>
        <w:ind w:firstLine="708"/>
        <w:jc w:val="both"/>
        <w:rPr>
          <w:sz w:val="28"/>
          <w:szCs w:val="28"/>
        </w:rPr>
      </w:pPr>
      <w:r w:rsidRPr="00D6794B">
        <w:rPr>
          <w:sz w:val="28"/>
          <w:szCs w:val="28"/>
        </w:rPr>
        <w:t>д) в порядке, установленном законодательством Российской Федерации, подавать лесную декларацию;</w:t>
      </w:r>
    </w:p>
    <w:p w:rsidR="00D6794B" w:rsidRPr="00D6794B" w:rsidRDefault="00D6794B" w:rsidP="00D6794B">
      <w:pPr>
        <w:widowControl w:val="0"/>
        <w:autoSpaceDE w:val="0"/>
        <w:autoSpaceDN w:val="0"/>
        <w:ind w:firstLine="708"/>
        <w:jc w:val="both"/>
        <w:rPr>
          <w:sz w:val="28"/>
          <w:szCs w:val="28"/>
        </w:rPr>
      </w:pPr>
      <w:r w:rsidRPr="00D6794B">
        <w:rPr>
          <w:sz w:val="28"/>
          <w:szCs w:val="28"/>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D6794B" w:rsidRPr="00D6794B" w:rsidRDefault="00D6794B" w:rsidP="00D6794B">
      <w:pPr>
        <w:widowControl w:val="0"/>
        <w:autoSpaceDE w:val="0"/>
        <w:autoSpaceDN w:val="0"/>
        <w:ind w:firstLine="708"/>
        <w:jc w:val="both"/>
        <w:rPr>
          <w:sz w:val="28"/>
          <w:szCs w:val="28"/>
        </w:rPr>
      </w:pPr>
      <w:r w:rsidRPr="00D6794B">
        <w:rPr>
          <w:sz w:val="28"/>
          <w:szCs w:val="28"/>
        </w:rPr>
        <w:t>ж)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D6794B" w:rsidRPr="00D6794B" w:rsidRDefault="00D6794B" w:rsidP="00D6794B">
      <w:pPr>
        <w:widowControl w:val="0"/>
        <w:autoSpaceDE w:val="0"/>
        <w:autoSpaceDN w:val="0"/>
        <w:jc w:val="both"/>
        <w:rPr>
          <w:sz w:val="28"/>
          <w:szCs w:val="28"/>
        </w:rPr>
      </w:pPr>
      <w:r w:rsidRPr="00D6794B">
        <w:rPr>
          <w:sz w:val="28"/>
          <w:szCs w:val="28"/>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и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з) сохранять на лесном участке природные ландшафты, объекты животного мира, растительного мира и водные объекты;</w:t>
      </w:r>
    </w:p>
    <w:p w:rsidR="00D6794B" w:rsidRPr="00D6794B" w:rsidRDefault="00D6794B" w:rsidP="00D6794B">
      <w:pPr>
        <w:widowControl w:val="0"/>
        <w:autoSpaceDE w:val="0"/>
        <w:autoSpaceDN w:val="0"/>
        <w:ind w:firstLine="708"/>
        <w:jc w:val="both"/>
        <w:rPr>
          <w:sz w:val="28"/>
          <w:szCs w:val="28"/>
        </w:rPr>
      </w:pPr>
      <w:r w:rsidRPr="00D6794B">
        <w:rPr>
          <w:sz w:val="28"/>
          <w:szCs w:val="28"/>
        </w:rPr>
        <w:t>и) осуществлять меры по предупреждению лесных пожаров в соответствии с законодательством Российской Федерации, проектом освоения лесов и приложением № 6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D6794B">
        <w:rPr>
          <w:b/>
          <w:sz w:val="28"/>
          <w:szCs w:val="28"/>
        </w:rPr>
        <w:t xml:space="preserve">(телефон: </w:t>
      </w:r>
      <w:r w:rsidRPr="00D6794B">
        <w:rPr>
          <w:b/>
          <w:sz w:val="28"/>
          <w:szCs w:val="28"/>
          <w:u w:val="single"/>
        </w:rPr>
        <w:t>8-800-100-94-00,</w:t>
      </w:r>
      <w:r w:rsidRPr="00D6794B">
        <w:rPr>
          <w:b/>
          <w:sz w:val="28"/>
          <w:szCs w:val="28"/>
        </w:rPr>
        <w:t xml:space="preserve"> </w:t>
      </w:r>
      <w:r w:rsidRPr="00D6794B">
        <w:rPr>
          <w:b/>
          <w:sz w:val="28"/>
          <w:szCs w:val="28"/>
          <w:u w:val="single"/>
        </w:rPr>
        <w:t>8 (4152) 25-89-99</w:t>
      </w:r>
      <w:r w:rsidRPr="00D6794B">
        <w:rPr>
          <w:sz w:val="28"/>
          <w:szCs w:val="28"/>
        </w:rPr>
        <w:t>) и принять все возможные меры по недопущению распространения лесного пожара;</w:t>
      </w:r>
    </w:p>
    <w:p w:rsidR="00D6794B" w:rsidRPr="00D6794B" w:rsidRDefault="00D6794B" w:rsidP="00D6794B">
      <w:pPr>
        <w:widowControl w:val="0"/>
        <w:autoSpaceDE w:val="0"/>
        <w:autoSpaceDN w:val="0"/>
        <w:ind w:firstLine="708"/>
        <w:jc w:val="both"/>
        <w:rPr>
          <w:sz w:val="28"/>
          <w:szCs w:val="28"/>
        </w:rPr>
      </w:pPr>
      <w:r w:rsidRPr="00D6794B">
        <w:rPr>
          <w:sz w:val="28"/>
          <w:szCs w:val="28"/>
        </w:rPr>
        <w:t>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приложением № 6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н) осуществлять на лесном участке расчистку квартальных просек и замену квартальных столбов в соответствии с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о) обеспечивать сохранность объектов лесного семеноводства;</w:t>
      </w:r>
    </w:p>
    <w:p w:rsidR="00D6794B" w:rsidRPr="00D6794B" w:rsidRDefault="00D6794B" w:rsidP="00D6794B">
      <w:pPr>
        <w:widowControl w:val="0"/>
        <w:autoSpaceDE w:val="0"/>
        <w:autoSpaceDN w:val="0"/>
        <w:ind w:firstLine="708"/>
        <w:jc w:val="both"/>
        <w:rPr>
          <w:sz w:val="28"/>
          <w:szCs w:val="28"/>
        </w:rPr>
      </w:pPr>
      <w:r w:rsidRPr="00D6794B">
        <w:rPr>
          <w:sz w:val="28"/>
          <w:szCs w:val="28"/>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р) согласовать с Арендодателем в письменной форме совершение действий, предусмотренных статьей 5 Федерального закона от 04.12.2006 </w:t>
      </w:r>
      <w:r w:rsidR="00D87702">
        <w:rPr>
          <w:sz w:val="28"/>
          <w:szCs w:val="28"/>
        </w:rPr>
        <w:t xml:space="preserve">             </w:t>
      </w:r>
      <w:r w:rsidRPr="00D6794B">
        <w:rPr>
          <w:sz w:val="28"/>
          <w:szCs w:val="28"/>
        </w:rPr>
        <w:t>№ 201-ФЗ «О введении в действие Лесного кодекса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D6794B">
          <w:rPr>
            <w:sz w:val="28"/>
            <w:szCs w:val="28"/>
          </w:rPr>
          <w:t>приложением № 5</w:t>
        </w:r>
      </w:hyperlink>
      <w:r w:rsidRPr="00D6794B">
        <w:rPr>
          <w:sz w:val="28"/>
          <w:szCs w:val="28"/>
        </w:rPr>
        <w:t xml:space="preserve"> к настоящему Договору, в состоянии, пригодном для ведения лесного хозяйства;</w:t>
      </w:r>
    </w:p>
    <w:p w:rsidR="00D6794B" w:rsidRPr="00D6794B" w:rsidRDefault="00D6794B" w:rsidP="00D6794B">
      <w:pPr>
        <w:widowControl w:val="0"/>
        <w:autoSpaceDE w:val="0"/>
        <w:autoSpaceDN w:val="0"/>
        <w:ind w:firstLine="708"/>
        <w:jc w:val="both"/>
        <w:rPr>
          <w:sz w:val="28"/>
          <w:szCs w:val="28"/>
        </w:rPr>
      </w:pPr>
      <w:r w:rsidRPr="00D6794B">
        <w:rPr>
          <w:sz w:val="28"/>
          <w:szCs w:val="28"/>
        </w:rPr>
        <w:t>т) сообщить Арендодателю в письменной форме не позднее чем за 90 дней о намерении расторгнуть настоящий Договор;</w:t>
      </w:r>
    </w:p>
    <w:p w:rsidR="00D6794B" w:rsidRPr="00D6794B" w:rsidRDefault="00D6794B" w:rsidP="00D6794B">
      <w:pPr>
        <w:widowControl w:val="0"/>
        <w:autoSpaceDE w:val="0"/>
        <w:autoSpaceDN w:val="0"/>
        <w:ind w:firstLine="708"/>
        <w:jc w:val="both"/>
        <w:rPr>
          <w:sz w:val="28"/>
          <w:szCs w:val="28"/>
        </w:rPr>
      </w:pPr>
      <w:r w:rsidRPr="00D6794B">
        <w:rPr>
          <w:sz w:val="28"/>
          <w:szCs w:val="28"/>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D6794B" w:rsidRPr="00D6794B" w:rsidRDefault="00D6794B" w:rsidP="00D6794B">
      <w:pPr>
        <w:widowControl w:val="0"/>
        <w:autoSpaceDE w:val="0"/>
        <w:autoSpaceDN w:val="0"/>
        <w:ind w:firstLine="708"/>
        <w:jc w:val="both"/>
        <w:rPr>
          <w:sz w:val="28"/>
          <w:szCs w:val="28"/>
        </w:rPr>
      </w:pPr>
      <w:r w:rsidRPr="00D6794B">
        <w:rPr>
          <w:sz w:val="28"/>
          <w:szCs w:val="28"/>
        </w:rPr>
        <w:t>х) представлять отчеты, предусмотренные статьями 49, 60, 60.11, 60.16, 66 Лесного кодекса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ц)</w:t>
      </w:r>
      <w:r w:rsidRPr="00D6794B">
        <w:rPr>
          <w:rFonts w:ascii="Calibri" w:hAnsi="Calibri" w:cs="Calibri"/>
          <w:sz w:val="28"/>
          <w:szCs w:val="28"/>
        </w:rPr>
        <w:t xml:space="preserve"> </w:t>
      </w:r>
      <w:r w:rsidRPr="00D6794B">
        <w:rPr>
          <w:sz w:val="28"/>
          <w:szCs w:val="28"/>
        </w:rPr>
        <w:t>сдать выполненные работы по охране, защите и воспроизводству лесов в сроки, определенные Арендодателем в соответствии с подпунктом «м» пункта 3.2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D6794B" w:rsidRPr="00D6794B" w:rsidRDefault="00D6794B" w:rsidP="00D6794B">
      <w:pPr>
        <w:widowControl w:val="0"/>
        <w:autoSpaceDE w:val="0"/>
        <w:autoSpaceDN w:val="0"/>
        <w:outlineLvl w:val="0"/>
        <w:rPr>
          <w:b/>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IV. Ответственность сторон</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8"/>
        <w:jc w:val="both"/>
        <w:rPr>
          <w:sz w:val="28"/>
          <w:szCs w:val="28"/>
        </w:rPr>
      </w:pPr>
      <w:r w:rsidRPr="00D6794B">
        <w:rPr>
          <w:sz w:val="28"/>
          <w:szCs w:val="28"/>
        </w:rPr>
        <w:t>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убытки, причиненные таким неисполнением или ненадлежащим исполнением) и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4.2. За нарушение условий настоящего Договора Арендатор уплачивает Арендодателю неустойку в следующем размере:</w:t>
      </w:r>
    </w:p>
    <w:p w:rsidR="00311097" w:rsidRDefault="00D6794B" w:rsidP="00311097">
      <w:pPr>
        <w:widowControl w:val="0"/>
        <w:autoSpaceDE w:val="0"/>
        <w:autoSpaceDN w:val="0"/>
        <w:ind w:firstLine="708"/>
        <w:jc w:val="both"/>
        <w:rPr>
          <w:sz w:val="28"/>
          <w:szCs w:val="28"/>
        </w:rPr>
      </w:pPr>
      <w:r w:rsidRPr="00D6794B">
        <w:rPr>
          <w:sz w:val="28"/>
          <w:szCs w:val="28"/>
        </w:rPr>
        <w:t>а) за нарушение Арендатором сроков внесения арендной платы, предусмотренных приложением № 4 к настоящему Договору, – 0,1 процента от суммы просроченного пл</w:t>
      </w:r>
      <w:r w:rsidR="00311097">
        <w:rPr>
          <w:sz w:val="28"/>
          <w:szCs w:val="28"/>
        </w:rPr>
        <w:t>атежа за каждый день просрочки;</w:t>
      </w:r>
    </w:p>
    <w:p w:rsidR="00D6794B" w:rsidRPr="00D6794B" w:rsidRDefault="00D6794B" w:rsidP="00311097">
      <w:pPr>
        <w:widowControl w:val="0"/>
        <w:autoSpaceDE w:val="0"/>
        <w:autoSpaceDN w:val="0"/>
        <w:ind w:firstLine="708"/>
        <w:jc w:val="both"/>
        <w:rPr>
          <w:sz w:val="28"/>
          <w:szCs w:val="28"/>
        </w:rPr>
      </w:pPr>
      <w:r w:rsidRPr="00D6794B">
        <w:rPr>
          <w:sz w:val="28"/>
          <w:szCs w:val="28"/>
        </w:rPr>
        <w:t xml:space="preserve">начисление неустойки </w:t>
      </w:r>
      <w:r w:rsidR="00311097" w:rsidRPr="00D6794B">
        <w:rPr>
          <w:sz w:val="28"/>
          <w:szCs w:val="28"/>
        </w:rPr>
        <w:t>производится,</w:t>
      </w:r>
      <w:r w:rsidRPr="00D6794B">
        <w:rPr>
          <w:sz w:val="28"/>
          <w:szCs w:val="28"/>
        </w:rPr>
        <w:t xml:space="preserve"> начиная со дня, следующего за днем истечения срока платежа, и до дня внесения просроченного платежа в полном объеме;</w:t>
      </w:r>
    </w:p>
    <w:p w:rsidR="00D6794B" w:rsidRPr="00D6794B" w:rsidRDefault="00D6794B" w:rsidP="00D6794B">
      <w:pPr>
        <w:widowControl w:val="0"/>
        <w:autoSpaceDE w:val="0"/>
        <w:autoSpaceDN w:val="0"/>
        <w:ind w:firstLine="708"/>
        <w:jc w:val="both"/>
        <w:rPr>
          <w:sz w:val="28"/>
          <w:szCs w:val="28"/>
        </w:rPr>
      </w:pPr>
      <w:r w:rsidRPr="00D6794B">
        <w:rPr>
          <w:sz w:val="28"/>
          <w:szCs w:val="28"/>
        </w:rPr>
        <w:t>б) за нарушение срока разработки и представления Арендодателю проекта освоения лесов для проведения государственной или муниципальной экспертизы, предусмотренного подпунктом «г» пункта 3.4 настоящего Договора, или использование лесного участка без п</w:t>
      </w:r>
      <w:r w:rsidR="00D87702">
        <w:rPr>
          <w:sz w:val="28"/>
          <w:szCs w:val="28"/>
        </w:rPr>
        <w:t>роекта освоения лесов ‒</w:t>
      </w:r>
      <w:r w:rsidRPr="00D6794B">
        <w:rPr>
          <w:sz w:val="28"/>
          <w:szCs w:val="28"/>
        </w:rPr>
        <w:t xml:space="preserve">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D6794B" w:rsidRPr="00D6794B" w:rsidRDefault="00D6794B" w:rsidP="00D6794B">
      <w:pPr>
        <w:widowControl w:val="0"/>
        <w:autoSpaceDE w:val="0"/>
        <w:autoSpaceDN w:val="0"/>
        <w:ind w:firstLine="708"/>
        <w:jc w:val="both"/>
        <w:rPr>
          <w:sz w:val="28"/>
          <w:szCs w:val="28"/>
        </w:rPr>
      </w:pPr>
      <w:r w:rsidRPr="00D6794B">
        <w:rPr>
          <w:sz w:val="28"/>
          <w:szCs w:val="28"/>
        </w:rPr>
        <w:t>в) 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w:t>
      </w:r>
      <w:r w:rsidR="00D87702">
        <w:rPr>
          <w:sz w:val="28"/>
          <w:szCs w:val="28"/>
        </w:rPr>
        <w:t>осекам полос шириной 50 метров ‒</w:t>
      </w:r>
      <w:r w:rsidRPr="00D6794B">
        <w:rPr>
          <w:sz w:val="28"/>
          <w:szCs w:val="28"/>
        </w:rPr>
        <w:t xml:space="preserve">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г) за рубку лесных насаждений, предусмотренную проектом освоения лесов</w:t>
      </w:r>
      <w:r w:rsidR="00D87702">
        <w:rPr>
          <w:sz w:val="28"/>
          <w:szCs w:val="28"/>
        </w:rPr>
        <w:t>, без подачи лесной декларации ‒</w:t>
      </w:r>
      <w:r w:rsidRPr="00D6794B">
        <w:rPr>
          <w:sz w:val="28"/>
          <w:szCs w:val="28"/>
        </w:rPr>
        <w:t xml:space="preserve">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д) за использование лесного участк</w:t>
      </w:r>
      <w:r w:rsidR="00D87702">
        <w:rPr>
          <w:sz w:val="28"/>
          <w:szCs w:val="28"/>
        </w:rPr>
        <w:t>а без подачи лесной декларации ‒</w:t>
      </w:r>
      <w:r w:rsidRPr="00D6794B">
        <w:rPr>
          <w:sz w:val="28"/>
          <w:szCs w:val="28"/>
        </w:rPr>
        <w:t xml:space="preserve"> </w:t>
      </w:r>
      <w:r w:rsidR="00D87702">
        <w:rPr>
          <w:sz w:val="28"/>
          <w:szCs w:val="28"/>
        </w:rPr>
        <w:t xml:space="preserve">          </w:t>
      </w:r>
      <w:r w:rsidRPr="00D6794B">
        <w:rPr>
          <w:sz w:val="28"/>
          <w:szCs w:val="28"/>
        </w:rPr>
        <w:t>20 тыс. рублей (для физического лица или индивидуального предпринимателя) или 70 тыс. рублей (для юридического лица);</w:t>
      </w:r>
    </w:p>
    <w:p w:rsidR="00D6794B" w:rsidRPr="00D6794B" w:rsidRDefault="00D6794B" w:rsidP="00D6794B">
      <w:pPr>
        <w:widowControl w:val="0"/>
        <w:autoSpaceDE w:val="0"/>
        <w:autoSpaceDN w:val="0"/>
        <w:ind w:firstLine="708"/>
        <w:jc w:val="both"/>
        <w:rPr>
          <w:sz w:val="28"/>
          <w:szCs w:val="28"/>
        </w:rPr>
      </w:pPr>
      <w:r w:rsidRPr="00D6794B">
        <w:rPr>
          <w:sz w:val="28"/>
          <w:szCs w:val="28"/>
        </w:rPr>
        <w:t>е) за все количество срубленных или поврежденных до степени прекращения роста деревьев за пределами лесосек на смеж</w:t>
      </w:r>
      <w:r w:rsidR="00D87702">
        <w:rPr>
          <w:sz w:val="28"/>
          <w:szCs w:val="28"/>
        </w:rPr>
        <w:t>ных с ними 50-метровых полосах ‒</w:t>
      </w:r>
      <w:r w:rsidRPr="00D6794B">
        <w:rPr>
          <w:sz w:val="28"/>
          <w:szCs w:val="28"/>
        </w:rPr>
        <w:t xml:space="preserve"> 10-кратная стоимость срубленных или поврежденных деревьев, определенная по </w:t>
      </w:r>
      <w:hyperlink r:id="rId9"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ж) за рубку или повреждение семенников и деревьев в семенных куртинах и полосах, за рубку деревьев, не подлежащих рубке при проведен</w:t>
      </w:r>
      <w:r w:rsidR="00D87702">
        <w:rPr>
          <w:sz w:val="28"/>
          <w:szCs w:val="28"/>
        </w:rPr>
        <w:t>ии сплошных, выборочных рубок, ‒</w:t>
      </w:r>
      <w:r w:rsidRPr="00D6794B">
        <w:rPr>
          <w:sz w:val="28"/>
          <w:szCs w:val="28"/>
        </w:rPr>
        <w:t xml:space="preserve">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з) за проведение заготовки и трелевки древесины способами, в результате которых в го</w:t>
      </w:r>
      <w:r w:rsidR="00D87702">
        <w:rPr>
          <w:sz w:val="28"/>
          <w:szCs w:val="28"/>
        </w:rPr>
        <w:t>рных условиях возникла эрозия, ‒</w:t>
      </w:r>
      <w:r w:rsidRPr="00D6794B">
        <w:rPr>
          <w:sz w:val="28"/>
          <w:szCs w:val="28"/>
        </w:rPr>
        <w:t xml:space="preserve"> 100 тыс. рублей за каждый гектар эродированной площади, на которой поврежден гумусовый слой почвы;</w:t>
      </w:r>
    </w:p>
    <w:p w:rsidR="00D6794B" w:rsidRPr="00D6794B" w:rsidRDefault="00D6794B" w:rsidP="00D6794B">
      <w:pPr>
        <w:widowControl w:val="0"/>
        <w:autoSpaceDE w:val="0"/>
        <w:autoSpaceDN w:val="0"/>
        <w:ind w:firstLine="708"/>
        <w:jc w:val="both"/>
        <w:rPr>
          <w:sz w:val="28"/>
          <w:szCs w:val="28"/>
        </w:rPr>
      </w:pPr>
      <w:r w:rsidRPr="00D6794B">
        <w:rPr>
          <w:sz w:val="28"/>
          <w:szCs w:val="28"/>
        </w:rPr>
        <w:t>и)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w:t>
      </w:r>
      <w:r w:rsidR="00D87702">
        <w:rPr>
          <w:sz w:val="28"/>
          <w:szCs w:val="28"/>
        </w:rPr>
        <w:t>х дорог, постройки, сооружения ‒</w:t>
      </w:r>
      <w:r w:rsidRPr="00D6794B">
        <w:rPr>
          <w:sz w:val="28"/>
          <w:szCs w:val="28"/>
        </w:rPr>
        <w:t xml:space="preserve"> 7-кратная стоимость не вывезенной в срок древесины, определенная по </w:t>
      </w:r>
      <w:hyperlink r:id="rId11"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w:t>
      </w:r>
      <w:r w:rsidR="00D87702">
        <w:rPr>
          <w:sz w:val="28"/>
          <w:szCs w:val="28"/>
        </w:rPr>
        <w:t xml:space="preserve">                </w:t>
      </w:r>
      <w:r w:rsidRPr="00D6794B">
        <w:rPr>
          <w:sz w:val="28"/>
          <w:szCs w:val="28"/>
        </w:rPr>
        <w:t>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к) за уничтожение или повреждени</w:t>
      </w:r>
      <w:r w:rsidR="00D87702">
        <w:rPr>
          <w:sz w:val="28"/>
          <w:szCs w:val="28"/>
        </w:rPr>
        <w:t>е квартальных столбов ‒</w:t>
      </w:r>
      <w:r w:rsidRPr="00D6794B">
        <w:rPr>
          <w:sz w:val="28"/>
          <w:szCs w:val="28"/>
        </w:rPr>
        <w:t xml:space="preserve"> 5 тыс. рублей;</w:t>
      </w:r>
    </w:p>
    <w:p w:rsidR="00D6794B" w:rsidRPr="00D6794B" w:rsidRDefault="00D6794B" w:rsidP="00D6794B">
      <w:pPr>
        <w:widowControl w:val="0"/>
        <w:autoSpaceDE w:val="0"/>
        <w:autoSpaceDN w:val="0"/>
        <w:ind w:firstLine="708"/>
        <w:jc w:val="both"/>
        <w:rPr>
          <w:sz w:val="28"/>
          <w:szCs w:val="28"/>
        </w:rPr>
      </w:pPr>
      <w:r w:rsidRPr="00D6794B">
        <w:rPr>
          <w:sz w:val="28"/>
          <w:szCs w:val="28"/>
        </w:rPr>
        <w:t>л) за оставление на лесосеках завалов,</w:t>
      </w:r>
      <w:r w:rsidR="00D87702">
        <w:rPr>
          <w:sz w:val="28"/>
          <w:szCs w:val="28"/>
        </w:rPr>
        <w:t xml:space="preserve"> зависших, срубленных деревьев ‒</w:t>
      </w:r>
      <w:r w:rsidRPr="00D6794B">
        <w:rPr>
          <w:sz w:val="28"/>
          <w:szCs w:val="28"/>
        </w:rPr>
        <w:t xml:space="preserve"> </w:t>
      </w:r>
      <w:r w:rsidR="00D87702">
        <w:rPr>
          <w:sz w:val="28"/>
          <w:szCs w:val="28"/>
        </w:rPr>
        <w:t xml:space="preserve">   </w:t>
      </w:r>
      <w:r w:rsidRPr="00D6794B">
        <w:rPr>
          <w:sz w:val="28"/>
          <w:szCs w:val="28"/>
        </w:rPr>
        <w:t xml:space="preserve">7-кратная стоимость оставленных деревьев, определенная по </w:t>
      </w:r>
      <w:hyperlink r:id="rId12"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м)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D6794B" w:rsidRPr="00D6794B" w:rsidRDefault="00D6794B" w:rsidP="00D6794B">
      <w:pPr>
        <w:widowControl w:val="0"/>
        <w:autoSpaceDE w:val="0"/>
        <w:autoSpaceDN w:val="0"/>
        <w:ind w:firstLine="708"/>
        <w:jc w:val="both"/>
        <w:rPr>
          <w:sz w:val="28"/>
          <w:szCs w:val="28"/>
        </w:rPr>
      </w:pPr>
      <w:r w:rsidRPr="00D6794B">
        <w:rPr>
          <w:sz w:val="28"/>
          <w:szCs w:val="28"/>
        </w:rPr>
        <w:t>н) за совершение действий, предусмотренных статьей 5 Федерального закона от 04.12.2006 № 201-ФЗ «О введении в действие Лесного кодекса Российской Федерации», без письменног</w:t>
      </w:r>
      <w:r w:rsidR="00D87702">
        <w:rPr>
          <w:sz w:val="28"/>
          <w:szCs w:val="28"/>
        </w:rPr>
        <w:t>о согласования с Арендодателем ‒</w:t>
      </w:r>
      <w:r w:rsidRPr="00D6794B">
        <w:rPr>
          <w:sz w:val="28"/>
          <w:szCs w:val="28"/>
        </w:rPr>
        <w:t xml:space="preserve"> годовая арендная плата, предусмотренная настоящим Договором;</w:t>
      </w:r>
    </w:p>
    <w:p w:rsidR="00D6794B" w:rsidRPr="00D6794B" w:rsidRDefault="00D6794B" w:rsidP="00D6794B">
      <w:pPr>
        <w:widowControl w:val="0"/>
        <w:autoSpaceDE w:val="0"/>
        <w:autoSpaceDN w:val="0"/>
        <w:ind w:firstLine="708"/>
        <w:jc w:val="both"/>
        <w:rPr>
          <w:spacing w:val="-4"/>
          <w:sz w:val="28"/>
          <w:szCs w:val="28"/>
        </w:rPr>
      </w:pPr>
      <w:r w:rsidRPr="00D6794B">
        <w:rPr>
          <w:spacing w:val="-4"/>
          <w:sz w:val="28"/>
          <w:szCs w:val="28"/>
        </w:rPr>
        <w:t xml:space="preserve">о) при непредставлении Арендатором в письменной форме сведений </w:t>
      </w:r>
      <w:r w:rsidR="00D87702">
        <w:rPr>
          <w:spacing w:val="-4"/>
          <w:sz w:val="28"/>
          <w:szCs w:val="28"/>
        </w:rPr>
        <w:t xml:space="preserve">                </w:t>
      </w:r>
      <w:r w:rsidRPr="00D6794B">
        <w:rPr>
          <w:spacing w:val="-4"/>
          <w:sz w:val="28"/>
          <w:szCs w:val="28"/>
        </w:rPr>
        <w:t>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w:t>
      </w:r>
      <w:r w:rsidR="00D87702">
        <w:rPr>
          <w:spacing w:val="-4"/>
          <w:sz w:val="28"/>
          <w:szCs w:val="28"/>
        </w:rPr>
        <w:t>енный настоящим Договором срок ‒</w:t>
      </w:r>
      <w:r w:rsidRPr="00D6794B">
        <w:rPr>
          <w:spacing w:val="-4"/>
          <w:sz w:val="28"/>
          <w:szCs w:val="28"/>
        </w:rPr>
        <w:t xml:space="preserve"> 10 тыс. рублей;</w:t>
      </w:r>
    </w:p>
    <w:p w:rsidR="00D6794B" w:rsidRPr="00D6794B" w:rsidRDefault="00D6794B" w:rsidP="00D6794B">
      <w:pPr>
        <w:widowControl w:val="0"/>
        <w:autoSpaceDE w:val="0"/>
        <w:autoSpaceDN w:val="0"/>
        <w:ind w:firstLine="708"/>
        <w:jc w:val="both"/>
        <w:rPr>
          <w:sz w:val="28"/>
          <w:szCs w:val="28"/>
        </w:rPr>
      </w:pPr>
      <w:r w:rsidRPr="00D6794B">
        <w:rPr>
          <w:sz w:val="28"/>
          <w:szCs w:val="28"/>
        </w:rPr>
        <w:t>п) за невыполнение обязательств, установленных подпунктом «у» п</w:t>
      </w:r>
      <w:r w:rsidR="00D87702">
        <w:rPr>
          <w:sz w:val="28"/>
          <w:szCs w:val="28"/>
        </w:rPr>
        <w:t>ункта 3.4 настоящего Договора, ‒</w:t>
      </w:r>
      <w:r w:rsidRPr="00D6794B">
        <w:rPr>
          <w:sz w:val="28"/>
          <w:szCs w:val="28"/>
        </w:rPr>
        <w:t xml:space="preserve">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D6794B" w:rsidRPr="00D6794B" w:rsidRDefault="00D6794B" w:rsidP="00D6794B">
      <w:pPr>
        <w:widowControl w:val="0"/>
        <w:autoSpaceDE w:val="0"/>
        <w:autoSpaceDN w:val="0"/>
        <w:ind w:firstLine="708"/>
        <w:jc w:val="both"/>
        <w:rPr>
          <w:sz w:val="28"/>
          <w:szCs w:val="28"/>
        </w:rPr>
      </w:pPr>
      <w:r w:rsidRPr="00D6794B">
        <w:rPr>
          <w:sz w:val="28"/>
          <w:szCs w:val="28"/>
        </w:rPr>
        <w:t>4.3. Уплата неустойки не освобождает Арендатора от выполнения обязательств, предусмотренных настоящим Договором.</w:t>
      </w:r>
    </w:p>
    <w:p w:rsidR="00D6794B" w:rsidRPr="00D6794B" w:rsidRDefault="00D6794B" w:rsidP="00D6794B">
      <w:pPr>
        <w:widowControl w:val="0"/>
        <w:autoSpaceDE w:val="0"/>
        <w:autoSpaceDN w:val="0"/>
        <w:ind w:firstLine="708"/>
        <w:jc w:val="both"/>
        <w:rPr>
          <w:spacing w:val="-4"/>
          <w:sz w:val="28"/>
          <w:szCs w:val="28"/>
        </w:rPr>
      </w:pPr>
      <w:r w:rsidRPr="00D6794B">
        <w:rPr>
          <w:spacing w:val="-4"/>
          <w:sz w:val="28"/>
          <w:szCs w:val="28"/>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D6794B" w:rsidRPr="00D6794B" w:rsidRDefault="00D6794B" w:rsidP="00D6794B">
      <w:pPr>
        <w:widowControl w:val="0"/>
        <w:autoSpaceDE w:val="0"/>
        <w:autoSpaceDN w:val="0"/>
        <w:outlineLvl w:val="0"/>
        <w:rPr>
          <w:b/>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 Порядок изменения и расторжения Договора</w:t>
      </w:r>
    </w:p>
    <w:p w:rsidR="00D6794B" w:rsidRPr="00D6794B" w:rsidRDefault="00D6794B" w:rsidP="00D6794B">
      <w:pPr>
        <w:widowControl w:val="0"/>
        <w:autoSpaceDE w:val="0"/>
        <w:autoSpaceDN w:val="0"/>
        <w:jc w:val="both"/>
        <w:rPr>
          <w:sz w:val="20"/>
          <w:szCs w:val="20"/>
        </w:rPr>
      </w:pP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5.1. Все изменения к настоящему Договору оформляются в письменной форме и подписываются сторонами.</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5.3. При изменении условий настоящего Договора обязательства сторон сохраняются в измененном виде.</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D6794B">
          <w:rPr>
            <w:rFonts w:eastAsia="Calibri"/>
            <w:bCs/>
            <w:sz w:val="28"/>
            <w:szCs w:val="28"/>
          </w:rPr>
          <w:t>пунктами 5.5</w:t>
        </w:r>
      </w:hyperlink>
      <w:r w:rsidR="00D87702">
        <w:rPr>
          <w:rFonts w:eastAsia="Calibri"/>
          <w:bCs/>
          <w:sz w:val="28"/>
          <w:szCs w:val="28"/>
        </w:rPr>
        <w:t>–</w:t>
      </w:r>
      <w:hyperlink w:anchor="Par6" w:history="1">
        <w:r w:rsidRPr="00D6794B">
          <w:rPr>
            <w:rFonts w:eastAsia="Calibri"/>
            <w:bCs/>
            <w:sz w:val="28"/>
            <w:szCs w:val="28"/>
          </w:rPr>
          <w:t>5.7</w:t>
        </w:r>
      </w:hyperlink>
      <w:r w:rsidRPr="00D6794B">
        <w:rPr>
          <w:rFonts w:eastAsia="Calibri"/>
          <w:bCs/>
          <w:sz w:val="28"/>
          <w:szCs w:val="28"/>
        </w:rPr>
        <w:t xml:space="preserve"> настоящего Договора.</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5.5. 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6794B" w:rsidRPr="00D6794B" w:rsidRDefault="00D6794B" w:rsidP="00D6794B">
      <w:pPr>
        <w:autoSpaceDE w:val="0"/>
        <w:autoSpaceDN w:val="0"/>
        <w:adjustRightInd w:val="0"/>
        <w:ind w:firstLine="708"/>
        <w:jc w:val="both"/>
        <w:rPr>
          <w:rFonts w:eastAsia="Calibri"/>
          <w:bCs/>
          <w:sz w:val="28"/>
          <w:szCs w:val="28"/>
        </w:rPr>
      </w:pPr>
      <w:r w:rsidRPr="00D6794B">
        <w:rPr>
          <w:rFonts w:eastAsia="Calibri"/>
          <w:bCs/>
          <w:sz w:val="28"/>
          <w:szCs w:val="28"/>
        </w:rPr>
        <w:t>5.7. Настоящий Договор может быть досрочно расторгнут по решению суда в соответствии с Гражданским кодексом Российской Федерации, Земельным кодексом Российской Федерации и Лесным кодексом Российской Федерации, в том числе в случае невыполнения Арендатором мероприятий по сохранению лесов, мероприятий по охране лесов от пожаров в объеме и сроки, которые предусмотрены проектом освоения лесов, проектом лесовосстановления, проектом лесоразведения, сводным планом тушения лесных пожаров на территории субъекта Российской Федерации, планом тушения лесных пожаров.</w:t>
      </w:r>
    </w:p>
    <w:p w:rsidR="00D6794B" w:rsidRPr="00D6794B" w:rsidRDefault="00D6794B" w:rsidP="00D6794B">
      <w:pPr>
        <w:autoSpaceDE w:val="0"/>
        <w:autoSpaceDN w:val="0"/>
        <w:adjustRightInd w:val="0"/>
        <w:ind w:firstLine="708"/>
        <w:jc w:val="both"/>
        <w:rPr>
          <w:rFonts w:eastAsia="Calibri"/>
          <w:bCs/>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VI. Срок действия Договора</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8"/>
        <w:jc w:val="both"/>
        <w:rPr>
          <w:sz w:val="28"/>
          <w:szCs w:val="28"/>
        </w:rPr>
      </w:pPr>
      <w:r w:rsidRPr="00D6794B">
        <w:rPr>
          <w:sz w:val="28"/>
          <w:szCs w:val="28"/>
        </w:rPr>
        <w:t>6.1. Срок действия настоящего Договора устанавливается с даты государственной регистрации и составляет 49 лет.</w:t>
      </w:r>
    </w:p>
    <w:p w:rsidR="00D6794B" w:rsidRPr="00D6794B" w:rsidRDefault="00D6794B" w:rsidP="00D6794B">
      <w:pPr>
        <w:widowControl w:val="0"/>
        <w:autoSpaceDE w:val="0"/>
        <w:autoSpaceDN w:val="0"/>
        <w:jc w:val="center"/>
        <w:outlineLvl w:val="0"/>
        <w:rPr>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VII. Прочие условия</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9"/>
        <w:jc w:val="both"/>
        <w:rPr>
          <w:sz w:val="28"/>
          <w:szCs w:val="28"/>
        </w:rPr>
      </w:pPr>
      <w:r w:rsidRPr="00D6794B">
        <w:rPr>
          <w:sz w:val="28"/>
          <w:szCs w:val="28"/>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D6794B" w:rsidRPr="00D6794B" w:rsidRDefault="00D6794B" w:rsidP="00D6794B">
      <w:pPr>
        <w:widowControl w:val="0"/>
        <w:autoSpaceDE w:val="0"/>
        <w:autoSpaceDN w:val="0"/>
        <w:ind w:firstLine="709"/>
        <w:jc w:val="both"/>
        <w:rPr>
          <w:sz w:val="28"/>
          <w:szCs w:val="28"/>
        </w:rPr>
      </w:pPr>
      <w:r w:rsidRPr="00D6794B">
        <w:rPr>
          <w:sz w:val="28"/>
          <w:szCs w:val="28"/>
        </w:rPr>
        <w:t>Рассмотрение споров в судебном порядке производится по месту нахождения Арендодателя.</w:t>
      </w:r>
    </w:p>
    <w:p w:rsidR="00D6794B" w:rsidRPr="00D6794B" w:rsidRDefault="00D6794B" w:rsidP="00D6794B">
      <w:pPr>
        <w:widowControl w:val="0"/>
        <w:autoSpaceDE w:val="0"/>
        <w:autoSpaceDN w:val="0"/>
        <w:ind w:firstLine="709"/>
        <w:jc w:val="both"/>
        <w:rPr>
          <w:sz w:val="28"/>
          <w:szCs w:val="28"/>
        </w:rPr>
      </w:pPr>
      <w:r w:rsidRPr="00D6794B">
        <w:rPr>
          <w:sz w:val="28"/>
          <w:szCs w:val="28"/>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D6794B" w:rsidRPr="00D6794B" w:rsidRDefault="00D6794B" w:rsidP="00D6794B">
      <w:pPr>
        <w:widowControl w:val="0"/>
        <w:autoSpaceDE w:val="0"/>
        <w:autoSpaceDN w:val="0"/>
        <w:ind w:firstLine="709"/>
        <w:jc w:val="both"/>
        <w:rPr>
          <w:sz w:val="28"/>
          <w:szCs w:val="28"/>
        </w:rPr>
      </w:pPr>
      <w:r w:rsidRPr="00D6794B">
        <w:rPr>
          <w:sz w:val="28"/>
          <w:szCs w:val="28"/>
        </w:rPr>
        <w:t>7.3. Настоящий Договор составлен в трех экземплярах, имеющих одинаковую юридическую силу, по одному для каждой из сторон Договора и один – для органа, осуществляющего государственную регистрацию прав на недвижимое имущество и сделок с ним.</w:t>
      </w:r>
    </w:p>
    <w:p w:rsidR="00D6794B" w:rsidRPr="00D6794B" w:rsidRDefault="00D6794B" w:rsidP="00D6794B">
      <w:pPr>
        <w:widowControl w:val="0"/>
        <w:autoSpaceDE w:val="0"/>
        <w:autoSpaceDN w:val="0"/>
        <w:ind w:firstLine="709"/>
        <w:jc w:val="both"/>
        <w:rPr>
          <w:sz w:val="28"/>
          <w:szCs w:val="28"/>
        </w:rPr>
      </w:pPr>
      <w:r w:rsidRPr="00D6794B">
        <w:rPr>
          <w:sz w:val="28"/>
          <w:szCs w:val="28"/>
        </w:rPr>
        <w:t>7.4. Приложения к настоящему Договору являются его неотъемлемыми частями.</w:t>
      </w:r>
    </w:p>
    <w:p w:rsidR="00D6794B" w:rsidRPr="00D6794B" w:rsidRDefault="00D6794B" w:rsidP="00D6794B">
      <w:pPr>
        <w:widowControl w:val="0"/>
        <w:autoSpaceDE w:val="0"/>
        <w:autoSpaceDN w:val="0"/>
        <w:ind w:firstLine="709"/>
        <w:jc w:val="both"/>
        <w:rPr>
          <w:sz w:val="28"/>
          <w:szCs w:val="28"/>
        </w:rPr>
      </w:pPr>
      <w:r w:rsidRPr="00D6794B">
        <w:rPr>
          <w:sz w:val="28"/>
          <w:szCs w:val="28"/>
        </w:rPr>
        <w:t>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 542, и исключение из него положений,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 542, не допускаются.</w:t>
      </w:r>
    </w:p>
    <w:p w:rsidR="00D6794B" w:rsidRPr="00D6794B" w:rsidRDefault="00D6794B" w:rsidP="00D6794B">
      <w:pPr>
        <w:widowControl w:val="0"/>
        <w:autoSpaceDE w:val="0"/>
        <w:autoSpaceDN w:val="0"/>
        <w:jc w:val="center"/>
        <w:outlineLvl w:val="0"/>
        <w:rPr>
          <w:b/>
          <w:sz w:val="20"/>
          <w:szCs w:val="20"/>
        </w:rPr>
      </w:pPr>
    </w:p>
    <w:p w:rsidR="00D6794B" w:rsidRPr="00D6794B" w:rsidRDefault="00D6794B" w:rsidP="00D6794B">
      <w:pPr>
        <w:widowControl w:val="0"/>
        <w:autoSpaceDE w:val="0"/>
        <w:autoSpaceDN w:val="0"/>
        <w:jc w:val="center"/>
        <w:outlineLvl w:val="0"/>
        <w:rPr>
          <w:b/>
          <w:sz w:val="26"/>
          <w:szCs w:val="26"/>
        </w:rPr>
      </w:pPr>
      <w:r w:rsidRPr="00D6794B">
        <w:rPr>
          <w:b/>
          <w:sz w:val="26"/>
          <w:szCs w:val="26"/>
        </w:rPr>
        <w:t>VIII. Реквизиты и подписи сторон</w:t>
      </w:r>
    </w:p>
    <w:p w:rsidR="00D6794B" w:rsidRPr="00D6794B" w:rsidRDefault="00D6794B" w:rsidP="00D6794B">
      <w:pPr>
        <w:autoSpaceDE w:val="0"/>
        <w:autoSpaceDN w:val="0"/>
        <w:adjustRightInd w:val="0"/>
        <w:jc w:val="both"/>
        <w:outlineLvl w:val="0"/>
        <w:rPr>
          <w:rFonts w:eastAsia="Calibri"/>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114"/>
        <w:gridCol w:w="3349"/>
        <w:gridCol w:w="2608"/>
      </w:tblGrid>
      <w:tr w:rsidR="00D6794B" w:rsidRPr="00D6794B" w:rsidTr="00D6794B">
        <w:trPr>
          <w:trHeight w:val="519"/>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АРЕНДОДАТЕЛЬ:</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0E21B2" w:rsidP="00D6794B">
            <w:pPr>
              <w:autoSpaceDE w:val="0"/>
              <w:autoSpaceDN w:val="0"/>
              <w:adjustRightInd w:val="0"/>
              <w:jc w:val="center"/>
              <w:rPr>
                <w:rFonts w:eastAsia="Calibri"/>
                <w:b/>
              </w:rPr>
            </w:pPr>
            <w:r>
              <w:rPr>
                <w:rFonts w:eastAsia="Calibri"/>
                <w:b/>
              </w:rPr>
              <w:t xml:space="preserve">Министерство </w:t>
            </w:r>
            <w:r w:rsidR="00D6794B" w:rsidRPr="00D6794B">
              <w:rPr>
                <w:rFonts w:eastAsia="Calibri"/>
                <w:b/>
              </w:rPr>
              <w:t xml:space="preserve">лесного </w:t>
            </w:r>
            <w:r>
              <w:rPr>
                <w:rFonts w:eastAsia="Calibri"/>
                <w:b/>
              </w:rPr>
              <w:t xml:space="preserve">и охотничьего </w:t>
            </w:r>
            <w:r w:rsidR="00D6794B" w:rsidRPr="00D6794B">
              <w:rPr>
                <w:rFonts w:eastAsia="Calibri"/>
                <w:b/>
              </w:rPr>
              <w:t xml:space="preserve">хозяйства </w:t>
            </w:r>
          </w:p>
          <w:p w:rsidR="00D6794B" w:rsidRPr="00D6794B" w:rsidRDefault="00D6794B" w:rsidP="00D6794B">
            <w:pPr>
              <w:autoSpaceDE w:val="0"/>
              <w:autoSpaceDN w:val="0"/>
              <w:adjustRightInd w:val="0"/>
              <w:jc w:val="center"/>
              <w:rPr>
                <w:rFonts w:eastAsia="Calibri"/>
              </w:rPr>
            </w:pPr>
            <w:r w:rsidRPr="00D6794B">
              <w:rPr>
                <w:rFonts w:eastAsia="Calibri"/>
                <w:b/>
              </w:rPr>
              <w:t>Камчатского края</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Место нахождения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683023, г. Петропавловск-Камчатский</w:t>
            </w:r>
          </w:p>
          <w:p w:rsidR="00D6794B" w:rsidRPr="00D6794B" w:rsidRDefault="00D6794B" w:rsidP="00D6794B">
            <w:pPr>
              <w:autoSpaceDE w:val="0"/>
              <w:autoSpaceDN w:val="0"/>
              <w:adjustRightInd w:val="0"/>
              <w:rPr>
                <w:rFonts w:eastAsia="Calibri"/>
              </w:rPr>
            </w:pPr>
            <w:r w:rsidRPr="00D6794B">
              <w:rPr>
                <w:rFonts w:eastAsia="Calibri"/>
              </w:rPr>
              <w:t>ул. Чубарова, д. 18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для направления почтовой корреспонденции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683023, г. Петропавловск-Камчатский</w:t>
            </w:r>
          </w:p>
          <w:p w:rsidR="00D6794B" w:rsidRPr="00D6794B" w:rsidRDefault="00D6794B" w:rsidP="00D6794B">
            <w:pPr>
              <w:autoSpaceDE w:val="0"/>
              <w:autoSpaceDN w:val="0"/>
              <w:adjustRightInd w:val="0"/>
              <w:rPr>
                <w:rFonts w:eastAsia="Calibri"/>
              </w:rPr>
            </w:pPr>
            <w:r w:rsidRPr="00D6794B">
              <w:rPr>
                <w:rFonts w:eastAsia="Calibri"/>
              </w:rPr>
              <w:t>ул. Чубарова, д. 18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4101145761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КПП</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410101001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ОГРН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color w:val="000000"/>
              </w:rPr>
              <w:t>1114101003708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0959FD" w:rsidP="00D6794B">
            <w:pPr>
              <w:autoSpaceDE w:val="0"/>
              <w:autoSpaceDN w:val="0"/>
              <w:adjustRightInd w:val="0"/>
              <w:rPr>
                <w:rFonts w:eastAsia="Calibri"/>
              </w:rPr>
            </w:pPr>
            <w:hyperlink r:id="rId13" w:history="1">
              <w:r w:rsidR="00D6794B" w:rsidRPr="00D6794B">
                <w:rPr>
                  <w:rFonts w:eastAsia="Calibri"/>
                  <w:color w:val="000000"/>
                </w:rPr>
                <w:t>ОКТМО</w:t>
              </w:r>
            </w:hyperlink>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7A1FCF" w:rsidP="00D6794B">
            <w:pPr>
              <w:autoSpaceDE w:val="0"/>
              <w:autoSpaceDN w:val="0"/>
              <w:adjustRightInd w:val="0"/>
              <w:rPr>
                <w:rFonts w:eastAsia="Calibri"/>
              </w:rPr>
            </w:pPr>
            <w:r>
              <w:rPr>
                <w:rFonts w:eastAsia="Calibri"/>
              </w:rPr>
              <w:t>30607101</w:t>
            </w:r>
          </w:p>
        </w:tc>
      </w:tr>
      <w:tr w:rsidR="00D6794B" w:rsidRPr="00D6794B" w:rsidTr="00D6794B">
        <w:trPr>
          <w:trHeight w:val="84"/>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 xml:space="preserve">Отделение Петропавловск-Камчатский Банка России//Управление Федерального казначейства по Камчатскому краю </w:t>
            </w:r>
          </w:p>
          <w:p w:rsidR="00D6794B" w:rsidRPr="00D6794B" w:rsidRDefault="00D6794B" w:rsidP="00D6794B">
            <w:pPr>
              <w:autoSpaceDE w:val="0"/>
              <w:autoSpaceDN w:val="0"/>
              <w:adjustRightInd w:val="0"/>
              <w:rPr>
                <w:rFonts w:eastAsia="Calibri"/>
              </w:rPr>
            </w:pPr>
            <w:r w:rsidRPr="00D6794B">
              <w:rPr>
                <w:rFonts w:eastAsia="Calibri"/>
              </w:rPr>
              <w:t>г. Петропавловск-Камчатский</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03100643000000013800</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40102810945370000031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013002402</w:t>
            </w:r>
          </w:p>
        </w:tc>
      </w:tr>
      <w:tr w:rsidR="00D6794B" w:rsidRPr="00D6794B" w:rsidTr="00D6794B">
        <w:trPr>
          <w:trHeight w:val="738"/>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_______________</w:t>
            </w:r>
          </w:p>
          <w:p w:rsidR="00D6794B" w:rsidRPr="00D6794B" w:rsidRDefault="00D6794B" w:rsidP="00D6794B">
            <w:pPr>
              <w:autoSpaceDE w:val="0"/>
              <w:autoSpaceDN w:val="0"/>
              <w:adjustRightInd w:val="0"/>
              <w:jc w:val="center"/>
              <w:rPr>
                <w:rFonts w:eastAsia="Calibri"/>
              </w:rPr>
            </w:pPr>
            <w:r w:rsidRPr="00D6794B">
              <w:rPr>
                <w:rFonts w:eastAsia="Calibri"/>
              </w:rPr>
              <w:t>м.п.</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9071" w:type="dxa"/>
            <w:gridSpan w:val="3"/>
            <w:tcBorders>
              <w:top w:val="single" w:sz="4" w:space="0" w:color="auto"/>
              <w:bottom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201"/>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 xml:space="preserve">АРЕНДАТОР: </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Наименование юридического лица</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Место нахождения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для направления почтовой корреспонденции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КПП</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ОГРН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ОКПО</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953"/>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right"/>
              <w:rPr>
                <w:rFonts w:eastAsia="Calibri"/>
              </w:rPr>
            </w:pPr>
          </w:p>
          <w:p w:rsidR="00D6794B" w:rsidRPr="00D6794B" w:rsidRDefault="00D6794B" w:rsidP="00D6794B">
            <w:pPr>
              <w:autoSpaceDE w:val="0"/>
              <w:autoSpaceDN w:val="0"/>
              <w:adjustRightInd w:val="0"/>
              <w:jc w:val="right"/>
              <w:rPr>
                <w:rFonts w:eastAsia="Calibri"/>
              </w:rPr>
            </w:pPr>
            <w:r w:rsidRPr="00D6794B">
              <w:rPr>
                <w:rFonts w:eastAsia="Calibri"/>
              </w:rPr>
              <w:t>_______________</w:t>
            </w:r>
          </w:p>
          <w:p w:rsidR="00D6794B" w:rsidRPr="00D6794B" w:rsidRDefault="00D6794B" w:rsidP="00D6794B">
            <w:pPr>
              <w:autoSpaceDE w:val="0"/>
              <w:autoSpaceDN w:val="0"/>
              <w:adjustRightInd w:val="0"/>
              <w:jc w:val="right"/>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both"/>
              <w:rPr>
                <w:rFonts w:eastAsia="Calibri"/>
              </w:rPr>
            </w:pPr>
          </w:p>
          <w:p w:rsidR="00D6794B" w:rsidRPr="00D6794B" w:rsidRDefault="00D6794B" w:rsidP="00D6794B">
            <w:pPr>
              <w:autoSpaceDE w:val="0"/>
              <w:autoSpaceDN w:val="0"/>
              <w:adjustRightInd w:val="0"/>
              <w:jc w:val="both"/>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ПРЕДСТАВИТЕЛЬ АРЕНДАТОРА ПО ДОВЕРЕННОСТИ: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Фамилия, имя, отчество (последнее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Доверенность (номер, дата)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886"/>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p>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D6794B" w:rsidRPr="00D6794B" w:rsidRDefault="00D6794B" w:rsidP="00D6794B">
            <w:pPr>
              <w:autoSpaceDE w:val="0"/>
              <w:autoSpaceDN w:val="0"/>
              <w:adjustRightInd w:val="0"/>
              <w:jc w:val="center"/>
              <w:rPr>
                <w:rFonts w:eastAsia="Calibri"/>
              </w:rPr>
            </w:pPr>
            <w:r w:rsidRPr="00D6794B">
              <w:rPr>
                <w:rFonts w:eastAsia="Calibri"/>
              </w:rPr>
              <w:t xml:space="preserve">АРЕНДАТОР: </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 xml:space="preserve">Наименование индивидуального предпринимателя </w:t>
            </w:r>
          </w:p>
          <w:p w:rsidR="00D6794B" w:rsidRPr="00D6794B" w:rsidRDefault="00D6794B" w:rsidP="00D6794B">
            <w:pPr>
              <w:autoSpaceDE w:val="0"/>
              <w:autoSpaceDN w:val="0"/>
              <w:adjustRightInd w:val="0"/>
              <w:jc w:val="center"/>
              <w:rPr>
                <w:rFonts w:eastAsia="Calibri"/>
              </w:rPr>
            </w:pPr>
            <w:r w:rsidRPr="00D6794B">
              <w:rPr>
                <w:rFonts w:eastAsia="Calibri"/>
              </w:rPr>
              <w:t xml:space="preserve">Фамилия, имя, отчество </w:t>
            </w:r>
          </w:p>
          <w:p w:rsidR="00D6794B" w:rsidRPr="00D6794B" w:rsidRDefault="00D6794B" w:rsidP="00D6794B">
            <w:pPr>
              <w:autoSpaceDE w:val="0"/>
              <w:autoSpaceDN w:val="0"/>
              <w:adjustRightInd w:val="0"/>
              <w:jc w:val="center"/>
              <w:rPr>
                <w:rFonts w:eastAsia="Calibri"/>
              </w:rPr>
            </w:pPr>
            <w:r w:rsidRPr="00D6794B">
              <w:rPr>
                <w:rFonts w:eastAsia="Calibri"/>
              </w:rPr>
              <w:t>(последнее при наличии) гражданина</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места жительства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 (при наличии)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ПРЕДСТАВИТЕЛЬ АРЕНДАТОРА ПО ДОВЕРЕННОСТИ: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Фамилия, имя, отчество (последнее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Доверенность (номер, дата)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1110"/>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p>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p w:rsidR="00D6794B" w:rsidRPr="00D6794B" w:rsidRDefault="00D6794B" w:rsidP="00D6794B">
            <w:pPr>
              <w:autoSpaceDE w:val="0"/>
              <w:autoSpaceDN w:val="0"/>
              <w:adjustRightInd w:val="0"/>
              <w:rPr>
                <w:rFonts w:eastAsia="Calibri"/>
              </w:rPr>
            </w:pPr>
            <w:r w:rsidRPr="00D6794B">
              <w:rPr>
                <w:rFonts w:eastAsia="Calibri"/>
              </w:rPr>
              <w:t>(подпись)</w:t>
            </w:r>
          </w:p>
        </w:tc>
      </w:tr>
    </w:tbl>
    <w:p w:rsidR="00D6794B" w:rsidRPr="00D6794B" w:rsidRDefault="00D6794B" w:rsidP="00D6794B">
      <w:pPr>
        <w:autoSpaceDE w:val="0"/>
        <w:autoSpaceDN w:val="0"/>
        <w:adjustRightInd w:val="0"/>
        <w:jc w:val="both"/>
        <w:outlineLvl w:val="0"/>
        <w:rPr>
          <w:rFonts w:eastAsia="Calibri"/>
        </w:rPr>
      </w:pPr>
    </w:p>
    <w:p w:rsidR="00D6794B" w:rsidRPr="00D6794B" w:rsidRDefault="00D6794B" w:rsidP="00D6794B">
      <w:pPr>
        <w:spacing w:after="200" w:line="276" w:lineRule="auto"/>
      </w:pPr>
      <w:r w:rsidRPr="00D6794B">
        <w:br w:type="page"/>
      </w:r>
    </w:p>
    <w:p w:rsidR="00D6794B" w:rsidRPr="00D6794B" w:rsidRDefault="00D6794B" w:rsidP="00D6794B">
      <w:pPr>
        <w:widowControl w:val="0"/>
        <w:autoSpaceDE w:val="0"/>
        <w:autoSpaceDN w:val="0"/>
        <w:ind w:left="6663"/>
        <w:jc w:val="both"/>
        <w:outlineLvl w:val="0"/>
      </w:pPr>
      <w:r w:rsidRPr="00D6794B">
        <w:t>Приложение № 1 (лист № 1) к договору аренды лесного участка                                                         № ____ от _______________</w:t>
      </w:r>
    </w:p>
    <w:p w:rsidR="00D6794B" w:rsidRPr="00D6794B" w:rsidRDefault="00D6794B" w:rsidP="00D6794B">
      <w:pPr>
        <w:widowControl w:val="0"/>
        <w:autoSpaceDE w:val="0"/>
        <w:autoSpaceDN w:val="0"/>
        <w:jc w:val="center"/>
      </w:pPr>
      <w:r w:rsidRPr="00D6794B">
        <w:t>СХЕМА</w:t>
      </w:r>
    </w:p>
    <w:p w:rsidR="00D6794B" w:rsidRPr="00D6794B" w:rsidRDefault="00D6794B" w:rsidP="00D6794B">
      <w:pPr>
        <w:widowControl w:val="0"/>
        <w:autoSpaceDE w:val="0"/>
        <w:autoSpaceDN w:val="0"/>
        <w:jc w:val="center"/>
      </w:pPr>
      <w:r w:rsidRPr="00D6794B">
        <w:t>расположения и границы лесного участка</w:t>
      </w:r>
    </w:p>
    <w:p w:rsidR="00D6794B" w:rsidRPr="00D6794B" w:rsidRDefault="00D6794B" w:rsidP="00D6794B">
      <w:pPr>
        <w:autoSpaceDE w:val="0"/>
        <w:autoSpaceDN w:val="0"/>
        <w:adjustRightInd w:val="0"/>
        <w:jc w:val="center"/>
        <w:rPr>
          <w:u w:val="single"/>
        </w:rPr>
      </w:pPr>
      <w:r w:rsidRPr="00D6794B">
        <w:rPr>
          <w:u w:val="single"/>
        </w:rPr>
        <w:t xml:space="preserve">Камчатский край, </w:t>
      </w:r>
      <w:r w:rsidR="00284B80">
        <w:rPr>
          <w:u w:val="single"/>
        </w:rPr>
        <w:t>Елизовский</w:t>
      </w:r>
      <w:r w:rsidRPr="00D6794B">
        <w:rPr>
          <w:u w:val="single"/>
        </w:rPr>
        <w:t xml:space="preserve"> муниципальный район</w:t>
      </w:r>
    </w:p>
    <w:p w:rsidR="00D6794B" w:rsidRPr="00D6794B" w:rsidRDefault="00D6794B" w:rsidP="00D6794B">
      <w:pPr>
        <w:autoSpaceDE w:val="0"/>
        <w:autoSpaceDN w:val="0"/>
        <w:adjustRightInd w:val="0"/>
        <w:jc w:val="center"/>
        <w:rPr>
          <w:highlight w:val="yellow"/>
          <w:u w:val="single"/>
        </w:rPr>
      </w:pPr>
    </w:p>
    <w:p w:rsidR="00284B80" w:rsidRDefault="00D6794B" w:rsidP="00D6794B">
      <w:pPr>
        <w:jc w:val="both"/>
        <w:rPr>
          <w:b/>
        </w:rPr>
      </w:pPr>
      <w:r w:rsidRPr="00D6794B">
        <w:t xml:space="preserve">Адрес (местоположение): </w:t>
      </w:r>
      <w:r w:rsidR="00B63E55" w:rsidRPr="00B63E55">
        <w:rPr>
          <w:b/>
        </w:rPr>
        <w:t>Российская Федерация, Камчатский край, Елизовский муниципальный район, Елизовское лесничество, квартал 487 часть выдела 1 Начикинского участкового лесничества</w:t>
      </w:r>
    </w:p>
    <w:p w:rsidR="00D6794B" w:rsidRPr="00D6794B" w:rsidRDefault="00D6794B" w:rsidP="00D6794B">
      <w:pPr>
        <w:jc w:val="both"/>
      </w:pPr>
      <w:r w:rsidRPr="00BB4915">
        <w:t>Масштаб: 1:50 000</w:t>
      </w:r>
    </w:p>
    <w:p w:rsidR="00D6794B" w:rsidRPr="00D6794B" w:rsidRDefault="00D6794B" w:rsidP="00D6794B">
      <w:pPr>
        <w:jc w:val="both"/>
      </w:pPr>
      <w:r w:rsidRPr="00D6794B">
        <w:t xml:space="preserve">Кадастровый номер лесного участка </w:t>
      </w:r>
      <w:r w:rsidR="00B63E55" w:rsidRPr="00B63E55">
        <w:t>41:05:0101009:325</w:t>
      </w:r>
    </w:p>
    <w:p w:rsidR="00D6794B" w:rsidRPr="00D6794B" w:rsidRDefault="00D6794B" w:rsidP="00D6794B">
      <w:pPr>
        <w:jc w:val="both"/>
        <w:rPr>
          <w:b/>
        </w:rPr>
      </w:pPr>
      <w:r w:rsidRPr="00D6794B">
        <w:t xml:space="preserve">Площадь: </w:t>
      </w:r>
      <w:r w:rsidR="00B63E55" w:rsidRPr="00B63E55">
        <w:t xml:space="preserve">0,8537 </w:t>
      </w:r>
      <w:r w:rsidRPr="00D6794B">
        <w:t>га</w:t>
      </w:r>
    </w:p>
    <w:p w:rsidR="00D6794B" w:rsidRPr="00D6794B" w:rsidRDefault="00D6794B" w:rsidP="00D6794B">
      <w:pPr>
        <w:autoSpaceDE w:val="0"/>
        <w:autoSpaceDN w:val="0"/>
        <w:adjustRightInd w:val="0"/>
        <w:jc w:val="center"/>
        <w:rPr>
          <w:noProof/>
          <w:highlight w:val="yellow"/>
        </w:rPr>
      </w:pPr>
    </w:p>
    <w:p w:rsidR="00B63E55" w:rsidRDefault="00AD59EB" w:rsidP="00AD59EB">
      <w:pPr>
        <w:autoSpaceDE w:val="0"/>
        <w:autoSpaceDN w:val="0"/>
        <w:adjustRightInd w:val="0"/>
        <w:jc w:val="center"/>
        <w:rPr>
          <w:noProof/>
        </w:rPr>
      </w:pPr>
      <w:r>
        <w:rPr>
          <w:noProof/>
        </w:rPr>
        <w:drawing>
          <wp:anchor distT="0" distB="0" distL="114300" distR="114300" simplePos="0" relativeHeight="251669504" behindDoc="0" locked="0" layoutInCell="1" allowOverlap="1">
            <wp:simplePos x="0" y="0"/>
            <wp:positionH relativeFrom="column">
              <wp:posOffset>2007023</wp:posOffset>
            </wp:positionH>
            <wp:positionV relativeFrom="paragraph">
              <wp:posOffset>1228513</wp:posOffset>
            </wp:positionV>
            <wp:extent cx="113721" cy="92098"/>
            <wp:effectExtent l="29845" t="27305" r="11430" b="3048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условная схема.png"/>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721885" flipH="1">
                      <a:off x="0" y="0"/>
                      <a:ext cx="113721" cy="92098"/>
                    </a:xfrm>
                    <a:prstGeom prst="rect">
                      <a:avLst/>
                    </a:prstGeom>
                  </pic:spPr>
                </pic:pic>
              </a:graphicData>
            </a:graphic>
            <wp14:sizeRelH relativeFrom="page">
              <wp14:pctWidth>0</wp14:pctWidth>
            </wp14:sizeRelH>
            <wp14:sizeRelV relativeFrom="page">
              <wp14:pctHeight>0</wp14:pctHeight>
            </wp14:sizeRelV>
          </wp:anchor>
        </w:drawing>
      </w:r>
      <w:r w:rsidRPr="00D6794B">
        <w:rPr>
          <w:noProof/>
          <w:highlight w:val="yellow"/>
        </w:rPr>
        <mc:AlternateContent>
          <mc:Choice Requires="wps">
            <w:drawing>
              <wp:anchor distT="0" distB="0" distL="114300" distR="114300" simplePos="0" relativeHeight="251663360" behindDoc="0" locked="0" layoutInCell="1" allowOverlap="1" wp14:anchorId="33374652" wp14:editId="6A918EB4">
                <wp:simplePos x="0" y="0"/>
                <wp:positionH relativeFrom="margin">
                  <wp:posOffset>55245</wp:posOffset>
                </wp:positionH>
                <wp:positionV relativeFrom="paragraph">
                  <wp:posOffset>1068970</wp:posOffset>
                </wp:positionV>
                <wp:extent cx="1059180" cy="699770"/>
                <wp:effectExtent l="0" t="0" r="0" b="0"/>
                <wp:wrapNone/>
                <wp:docPr id="20" name="Прямоугольник 20"/>
                <wp:cNvGraphicFramePr/>
                <a:graphic xmlns:a="http://schemas.openxmlformats.org/drawingml/2006/main">
                  <a:graphicData uri="http://schemas.microsoft.com/office/word/2010/wordprocessingShape">
                    <wps:wsp>
                      <wps:cNvSpPr/>
                      <wps:spPr>
                        <a:xfrm>
                          <a:off x="0" y="0"/>
                          <a:ext cx="1059180" cy="699770"/>
                        </a:xfrm>
                        <a:prstGeom prst="rect">
                          <a:avLst/>
                        </a:prstGeom>
                        <a:noFill/>
                        <a:ln w="25400" cap="flat" cmpd="sng" algn="ctr">
                          <a:noFill/>
                          <a:prstDash val="solid"/>
                        </a:ln>
                        <a:effectLst/>
                      </wps:spPr>
                      <wps:txbx>
                        <w:txbxContent>
                          <w:p w:rsidR="00E46092" w:rsidRPr="0004002E" w:rsidRDefault="00E46092" w:rsidP="00D6794B">
                            <w:pPr>
                              <w:jc w:val="center"/>
                              <w:rPr>
                                <w:color w:val="000000"/>
                                <w:sz w:val="16"/>
                                <w:szCs w:val="16"/>
                              </w:rPr>
                            </w:pPr>
                            <w:r w:rsidRPr="0004002E">
                              <w:rPr>
                                <w:color w:val="000000"/>
                                <w:sz w:val="16"/>
                                <w:szCs w:val="16"/>
                              </w:rPr>
                              <w:t xml:space="preserve">Арендованный </w:t>
                            </w:r>
                          </w:p>
                          <w:p w:rsidR="00E46092" w:rsidRPr="0004002E" w:rsidRDefault="00E46092" w:rsidP="00D6794B">
                            <w:pPr>
                              <w:jc w:val="center"/>
                              <w:rPr>
                                <w:color w:val="000000"/>
                                <w:sz w:val="16"/>
                                <w:szCs w:val="16"/>
                              </w:rPr>
                            </w:pPr>
                            <w:r w:rsidRPr="0004002E">
                              <w:rPr>
                                <w:color w:val="000000"/>
                                <w:sz w:val="16"/>
                                <w:szCs w:val="16"/>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74652" id="Прямоугольник 20" o:spid="_x0000_s1026" style="position:absolute;left:0;text-align:left;margin-left:4.35pt;margin-top:84.15pt;width:83.4pt;height:55.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" filled="f" stroked="f" strokeweight="2pt">
                <v:textbox>
                  <w:txbxContent>
                    <w:p w:rsidR="00E46092" w:rsidRPr="0004002E" w:rsidRDefault="00E46092" w:rsidP="00D6794B">
                      <w:pPr>
                        <w:jc w:val="center"/>
                        <w:rPr>
                          <w:color w:val="000000"/>
                          <w:sz w:val="16"/>
                          <w:szCs w:val="16"/>
                        </w:rPr>
                      </w:pPr>
                      <w:r w:rsidRPr="0004002E">
                        <w:rPr>
                          <w:color w:val="000000"/>
                          <w:sz w:val="16"/>
                          <w:szCs w:val="16"/>
                        </w:rPr>
                        <w:t xml:space="preserve">Арендованный </w:t>
                      </w:r>
                    </w:p>
                    <w:p w:rsidR="00E46092" w:rsidRPr="0004002E" w:rsidRDefault="00E46092" w:rsidP="00D6794B">
                      <w:pPr>
                        <w:jc w:val="center"/>
                        <w:rPr>
                          <w:color w:val="000000"/>
                          <w:sz w:val="16"/>
                          <w:szCs w:val="16"/>
                        </w:rPr>
                      </w:pPr>
                      <w:r w:rsidRPr="0004002E">
                        <w:rPr>
                          <w:color w:val="000000"/>
                          <w:sz w:val="16"/>
                          <w:szCs w:val="16"/>
                        </w:rPr>
                        <w:t>лесной участок</w:t>
                      </w:r>
                    </w:p>
                  </w:txbxContent>
                </v:textbox>
                <w10:wrap anchorx="margin"/>
              </v:rect>
            </w:pict>
          </mc:Fallback>
        </mc:AlternateContent>
      </w:r>
      <w:r w:rsidRPr="00D6794B">
        <w:rPr>
          <w:noProof/>
          <w:highlight w:val="yellow"/>
        </w:rPr>
        <mc:AlternateContent>
          <mc:Choice Requires="wps">
            <w:drawing>
              <wp:anchor distT="0" distB="0" distL="114300" distR="114300" simplePos="0" relativeHeight="251665408" behindDoc="0" locked="0" layoutInCell="1" allowOverlap="1" wp14:anchorId="6D1C8434" wp14:editId="7A089F8B">
                <wp:simplePos x="0" y="0"/>
                <wp:positionH relativeFrom="column">
                  <wp:posOffset>672137</wp:posOffset>
                </wp:positionH>
                <wp:positionV relativeFrom="paragraph">
                  <wp:posOffset>1303397</wp:posOffset>
                </wp:positionV>
                <wp:extent cx="1341455" cy="302616"/>
                <wp:effectExtent l="0" t="57150" r="0" b="21590"/>
                <wp:wrapNone/>
                <wp:docPr id="4" name="Прямая со стрелкой 4"/>
                <wp:cNvGraphicFramePr/>
                <a:graphic xmlns:a="http://schemas.openxmlformats.org/drawingml/2006/main">
                  <a:graphicData uri="http://schemas.microsoft.com/office/word/2010/wordprocessingShape">
                    <wps:wsp>
                      <wps:cNvCnPr/>
                      <wps:spPr>
                        <a:xfrm flipV="1">
                          <a:off x="0" y="0"/>
                          <a:ext cx="1341455" cy="30261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240CA29" id="_x0000_t32" coordsize="21600,21600" o:spt="32" o:oned="t" path="m,l21600,21600e" filled="f">
                <v:path arrowok="t" fillok="f" o:connecttype="none"/>
                <o:lock v:ext="edit" shapetype="t"/>
              </v:shapetype>
              <v:shape id="Прямая со стрелкой 4" o:spid="_x0000_s1026" type="#_x0000_t32" style="position:absolute;margin-left:52.9pt;margin-top:102.65pt;width:105.65pt;height:23.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" strokecolor="windowText" strokeweight=".5pt">
                <v:stroke endarrow="block" joinstyle="miter"/>
              </v:shape>
            </w:pict>
          </mc:Fallback>
        </mc:AlternateContent>
      </w:r>
      <w:r>
        <w:rPr>
          <w:noProof/>
        </w:rPr>
        <w:drawing>
          <wp:inline distT="0" distB="0" distL="0" distR="0">
            <wp:extent cx="3497587" cy="379934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Схема.bmp"/>
                    <pic:cNvPicPr/>
                  </pic:nvPicPr>
                  <pic:blipFill>
                    <a:blip r:embed="rId15">
                      <a:extLst>
                        <a:ext uri="{28A0092B-C50C-407E-A947-70E740481C1C}">
                          <a14:useLocalDpi xmlns:a14="http://schemas.microsoft.com/office/drawing/2010/main" val="0"/>
                        </a:ext>
                      </a:extLst>
                    </a:blip>
                    <a:stretch>
                      <a:fillRect/>
                    </a:stretch>
                  </pic:blipFill>
                  <pic:spPr>
                    <a:xfrm>
                      <a:off x="0" y="0"/>
                      <a:ext cx="3497587" cy="3799340"/>
                    </a:xfrm>
                    <a:prstGeom prst="rect">
                      <a:avLst/>
                    </a:prstGeom>
                  </pic:spPr>
                </pic:pic>
              </a:graphicData>
            </a:graphic>
          </wp:inline>
        </w:drawing>
      </w:r>
    </w:p>
    <w:tbl>
      <w:tblPr>
        <w:tblpPr w:leftFromText="181" w:rightFromText="18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5930"/>
      </w:tblGrid>
      <w:tr w:rsidR="00DA780F" w:rsidRPr="00D6794B" w:rsidTr="00DA780F">
        <w:trPr>
          <w:trHeight w:val="134"/>
        </w:trPr>
        <w:tc>
          <w:tcPr>
            <w:tcW w:w="7210" w:type="dxa"/>
            <w:gridSpan w:val="2"/>
            <w:shd w:val="clear" w:color="auto" w:fill="auto"/>
            <w:vAlign w:val="center"/>
          </w:tcPr>
          <w:p w:rsidR="00DA780F" w:rsidRPr="00D6794B" w:rsidRDefault="00DA780F" w:rsidP="00DA780F">
            <w:pPr>
              <w:jc w:val="center"/>
              <w:rPr>
                <w:b/>
              </w:rPr>
            </w:pPr>
            <w:r w:rsidRPr="00D6794B">
              <w:rPr>
                <w:b/>
              </w:rPr>
              <w:t>Условные обозначения</w:t>
            </w:r>
          </w:p>
        </w:tc>
      </w:tr>
      <w:tr w:rsidR="00DA780F" w:rsidRPr="00D6794B" w:rsidTr="00DA780F">
        <w:trPr>
          <w:trHeight w:val="561"/>
        </w:trPr>
        <w:tc>
          <w:tcPr>
            <w:tcW w:w="1280" w:type="dxa"/>
            <w:shd w:val="clear" w:color="auto" w:fill="auto"/>
            <w:vAlign w:val="center"/>
          </w:tcPr>
          <w:p w:rsidR="00DA780F" w:rsidRPr="00BB4915" w:rsidRDefault="002E63B2" w:rsidP="00DA780F">
            <w:pPr>
              <w:rPr>
                <w:noProof/>
                <w:color w:val="FF0000"/>
              </w:rPr>
            </w:pPr>
            <w:r>
              <w:rPr>
                <w:noProof/>
              </w:rPr>
              <w:drawing>
                <wp:anchor distT="0" distB="0" distL="114300" distR="114300" simplePos="0" relativeHeight="251671552" behindDoc="0" locked="0" layoutInCell="1" allowOverlap="1" wp14:anchorId="7B253CFE" wp14:editId="5EA1C59F">
                  <wp:simplePos x="0" y="0"/>
                  <wp:positionH relativeFrom="column">
                    <wp:posOffset>129540</wp:posOffset>
                  </wp:positionH>
                  <wp:positionV relativeFrom="paragraph">
                    <wp:posOffset>44450</wp:posOffset>
                  </wp:positionV>
                  <wp:extent cx="394335" cy="319405"/>
                  <wp:effectExtent l="37465"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условная схема.png"/>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721885" flipH="1">
                            <a:off x="0" y="0"/>
                            <a:ext cx="394335" cy="319405"/>
                          </a:xfrm>
                          <a:prstGeom prst="rect">
                            <a:avLst/>
                          </a:prstGeom>
                        </pic:spPr>
                      </pic:pic>
                    </a:graphicData>
                  </a:graphic>
                  <wp14:sizeRelH relativeFrom="page">
                    <wp14:pctWidth>0</wp14:pctWidth>
                  </wp14:sizeRelH>
                  <wp14:sizeRelV relativeFrom="page">
                    <wp14:pctHeight>0</wp14:pctHeight>
                  </wp14:sizeRelV>
                </wp:anchor>
              </w:drawing>
            </w:r>
          </w:p>
        </w:tc>
        <w:tc>
          <w:tcPr>
            <w:tcW w:w="5930" w:type="dxa"/>
            <w:shd w:val="clear" w:color="auto" w:fill="auto"/>
            <w:vAlign w:val="center"/>
          </w:tcPr>
          <w:p w:rsidR="00DA780F" w:rsidRPr="00BB4915" w:rsidRDefault="002E63B2" w:rsidP="002E63B2">
            <w:pPr>
              <w:jc w:val="both"/>
            </w:pPr>
            <w:r>
              <w:t>Арендованный</w:t>
            </w:r>
            <w:r w:rsidR="00DA780F" w:rsidRPr="00BB4915">
              <w:t xml:space="preserve"> лесн</w:t>
            </w:r>
            <w:r>
              <w:t>ой</w:t>
            </w:r>
            <w:r w:rsidR="00DA780F" w:rsidRPr="00BB4915">
              <w:t xml:space="preserve"> участ</w:t>
            </w:r>
            <w:r>
              <w:t>ок</w:t>
            </w:r>
          </w:p>
        </w:tc>
      </w:tr>
      <w:tr w:rsidR="00DA780F" w:rsidRPr="00D6794B" w:rsidTr="00DA780F">
        <w:trPr>
          <w:trHeight w:val="132"/>
        </w:trPr>
        <w:tc>
          <w:tcPr>
            <w:tcW w:w="1280" w:type="dxa"/>
            <w:shd w:val="clear" w:color="auto" w:fill="auto"/>
            <w:vAlign w:val="center"/>
          </w:tcPr>
          <w:p w:rsidR="00DA780F" w:rsidRPr="00F2087D" w:rsidRDefault="00DA780F" w:rsidP="00DA780F">
            <w:pPr>
              <w:jc w:val="center"/>
              <w:rPr>
                <w:b/>
                <w:sz w:val="28"/>
                <w:szCs w:val="28"/>
              </w:rPr>
            </w:pPr>
            <w:r>
              <w:rPr>
                <w:b/>
                <w:sz w:val="28"/>
                <w:szCs w:val="28"/>
              </w:rPr>
              <w:t>487</w:t>
            </w:r>
          </w:p>
        </w:tc>
        <w:tc>
          <w:tcPr>
            <w:tcW w:w="5930" w:type="dxa"/>
            <w:shd w:val="clear" w:color="auto" w:fill="auto"/>
            <w:vAlign w:val="center"/>
          </w:tcPr>
          <w:p w:rsidR="00DA780F" w:rsidRPr="00F2087D" w:rsidRDefault="00DA780F" w:rsidP="00DA780F">
            <w:pPr>
              <w:widowControl w:val="0"/>
              <w:suppressAutoHyphens/>
            </w:pPr>
            <w:r w:rsidRPr="00F2087D">
              <w:t>Номер квартала</w:t>
            </w:r>
          </w:p>
        </w:tc>
      </w:tr>
      <w:tr w:rsidR="00DA780F" w:rsidRPr="00D6794B" w:rsidTr="00DA780F">
        <w:trPr>
          <w:trHeight w:val="132"/>
        </w:trPr>
        <w:tc>
          <w:tcPr>
            <w:tcW w:w="1280" w:type="dxa"/>
            <w:shd w:val="clear" w:color="auto" w:fill="auto"/>
            <w:vAlign w:val="center"/>
          </w:tcPr>
          <w:p w:rsidR="00DA780F" w:rsidRPr="001B0676" w:rsidRDefault="00DA780F" w:rsidP="00DA780F">
            <w:pPr>
              <w:jc w:val="center"/>
              <w:rPr>
                <w:b/>
                <w:sz w:val="20"/>
                <w:szCs w:val="20"/>
                <w:u w:val="single"/>
              </w:rPr>
            </w:pPr>
            <w:r>
              <w:rPr>
                <w:b/>
                <w:sz w:val="20"/>
                <w:szCs w:val="20"/>
                <w:u w:val="single"/>
              </w:rPr>
              <w:t>1</w:t>
            </w:r>
          </w:p>
          <w:p w:rsidR="00DA780F" w:rsidRPr="00BB4915" w:rsidRDefault="00DA780F" w:rsidP="00DA780F">
            <w:pPr>
              <w:jc w:val="center"/>
              <w:rPr>
                <w:b/>
              </w:rPr>
            </w:pPr>
            <w:r>
              <w:rPr>
                <w:b/>
                <w:sz w:val="20"/>
                <w:szCs w:val="20"/>
              </w:rPr>
              <w:t>20</w:t>
            </w:r>
            <w:r w:rsidRPr="001B0676">
              <w:rPr>
                <w:b/>
                <w:sz w:val="20"/>
                <w:szCs w:val="20"/>
              </w:rPr>
              <w:t>-5</w:t>
            </w:r>
          </w:p>
        </w:tc>
        <w:tc>
          <w:tcPr>
            <w:tcW w:w="5930" w:type="dxa"/>
            <w:shd w:val="clear" w:color="auto" w:fill="auto"/>
            <w:vAlign w:val="center"/>
          </w:tcPr>
          <w:p w:rsidR="00DA780F" w:rsidRDefault="00764B60" w:rsidP="00DA780F">
            <w:pPr>
              <w:widowControl w:val="0"/>
              <w:suppressAutoHyphens/>
              <w:rPr>
                <w:u w:val="single"/>
              </w:rPr>
            </w:pPr>
            <w:r>
              <w:rPr>
                <w:u w:val="single"/>
              </w:rPr>
              <w:t>Номер выдела</w:t>
            </w:r>
          </w:p>
          <w:p w:rsidR="00DA780F" w:rsidRPr="00BB4915" w:rsidRDefault="00764B60" w:rsidP="00DA780F">
            <w:pPr>
              <w:widowControl w:val="0"/>
              <w:suppressAutoHyphens/>
            </w:pPr>
            <w:r>
              <w:t>Площадь выдела - Б</w:t>
            </w:r>
            <w:r w:rsidR="00DA780F" w:rsidRPr="001B0676">
              <w:t>онитет</w:t>
            </w:r>
          </w:p>
        </w:tc>
      </w:tr>
      <w:tr w:rsidR="00DA780F" w:rsidRPr="00D6794B" w:rsidTr="00DA780F">
        <w:trPr>
          <w:trHeight w:val="178"/>
        </w:trPr>
        <w:tc>
          <w:tcPr>
            <w:tcW w:w="1280" w:type="dxa"/>
            <w:shd w:val="clear" w:color="auto" w:fill="auto"/>
            <w:vAlign w:val="center"/>
          </w:tcPr>
          <w:p w:rsidR="00DA780F" w:rsidRPr="00BB4915" w:rsidRDefault="00DA780F" w:rsidP="00DA780F">
            <w:pPr>
              <w:jc w:val="center"/>
              <w:rPr>
                <w:b/>
                <w:noProof/>
              </w:rPr>
            </w:pPr>
            <w:r w:rsidRPr="00BB4915">
              <w:rPr>
                <w:noProof/>
                <w:color w:val="FF0000"/>
              </w:rPr>
              <mc:AlternateContent>
                <mc:Choice Requires="wps">
                  <w:drawing>
                    <wp:anchor distT="0" distB="0" distL="114300" distR="114300" simplePos="0" relativeHeight="251667456" behindDoc="0" locked="0" layoutInCell="1" allowOverlap="1" wp14:anchorId="61B8263F" wp14:editId="70A023E3">
                      <wp:simplePos x="0" y="0"/>
                      <wp:positionH relativeFrom="column">
                        <wp:posOffset>95250</wp:posOffset>
                      </wp:positionH>
                      <wp:positionV relativeFrom="paragraph">
                        <wp:posOffset>84455</wp:posOffset>
                      </wp:positionV>
                      <wp:extent cx="495300" cy="0"/>
                      <wp:effectExtent l="0" t="0" r="1905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08BDFA73" id="Прямая соединительная линия 2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" strokecolor="windowText" strokeweight="1.5pt">
                      <v:stroke dashstyle="longDash"/>
                    </v:line>
                  </w:pict>
                </mc:Fallback>
              </mc:AlternateContent>
            </w:r>
          </w:p>
        </w:tc>
        <w:tc>
          <w:tcPr>
            <w:tcW w:w="5930" w:type="dxa"/>
            <w:shd w:val="clear" w:color="auto" w:fill="auto"/>
            <w:vAlign w:val="center"/>
          </w:tcPr>
          <w:p w:rsidR="00DA780F" w:rsidRPr="00BB4915" w:rsidRDefault="00DA780F" w:rsidP="00DA780F">
            <w:pPr>
              <w:jc w:val="both"/>
            </w:pPr>
            <w:r w:rsidRPr="00BB4915">
              <w:t>Границы квартала</w:t>
            </w:r>
          </w:p>
        </w:tc>
      </w:tr>
      <w:tr w:rsidR="00DA780F" w:rsidRPr="00D6794B" w:rsidTr="00DA780F">
        <w:trPr>
          <w:trHeight w:val="143"/>
        </w:trPr>
        <w:tc>
          <w:tcPr>
            <w:tcW w:w="1280" w:type="dxa"/>
            <w:shd w:val="clear" w:color="auto" w:fill="auto"/>
            <w:vAlign w:val="center"/>
          </w:tcPr>
          <w:p w:rsidR="00DA780F" w:rsidRPr="00BB4915" w:rsidRDefault="00DA780F" w:rsidP="00DA780F">
            <w:pPr>
              <w:jc w:val="center"/>
            </w:pPr>
            <w:r w:rsidRPr="00BB4915">
              <w:rPr>
                <w:sz w:val="28"/>
                <w:szCs w:val="20"/>
              </w:rPr>
              <w:t>..</w:t>
            </w:r>
            <w:r w:rsidRPr="00BB4915">
              <w:rPr>
                <w:b/>
                <w:sz w:val="28"/>
                <w:szCs w:val="20"/>
              </w:rPr>
              <w:t>..</w:t>
            </w:r>
            <w:r w:rsidRPr="00BB4915">
              <w:rPr>
                <w:sz w:val="28"/>
                <w:szCs w:val="20"/>
              </w:rPr>
              <w:t>..…</w:t>
            </w:r>
            <w:r w:rsidRPr="00BB4915">
              <w:rPr>
                <w:b/>
                <w:sz w:val="28"/>
                <w:szCs w:val="20"/>
              </w:rPr>
              <w:t>.</w:t>
            </w:r>
            <w:r w:rsidRPr="00BB4915">
              <w:rPr>
                <w:sz w:val="28"/>
                <w:szCs w:val="20"/>
              </w:rPr>
              <w:t>.</w:t>
            </w:r>
          </w:p>
        </w:tc>
        <w:tc>
          <w:tcPr>
            <w:tcW w:w="5930" w:type="dxa"/>
            <w:shd w:val="clear" w:color="auto" w:fill="auto"/>
            <w:vAlign w:val="center"/>
          </w:tcPr>
          <w:p w:rsidR="00DA780F" w:rsidRPr="00BB4915" w:rsidRDefault="00DA780F" w:rsidP="00DA780F">
            <w:pPr>
              <w:jc w:val="both"/>
            </w:pPr>
            <w:r w:rsidRPr="00BB4915">
              <w:t>Границы выдела</w:t>
            </w:r>
          </w:p>
        </w:tc>
      </w:tr>
    </w:tbl>
    <w:p w:rsidR="00B63E55" w:rsidRDefault="00B63E55" w:rsidP="00D6794B">
      <w:pPr>
        <w:autoSpaceDE w:val="0"/>
        <w:autoSpaceDN w:val="0"/>
        <w:adjustRightInd w:val="0"/>
        <w:jc w:val="center"/>
        <w:rPr>
          <w:noProof/>
        </w:rPr>
      </w:pPr>
    </w:p>
    <w:p w:rsidR="00284B80" w:rsidRDefault="00284B80" w:rsidP="00420472">
      <w:pPr>
        <w:autoSpaceDE w:val="0"/>
        <w:autoSpaceDN w:val="0"/>
        <w:adjustRightInd w:val="0"/>
        <w:rPr>
          <w:noProof/>
        </w:rPr>
      </w:pPr>
    </w:p>
    <w:p w:rsidR="00284B80" w:rsidRDefault="00284B80" w:rsidP="00D6794B">
      <w:pPr>
        <w:autoSpaceDE w:val="0"/>
        <w:autoSpaceDN w:val="0"/>
        <w:adjustRightInd w:val="0"/>
        <w:jc w:val="center"/>
        <w:rPr>
          <w:noProof/>
        </w:rPr>
      </w:pPr>
    </w:p>
    <w:p w:rsidR="00284B80" w:rsidRDefault="00284B80" w:rsidP="00D6794B">
      <w:pPr>
        <w:autoSpaceDE w:val="0"/>
        <w:autoSpaceDN w:val="0"/>
        <w:adjustRightInd w:val="0"/>
        <w:jc w:val="center"/>
        <w:rPr>
          <w:noProof/>
        </w:rPr>
      </w:pPr>
    </w:p>
    <w:p w:rsidR="00A94B9F" w:rsidRDefault="00A94B9F" w:rsidP="00BB4915">
      <w:pPr>
        <w:autoSpaceDE w:val="0"/>
        <w:autoSpaceDN w:val="0"/>
        <w:adjustRightInd w:val="0"/>
        <w:rPr>
          <w:noProof/>
        </w:rPr>
      </w:pPr>
    </w:p>
    <w:p w:rsidR="00D6794B" w:rsidRPr="00D6794B" w:rsidRDefault="00D6794B" w:rsidP="00D6794B">
      <w:pPr>
        <w:tabs>
          <w:tab w:val="left" w:pos="6873"/>
        </w:tabs>
        <w:jc w:val="both"/>
        <w:rPr>
          <w:noProof/>
          <w:sz w:val="28"/>
          <w:szCs w:val="20"/>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p>
          <w:p w:rsidR="00D6794B" w:rsidRPr="00D6794B" w:rsidRDefault="00D6794B" w:rsidP="00D6794B">
            <w:pPr>
              <w:jc w:val="center"/>
            </w:pPr>
            <w:r w:rsidRPr="00D6794B">
              <w:t>Арендодатель:</w:t>
            </w:r>
          </w:p>
          <w:p w:rsidR="00D6794B" w:rsidRPr="00D6794B" w:rsidRDefault="00D6794B" w:rsidP="00D6794B">
            <w:pPr>
              <w:jc w:val="center"/>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p>
          <w:p w:rsidR="00D6794B" w:rsidRPr="00D6794B" w:rsidRDefault="00D6794B" w:rsidP="00D6794B">
            <w:pPr>
              <w:spacing w:line="240" w:lineRule="atLeast"/>
              <w:jc w:val="center"/>
            </w:pPr>
            <w:r w:rsidRPr="00D6794B">
              <w:t>Арендатор:</w:t>
            </w:r>
          </w:p>
          <w:p w:rsidR="00D6794B" w:rsidRPr="00D6794B" w:rsidRDefault="00D6794B" w:rsidP="00D6794B">
            <w:pPr>
              <w:jc w:val="center"/>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F96848" w:rsidRDefault="00F96848" w:rsidP="00D6794B">
      <w:pPr>
        <w:widowControl w:val="0"/>
        <w:autoSpaceDE w:val="0"/>
        <w:autoSpaceDN w:val="0"/>
        <w:ind w:left="6663"/>
        <w:outlineLvl w:val="0"/>
      </w:pPr>
    </w:p>
    <w:p w:rsidR="00D6794B" w:rsidRPr="00D6794B" w:rsidRDefault="00D6794B" w:rsidP="00D6794B">
      <w:pPr>
        <w:widowControl w:val="0"/>
        <w:autoSpaceDE w:val="0"/>
        <w:autoSpaceDN w:val="0"/>
        <w:ind w:left="6663"/>
        <w:outlineLvl w:val="0"/>
      </w:pPr>
      <w:r w:rsidRPr="00D6794B">
        <w:t>Приложение № 1 (лист 2) к договору аренды лесного участка                                                         № ____ от _______________</w:t>
      </w:r>
    </w:p>
    <w:p w:rsidR="00D6794B" w:rsidRPr="00D6794B" w:rsidRDefault="00D6794B" w:rsidP="00D6794B">
      <w:pPr>
        <w:tabs>
          <w:tab w:val="left" w:pos="952"/>
        </w:tabs>
        <w:rPr>
          <w:b/>
        </w:rPr>
      </w:pPr>
      <w:r w:rsidRPr="00D6794B">
        <w:rPr>
          <w:b/>
        </w:rPr>
        <w:tab/>
      </w:r>
    </w:p>
    <w:p w:rsidR="00D6794B" w:rsidRPr="00D6794B" w:rsidRDefault="00D6794B" w:rsidP="00D6794B">
      <w:pPr>
        <w:rPr>
          <w:b/>
        </w:rPr>
      </w:pPr>
      <w:r w:rsidRPr="00D6794B">
        <w:rPr>
          <w:b/>
        </w:rPr>
        <w:t>Выноска:</w:t>
      </w:r>
      <w:r w:rsidRPr="00D6794B">
        <w:t xml:space="preserve"> план лесного участка с кадастровым номером </w:t>
      </w:r>
      <w:r w:rsidR="00DA780F" w:rsidRPr="00DA780F">
        <w:rPr>
          <w:b/>
        </w:rPr>
        <w:t>41:05:0101009:325</w:t>
      </w:r>
    </w:p>
    <w:p w:rsidR="00D6794B" w:rsidRPr="00D6794B" w:rsidRDefault="00D6794B" w:rsidP="00D6794B"/>
    <w:p w:rsidR="00752B69" w:rsidRDefault="00D6794B" w:rsidP="00D6794B">
      <w:pPr>
        <w:autoSpaceDE w:val="0"/>
        <w:autoSpaceDN w:val="0"/>
        <w:adjustRightInd w:val="0"/>
        <w:jc w:val="both"/>
        <w:rPr>
          <w:b/>
        </w:rPr>
      </w:pPr>
      <w:r w:rsidRPr="00D6794B">
        <w:t>Адрес (местоположение):</w:t>
      </w:r>
      <w:r w:rsidRPr="00D6794B">
        <w:rPr>
          <w:b/>
        </w:rPr>
        <w:t xml:space="preserve"> </w:t>
      </w:r>
      <w:r w:rsidR="00DA780F" w:rsidRPr="00DA780F">
        <w:rPr>
          <w:b/>
        </w:rPr>
        <w:t>Российская Федерация, Камчатский край, Елизовский муниципальный район, Елизовское лесничество, квартал 487 часть выдела 1 Начикинского участкового лесничества</w:t>
      </w:r>
    </w:p>
    <w:p w:rsidR="00ED29FA" w:rsidRDefault="00ED29FA" w:rsidP="00D6794B">
      <w:pPr>
        <w:autoSpaceDE w:val="0"/>
        <w:autoSpaceDN w:val="0"/>
        <w:adjustRightInd w:val="0"/>
        <w:jc w:val="both"/>
        <w:rPr>
          <w:b/>
        </w:rPr>
      </w:pPr>
    </w:p>
    <w:p w:rsidR="00D6794B" w:rsidRPr="00D6794B" w:rsidRDefault="00D6794B" w:rsidP="00D6794B">
      <w:pPr>
        <w:autoSpaceDE w:val="0"/>
        <w:autoSpaceDN w:val="0"/>
        <w:adjustRightInd w:val="0"/>
        <w:jc w:val="both"/>
      </w:pPr>
      <w:r w:rsidRPr="00D6794B">
        <w:t xml:space="preserve">Площадь: </w:t>
      </w:r>
      <w:r w:rsidR="00DA780F" w:rsidRPr="00DA780F">
        <w:t xml:space="preserve">0,8537 </w:t>
      </w:r>
      <w:r w:rsidRPr="00D6794B">
        <w:t>га                                                 Масштаб: 1:</w:t>
      </w:r>
      <w:r w:rsidR="00DA780F">
        <w:t>2</w:t>
      </w:r>
      <w:r w:rsidR="00204019">
        <w:t>000</w:t>
      </w:r>
      <w:r w:rsidRPr="00D6794B">
        <w:t xml:space="preserve">                                                 </w:t>
      </w:r>
    </w:p>
    <w:p w:rsidR="00D6794B" w:rsidRPr="00D6794B" w:rsidRDefault="00D6794B" w:rsidP="00D6794B">
      <w:pPr>
        <w:autoSpaceDE w:val="0"/>
        <w:autoSpaceDN w:val="0"/>
        <w:adjustRightInd w:val="0"/>
        <w:jc w:val="both"/>
        <w:rPr>
          <w:b/>
        </w:rPr>
      </w:pPr>
    </w:p>
    <w:p w:rsidR="008C604F" w:rsidRDefault="00DA780F" w:rsidP="00D6794B">
      <w:pPr>
        <w:spacing w:after="200" w:line="276" w:lineRule="auto"/>
        <w:jc w:val="center"/>
        <w:rPr>
          <w:noProof/>
          <w:highlight w:val="yellow"/>
        </w:rPr>
      </w:pPr>
      <w:r>
        <w:rPr>
          <w:noProof/>
        </w:rPr>
        <w:drawing>
          <wp:inline distT="0" distB="0" distL="0" distR="0">
            <wp:extent cx="3715268" cy="3000794"/>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условная схема.png"/>
                    <pic:cNvPicPr/>
                  </pic:nvPicPr>
                  <pic:blipFill>
                    <a:blip r:embed="rId16">
                      <a:extLst>
                        <a:ext uri="{28A0092B-C50C-407E-A947-70E740481C1C}">
                          <a14:useLocalDpi xmlns:a14="http://schemas.microsoft.com/office/drawing/2010/main" val="0"/>
                        </a:ext>
                      </a:extLst>
                    </a:blip>
                    <a:stretch>
                      <a:fillRect/>
                    </a:stretch>
                  </pic:blipFill>
                  <pic:spPr>
                    <a:xfrm>
                      <a:off x="0" y="0"/>
                      <a:ext cx="3715268" cy="3000794"/>
                    </a:xfrm>
                    <a:prstGeom prst="rect">
                      <a:avLst/>
                    </a:prstGeom>
                  </pic:spPr>
                </pic:pic>
              </a:graphicData>
            </a:graphic>
          </wp:inline>
        </w:drawing>
      </w:r>
    </w:p>
    <w:p w:rsidR="008C604F" w:rsidRPr="00D6794B" w:rsidRDefault="008C604F" w:rsidP="00D6794B">
      <w:pPr>
        <w:spacing w:after="200" w:line="276" w:lineRule="auto"/>
        <w:jc w:val="center"/>
        <w:rPr>
          <w:noProof/>
          <w:highlight w:val="yellow"/>
        </w:rPr>
      </w:pPr>
    </w:p>
    <w:tbl>
      <w:tblPr>
        <w:tblpPr w:leftFromText="181" w:rightFromText="181"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D6794B" w:rsidRPr="00D6794B" w:rsidTr="00D6794B">
        <w:trPr>
          <w:trHeight w:val="273"/>
        </w:trPr>
        <w:tc>
          <w:tcPr>
            <w:tcW w:w="7792" w:type="dxa"/>
            <w:gridSpan w:val="2"/>
            <w:shd w:val="clear" w:color="auto" w:fill="auto"/>
            <w:vAlign w:val="center"/>
          </w:tcPr>
          <w:p w:rsidR="00D6794B" w:rsidRPr="00D6794B" w:rsidRDefault="00D6794B" w:rsidP="00D6794B">
            <w:pPr>
              <w:jc w:val="center"/>
              <w:rPr>
                <w:b/>
              </w:rPr>
            </w:pPr>
            <w:r w:rsidRPr="00D6794B">
              <w:rPr>
                <w:b/>
              </w:rPr>
              <w:t>Условные обозначения</w:t>
            </w:r>
          </w:p>
        </w:tc>
      </w:tr>
      <w:tr w:rsidR="00D6794B" w:rsidRPr="00D6794B" w:rsidTr="00D6794B">
        <w:trPr>
          <w:trHeight w:val="412"/>
        </w:trPr>
        <w:tc>
          <w:tcPr>
            <w:tcW w:w="1384" w:type="dxa"/>
            <w:shd w:val="clear" w:color="auto" w:fill="auto"/>
            <w:vAlign w:val="center"/>
          </w:tcPr>
          <w:p w:rsidR="00D6794B" w:rsidRPr="00D6794B" w:rsidRDefault="00D6794B" w:rsidP="00D6794B">
            <w:pPr>
              <w:jc w:val="both"/>
              <w:rPr>
                <w:noProof/>
                <w:color w:val="FF0000"/>
              </w:rPr>
            </w:pPr>
            <w:r w:rsidRPr="00D6794B">
              <w:rPr>
                <w:noProof/>
                <w:sz w:val="28"/>
                <w:szCs w:val="20"/>
              </w:rPr>
              <mc:AlternateContent>
                <mc:Choice Requires="wps">
                  <w:drawing>
                    <wp:anchor distT="0" distB="0" distL="114300" distR="114300" simplePos="0" relativeHeight="251664384" behindDoc="0" locked="0" layoutInCell="1" allowOverlap="1" wp14:anchorId="658E3DBC" wp14:editId="1CE34A43">
                      <wp:simplePos x="0" y="0"/>
                      <wp:positionH relativeFrom="column">
                        <wp:posOffset>121285</wp:posOffset>
                      </wp:positionH>
                      <wp:positionV relativeFrom="paragraph">
                        <wp:posOffset>88900</wp:posOffset>
                      </wp:positionV>
                      <wp:extent cx="495300" cy="0"/>
                      <wp:effectExtent l="12065" t="17780" r="16510" b="1079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line">
                                <a:avLst/>
                              </a:prstGeom>
                              <a:noFill/>
                              <a:ln w="1905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4B8B1AB" id="Прямая соединительная линия 2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" strokeweight="1.5pt"/>
                  </w:pict>
                </mc:Fallback>
              </mc:AlternateContent>
            </w:r>
            <w:r w:rsidRPr="00D6794B">
              <w:rPr>
                <w:noProof/>
                <w:color w:val="FF0000"/>
              </w:rPr>
              <w:t xml:space="preserve">         </w:t>
            </w:r>
          </w:p>
        </w:tc>
        <w:tc>
          <w:tcPr>
            <w:tcW w:w="6408" w:type="dxa"/>
            <w:shd w:val="clear" w:color="auto" w:fill="auto"/>
            <w:vAlign w:val="center"/>
          </w:tcPr>
          <w:p w:rsidR="00D6794B" w:rsidRPr="00D6794B" w:rsidRDefault="00D6794B" w:rsidP="00D6794B">
            <w:pPr>
              <w:jc w:val="both"/>
            </w:pPr>
            <w:r w:rsidRPr="00D6794B">
              <w:t>Границы арендованного лесного участка</w:t>
            </w:r>
          </w:p>
        </w:tc>
      </w:tr>
      <w:tr w:rsidR="00D6794B" w:rsidRPr="00D6794B" w:rsidTr="00D6794B">
        <w:trPr>
          <w:trHeight w:val="418"/>
        </w:trPr>
        <w:tc>
          <w:tcPr>
            <w:tcW w:w="1384" w:type="dxa"/>
            <w:shd w:val="clear" w:color="auto" w:fill="auto"/>
            <w:vAlign w:val="center"/>
          </w:tcPr>
          <w:p w:rsidR="00D6794B" w:rsidRPr="00D6794B" w:rsidRDefault="00D6794B" w:rsidP="00764B60">
            <w:pPr>
              <w:jc w:val="center"/>
              <w:rPr>
                <w:b/>
              </w:rPr>
            </w:pPr>
            <w:r w:rsidRPr="00D6794B">
              <w:rPr>
                <w:b/>
              </w:rPr>
              <w:t>:</w:t>
            </w:r>
            <w:r w:rsidR="00764B60">
              <w:rPr>
                <w:b/>
              </w:rPr>
              <w:t>325</w:t>
            </w:r>
          </w:p>
        </w:tc>
        <w:tc>
          <w:tcPr>
            <w:tcW w:w="6408" w:type="dxa"/>
            <w:shd w:val="clear" w:color="auto" w:fill="auto"/>
            <w:vAlign w:val="center"/>
          </w:tcPr>
          <w:p w:rsidR="00D6794B" w:rsidRPr="00D6794B" w:rsidRDefault="00D6794B" w:rsidP="00D6794B">
            <w:pPr>
              <w:jc w:val="both"/>
            </w:pPr>
            <w:r w:rsidRPr="00D6794B">
              <w:t xml:space="preserve">Обозначение кадастрового номера лесного участка </w:t>
            </w:r>
          </w:p>
        </w:tc>
      </w:tr>
    </w:tbl>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spacing w:after="200" w:line="276" w:lineRule="auto"/>
        <w:rPr>
          <w:highlight w:val="yellow"/>
        </w:rPr>
      </w:pPr>
    </w:p>
    <w:p w:rsidR="00DA780F" w:rsidRDefault="00DA780F">
      <w:pPr>
        <w:spacing w:after="160" w:line="259" w:lineRule="auto"/>
      </w:pPr>
      <w:r>
        <w:br w:type="page"/>
      </w:r>
    </w:p>
    <w:p w:rsidR="00D6794B" w:rsidRPr="00D6794B" w:rsidRDefault="00D6794B" w:rsidP="00D6794B">
      <w:pPr>
        <w:widowControl w:val="0"/>
        <w:autoSpaceDE w:val="0"/>
        <w:autoSpaceDN w:val="0"/>
        <w:ind w:left="6663"/>
        <w:jc w:val="both"/>
        <w:outlineLvl w:val="0"/>
      </w:pPr>
      <w:r w:rsidRPr="00D6794B">
        <w:t>Приложение № 2 к договору аренды лесного участка                                                         № ____ от _______________</w:t>
      </w:r>
    </w:p>
    <w:p w:rsidR="00D6794B" w:rsidRPr="00D6794B" w:rsidRDefault="00D6794B" w:rsidP="00D6794B">
      <w:pPr>
        <w:widowControl w:val="0"/>
        <w:autoSpaceDE w:val="0"/>
        <w:autoSpaceDN w:val="0"/>
      </w:pPr>
    </w:p>
    <w:p w:rsidR="00D6794B" w:rsidRPr="00D6794B" w:rsidRDefault="00D6794B" w:rsidP="00D6794B">
      <w:pPr>
        <w:widowControl w:val="0"/>
        <w:autoSpaceDE w:val="0"/>
        <w:autoSpaceDN w:val="0"/>
        <w:jc w:val="center"/>
      </w:pPr>
      <w:r w:rsidRPr="00D6794B">
        <w:t>ХАРАКТЕРИСТИКИ</w:t>
      </w:r>
    </w:p>
    <w:p w:rsidR="00D6794B" w:rsidRPr="00D6794B" w:rsidRDefault="00D6794B" w:rsidP="00D6794B">
      <w:pPr>
        <w:widowControl w:val="0"/>
        <w:autoSpaceDE w:val="0"/>
        <w:autoSpaceDN w:val="0"/>
        <w:jc w:val="center"/>
      </w:pPr>
      <w:r w:rsidRPr="00D6794B">
        <w:t>лесного участка</w:t>
      </w:r>
    </w:p>
    <w:p w:rsidR="00D6794B" w:rsidRPr="00D6794B" w:rsidRDefault="00D6794B" w:rsidP="00D6794B">
      <w:pPr>
        <w:widowControl w:val="0"/>
        <w:autoSpaceDE w:val="0"/>
        <w:autoSpaceDN w:val="0"/>
        <w:jc w:val="center"/>
      </w:pPr>
      <w:r w:rsidRPr="00D6794B">
        <w:t>на ______________ г.</w:t>
      </w:r>
    </w:p>
    <w:p w:rsidR="00D6794B" w:rsidRPr="00D6794B" w:rsidRDefault="00D6794B" w:rsidP="00D6794B">
      <w:pPr>
        <w:widowControl w:val="0"/>
        <w:autoSpaceDE w:val="0"/>
        <w:autoSpaceDN w:val="0"/>
        <w:jc w:val="center"/>
      </w:pPr>
      <w:r w:rsidRPr="00D6794B">
        <w:t>1. Распределение земель</w:t>
      </w:r>
    </w:p>
    <w:p w:rsidR="00D6794B" w:rsidRPr="00D6794B" w:rsidRDefault="00D6794B" w:rsidP="00D6794B">
      <w:pPr>
        <w:widowControl w:val="0"/>
        <w:autoSpaceDE w:val="0"/>
        <w:autoSpaceDN w:val="0"/>
        <w:jc w:val="right"/>
      </w:pPr>
      <w:r w:rsidRPr="00D6794B">
        <w:t xml:space="preserve">                                                                       (га)</w:t>
      </w: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180"/>
        <w:gridCol w:w="1134"/>
        <w:gridCol w:w="851"/>
        <w:gridCol w:w="850"/>
        <w:gridCol w:w="851"/>
        <w:gridCol w:w="850"/>
        <w:gridCol w:w="851"/>
        <w:gridCol w:w="745"/>
      </w:tblGrid>
      <w:tr w:rsidR="00D6794B" w:rsidRPr="00D6794B" w:rsidTr="00D6794B">
        <w:trPr>
          <w:cantSplit/>
          <w:trHeight w:val="102"/>
          <w:jc w:val="center"/>
        </w:trPr>
        <w:tc>
          <w:tcPr>
            <w:tcW w:w="990" w:type="dxa"/>
            <w:vMerge w:val="restart"/>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Общая площадь  всего</w:t>
            </w:r>
          </w:p>
        </w:tc>
        <w:tc>
          <w:tcPr>
            <w:tcW w:w="9248" w:type="dxa"/>
            <w:gridSpan w:val="10"/>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В том числе</w:t>
            </w:r>
          </w:p>
        </w:tc>
      </w:tr>
      <w:tr w:rsidR="00D6794B" w:rsidRPr="00D6794B" w:rsidTr="00D6794B">
        <w:trPr>
          <w:cantSplit/>
          <w:trHeight w:val="285"/>
          <w:jc w:val="center"/>
        </w:trPr>
        <w:tc>
          <w:tcPr>
            <w:tcW w:w="990" w:type="dxa"/>
            <w:vMerge/>
            <w:vAlign w:val="center"/>
          </w:tcPr>
          <w:p w:rsidR="00D6794B" w:rsidRPr="00D6794B" w:rsidRDefault="00D6794B" w:rsidP="00D6794B">
            <w:pPr>
              <w:spacing w:line="240" w:lineRule="exact"/>
              <w:ind w:right="-57"/>
              <w:jc w:val="both"/>
              <w:rPr>
                <w:spacing w:val="-2"/>
                <w:sz w:val="20"/>
                <w:szCs w:val="20"/>
              </w:rPr>
            </w:pPr>
          </w:p>
        </w:tc>
        <w:tc>
          <w:tcPr>
            <w:tcW w:w="5101" w:type="dxa"/>
            <w:gridSpan w:val="5"/>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земли</w:t>
            </w:r>
          </w:p>
        </w:tc>
        <w:tc>
          <w:tcPr>
            <w:tcW w:w="4147" w:type="dxa"/>
            <w:gridSpan w:val="5"/>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нелесные земли</w:t>
            </w:r>
          </w:p>
        </w:tc>
      </w:tr>
      <w:tr w:rsidR="00D6794B" w:rsidRPr="00D6794B" w:rsidTr="00752B69">
        <w:trPr>
          <w:cantSplit/>
          <w:trHeight w:val="1031"/>
          <w:jc w:val="center"/>
        </w:trPr>
        <w:tc>
          <w:tcPr>
            <w:tcW w:w="990" w:type="dxa"/>
            <w:vMerge/>
            <w:vAlign w:val="center"/>
          </w:tcPr>
          <w:p w:rsidR="00D6794B" w:rsidRPr="00D6794B" w:rsidRDefault="00D6794B" w:rsidP="00D6794B">
            <w:pPr>
              <w:spacing w:line="240" w:lineRule="exact"/>
              <w:ind w:right="-57"/>
              <w:jc w:val="both"/>
              <w:rPr>
                <w:spacing w:val="-2"/>
                <w:sz w:val="20"/>
                <w:szCs w:val="20"/>
              </w:rPr>
            </w:pPr>
          </w:p>
        </w:tc>
        <w:tc>
          <w:tcPr>
            <w:tcW w:w="944"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занятые лесными насажде-ниями</w:t>
            </w:r>
          </w:p>
        </w:tc>
        <w:tc>
          <w:tcPr>
            <w:tcW w:w="992"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культуры</w:t>
            </w:r>
          </w:p>
        </w:tc>
        <w:tc>
          <w:tcPr>
            <w:tcW w:w="1180"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питом-ники, плантации</w:t>
            </w:r>
          </w:p>
        </w:tc>
        <w:tc>
          <w:tcPr>
            <w:tcW w:w="1134"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не занятые лесными насажде-ниями</w:t>
            </w:r>
          </w:p>
        </w:tc>
        <w:tc>
          <w:tcPr>
            <w:tcW w:w="851"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итого</w:t>
            </w:r>
          </w:p>
        </w:tc>
        <w:tc>
          <w:tcPr>
            <w:tcW w:w="850"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дороги</w:t>
            </w:r>
          </w:p>
        </w:tc>
        <w:tc>
          <w:tcPr>
            <w:tcW w:w="851"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просеки</w:t>
            </w:r>
          </w:p>
        </w:tc>
        <w:tc>
          <w:tcPr>
            <w:tcW w:w="850"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болота</w:t>
            </w:r>
          </w:p>
        </w:tc>
        <w:tc>
          <w:tcPr>
            <w:tcW w:w="851" w:type="dxa"/>
            <w:shd w:val="clear" w:color="auto" w:fill="auto"/>
            <w:vAlign w:val="center"/>
          </w:tcPr>
          <w:p w:rsidR="00D6794B" w:rsidRPr="00D6794B" w:rsidRDefault="00D6794B" w:rsidP="00204F7F">
            <w:pPr>
              <w:spacing w:line="240" w:lineRule="exact"/>
              <w:ind w:right="-57"/>
              <w:jc w:val="center"/>
              <w:rPr>
                <w:spacing w:val="-2"/>
                <w:sz w:val="20"/>
                <w:szCs w:val="20"/>
              </w:rPr>
            </w:pPr>
            <w:r w:rsidRPr="00D6794B">
              <w:rPr>
                <w:spacing w:val="-2"/>
                <w:sz w:val="20"/>
                <w:szCs w:val="20"/>
              </w:rPr>
              <w:t>другие</w:t>
            </w:r>
          </w:p>
        </w:tc>
        <w:tc>
          <w:tcPr>
            <w:tcW w:w="745"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итого</w:t>
            </w:r>
          </w:p>
        </w:tc>
      </w:tr>
      <w:tr w:rsidR="00D6794B" w:rsidRPr="00D6794B" w:rsidTr="00752B69">
        <w:trPr>
          <w:cantSplit/>
          <w:jc w:val="center"/>
        </w:trPr>
        <w:tc>
          <w:tcPr>
            <w:tcW w:w="990"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w:t>
            </w:r>
          </w:p>
        </w:tc>
        <w:tc>
          <w:tcPr>
            <w:tcW w:w="944"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2</w:t>
            </w:r>
          </w:p>
        </w:tc>
        <w:tc>
          <w:tcPr>
            <w:tcW w:w="992"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3</w:t>
            </w:r>
          </w:p>
        </w:tc>
        <w:tc>
          <w:tcPr>
            <w:tcW w:w="1180"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4</w:t>
            </w:r>
          </w:p>
        </w:tc>
        <w:tc>
          <w:tcPr>
            <w:tcW w:w="1134"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5</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6</w:t>
            </w:r>
          </w:p>
        </w:tc>
        <w:tc>
          <w:tcPr>
            <w:tcW w:w="850"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7</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8</w:t>
            </w:r>
          </w:p>
        </w:tc>
        <w:tc>
          <w:tcPr>
            <w:tcW w:w="850"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9</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10</w:t>
            </w:r>
          </w:p>
        </w:tc>
        <w:tc>
          <w:tcPr>
            <w:tcW w:w="745"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11</w:t>
            </w:r>
          </w:p>
        </w:tc>
      </w:tr>
      <w:tr w:rsidR="002E14CA" w:rsidRPr="00D6794B" w:rsidTr="005268C2">
        <w:trPr>
          <w:cantSplit/>
          <w:trHeight w:val="631"/>
          <w:jc w:val="center"/>
        </w:trPr>
        <w:tc>
          <w:tcPr>
            <w:tcW w:w="990" w:type="dxa"/>
            <w:tcBorders>
              <w:top w:val="single" w:sz="4" w:space="0" w:color="auto"/>
              <w:left w:val="single" w:sz="4" w:space="0" w:color="auto"/>
              <w:bottom w:val="single" w:sz="4" w:space="0" w:color="auto"/>
              <w:right w:val="single" w:sz="4" w:space="0" w:color="auto"/>
            </w:tcBorders>
            <w:vAlign w:val="center"/>
          </w:tcPr>
          <w:p w:rsidR="002E14CA" w:rsidRPr="00764B60" w:rsidRDefault="00DA780F" w:rsidP="002E14CA">
            <w:pPr>
              <w:spacing w:line="260" w:lineRule="exact"/>
              <w:ind w:right="-57"/>
              <w:jc w:val="center"/>
              <w:rPr>
                <w:b/>
                <w:spacing w:val="-2"/>
                <w:sz w:val="22"/>
                <w:szCs w:val="22"/>
              </w:rPr>
            </w:pPr>
            <w:r w:rsidRPr="00764B60">
              <w:rPr>
                <w:b/>
                <w:spacing w:val="-2"/>
                <w:sz w:val="22"/>
                <w:szCs w:val="22"/>
              </w:rPr>
              <w:t>0,8537</w:t>
            </w:r>
          </w:p>
        </w:tc>
        <w:tc>
          <w:tcPr>
            <w:tcW w:w="944" w:type="dxa"/>
            <w:tcBorders>
              <w:top w:val="single" w:sz="4" w:space="0" w:color="auto"/>
              <w:left w:val="single" w:sz="4" w:space="0" w:color="auto"/>
              <w:bottom w:val="single" w:sz="4" w:space="0" w:color="auto"/>
              <w:right w:val="single" w:sz="4" w:space="0" w:color="auto"/>
            </w:tcBorders>
            <w:vAlign w:val="center"/>
          </w:tcPr>
          <w:p w:rsidR="002E14CA" w:rsidRPr="005268C2" w:rsidRDefault="00DA780F" w:rsidP="002E14CA">
            <w:pPr>
              <w:spacing w:line="260" w:lineRule="exact"/>
              <w:ind w:right="-57"/>
              <w:jc w:val="center"/>
              <w:rPr>
                <w:spacing w:val="-2"/>
                <w:sz w:val="22"/>
                <w:szCs w:val="22"/>
              </w:rPr>
            </w:pPr>
            <w:r w:rsidRPr="005268C2">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5268C2" w:rsidRDefault="005268C2" w:rsidP="002E14CA">
            <w:pPr>
              <w:spacing w:line="260" w:lineRule="exact"/>
              <w:ind w:right="-57"/>
              <w:jc w:val="center"/>
              <w:rPr>
                <w:spacing w:val="-2"/>
                <w:sz w:val="22"/>
                <w:szCs w:val="22"/>
              </w:rPr>
            </w:pPr>
            <w:r>
              <w:rPr>
                <w:spacing w:val="-2"/>
                <w:sz w:val="22"/>
                <w:szCs w:val="22"/>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5268C2" w:rsidRDefault="005268C2" w:rsidP="002E14CA">
            <w:pPr>
              <w:spacing w:line="260" w:lineRule="exact"/>
              <w:ind w:right="-57"/>
              <w:jc w:val="center"/>
              <w:rPr>
                <w:spacing w:val="-2"/>
                <w:sz w:val="22"/>
                <w:szCs w:val="22"/>
              </w:rPr>
            </w:pPr>
            <w:r>
              <w:rPr>
                <w:spacing w:val="-2"/>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DA780F" w:rsidP="002E14CA">
            <w:pPr>
              <w:spacing w:line="260" w:lineRule="exact"/>
              <w:ind w:right="-57"/>
              <w:jc w:val="center"/>
              <w:rPr>
                <w:spacing w:val="-2"/>
                <w:sz w:val="22"/>
                <w:szCs w:val="22"/>
              </w:rPr>
            </w:pPr>
            <w:r w:rsidRPr="00764B60">
              <w:rPr>
                <w:spacing w:val="-2"/>
                <w:sz w:val="22"/>
                <w:szCs w:val="22"/>
              </w:rPr>
              <w:t>0,8537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DA780F" w:rsidP="002E14CA">
            <w:pPr>
              <w:spacing w:line="260" w:lineRule="exact"/>
              <w:ind w:right="-57"/>
              <w:jc w:val="center"/>
              <w:rPr>
                <w:b/>
                <w:spacing w:val="-2"/>
                <w:sz w:val="22"/>
                <w:szCs w:val="22"/>
              </w:rPr>
            </w:pPr>
            <w:r w:rsidRPr="00764B60">
              <w:rPr>
                <w:b/>
                <w:spacing w:val="-2"/>
                <w:sz w:val="22"/>
                <w:szCs w:val="22"/>
              </w:rPr>
              <w:t>0,8537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D6794B" w:rsidRDefault="005268C2" w:rsidP="002E14CA">
            <w:pPr>
              <w:spacing w:line="260" w:lineRule="exact"/>
              <w:ind w:right="-57"/>
              <w:jc w:val="center"/>
              <w:rPr>
                <w:spacing w:val="-2"/>
                <w:sz w:val="20"/>
                <w:szCs w:val="20"/>
              </w:rPr>
            </w:pPr>
            <w:r>
              <w:rPr>
                <w:spacing w:val="-2"/>
                <w:sz w:val="20"/>
                <w:szCs w:val="20"/>
              </w:rPr>
              <w:t>-</w:t>
            </w:r>
          </w:p>
        </w:tc>
      </w:tr>
    </w:tbl>
    <w:p w:rsidR="00D6794B" w:rsidRPr="00D6794B" w:rsidRDefault="00D6794B" w:rsidP="00D6794B">
      <w:pPr>
        <w:widowControl w:val="0"/>
        <w:autoSpaceDE w:val="0"/>
        <w:autoSpaceDN w:val="0"/>
        <w:rPr>
          <w:highlight w:val="yellow"/>
        </w:rPr>
      </w:pPr>
    </w:p>
    <w:p w:rsidR="00D6794B" w:rsidRPr="00D6794B" w:rsidRDefault="00D6794B" w:rsidP="00D6794B">
      <w:pPr>
        <w:widowControl w:val="0"/>
        <w:autoSpaceDE w:val="0"/>
        <w:autoSpaceDN w:val="0"/>
        <w:jc w:val="center"/>
      </w:pPr>
      <w:r w:rsidRPr="00D6794B">
        <w:t>2. Характеристика насаждений</w:t>
      </w:r>
    </w:p>
    <w:p w:rsidR="00D6794B" w:rsidRPr="00D6794B" w:rsidRDefault="00D6794B" w:rsidP="00D6794B">
      <w:pPr>
        <w:widowControl w:val="0"/>
        <w:autoSpaceDE w:val="0"/>
        <w:autoSpaceDN w:val="0"/>
        <w:jc w:val="center"/>
        <w:rPr>
          <w:highlight w:val="yellow"/>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25"/>
        <w:gridCol w:w="1134"/>
        <w:gridCol w:w="992"/>
        <w:gridCol w:w="1418"/>
        <w:gridCol w:w="1134"/>
        <w:gridCol w:w="1134"/>
        <w:gridCol w:w="850"/>
        <w:gridCol w:w="851"/>
        <w:gridCol w:w="935"/>
      </w:tblGrid>
      <w:tr w:rsidR="00D6794B" w:rsidRPr="00D6794B" w:rsidTr="002752CE">
        <w:trPr>
          <w:jc w:val="center"/>
        </w:trPr>
        <w:tc>
          <w:tcPr>
            <w:tcW w:w="1413"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Целевое назначение лесов</w:t>
            </w:r>
          </w:p>
        </w:tc>
        <w:tc>
          <w:tcPr>
            <w:tcW w:w="425" w:type="dxa"/>
            <w:vMerge w:val="restart"/>
            <w:textDirection w:val="btLr"/>
            <w:vAlign w:val="center"/>
          </w:tcPr>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Лесничество</w:t>
            </w:r>
          </w:p>
        </w:tc>
        <w:tc>
          <w:tcPr>
            <w:tcW w:w="1134" w:type="dxa"/>
            <w:vMerge w:val="restart"/>
            <w:textDirection w:val="btLr"/>
            <w:vAlign w:val="center"/>
          </w:tcPr>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Участковое лесничество/</w:t>
            </w:r>
          </w:p>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 xml:space="preserve">урочище </w:t>
            </w:r>
          </w:p>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(при наличии)</w:t>
            </w:r>
          </w:p>
        </w:tc>
        <w:tc>
          <w:tcPr>
            <w:tcW w:w="992"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Лесной квартал/</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Лесотак-</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сацион-</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ный выдел</w:t>
            </w:r>
          </w:p>
        </w:tc>
        <w:tc>
          <w:tcPr>
            <w:tcW w:w="1418"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Хозяйство, преобла-</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дающая порода</w:t>
            </w:r>
          </w:p>
        </w:tc>
        <w:tc>
          <w:tcPr>
            <w:tcW w:w="1134" w:type="dxa"/>
            <w:vMerge w:val="restart"/>
            <w:vAlign w:val="center"/>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Площадь (га)/запас древесины</w:t>
            </w:r>
          </w:p>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(куб. м) всего</w:t>
            </w:r>
          </w:p>
        </w:tc>
        <w:tc>
          <w:tcPr>
            <w:tcW w:w="3770" w:type="dxa"/>
            <w:gridSpan w:val="4"/>
            <w:vAlign w:val="center"/>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В том числе по группам возраста древостоя (га/куб. м)</w:t>
            </w:r>
          </w:p>
        </w:tc>
      </w:tr>
      <w:tr w:rsidR="00D6794B" w:rsidRPr="00D6794B" w:rsidTr="002752CE">
        <w:trPr>
          <w:trHeight w:val="912"/>
          <w:jc w:val="center"/>
        </w:trPr>
        <w:tc>
          <w:tcPr>
            <w:tcW w:w="1413"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425"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134"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992"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418"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134"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134" w:type="dxa"/>
            <w:vAlign w:val="center"/>
          </w:tcPr>
          <w:p w:rsidR="00D6794B" w:rsidRPr="00D6794B" w:rsidRDefault="002E14CA" w:rsidP="00D6794B">
            <w:pPr>
              <w:widowControl w:val="0"/>
              <w:autoSpaceDE w:val="0"/>
              <w:autoSpaceDN w:val="0"/>
              <w:spacing w:line="200" w:lineRule="exact"/>
              <w:ind w:right="-57"/>
              <w:jc w:val="center"/>
              <w:rPr>
                <w:rFonts w:cs="Calibri"/>
                <w:sz w:val="20"/>
                <w:szCs w:val="20"/>
              </w:rPr>
            </w:pPr>
            <w:r>
              <w:rPr>
                <w:rFonts w:cs="Calibri"/>
                <w:sz w:val="20"/>
                <w:szCs w:val="20"/>
              </w:rPr>
              <w:t>мо</w:t>
            </w:r>
            <w:r w:rsidR="00D6794B" w:rsidRPr="00D6794B">
              <w:rPr>
                <w:rFonts w:cs="Calibri"/>
                <w:sz w:val="20"/>
                <w:szCs w:val="20"/>
              </w:rPr>
              <w:t>лод-няки</w:t>
            </w:r>
          </w:p>
        </w:tc>
        <w:tc>
          <w:tcPr>
            <w:tcW w:w="850" w:type="dxa"/>
            <w:vAlign w:val="center"/>
          </w:tcPr>
          <w:p w:rsidR="002E14CA" w:rsidRDefault="006E5A37" w:rsidP="00D6794B">
            <w:pPr>
              <w:widowControl w:val="0"/>
              <w:autoSpaceDE w:val="0"/>
              <w:autoSpaceDN w:val="0"/>
              <w:spacing w:line="200" w:lineRule="exact"/>
              <w:ind w:right="-57"/>
              <w:jc w:val="center"/>
              <w:rPr>
                <w:rFonts w:cs="Calibri"/>
                <w:sz w:val="20"/>
                <w:szCs w:val="20"/>
              </w:rPr>
            </w:pPr>
            <w:r>
              <w:rPr>
                <w:rFonts w:cs="Calibri"/>
                <w:sz w:val="20"/>
                <w:szCs w:val="20"/>
              </w:rPr>
              <w:t>средне-воз</w:t>
            </w:r>
            <w:r w:rsidR="002E14CA">
              <w:rPr>
                <w:rFonts w:cs="Calibri"/>
                <w:sz w:val="20"/>
                <w:szCs w:val="20"/>
              </w:rPr>
              <w:t>-</w:t>
            </w:r>
          </w:p>
          <w:p w:rsidR="00D6794B" w:rsidRPr="00D6794B" w:rsidRDefault="006E5A37" w:rsidP="00D6794B">
            <w:pPr>
              <w:widowControl w:val="0"/>
              <w:autoSpaceDE w:val="0"/>
              <w:autoSpaceDN w:val="0"/>
              <w:spacing w:line="200" w:lineRule="exact"/>
              <w:ind w:right="-57"/>
              <w:jc w:val="center"/>
              <w:rPr>
                <w:rFonts w:cs="Calibri"/>
                <w:sz w:val="20"/>
                <w:szCs w:val="20"/>
              </w:rPr>
            </w:pPr>
            <w:r>
              <w:rPr>
                <w:rFonts w:cs="Calibri"/>
                <w:sz w:val="20"/>
                <w:szCs w:val="20"/>
              </w:rPr>
              <w:t>раст</w:t>
            </w:r>
            <w:r w:rsidR="002E14CA">
              <w:rPr>
                <w:rFonts w:cs="Calibri"/>
                <w:sz w:val="20"/>
                <w:szCs w:val="20"/>
              </w:rPr>
              <w:t>-</w:t>
            </w:r>
            <w:r w:rsidR="00D6794B" w:rsidRPr="00D6794B">
              <w:rPr>
                <w:rFonts w:cs="Calibri"/>
                <w:sz w:val="20"/>
                <w:szCs w:val="20"/>
              </w:rPr>
              <w:t>ные</w:t>
            </w:r>
          </w:p>
        </w:tc>
        <w:tc>
          <w:tcPr>
            <w:tcW w:w="851" w:type="dxa"/>
            <w:vAlign w:val="center"/>
          </w:tcPr>
          <w:p w:rsidR="00D6794B" w:rsidRPr="00D6794B" w:rsidRDefault="00D6794B" w:rsidP="00D6794B">
            <w:pPr>
              <w:widowControl w:val="0"/>
              <w:autoSpaceDE w:val="0"/>
              <w:autoSpaceDN w:val="0"/>
              <w:spacing w:line="200" w:lineRule="exact"/>
              <w:ind w:right="-57"/>
              <w:jc w:val="center"/>
              <w:rPr>
                <w:rFonts w:cs="Calibri"/>
                <w:sz w:val="20"/>
                <w:szCs w:val="20"/>
              </w:rPr>
            </w:pPr>
            <w:r w:rsidRPr="00D6794B">
              <w:rPr>
                <w:rFonts w:cs="Calibri"/>
                <w:sz w:val="20"/>
                <w:szCs w:val="20"/>
              </w:rPr>
              <w:t>приспе-вающие</w:t>
            </w:r>
          </w:p>
        </w:tc>
        <w:tc>
          <w:tcPr>
            <w:tcW w:w="935" w:type="dxa"/>
            <w:vAlign w:val="center"/>
          </w:tcPr>
          <w:p w:rsidR="00D6794B" w:rsidRPr="00D6794B" w:rsidRDefault="00D6794B" w:rsidP="00D6794B">
            <w:pPr>
              <w:widowControl w:val="0"/>
              <w:autoSpaceDE w:val="0"/>
              <w:autoSpaceDN w:val="0"/>
              <w:spacing w:line="200" w:lineRule="exact"/>
              <w:ind w:right="-57"/>
              <w:jc w:val="center"/>
              <w:rPr>
                <w:rFonts w:cs="Calibri"/>
                <w:sz w:val="20"/>
                <w:szCs w:val="20"/>
              </w:rPr>
            </w:pPr>
            <w:r w:rsidRPr="00D6794B">
              <w:rPr>
                <w:rFonts w:cs="Calibri"/>
                <w:sz w:val="20"/>
                <w:szCs w:val="20"/>
              </w:rPr>
              <w:t>спелые и пере-стойные</w:t>
            </w:r>
          </w:p>
        </w:tc>
      </w:tr>
      <w:tr w:rsidR="00D6794B" w:rsidRPr="00D6794B" w:rsidTr="002752CE">
        <w:trPr>
          <w:jc w:val="center"/>
        </w:trPr>
        <w:tc>
          <w:tcPr>
            <w:tcW w:w="1413"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1</w:t>
            </w:r>
          </w:p>
        </w:tc>
        <w:tc>
          <w:tcPr>
            <w:tcW w:w="425"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2</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3</w:t>
            </w:r>
          </w:p>
        </w:tc>
        <w:tc>
          <w:tcPr>
            <w:tcW w:w="992"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4</w:t>
            </w:r>
          </w:p>
        </w:tc>
        <w:tc>
          <w:tcPr>
            <w:tcW w:w="1418"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5</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6</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7</w:t>
            </w:r>
          </w:p>
        </w:tc>
        <w:tc>
          <w:tcPr>
            <w:tcW w:w="850"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8</w:t>
            </w:r>
          </w:p>
        </w:tc>
        <w:tc>
          <w:tcPr>
            <w:tcW w:w="851"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9</w:t>
            </w:r>
          </w:p>
        </w:tc>
        <w:tc>
          <w:tcPr>
            <w:tcW w:w="935"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10</w:t>
            </w:r>
          </w:p>
        </w:tc>
      </w:tr>
      <w:tr w:rsidR="005044AE" w:rsidRPr="00D6794B" w:rsidTr="00A871E2">
        <w:trPr>
          <w:cantSplit/>
          <w:trHeight w:val="1436"/>
          <w:jc w:val="center"/>
        </w:trPr>
        <w:tc>
          <w:tcPr>
            <w:tcW w:w="1413" w:type="dxa"/>
            <w:vAlign w:val="center"/>
          </w:tcPr>
          <w:p w:rsidR="005044AE" w:rsidRPr="00D6794B" w:rsidRDefault="005044AE" w:rsidP="005044AE">
            <w:pPr>
              <w:widowControl w:val="0"/>
              <w:autoSpaceDE w:val="0"/>
              <w:autoSpaceDN w:val="0"/>
              <w:spacing w:line="200" w:lineRule="exact"/>
              <w:ind w:right="-57"/>
              <w:jc w:val="center"/>
              <w:rPr>
                <w:sz w:val="20"/>
                <w:szCs w:val="20"/>
              </w:rPr>
            </w:pPr>
            <w:r>
              <w:rPr>
                <w:sz w:val="20"/>
              </w:rPr>
              <w:t>Защитные леса – ценные леса – нерестоохранные полосы лесов</w:t>
            </w:r>
          </w:p>
        </w:tc>
        <w:tc>
          <w:tcPr>
            <w:tcW w:w="425" w:type="dxa"/>
            <w:textDirection w:val="btLr"/>
            <w:vAlign w:val="center"/>
          </w:tcPr>
          <w:p w:rsidR="005044AE" w:rsidRPr="00D6794B" w:rsidRDefault="002E14CA" w:rsidP="005044AE">
            <w:pPr>
              <w:widowControl w:val="0"/>
              <w:autoSpaceDE w:val="0"/>
              <w:autoSpaceDN w:val="0"/>
              <w:spacing w:line="200" w:lineRule="exact"/>
              <w:ind w:right="-57"/>
              <w:jc w:val="center"/>
              <w:rPr>
                <w:sz w:val="20"/>
                <w:szCs w:val="20"/>
              </w:rPr>
            </w:pPr>
            <w:r>
              <w:rPr>
                <w:sz w:val="20"/>
                <w:szCs w:val="20"/>
              </w:rPr>
              <w:t>Елизовское</w:t>
            </w:r>
          </w:p>
        </w:tc>
        <w:tc>
          <w:tcPr>
            <w:tcW w:w="1134" w:type="dxa"/>
            <w:textDirection w:val="btLr"/>
            <w:vAlign w:val="center"/>
          </w:tcPr>
          <w:p w:rsidR="005044AE" w:rsidRPr="00D6794B" w:rsidRDefault="004317B8" w:rsidP="005044AE">
            <w:pPr>
              <w:widowControl w:val="0"/>
              <w:autoSpaceDE w:val="0"/>
              <w:autoSpaceDN w:val="0"/>
              <w:spacing w:line="200" w:lineRule="exact"/>
              <w:ind w:right="-57"/>
              <w:jc w:val="center"/>
              <w:rPr>
                <w:sz w:val="20"/>
                <w:szCs w:val="20"/>
              </w:rPr>
            </w:pPr>
            <w:r>
              <w:rPr>
                <w:sz w:val="20"/>
                <w:szCs w:val="20"/>
              </w:rPr>
              <w:t>Начикинское</w:t>
            </w:r>
          </w:p>
        </w:tc>
        <w:tc>
          <w:tcPr>
            <w:tcW w:w="992" w:type="dxa"/>
            <w:vAlign w:val="center"/>
          </w:tcPr>
          <w:p w:rsidR="005044AE" w:rsidRPr="00D6794B" w:rsidRDefault="004317B8" w:rsidP="005044AE">
            <w:pPr>
              <w:ind w:right="-57"/>
              <w:jc w:val="center"/>
              <w:rPr>
                <w:color w:val="000000"/>
                <w:sz w:val="20"/>
                <w:szCs w:val="20"/>
              </w:rPr>
            </w:pPr>
            <w:r>
              <w:rPr>
                <w:color w:val="000000"/>
                <w:sz w:val="20"/>
                <w:szCs w:val="20"/>
              </w:rPr>
              <w:t>487</w:t>
            </w:r>
            <w:r w:rsidR="005044AE" w:rsidRPr="00D6794B">
              <w:rPr>
                <w:color w:val="000000"/>
                <w:sz w:val="20"/>
                <w:szCs w:val="20"/>
              </w:rPr>
              <w:t>/</w:t>
            </w:r>
          </w:p>
          <w:p w:rsidR="005044AE" w:rsidRPr="00D6794B" w:rsidRDefault="005044AE" w:rsidP="004317B8">
            <w:pPr>
              <w:ind w:right="-57"/>
              <w:jc w:val="center"/>
              <w:rPr>
                <w:color w:val="000000"/>
                <w:sz w:val="20"/>
                <w:szCs w:val="20"/>
              </w:rPr>
            </w:pPr>
            <w:r w:rsidRPr="00D6794B">
              <w:rPr>
                <w:color w:val="000000"/>
                <w:sz w:val="20"/>
                <w:szCs w:val="20"/>
              </w:rPr>
              <w:t xml:space="preserve">часть </w:t>
            </w:r>
            <w:r w:rsidR="004317B8">
              <w:rPr>
                <w:color w:val="000000"/>
                <w:sz w:val="20"/>
                <w:szCs w:val="20"/>
              </w:rPr>
              <w:t>1</w:t>
            </w:r>
          </w:p>
        </w:tc>
        <w:tc>
          <w:tcPr>
            <w:tcW w:w="1418" w:type="dxa"/>
            <w:vAlign w:val="center"/>
          </w:tcPr>
          <w:p w:rsidR="005044AE" w:rsidRDefault="002E14CA" w:rsidP="004317B8">
            <w:pPr>
              <w:ind w:right="-57"/>
              <w:jc w:val="center"/>
              <w:rPr>
                <w:color w:val="000000"/>
                <w:sz w:val="20"/>
                <w:szCs w:val="20"/>
              </w:rPr>
            </w:pPr>
            <w:r>
              <w:rPr>
                <w:color w:val="000000"/>
                <w:sz w:val="20"/>
                <w:szCs w:val="20"/>
              </w:rPr>
              <w:t xml:space="preserve">Мгл., </w:t>
            </w:r>
            <w:r w:rsidR="004317B8">
              <w:rPr>
                <w:color w:val="000000"/>
                <w:sz w:val="20"/>
                <w:szCs w:val="20"/>
              </w:rPr>
              <w:t>Бб</w:t>
            </w:r>
          </w:p>
          <w:p w:rsidR="002752CE" w:rsidRPr="00D6794B" w:rsidRDefault="002752CE" w:rsidP="004317B8">
            <w:pPr>
              <w:ind w:right="-57"/>
              <w:jc w:val="center"/>
              <w:rPr>
                <w:color w:val="000000"/>
                <w:sz w:val="20"/>
                <w:szCs w:val="20"/>
              </w:rPr>
            </w:pPr>
            <w:r w:rsidRPr="005268C2">
              <w:rPr>
                <w:color w:val="000000"/>
                <w:sz w:val="20"/>
                <w:szCs w:val="20"/>
              </w:rPr>
              <w:t>Редина биологическая</w:t>
            </w:r>
          </w:p>
        </w:tc>
        <w:tc>
          <w:tcPr>
            <w:tcW w:w="1134" w:type="dxa"/>
            <w:vAlign w:val="center"/>
          </w:tcPr>
          <w:p w:rsidR="005044AE" w:rsidRDefault="004317B8" w:rsidP="004317B8">
            <w:pPr>
              <w:jc w:val="center"/>
            </w:pPr>
            <w:r w:rsidRPr="004317B8">
              <w:rPr>
                <w:spacing w:val="-2"/>
                <w:sz w:val="20"/>
                <w:szCs w:val="20"/>
              </w:rPr>
              <w:t>0,8537</w:t>
            </w:r>
            <w:r w:rsidR="002E14CA">
              <w:rPr>
                <w:spacing w:val="-2"/>
                <w:sz w:val="20"/>
                <w:szCs w:val="20"/>
              </w:rPr>
              <w:t>/</w:t>
            </w:r>
            <w:r>
              <w:rPr>
                <w:spacing w:val="-2"/>
                <w:sz w:val="20"/>
                <w:szCs w:val="20"/>
              </w:rPr>
              <w:t>9</w:t>
            </w:r>
          </w:p>
        </w:tc>
        <w:tc>
          <w:tcPr>
            <w:tcW w:w="1134" w:type="dxa"/>
            <w:shd w:val="clear" w:color="auto" w:fill="auto"/>
            <w:vAlign w:val="center"/>
          </w:tcPr>
          <w:p w:rsidR="005044AE" w:rsidRPr="00204F7F" w:rsidRDefault="005268C2" w:rsidP="005044AE">
            <w:pPr>
              <w:jc w:val="center"/>
            </w:pPr>
            <w:r>
              <w:rPr>
                <w:spacing w:val="-2"/>
                <w:sz w:val="20"/>
                <w:szCs w:val="20"/>
              </w:rPr>
              <w:t>-</w:t>
            </w:r>
          </w:p>
        </w:tc>
        <w:tc>
          <w:tcPr>
            <w:tcW w:w="850" w:type="dxa"/>
            <w:shd w:val="clear" w:color="auto" w:fill="auto"/>
            <w:vAlign w:val="center"/>
          </w:tcPr>
          <w:p w:rsidR="005044AE" w:rsidRDefault="005268C2" w:rsidP="005044AE">
            <w:pPr>
              <w:jc w:val="center"/>
            </w:pPr>
            <w:r>
              <w:rPr>
                <w:spacing w:val="-2"/>
                <w:sz w:val="20"/>
                <w:szCs w:val="20"/>
              </w:rPr>
              <w:t>-</w:t>
            </w:r>
          </w:p>
        </w:tc>
        <w:tc>
          <w:tcPr>
            <w:tcW w:w="851" w:type="dxa"/>
            <w:shd w:val="clear" w:color="auto" w:fill="auto"/>
            <w:vAlign w:val="center"/>
          </w:tcPr>
          <w:p w:rsidR="005044AE" w:rsidRDefault="005268C2" w:rsidP="005044AE">
            <w:pPr>
              <w:jc w:val="center"/>
            </w:pPr>
            <w:r>
              <w:rPr>
                <w:spacing w:val="-2"/>
                <w:sz w:val="20"/>
                <w:szCs w:val="20"/>
              </w:rPr>
              <w:t>-</w:t>
            </w:r>
          </w:p>
        </w:tc>
        <w:tc>
          <w:tcPr>
            <w:tcW w:w="935" w:type="dxa"/>
            <w:vAlign w:val="center"/>
          </w:tcPr>
          <w:p w:rsidR="005044AE" w:rsidRDefault="005268C2" w:rsidP="005044AE">
            <w:pPr>
              <w:jc w:val="center"/>
            </w:pPr>
            <w:r>
              <w:rPr>
                <w:strike/>
                <w:spacing w:val="-2"/>
                <w:sz w:val="20"/>
                <w:szCs w:val="20"/>
              </w:rPr>
              <w:t>-</w:t>
            </w:r>
            <w:r w:rsidR="004317B8">
              <w:rPr>
                <w:spacing w:val="-2"/>
                <w:sz w:val="20"/>
                <w:szCs w:val="20"/>
              </w:rPr>
              <w:t>/9</w:t>
            </w:r>
          </w:p>
        </w:tc>
      </w:tr>
      <w:tr w:rsidR="00D6794B" w:rsidRPr="00D6794B" w:rsidTr="00A871E2">
        <w:trPr>
          <w:cantSplit/>
          <w:trHeight w:val="421"/>
          <w:jc w:val="center"/>
        </w:trPr>
        <w:tc>
          <w:tcPr>
            <w:tcW w:w="5382" w:type="dxa"/>
            <w:gridSpan w:val="5"/>
            <w:vAlign w:val="center"/>
          </w:tcPr>
          <w:p w:rsidR="00D6794B" w:rsidRPr="00D6794B" w:rsidRDefault="00D6794B" w:rsidP="00D6794B">
            <w:pPr>
              <w:ind w:right="-57"/>
              <w:jc w:val="right"/>
              <w:rPr>
                <w:b/>
                <w:color w:val="000000"/>
                <w:sz w:val="20"/>
                <w:szCs w:val="20"/>
              </w:rPr>
            </w:pPr>
            <w:r w:rsidRPr="00D6794B">
              <w:rPr>
                <w:b/>
                <w:sz w:val="20"/>
                <w:szCs w:val="20"/>
              </w:rPr>
              <w:t>Итого</w:t>
            </w:r>
          </w:p>
        </w:tc>
        <w:tc>
          <w:tcPr>
            <w:tcW w:w="1134" w:type="dxa"/>
            <w:vAlign w:val="center"/>
          </w:tcPr>
          <w:p w:rsidR="00D6794B" w:rsidRPr="004317B8" w:rsidRDefault="004317B8" w:rsidP="004317B8">
            <w:pPr>
              <w:ind w:right="-57"/>
              <w:jc w:val="center"/>
              <w:rPr>
                <w:b/>
                <w:sz w:val="20"/>
                <w:szCs w:val="20"/>
              </w:rPr>
            </w:pPr>
            <w:r w:rsidRPr="004317B8">
              <w:rPr>
                <w:b/>
                <w:spacing w:val="-2"/>
                <w:sz w:val="20"/>
                <w:szCs w:val="20"/>
              </w:rPr>
              <w:t>0,8537/9</w:t>
            </w:r>
          </w:p>
        </w:tc>
        <w:tc>
          <w:tcPr>
            <w:tcW w:w="1134" w:type="dxa"/>
            <w:shd w:val="clear" w:color="auto" w:fill="auto"/>
            <w:vAlign w:val="center"/>
          </w:tcPr>
          <w:p w:rsidR="00D6794B" w:rsidRPr="00D6794B" w:rsidRDefault="005268C2" w:rsidP="00D6794B">
            <w:pPr>
              <w:ind w:right="-57"/>
              <w:jc w:val="center"/>
              <w:rPr>
                <w:b/>
                <w:spacing w:val="-2"/>
                <w:sz w:val="20"/>
                <w:szCs w:val="20"/>
              </w:rPr>
            </w:pPr>
            <w:r>
              <w:rPr>
                <w:spacing w:val="-2"/>
                <w:sz w:val="20"/>
                <w:szCs w:val="20"/>
              </w:rPr>
              <w:t>-</w:t>
            </w:r>
          </w:p>
        </w:tc>
        <w:tc>
          <w:tcPr>
            <w:tcW w:w="850" w:type="dxa"/>
            <w:shd w:val="clear" w:color="auto" w:fill="auto"/>
            <w:vAlign w:val="center"/>
          </w:tcPr>
          <w:p w:rsidR="00D6794B" w:rsidRPr="00D6794B" w:rsidRDefault="005268C2" w:rsidP="00D6794B">
            <w:pPr>
              <w:widowControl w:val="0"/>
              <w:autoSpaceDE w:val="0"/>
              <w:autoSpaceDN w:val="0"/>
              <w:jc w:val="center"/>
              <w:rPr>
                <w:b/>
                <w:sz w:val="20"/>
                <w:szCs w:val="20"/>
              </w:rPr>
            </w:pPr>
            <w:r>
              <w:rPr>
                <w:spacing w:val="-2"/>
                <w:sz w:val="20"/>
                <w:szCs w:val="20"/>
              </w:rPr>
              <w:t>-</w:t>
            </w:r>
          </w:p>
        </w:tc>
        <w:tc>
          <w:tcPr>
            <w:tcW w:w="851" w:type="dxa"/>
            <w:shd w:val="clear" w:color="auto" w:fill="auto"/>
            <w:vAlign w:val="center"/>
          </w:tcPr>
          <w:p w:rsidR="00D6794B" w:rsidRPr="00D6794B" w:rsidRDefault="005268C2" w:rsidP="00D6794B">
            <w:pPr>
              <w:widowControl w:val="0"/>
              <w:autoSpaceDE w:val="0"/>
              <w:autoSpaceDN w:val="0"/>
              <w:jc w:val="center"/>
              <w:rPr>
                <w:sz w:val="20"/>
                <w:szCs w:val="20"/>
              </w:rPr>
            </w:pPr>
            <w:r>
              <w:rPr>
                <w:sz w:val="20"/>
                <w:szCs w:val="20"/>
              </w:rPr>
              <w:t>-</w:t>
            </w:r>
          </w:p>
        </w:tc>
        <w:tc>
          <w:tcPr>
            <w:tcW w:w="935" w:type="dxa"/>
            <w:vAlign w:val="center"/>
          </w:tcPr>
          <w:p w:rsidR="00D6794B" w:rsidRPr="00D6794B" w:rsidRDefault="00A871E2" w:rsidP="00D6794B">
            <w:pPr>
              <w:ind w:right="-57"/>
              <w:jc w:val="center"/>
              <w:rPr>
                <w:b/>
                <w:sz w:val="20"/>
                <w:szCs w:val="20"/>
              </w:rPr>
            </w:pPr>
            <w:r>
              <w:rPr>
                <w:b/>
                <w:spacing w:val="-2"/>
                <w:sz w:val="20"/>
                <w:szCs w:val="20"/>
              </w:rPr>
              <w:t>-</w:t>
            </w:r>
            <w:r w:rsidR="004317B8" w:rsidRPr="004317B8">
              <w:rPr>
                <w:b/>
                <w:spacing w:val="-2"/>
                <w:sz w:val="20"/>
                <w:szCs w:val="20"/>
              </w:rPr>
              <w:t>/9</w:t>
            </w:r>
          </w:p>
        </w:tc>
      </w:tr>
    </w:tbl>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r w:rsidRPr="00D6794B">
        <w:t>3. Средние таксационные показатели насаждений лесного участка</w:t>
      </w:r>
    </w:p>
    <w:p w:rsidR="00D6794B" w:rsidRPr="00D6794B" w:rsidRDefault="00D6794B" w:rsidP="00D6794B">
      <w:pPr>
        <w:widowControl w:val="0"/>
        <w:autoSpaceDE w:val="0"/>
        <w:autoSpaceDN w:val="0"/>
        <w:jc w:val="cente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992"/>
        <w:gridCol w:w="567"/>
        <w:gridCol w:w="567"/>
        <w:gridCol w:w="567"/>
        <w:gridCol w:w="709"/>
        <w:gridCol w:w="850"/>
        <w:gridCol w:w="851"/>
        <w:gridCol w:w="861"/>
      </w:tblGrid>
      <w:tr w:rsidR="00D6794B" w:rsidRPr="00D6794B" w:rsidTr="002752CE">
        <w:trPr>
          <w:tblHeader/>
          <w:jc w:val="center"/>
        </w:trPr>
        <w:tc>
          <w:tcPr>
            <w:tcW w:w="1838" w:type="dxa"/>
            <w:vMerge w:val="restart"/>
            <w:vAlign w:val="center"/>
          </w:tcPr>
          <w:p w:rsidR="00D6794B" w:rsidRPr="00D6794B" w:rsidRDefault="00D6794B" w:rsidP="00D6794B">
            <w:pPr>
              <w:widowControl w:val="0"/>
              <w:autoSpaceDE w:val="0"/>
              <w:autoSpaceDN w:val="0"/>
              <w:ind w:right="-57"/>
              <w:jc w:val="center"/>
              <w:rPr>
                <w:sz w:val="20"/>
                <w:szCs w:val="20"/>
              </w:rPr>
            </w:pPr>
            <w:r w:rsidRPr="00D6794B">
              <w:rPr>
                <w:sz w:val="20"/>
                <w:szCs w:val="20"/>
              </w:rPr>
              <w:t xml:space="preserve">Целевое </w:t>
            </w:r>
          </w:p>
          <w:p w:rsidR="00D6794B" w:rsidRPr="00D6794B" w:rsidRDefault="00D6794B" w:rsidP="00D6794B">
            <w:pPr>
              <w:widowControl w:val="0"/>
              <w:autoSpaceDE w:val="0"/>
              <w:autoSpaceDN w:val="0"/>
              <w:ind w:right="-57"/>
              <w:jc w:val="center"/>
              <w:rPr>
                <w:sz w:val="20"/>
                <w:szCs w:val="20"/>
              </w:rPr>
            </w:pPr>
            <w:r w:rsidRPr="00D6794B">
              <w:rPr>
                <w:sz w:val="20"/>
                <w:szCs w:val="20"/>
              </w:rPr>
              <w:t>назначение лесов</w:t>
            </w:r>
          </w:p>
        </w:tc>
        <w:tc>
          <w:tcPr>
            <w:tcW w:w="1134" w:type="dxa"/>
            <w:vMerge w:val="restart"/>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Лесной квартал/</w:t>
            </w:r>
          </w:p>
          <w:p w:rsidR="00D6794B" w:rsidRPr="00D6794B" w:rsidRDefault="00D6794B" w:rsidP="00D6794B">
            <w:pPr>
              <w:widowControl w:val="0"/>
              <w:autoSpaceDE w:val="0"/>
              <w:autoSpaceDN w:val="0"/>
              <w:ind w:right="-113"/>
              <w:jc w:val="center"/>
              <w:rPr>
                <w:spacing w:val="-4"/>
                <w:sz w:val="20"/>
                <w:szCs w:val="20"/>
              </w:rPr>
            </w:pPr>
            <w:r w:rsidRPr="00D6794B">
              <w:rPr>
                <w:sz w:val="20"/>
                <w:szCs w:val="20"/>
              </w:rPr>
              <w:t>Лесотакса-ционный выдел</w:t>
            </w:r>
          </w:p>
        </w:tc>
        <w:tc>
          <w:tcPr>
            <w:tcW w:w="1418" w:type="dxa"/>
            <w:vMerge w:val="restart"/>
          </w:tcPr>
          <w:p w:rsidR="00D6794B" w:rsidRPr="00D6794B" w:rsidRDefault="00D6794B" w:rsidP="00D6794B">
            <w:pPr>
              <w:widowControl w:val="0"/>
              <w:autoSpaceDE w:val="0"/>
              <w:autoSpaceDN w:val="0"/>
              <w:jc w:val="center"/>
              <w:rPr>
                <w:sz w:val="20"/>
                <w:szCs w:val="20"/>
              </w:rPr>
            </w:pPr>
            <w:r w:rsidRPr="00D6794B">
              <w:rPr>
                <w:sz w:val="20"/>
                <w:szCs w:val="20"/>
              </w:rPr>
              <w:t>Хозяйство, преоблада-ющая порода</w:t>
            </w:r>
          </w:p>
        </w:tc>
        <w:tc>
          <w:tcPr>
            <w:tcW w:w="992"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Состав</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Возраст</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Бонитет</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Полнота</w:t>
            </w:r>
          </w:p>
        </w:tc>
        <w:tc>
          <w:tcPr>
            <w:tcW w:w="3271" w:type="dxa"/>
            <w:gridSpan w:val="4"/>
          </w:tcPr>
          <w:p w:rsidR="00D6794B" w:rsidRPr="00D6794B" w:rsidRDefault="00D6794B" w:rsidP="00D6794B">
            <w:pPr>
              <w:widowControl w:val="0"/>
              <w:autoSpaceDE w:val="0"/>
              <w:autoSpaceDN w:val="0"/>
              <w:jc w:val="center"/>
              <w:rPr>
                <w:sz w:val="20"/>
                <w:szCs w:val="20"/>
              </w:rPr>
            </w:pPr>
            <w:r w:rsidRPr="00D6794B">
              <w:rPr>
                <w:sz w:val="20"/>
                <w:szCs w:val="20"/>
              </w:rPr>
              <w:t>Средний запас древесины лесных насаждений (куб. м/га)</w:t>
            </w:r>
          </w:p>
        </w:tc>
      </w:tr>
      <w:tr w:rsidR="00D6794B" w:rsidRPr="00D6794B" w:rsidTr="002752CE">
        <w:trPr>
          <w:trHeight w:val="651"/>
          <w:tblHeader/>
          <w:jc w:val="center"/>
        </w:trPr>
        <w:tc>
          <w:tcPr>
            <w:tcW w:w="1838" w:type="dxa"/>
            <w:vMerge/>
            <w:vAlign w:val="center"/>
          </w:tcPr>
          <w:p w:rsidR="00D6794B" w:rsidRPr="00D6794B" w:rsidRDefault="00D6794B" w:rsidP="00D6794B">
            <w:pPr>
              <w:widowControl w:val="0"/>
              <w:autoSpaceDE w:val="0"/>
              <w:autoSpaceDN w:val="0"/>
              <w:jc w:val="center"/>
              <w:rPr>
                <w:sz w:val="20"/>
                <w:szCs w:val="20"/>
              </w:rPr>
            </w:pPr>
          </w:p>
        </w:tc>
        <w:tc>
          <w:tcPr>
            <w:tcW w:w="1134" w:type="dxa"/>
            <w:vMerge/>
            <w:vAlign w:val="center"/>
          </w:tcPr>
          <w:p w:rsidR="00D6794B" w:rsidRPr="00D6794B" w:rsidRDefault="00D6794B" w:rsidP="00D6794B">
            <w:pPr>
              <w:widowControl w:val="0"/>
              <w:autoSpaceDE w:val="0"/>
              <w:autoSpaceDN w:val="0"/>
              <w:jc w:val="center"/>
              <w:rPr>
                <w:sz w:val="20"/>
                <w:szCs w:val="20"/>
              </w:rPr>
            </w:pPr>
          </w:p>
        </w:tc>
        <w:tc>
          <w:tcPr>
            <w:tcW w:w="1418" w:type="dxa"/>
            <w:vMerge/>
          </w:tcPr>
          <w:p w:rsidR="00D6794B" w:rsidRPr="00D6794B" w:rsidRDefault="00D6794B" w:rsidP="00D6794B">
            <w:pPr>
              <w:widowControl w:val="0"/>
              <w:autoSpaceDE w:val="0"/>
              <w:autoSpaceDN w:val="0"/>
              <w:jc w:val="center"/>
              <w:rPr>
                <w:sz w:val="20"/>
                <w:szCs w:val="20"/>
              </w:rPr>
            </w:pPr>
          </w:p>
        </w:tc>
        <w:tc>
          <w:tcPr>
            <w:tcW w:w="992"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709" w:type="dxa"/>
            <w:vAlign w:val="center"/>
          </w:tcPr>
          <w:p w:rsidR="00D6794B" w:rsidRPr="00D6794B" w:rsidRDefault="00D6794B" w:rsidP="00D6794B">
            <w:pPr>
              <w:widowControl w:val="0"/>
              <w:autoSpaceDE w:val="0"/>
              <w:autoSpaceDN w:val="0"/>
              <w:jc w:val="center"/>
              <w:rPr>
                <w:sz w:val="20"/>
                <w:szCs w:val="20"/>
              </w:rPr>
            </w:pPr>
            <w:r w:rsidRPr="00D6794B">
              <w:rPr>
                <w:sz w:val="20"/>
                <w:szCs w:val="20"/>
              </w:rPr>
              <w:t>мо-лод-</w:t>
            </w:r>
          </w:p>
          <w:p w:rsidR="00D6794B" w:rsidRPr="00D6794B" w:rsidRDefault="00D6794B" w:rsidP="00D6794B">
            <w:pPr>
              <w:widowControl w:val="0"/>
              <w:autoSpaceDE w:val="0"/>
              <w:autoSpaceDN w:val="0"/>
              <w:jc w:val="center"/>
              <w:rPr>
                <w:sz w:val="20"/>
                <w:szCs w:val="20"/>
              </w:rPr>
            </w:pPr>
            <w:r w:rsidRPr="00D6794B">
              <w:rPr>
                <w:sz w:val="20"/>
                <w:szCs w:val="20"/>
              </w:rPr>
              <w:t>няки</w:t>
            </w:r>
          </w:p>
        </w:tc>
        <w:tc>
          <w:tcPr>
            <w:tcW w:w="850" w:type="dxa"/>
            <w:vAlign w:val="center"/>
          </w:tcPr>
          <w:p w:rsidR="00D6794B" w:rsidRPr="00D6794B" w:rsidRDefault="00D6794B" w:rsidP="00D6794B">
            <w:pPr>
              <w:widowControl w:val="0"/>
              <w:autoSpaceDE w:val="0"/>
              <w:autoSpaceDN w:val="0"/>
              <w:ind w:right="-108"/>
              <w:jc w:val="center"/>
              <w:rPr>
                <w:sz w:val="20"/>
                <w:szCs w:val="20"/>
              </w:rPr>
            </w:pPr>
            <w:r w:rsidRPr="00D6794B">
              <w:rPr>
                <w:sz w:val="20"/>
                <w:szCs w:val="20"/>
              </w:rPr>
              <w:t>средне-возраст-ные</w:t>
            </w:r>
          </w:p>
        </w:tc>
        <w:tc>
          <w:tcPr>
            <w:tcW w:w="851" w:type="dxa"/>
            <w:vAlign w:val="center"/>
          </w:tcPr>
          <w:p w:rsidR="00D6794B" w:rsidRPr="00D6794B" w:rsidRDefault="00D6794B" w:rsidP="00D6794B">
            <w:pPr>
              <w:widowControl w:val="0"/>
              <w:autoSpaceDE w:val="0"/>
              <w:autoSpaceDN w:val="0"/>
              <w:ind w:right="-108"/>
              <w:jc w:val="center"/>
              <w:rPr>
                <w:sz w:val="20"/>
                <w:szCs w:val="20"/>
              </w:rPr>
            </w:pPr>
            <w:r w:rsidRPr="00D6794B">
              <w:rPr>
                <w:sz w:val="20"/>
                <w:szCs w:val="20"/>
              </w:rPr>
              <w:t>приспе-вающие</w:t>
            </w:r>
          </w:p>
        </w:tc>
        <w:tc>
          <w:tcPr>
            <w:tcW w:w="861" w:type="dxa"/>
            <w:vAlign w:val="center"/>
          </w:tcPr>
          <w:p w:rsidR="00D6794B" w:rsidRPr="00D6794B" w:rsidRDefault="00D6794B" w:rsidP="00D6794B">
            <w:pPr>
              <w:widowControl w:val="0"/>
              <w:autoSpaceDE w:val="0"/>
              <w:autoSpaceDN w:val="0"/>
              <w:jc w:val="center"/>
              <w:rPr>
                <w:sz w:val="20"/>
                <w:szCs w:val="20"/>
              </w:rPr>
            </w:pPr>
            <w:r w:rsidRPr="00D6794B">
              <w:rPr>
                <w:sz w:val="20"/>
                <w:szCs w:val="20"/>
              </w:rPr>
              <w:t>спелые и пере-стой-ные</w:t>
            </w:r>
          </w:p>
        </w:tc>
      </w:tr>
      <w:tr w:rsidR="00D6794B" w:rsidRPr="00D6794B" w:rsidTr="002752CE">
        <w:trPr>
          <w:tblHeader/>
          <w:jc w:val="center"/>
        </w:trPr>
        <w:tc>
          <w:tcPr>
            <w:tcW w:w="1838" w:type="dxa"/>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134" w:type="dxa"/>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418" w:type="dxa"/>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992" w:type="dxa"/>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709" w:type="dxa"/>
          </w:tcPr>
          <w:p w:rsidR="00D6794B" w:rsidRPr="00D6794B" w:rsidRDefault="00D6794B" w:rsidP="00D6794B">
            <w:pPr>
              <w:widowControl w:val="0"/>
              <w:autoSpaceDE w:val="0"/>
              <w:autoSpaceDN w:val="0"/>
              <w:jc w:val="center"/>
              <w:rPr>
                <w:sz w:val="20"/>
                <w:szCs w:val="20"/>
              </w:rPr>
            </w:pPr>
            <w:r w:rsidRPr="00D6794B">
              <w:rPr>
                <w:sz w:val="20"/>
                <w:szCs w:val="20"/>
              </w:rPr>
              <w:t>8</w:t>
            </w:r>
          </w:p>
        </w:tc>
        <w:tc>
          <w:tcPr>
            <w:tcW w:w="850" w:type="dxa"/>
          </w:tcPr>
          <w:p w:rsidR="00D6794B" w:rsidRPr="00D6794B" w:rsidRDefault="00D6794B" w:rsidP="00D6794B">
            <w:pPr>
              <w:widowControl w:val="0"/>
              <w:autoSpaceDE w:val="0"/>
              <w:autoSpaceDN w:val="0"/>
              <w:jc w:val="center"/>
              <w:rPr>
                <w:sz w:val="20"/>
                <w:szCs w:val="20"/>
              </w:rPr>
            </w:pPr>
            <w:r w:rsidRPr="00D6794B">
              <w:rPr>
                <w:sz w:val="20"/>
                <w:szCs w:val="20"/>
              </w:rPr>
              <w:t>9</w:t>
            </w:r>
          </w:p>
        </w:tc>
        <w:tc>
          <w:tcPr>
            <w:tcW w:w="851" w:type="dxa"/>
          </w:tcPr>
          <w:p w:rsidR="00D6794B" w:rsidRPr="00D6794B" w:rsidRDefault="00D6794B" w:rsidP="00D6794B">
            <w:pPr>
              <w:widowControl w:val="0"/>
              <w:autoSpaceDE w:val="0"/>
              <w:autoSpaceDN w:val="0"/>
              <w:jc w:val="center"/>
              <w:rPr>
                <w:sz w:val="20"/>
                <w:szCs w:val="20"/>
              </w:rPr>
            </w:pPr>
            <w:r w:rsidRPr="00D6794B">
              <w:rPr>
                <w:sz w:val="20"/>
                <w:szCs w:val="20"/>
              </w:rPr>
              <w:t>10</w:t>
            </w:r>
          </w:p>
        </w:tc>
        <w:tc>
          <w:tcPr>
            <w:tcW w:w="861" w:type="dxa"/>
          </w:tcPr>
          <w:p w:rsidR="00D6794B" w:rsidRPr="00D6794B" w:rsidRDefault="00D6794B" w:rsidP="00D6794B">
            <w:pPr>
              <w:widowControl w:val="0"/>
              <w:autoSpaceDE w:val="0"/>
              <w:autoSpaceDN w:val="0"/>
              <w:jc w:val="center"/>
              <w:rPr>
                <w:sz w:val="20"/>
                <w:szCs w:val="20"/>
              </w:rPr>
            </w:pPr>
            <w:r w:rsidRPr="00D6794B">
              <w:rPr>
                <w:sz w:val="20"/>
                <w:szCs w:val="20"/>
              </w:rPr>
              <w:t>11</w:t>
            </w:r>
          </w:p>
        </w:tc>
      </w:tr>
      <w:tr w:rsidR="005044AE" w:rsidRPr="00D6794B" w:rsidTr="00CA5DA5">
        <w:trPr>
          <w:trHeight w:val="1194"/>
          <w:jc w:val="center"/>
        </w:trPr>
        <w:tc>
          <w:tcPr>
            <w:tcW w:w="1838" w:type="dxa"/>
            <w:vAlign w:val="center"/>
          </w:tcPr>
          <w:p w:rsidR="005044AE" w:rsidRPr="00D6794B" w:rsidRDefault="005044AE" w:rsidP="005044AE">
            <w:pPr>
              <w:widowControl w:val="0"/>
              <w:autoSpaceDE w:val="0"/>
              <w:autoSpaceDN w:val="0"/>
              <w:jc w:val="center"/>
              <w:rPr>
                <w:rFonts w:eastAsia="Calibri"/>
                <w:color w:val="000000"/>
                <w:sz w:val="20"/>
                <w:szCs w:val="20"/>
              </w:rPr>
            </w:pPr>
            <w:r>
              <w:rPr>
                <w:sz w:val="20"/>
              </w:rPr>
              <w:t>Защитные леса – ценные леса – нерестоохранные полосы лесов</w:t>
            </w:r>
          </w:p>
        </w:tc>
        <w:tc>
          <w:tcPr>
            <w:tcW w:w="1134" w:type="dxa"/>
            <w:vAlign w:val="center"/>
          </w:tcPr>
          <w:p w:rsidR="004317B8" w:rsidRPr="00D6794B" w:rsidRDefault="004317B8" w:rsidP="004317B8">
            <w:pPr>
              <w:ind w:right="-57"/>
              <w:jc w:val="center"/>
              <w:rPr>
                <w:color w:val="000000"/>
                <w:sz w:val="20"/>
                <w:szCs w:val="20"/>
              </w:rPr>
            </w:pPr>
            <w:r>
              <w:rPr>
                <w:color w:val="000000"/>
                <w:sz w:val="20"/>
                <w:szCs w:val="20"/>
              </w:rPr>
              <w:t>487</w:t>
            </w:r>
            <w:r w:rsidRPr="00D6794B">
              <w:rPr>
                <w:color w:val="000000"/>
                <w:sz w:val="20"/>
                <w:szCs w:val="20"/>
              </w:rPr>
              <w:t>/</w:t>
            </w:r>
          </w:p>
          <w:p w:rsidR="005044AE" w:rsidRPr="00D6794B" w:rsidRDefault="004317B8" w:rsidP="004317B8">
            <w:pPr>
              <w:ind w:right="-57"/>
              <w:jc w:val="center"/>
              <w:rPr>
                <w:color w:val="000000"/>
                <w:sz w:val="20"/>
                <w:szCs w:val="20"/>
              </w:rPr>
            </w:pPr>
            <w:r w:rsidRPr="00D6794B">
              <w:rPr>
                <w:color w:val="000000"/>
                <w:sz w:val="20"/>
                <w:szCs w:val="20"/>
              </w:rPr>
              <w:t xml:space="preserve">часть </w:t>
            </w:r>
            <w:r>
              <w:rPr>
                <w:color w:val="000000"/>
                <w:sz w:val="20"/>
                <w:szCs w:val="20"/>
              </w:rPr>
              <w:t>1</w:t>
            </w:r>
          </w:p>
        </w:tc>
        <w:tc>
          <w:tcPr>
            <w:tcW w:w="1418" w:type="dxa"/>
            <w:shd w:val="clear" w:color="auto" w:fill="auto"/>
            <w:vAlign w:val="center"/>
          </w:tcPr>
          <w:p w:rsidR="005044AE" w:rsidRPr="00CA5DA5" w:rsidRDefault="004317B8" w:rsidP="005044AE">
            <w:pPr>
              <w:ind w:right="-57"/>
              <w:jc w:val="center"/>
              <w:rPr>
                <w:color w:val="000000"/>
                <w:sz w:val="20"/>
                <w:szCs w:val="20"/>
              </w:rPr>
            </w:pPr>
            <w:r w:rsidRPr="00CA5DA5">
              <w:rPr>
                <w:color w:val="000000"/>
                <w:sz w:val="20"/>
                <w:szCs w:val="20"/>
              </w:rPr>
              <w:t>Мгл., Бб</w:t>
            </w:r>
          </w:p>
          <w:p w:rsidR="004317B8" w:rsidRPr="00CA5DA5" w:rsidRDefault="004317B8" w:rsidP="005044AE">
            <w:pPr>
              <w:ind w:right="-57"/>
              <w:jc w:val="center"/>
              <w:rPr>
                <w:color w:val="000000"/>
                <w:sz w:val="20"/>
                <w:szCs w:val="20"/>
              </w:rPr>
            </w:pPr>
            <w:r w:rsidRPr="00CA5DA5">
              <w:rPr>
                <w:color w:val="000000"/>
                <w:sz w:val="20"/>
                <w:szCs w:val="20"/>
              </w:rPr>
              <w:t>Редина</w:t>
            </w:r>
            <w:r w:rsidR="002752CE" w:rsidRPr="00CA5DA5">
              <w:rPr>
                <w:color w:val="000000"/>
                <w:sz w:val="20"/>
                <w:szCs w:val="20"/>
              </w:rPr>
              <w:t xml:space="preserve"> биологическая</w:t>
            </w:r>
          </w:p>
        </w:tc>
        <w:tc>
          <w:tcPr>
            <w:tcW w:w="992" w:type="dxa"/>
            <w:shd w:val="clear" w:color="auto" w:fill="auto"/>
            <w:vAlign w:val="center"/>
          </w:tcPr>
          <w:p w:rsidR="005044AE" w:rsidRPr="00D6794B" w:rsidRDefault="00204F7F" w:rsidP="004317B8">
            <w:pPr>
              <w:widowControl w:val="0"/>
              <w:autoSpaceDE w:val="0"/>
              <w:autoSpaceDN w:val="0"/>
              <w:jc w:val="center"/>
              <w:rPr>
                <w:color w:val="000000"/>
                <w:sz w:val="20"/>
                <w:szCs w:val="20"/>
              </w:rPr>
            </w:pPr>
            <w:r>
              <w:rPr>
                <w:color w:val="000000"/>
                <w:sz w:val="20"/>
                <w:szCs w:val="20"/>
              </w:rPr>
              <w:t>10</w:t>
            </w:r>
            <w:r w:rsidR="004317B8">
              <w:rPr>
                <w:color w:val="000000"/>
                <w:sz w:val="20"/>
                <w:szCs w:val="20"/>
              </w:rPr>
              <w:t>Бб</w:t>
            </w:r>
          </w:p>
        </w:tc>
        <w:tc>
          <w:tcPr>
            <w:tcW w:w="567" w:type="dxa"/>
            <w:shd w:val="clear" w:color="auto" w:fill="auto"/>
            <w:vAlign w:val="center"/>
          </w:tcPr>
          <w:p w:rsidR="005044AE" w:rsidRPr="00D6794B" w:rsidRDefault="004317B8" w:rsidP="005044AE">
            <w:pPr>
              <w:widowControl w:val="0"/>
              <w:autoSpaceDE w:val="0"/>
              <w:autoSpaceDN w:val="0"/>
              <w:jc w:val="center"/>
              <w:rPr>
                <w:color w:val="000000"/>
                <w:sz w:val="20"/>
                <w:szCs w:val="20"/>
              </w:rPr>
            </w:pPr>
            <w:r>
              <w:rPr>
                <w:color w:val="000000"/>
                <w:sz w:val="20"/>
                <w:szCs w:val="20"/>
              </w:rPr>
              <w:t>75</w:t>
            </w:r>
          </w:p>
        </w:tc>
        <w:tc>
          <w:tcPr>
            <w:tcW w:w="567" w:type="dxa"/>
            <w:shd w:val="clear" w:color="auto" w:fill="auto"/>
            <w:vAlign w:val="center"/>
          </w:tcPr>
          <w:p w:rsidR="005044AE" w:rsidRPr="00D6794B" w:rsidRDefault="004317B8" w:rsidP="004317B8">
            <w:pPr>
              <w:ind w:right="-57"/>
              <w:jc w:val="center"/>
              <w:rPr>
                <w:sz w:val="20"/>
                <w:szCs w:val="20"/>
              </w:rPr>
            </w:pPr>
            <w:r>
              <w:rPr>
                <w:sz w:val="20"/>
                <w:szCs w:val="20"/>
              </w:rPr>
              <w:t>5А</w:t>
            </w:r>
          </w:p>
        </w:tc>
        <w:tc>
          <w:tcPr>
            <w:tcW w:w="567" w:type="dxa"/>
            <w:shd w:val="clear" w:color="auto" w:fill="auto"/>
            <w:vAlign w:val="center"/>
          </w:tcPr>
          <w:p w:rsidR="005044AE" w:rsidRPr="00D6794B" w:rsidRDefault="004317B8" w:rsidP="00204F7F">
            <w:pPr>
              <w:widowControl w:val="0"/>
              <w:autoSpaceDE w:val="0"/>
              <w:autoSpaceDN w:val="0"/>
              <w:jc w:val="center"/>
              <w:rPr>
                <w:color w:val="000000"/>
                <w:sz w:val="20"/>
                <w:szCs w:val="20"/>
              </w:rPr>
            </w:pPr>
            <w:r>
              <w:rPr>
                <w:color w:val="000000"/>
                <w:sz w:val="20"/>
                <w:szCs w:val="20"/>
              </w:rPr>
              <w:t>0,1</w:t>
            </w:r>
          </w:p>
        </w:tc>
        <w:tc>
          <w:tcPr>
            <w:tcW w:w="709" w:type="dxa"/>
            <w:shd w:val="clear" w:color="auto" w:fill="auto"/>
            <w:vAlign w:val="center"/>
          </w:tcPr>
          <w:p w:rsidR="005044AE" w:rsidRPr="00D6794B" w:rsidRDefault="00CA5DA5" w:rsidP="005044AE">
            <w:pPr>
              <w:widowControl w:val="0"/>
              <w:autoSpaceDE w:val="0"/>
              <w:autoSpaceDN w:val="0"/>
              <w:jc w:val="center"/>
              <w:rPr>
                <w:color w:val="000000"/>
                <w:sz w:val="20"/>
                <w:szCs w:val="20"/>
              </w:rPr>
            </w:pPr>
            <w:r>
              <w:rPr>
                <w:color w:val="000000"/>
                <w:sz w:val="20"/>
                <w:szCs w:val="20"/>
              </w:rPr>
              <w:t>-</w:t>
            </w:r>
          </w:p>
        </w:tc>
        <w:tc>
          <w:tcPr>
            <w:tcW w:w="850" w:type="dxa"/>
            <w:shd w:val="clear" w:color="auto" w:fill="auto"/>
            <w:vAlign w:val="center"/>
          </w:tcPr>
          <w:p w:rsidR="005044AE" w:rsidRPr="00D6794B" w:rsidRDefault="00CA5DA5" w:rsidP="005044AE">
            <w:pPr>
              <w:ind w:right="-57"/>
              <w:jc w:val="center"/>
              <w:rPr>
                <w:sz w:val="20"/>
                <w:szCs w:val="20"/>
              </w:rPr>
            </w:pPr>
            <w:r>
              <w:rPr>
                <w:color w:val="000000"/>
                <w:sz w:val="20"/>
                <w:szCs w:val="20"/>
              </w:rPr>
              <w:t>-</w:t>
            </w:r>
          </w:p>
        </w:tc>
        <w:tc>
          <w:tcPr>
            <w:tcW w:w="851" w:type="dxa"/>
            <w:shd w:val="clear" w:color="auto" w:fill="auto"/>
            <w:vAlign w:val="center"/>
          </w:tcPr>
          <w:p w:rsidR="005044AE" w:rsidRPr="00D6794B" w:rsidRDefault="00CA5DA5" w:rsidP="005044AE">
            <w:pPr>
              <w:widowControl w:val="0"/>
              <w:autoSpaceDE w:val="0"/>
              <w:autoSpaceDN w:val="0"/>
              <w:jc w:val="center"/>
              <w:rPr>
                <w:color w:val="000000"/>
                <w:sz w:val="20"/>
                <w:szCs w:val="20"/>
              </w:rPr>
            </w:pPr>
            <w:r>
              <w:rPr>
                <w:color w:val="000000"/>
                <w:sz w:val="20"/>
                <w:szCs w:val="20"/>
              </w:rPr>
              <w:t>-</w:t>
            </w:r>
          </w:p>
        </w:tc>
        <w:tc>
          <w:tcPr>
            <w:tcW w:w="861" w:type="dxa"/>
            <w:shd w:val="clear" w:color="auto" w:fill="auto"/>
            <w:vAlign w:val="center"/>
          </w:tcPr>
          <w:p w:rsidR="005044AE" w:rsidRPr="00D6794B" w:rsidRDefault="00CA5DA5" w:rsidP="005044AE">
            <w:pPr>
              <w:widowControl w:val="0"/>
              <w:autoSpaceDE w:val="0"/>
              <w:autoSpaceDN w:val="0"/>
              <w:jc w:val="center"/>
              <w:rPr>
                <w:color w:val="000000"/>
                <w:sz w:val="20"/>
                <w:szCs w:val="20"/>
              </w:rPr>
            </w:pPr>
            <w:r>
              <w:rPr>
                <w:color w:val="000000"/>
                <w:sz w:val="20"/>
                <w:szCs w:val="20"/>
              </w:rPr>
              <w:t>10</w:t>
            </w:r>
          </w:p>
        </w:tc>
      </w:tr>
    </w:tbl>
    <w:p w:rsidR="00204019" w:rsidRDefault="00204019" w:rsidP="00D6794B">
      <w:pPr>
        <w:widowControl w:val="0"/>
        <w:autoSpaceDE w:val="0"/>
        <w:autoSpaceDN w:val="0"/>
        <w:jc w:val="center"/>
      </w:pPr>
    </w:p>
    <w:p w:rsidR="00204019" w:rsidRDefault="00204019" w:rsidP="00D6794B">
      <w:pPr>
        <w:widowControl w:val="0"/>
        <w:autoSpaceDE w:val="0"/>
        <w:autoSpaceDN w:val="0"/>
        <w:jc w:val="center"/>
      </w:pPr>
    </w:p>
    <w:p w:rsidR="00204019" w:rsidRDefault="00204019" w:rsidP="00D6794B">
      <w:pPr>
        <w:widowControl w:val="0"/>
        <w:autoSpaceDE w:val="0"/>
        <w:autoSpaceDN w:val="0"/>
        <w:jc w:val="center"/>
      </w:pPr>
    </w:p>
    <w:p w:rsidR="00204019" w:rsidRDefault="00204019" w:rsidP="00D6794B">
      <w:pPr>
        <w:widowControl w:val="0"/>
        <w:autoSpaceDE w:val="0"/>
        <w:autoSpaceDN w:val="0"/>
        <w:jc w:val="center"/>
      </w:pPr>
    </w:p>
    <w:p w:rsidR="00204019" w:rsidRDefault="00204019" w:rsidP="00D6794B">
      <w:pPr>
        <w:widowControl w:val="0"/>
        <w:autoSpaceDE w:val="0"/>
        <w:autoSpaceDN w:val="0"/>
        <w:jc w:val="center"/>
      </w:pPr>
    </w:p>
    <w:p w:rsidR="00D6794B" w:rsidRPr="00D6794B" w:rsidRDefault="00D6794B" w:rsidP="00D6794B">
      <w:pPr>
        <w:widowControl w:val="0"/>
        <w:autoSpaceDE w:val="0"/>
        <w:autoSpaceDN w:val="0"/>
        <w:jc w:val="center"/>
      </w:pPr>
      <w:r w:rsidRPr="00D6794B">
        <w:t>4. Объекты лесной инфраструктуры</w:t>
      </w:r>
    </w:p>
    <w:p w:rsidR="00D6794B" w:rsidRPr="00D6794B" w:rsidRDefault="00D6794B" w:rsidP="00D6794B">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4"/>
        <w:gridCol w:w="2211"/>
        <w:gridCol w:w="878"/>
        <w:gridCol w:w="1568"/>
        <w:gridCol w:w="1714"/>
        <w:gridCol w:w="1132"/>
        <w:gridCol w:w="841"/>
      </w:tblGrid>
      <w:tr w:rsidR="00D6794B" w:rsidRPr="00D6794B" w:rsidTr="005044AE">
        <w:trPr>
          <w:trHeight w:val="56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108"/>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Лесничество</w:t>
            </w:r>
          </w:p>
        </w:tc>
        <w:tc>
          <w:tcPr>
            <w:tcW w:w="221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урочище (при наличии)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171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Наименование объекта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Объем</w:t>
            </w:r>
          </w:p>
        </w:tc>
      </w:tr>
      <w:tr w:rsidR="00D6794B" w:rsidRPr="00D6794B" w:rsidTr="005044AE">
        <w:trPr>
          <w:trHeight w:val="80"/>
          <w:jc w:val="center"/>
        </w:trPr>
        <w:tc>
          <w:tcPr>
            <w:tcW w:w="700"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2211"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87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171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1132"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841"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8</w:t>
            </w:r>
          </w:p>
        </w:tc>
      </w:tr>
      <w:tr w:rsidR="0099367F" w:rsidRPr="00D6794B" w:rsidTr="001E10FC">
        <w:trPr>
          <w:trHeight w:val="1190"/>
          <w:jc w:val="center"/>
        </w:trPr>
        <w:tc>
          <w:tcPr>
            <w:tcW w:w="700" w:type="dxa"/>
            <w:tcBorders>
              <w:left w:val="single" w:sz="4" w:space="0" w:color="auto"/>
              <w:right w:val="single" w:sz="4" w:space="0" w:color="auto"/>
            </w:tcBorders>
            <w:vAlign w:val="center"/>
          </w:tcPr>
          <w:p w:rsidR="0099367F" w:rsidRPr="00D6794B" w:rsidRDefault="0099367F" w:rsidP="005044AE">
            <w:pPr>
              <w:widowControl w:val="0"/>
              <w:autoSpaceDE w:val="0"/>
              <w:autoSpaceDN w:val="0"/>
              <w:jc w:val="center"/>
              <w:rPr>
                <w:sz w:val="20"/>
                <w:szCs w:val="20"/>
              </w:rPr>
            </w:pPr>
            <w:r w:rsidRPr="00D6794B">
              <w:rPr>
                <w:sz w:val="20"/>
                <w:szCs w:val="20"/>
              </w:rPr>
              <w:t>1</w:t>
            </w:r>
            <w:r w:rsidR="002752CE">
              <w:rPr>
                <w:sz w:val="20"/>
                <w:szCs w:val="20"/>
              </w:rPr>
              <w:t>.</w:t>
            </w:r>
          </w:p>
        </w:tc>
        <w:tc>
          <w:tcPr>
            <w:tcW w:w="1304" w:type="dxa"/>
            <w:vAlign w:val="center"/>
          </w:tcPr>
          <w:p w:rsidR="0099367F" w:rsidRPr="00D6794B" w:rsidRDefault="0083715F" w:rsidP="005044AE">
            <w:pPr>
              <w:widowControl w:val="0"/>
              <w:autoSpaceDE w:val="0"/>
              <w:autoSpaceDN w:val="0"/>
              <w:spacing w:line="200" w:lineRule="exact"/>
              <w:ind w:right="-57"/>
              <w:jc w:val="center"/>
              <w:rPr>
                <w:sz w:val="20"/>
                <w:szCs w:val="20"/>
              </w:rPr>
            </w:pPr>
            <w:r>
              <w:rPr>
                <w:sz w:val="20"/>
                <w:szCs w:val="20"/>
              </w:rPr>
              <w:t>Елизовское</w:t>
            </w:r>
            <w:r w:rsidR="0099367F">
              <w:rPr>
                <w:sz w:val="20"/>
                <w:szCs w:val="20"/>
              </w:rPr>
              <w:t xml:space="preserve"> </w:t>
            </w:r>
          </w:p>
        </w:tc>
        <w:tc>
          <w:tcPr>
            <w:tcW w:w="2211" w:type="dxa"/>
            <w:vAlign w:val="center"/>
          </w:tcPr>
          <w:p w:rsidR="0099367F" w:rsidRPr="00D6794B" w:rsidRDefault="00A45DE0" w:rsidP="005044AE">
            <w:pPr>
              <w:widowControl w:val="0"/>
              <w:autoSpaceDE w:val="0"/>
              <w:autoSpaceDN w:val="0"/>
              <w:spacing w:line="200" w:lineRule="exact"/>
              <w:ind w:right="-57"/>
              <w:jc w:val="center"/>
              <w:rPr>
                <w:sz w:val="20"/>
                <w:szCs w:val="20"/>
              </w:rPr>
            </w:pPr>
            <w:r>
              <w:rPr>
                <w:sz w:val="20"/>
                <w:szCs w:val="20"/>
              </w:rPr>
              <w:t>Начикинское</w:t>
            </w:r>
          </w:p>
        </w:tc>
        <w:tc>
          <w:tcPr>
            <w:tcW w:w="878" w:type="dxa"/>
            <w:vAlign w:val="center"/>
          </w:tcPr>
          <w:p w:rsidR="0099367F" w:rsidRPr="00D6794B" w:rsidRDefault="00A45DE0" w:rsidP="0099367F">
            <w:pPr>
              <w:ind w:right="-57"/>
              <w:jc w:val="center"/>
              <w:rPr>
                <w:color w:val="000000"/>
                <w:sz w:val="20"/>
                <w:szCs w:val="20"/>
              </w:rPr>
            </w:pPr>
            <w:r>
              <w:rPr>
                <w:color w:val="000000"/>
                <w:sz w:val="20"/>
                <w:szCs w:val="20"/>
              </w:rPr>
              <w:t>487</w:t>
            </w:r>
          </w:p>
        </w:tc>
        <w:tc>
          <w:tcPr>
            <w:tcW w:w="1568" w:type="dxa"/>
            <w:tcBorders>
              <w:top w:val="single" w:sz="4" w:space="0" w:color="auto"/>
              <w:left w:val="single" w:sz="4" w:space="0" w:color="auto"/>
              <w:right w:val="single" w:sz="4" w:space="0" w:color="auto"/>
            </w:tcBorders>
            <w:vAlign w:val="center"/>
          </w:tcPr>
          <w:p w:rsidR="0099367F" w:rsidRPr="00D6794B" w:rsidRDefault="004317B8" w:rsidP="0099367F">
            <w:pPr>
              <w:widowControl w:val="0"/>
              <w:autoSpaceDE w:val="0"/>
              <w:autoSpaceDN w:val="0"/>
              <w:ind w:right="-57"/>
              <w:jc w:val="center"/>
              <w:rPr>
                <w:color w:val="000000"/>
                <w:sz w:val="20"/>
                <w:szCs w:val="20"/>
              </w:rPr>
            </w:pPr>
            <w:r>
              <w:rPr>
                <w:color w:val="000000"/>
                <w:sz w:val="20"/>
                <w:szCs w:val="20"/>
              </w:rPr>
              <w:t>часть 1</w:t>
            </w:r>
          </w:p>
        </w:tc>
        <w:tc>
          <w:tcPr>
            <w:tcW w:w="1714" w:type="dxa"/>
            <w:tcBorders>
              <w:left w:val="single" w:sz="4" w:space="0" w:color="auto"/>
              <w:right w:val="single" w:sz="4" w:space="0" w:color="auto"/>
            </w:tcBorders>
            <w:vAlign w:val="center"/>
          </w:tcPr>
          <w:p w:rsidR="0099367F" w:rsidRPr="00D6794B" w:rsidRDefault="0099367F" w:rsidP="005044AE">
            <w:pPr>
              <w:widowControl w:val="0"/>
              <w:autoSpaceDE w:val="0"/>
              <w:autoSpaceDN w:val="0"/>
              <w:jc w:val="center"/>
              <w:rPr>
                <w:sz w:val="20"/>
                <w:szCs w:val="20"/>
              </w:rPr>
            </w:pPr>
            <w:r w:rsidRPr="00D6794B">
              <w:rPr>
                <w:sz w:val="20"/>
                <w:szCs w:val="20"/>
              </w:rPr>
              <w:t>Объекты лесной инфраструктуры отсутствуют</w:t>
            </w:r>
          </w:p>
        </w:tc>
        <w:tc>
          <w:tcPr>
            <w:tcW w:w="1132" w:type="dxa"/>
            <w:tcBorders>
              <w:left w:val="single" w:sz="4" w:space="0" w:color="auto"/>
              <w:right w:val="single" w:sz="4" w:space="0" w:color="auto"/>
            </w:tcBorders>
            <w:vAlign w:val="center"/>
          </w:tcPr>
          <w:p w:rsidR="0099367F" w:rsidRPr="00D6794B" w:rsidRDefault="005A73D3" w:rsidP="0099367F">
            <w:pPr>
              <w:widowControl w:val="0"/>
              <w:autoSpaceDE w:val="0"/>
              <w:autoSpaceDN w:val="0"/>
              <w:jc w:val="center"/>
              <w:rPr>
                <w:sz w:val="20"/>
                <w:szCs w:val="20"/>
              </w:rPr>
            </w:pPr>
            <w:r>
              <w:rPr>
                <w:sz w:val="20"/>
                <w:szCs w:val="20"/>
              </w:rPr>
              <w:t>-</w:t>
            </w:r>
          </w:p>
        </w:tc>
        <w:tc>
          <w:tcPr>
            <w:tcW w:w="841" w:type="dxa"/>
            <w:tcBorders>
              <w:left w:val="single" w:sz="4" w:space="0" w:color="auto"/>
              <w:right w:val="single" w:sz="4" w:space="0" w:color="auto"/>
            </w:tcBorders>
            <w:vAlign w:val="center"/>
          </w:tcPr>
          <w:p w:rsidR="0099367F" w:rsidRPr="00D6794B" w:rsidRDefault="0099367F" w:rsidP="0099367F">
            <w:pPr>
              <w:widowControl w:val="0"/>
              <w:autoSpaceDE w:val="0"/>
              <w:autoSpaceDN w:val="0"/>
              <w:jc w:val="center"/>
              <w:rPr>
                <w:sz w:val="20"/>
                <w:szCs w:val="20"/>
              </w:rPr>
            </w:pPr>
            <w:r w:rsidRPr="00D6794B">
              <w:rPr>
                <w:sz w:val="20"/>
                <w:szCs w:val="20"/>
              </w:rPr>
              <w:t>-</w:t>
            </w:r>
          </w:p>
        </w:tc>
      </w:tr>
    </w:tbl>
    <w:p w:rsidR="0099367F" w:rsidRDefault="0099367F" w:rsidP="00D6794B">
      <w:pPr>
        <w:widowControl w:val="0"/>
        <w:autoSpaceDE w:val="0"/>
        <w:autoSpaceDN w:val="0"/>
        <w:jc w:val="center"/>
      </w:pPr>
    </w:p>
    <w:p w:rsidR="00D6794B" w:rsidRPr="00D6794B" w:rsidRDefault="00D6794B" w:rsidP="00D6794B">
      <w:pPr>
        <w:widowControl w:val="0"/>
        <w:autoSpaceDE w:val="0"/>
        <w:autoSpaceDN w:val="0"/>
        <w:jc w:val="center"/>
      </w:pPr>
      <w:r w:rsidRPr="00D6794B">
        <w:t>5. Особо защитные участки лесов</w:t>
      </w:r>
    </w:p>
    <w:p w:rsidR="00D6794B" w:rsidRPr="00D6794B" w:rsidRDefault="00D6794B" w:rsidP="00D6794B">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304"/>
        <w:gridCol w:w="1525"/>
        <w:gridCol w:w="1117"/>
        <w:gridCol w:w="1568"/>
        <w:gridCol w:w="3278"/>
        <w:gridCol w:w="997"/>
      </w:tblGrid>
      <w:tr w:rsidR="00D6794B" w:rsidRPr="00D6794B" w:rsidTr="0083715F">
        <w:trPr>
          <w:trHeight w:val="785"/>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33"/>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Лесничество</w:t>
            </w:r>
          </w:p>
        </w:tc>
        <w:tc>
          <w:tcPr>
            <w:tcW w:w="1525"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Участковое лесничество/</w:t>
            </w:r>
          </w:p>
          <w:p w:rsidR="00D6794B" w:rsidRPr="00D6794B" w:rsidRDefault="00D6794B" w:rsidP="00D6794B">
            <w:pPr>
              <w:widowControl w:val="0"/>
              <w:autoSpaceDE w:val="0"/>
              <w:autoSpaceDN w:val="0"/>
              <w:ind w:right="-57"/>
              <w:jc w:val="center"/>
              <w:rPr>
                <w:sz w:val="20"/>
                <w:szCs w:val="20"/>
              </w:rPr>
            </w:pPr>
            <w:r w:rsidRPr="00D6794B">
              <w:rPr>
                <w:sz w:val="20"/>
                <w:szCs w:val="20"/>
              </w:rPr>
              <w:t>урочище (при наличии)</w:t>
            </w:r>
          </w:p>
        </w:tc>
        <w:tc>
          <w:tcPr>
            <w:tcW w:w="1117"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327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Назначение</w:t>
            </w:r>
          </w:p>
        </w:tc>
        <w:tc>
          <w:tcPr>
            <w:tcW w:w="997"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Площадь</w:t>
            </w:r>
          </w:p>
          <w:p w:rsidR="00D6794B" w:rsidRPr="00D6794B" w:rsidRDefault="00D6794B" w:rsidP="00D6794B">
            <w:pPr>
              <w:widowControl w:val="0"/>
              <w:autoSpaceDE w:val="0"/>
              <w:autoSpaceDN w:val="0"/>
              <w:jc w:val="center"/>
              <w:rPr>
                <w:sz w:val="20"/>
                <w:szCs w:val="20"/>
              </w:rPr>
            </w:pPr>
            <w:r w:rsidRPr="00D6794B">
              <w:rPr>
                <w:sz w:val="20"/>
                <w:szCs w:val="20"/>
              </w:rPr>
              <w:t>(га)</w:t>
            </w:r>
          </w:p>
        </w:tc>
      </w:tr>
      <w:tr w:rsidR="00D6794B" w:rsidRPr="00D6794B" w:rsidTr="0083715F">
        <w:trPr>
          <w:jc w:val="center"/>
        </w:trPr>
        <w:tc>
          <w:tcPr>
            <w:tcW w:w="559"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525"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1117"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327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997"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7</w:t>
            </w:r>
          </w:p>
        </w:tc>
      </w:tr>
      <w:tr w:rsidR="00A45DE0" w:rsidRPr="00D6794B" w:rsidTr="0083715F">
        <w:trPr>
          <w:trHeight w:val="597"/>
          <w:jc w:val="center"/>
        </w:trPr>
        <w:tc>
          <w:tcPr>
            <w:tcW w:w="559" w:type="dxa"/>
            <w:tcBorders>
              <w:left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sidRPr="00D6794B">
              <w:rPr>
                <w:sz w:val="20"/>
                <w:szCs w:val="20"/>
              </w:rPr>
              <w:t>1</w:t>
            </w:r>
            <w:r w:rsidR="002752CE">
              <w:rPr>
                <w:sz w:val="20"/>
                <w:szCs w:val="20"/>
              </w:rPr>
              <w:t>.</w:t>
            </w:r>
          </w:p>
        </w:tc>
        <w:tc>
          <w:tcPr>
            <w:tcW w:w="1304" w:type="dxa"/>
            <w:vAlign w:val="center"/>
          </w:tcPr>
          <w:p w:rsidR="00A45DE0" w:rsidRPr="00D6794B" w:rsidRDefault="00A45DE0" w:rsidP="00A45DE0">
            <w:pPr>
              <w:widowControl w:val="0"/>
              <w:autoSpaceDE w:val="0"/>
              <w:autoSpaceDN w:val="0"/>
              <w:spacing w:line="200" w:lineRule="exact"/>
              <w:ind w:right="-57"/>
              <w:jc w:val="center"/>
              <w:rPr>
                <w:sz w:val="20"/>
                <w:szCs w:val="20"/>
              </w:rPr>
            </w:pPr>
            <w:r>
              <w:rPr>
                <w:sz w:val="20"/>
                <w:szCs w:val="20"/>
              </w:rPr>
              <w:t xml:space="preserve">Елизовское </w:t>
            </w:r>
          </w:p>
        </w:tc>
        <w:tc>
          <w:tcPr>
            <w:tcW w:w="1525" w:type="dxa"/>
            <w:vAlign w:val="center"/>
          </w:tcPr>
          <w:p w:rsidR="00A45DE0" w:rsidRPr="00D6794B" w:rsidRDefault="00A45DE0" w:rsidP="00A45DE0">
            <w:pPr>
              <w:widowControl w:val="0"/>
              <w:autoSpaceDE w:val="0"/>
              <w:autoSpaceDN w:val="0"/>
              <w:spacing w:line="200" w:lineRule="exact"/>
              <w:ind w:right="-57"/>
              <w:jc w:val="center"/>
              <w:rPr>
                <w:sz w:val="20"/>
                <w:szCs w:val="20"/>
              </w:rPr>
            </w:pPr>
            <w:r>
              <w:rPr>
                <w:sz w:val="20"/>
                <w:szCs w:val="20"/>
              </w:rPr>
              <w:t>Начикинское</w:t>
            </w:r>
          </w:p>
        </w:tc>
        <w:tc>
          <w:tcPr>
            <w:tcW w:w="1117" w:type="dxa"/>
            <w:vAlign w:val="center"/>
          </w:tcPr>
          <w:p w:rsidR="00A45DE0" w:rsidRPr="00D6794B" w:rsidRDefault="00A45DE0" w:rsidP="00A45DE0">
            <w:pPr>
              <w:ind w:right="-57"/>
              <w:jc w:val="center"/>
              <w:rPr>
                <w:color w:val="000000"/>
                <w:sz w:val="20"/>
                <w:szCs w:val="20"/>
              </w:rPr>
            </w:pPr>
            <w:r>
              <w:rPr>
                <w:color w:val="000000"/>
                <w:sz w:val="20"/>
                <w:szCs w:val="20"/>
              </w:rPr>
              <w:t>487</w:t>
            </w:r>
          </w:p>
        </w:tc>
        <w:tc>
          <w:tcPr>
            <w:tcW w:w="1568" w:type="dxa"/>
            <w:tcBorders>
              <w:top w:val="single" w:sz="4" w:space="0" w:color="auto"/>
              <w:left w:val="single" w:sz="4" w:space="0" w:color="auto"/>
              <w:right w:val="single" w:sz="4" w:space="0" w:color="auto"/>
            </w:tcBorders>
            <w:vAlign w:val="center"/>
          </w:tcPr>
          <w:p w:rsidR="00A45DE0" w:rsidRPr="00D6794B" w:rsidRDefault="00A45DE0" w:rsidP="00A45DE0">
            <w:pPr>
              <w:widowControl w:val="0"/>
              <w:autoSpaceDE w:val="0"/>
              <w:autoSpaceDN w:val="0"/>
              <w:ind w:right="-57"/>
              <w:jc w:val="center"/>
              <w:rPr>
                <w:color w:val="000000"/>
                <w:sz w:val="20"/>
                <w:szCs w:val="20"/>
              </w:rPr>
            </w:pPr>
            <w:r>
              <w:rPr>
                <w:color w:val="000000"/>
                <w:sz w:val="20"/>
                <w:szCs w:val="20"/>
              </w:rPr>
              <w:t>часть 1</w:t>
            </w:r>
          </w:p>
        </w:tc>
        <w:tc>
          <w:tcPr>
            <w:tcW w:w="3278" w:type="dxa"/>
            <w:tcBorders>
              <w:top w:val="single" w:sz="4" w:space="0" w:color="auto"/>
              <w:left w:val="single" w:sz="4" w:space="0" w:color="auto"/>
              <w:bottom w:val="single" w:sz="4" w:space="0" w:color="auto"/>
              <w:right w:val="single" w:sz="4" w:space="0" w:color="auto"/>
            </w:tcBorders>
            <w:vAlign w:val="center"/>
          </w:tcPr>
          <w:p w:rsidR="00A45DE0" w:rsidRPr="006F7FA2" w:rsidRDefault="00A45DE0" w:rsidP="00A45DE0">
            <w:pPr>
              <w:widowControl w:val="0"/>
              <w:suppressAutoHyphens/>
              <w:jc w:val="center"/>
              <w:rPr>
                <w:color w:val="000000"/>
                <w:sz w:val="20"/>
                <w:szCs w:val="20"/>
              </w:rPr>
            </w:pPr>
            <w:r w:rsidRPr="0099367F">
              <w:rPr>
                <w:color w:val="000000"/>
                <w:sz w:val="20"/>
                <w:szCs w:val="20"/>
              </w:rPr>
              <w:t>Особо защитные участки лесов</w:t>
            </w:r>
            <w:r>
              <w:rPr>
                <w:color w:val="000000"/>
                <w:sz w:val="20"/>
                <w:szCs w:val="20"/>
              </w:rPr>
              <w:t xml:space="preserve"> </w:t>
            </w:r>
            <w:r w:rsidRPr="0099367F">
              <w:rPr>
                <w:color w:val="000000"/>
                <w:sz w:val="20"/>
                <w:szCs w:val="20"/>
              </w:rPr>
              <w:t>отсутствуют</w:t>
            </w:r>
          </w:p>
        </w:tc>
        <w:tc>
          <w:tcPr>
            <w:tcW w:w="997" w:type="dxa"/>
            <w:tcBorders>
              <w:top w:val="single" w:sz="4" w:space="0" w:color="auto"/>
              <w:left w:val="single" w:sz="4" w:space="0" w:color="auto"/>
              <w:bottom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Pr>
                <w:spacing w:val="-2"/>
                <w:sz w:val="20"/>
                <w:szCs w:val="20"/>
              </w:rPr>
              <w:t>-</w:t>
            </w:r>
          </w:p>
        </w:tc>
      </w:tr>
    </w:tbl>
    <w:p w:rsidR="00D6794B" w:rsidRPr="00D6794B" w:rsidRDefault="00D6794B" w:rsidP="00D6794B">
      <w:pPr>
        <w:widowControl w:val="0"/>
        <w:autoSpaceDE w:val="0"/>
        <w:autoSpaceDN w:val="0"/>
      </w:pPr>
    </w:p>
    <w:p w:rsidR="00D6794B" w:rsidRPr="00D6794B" w:rsidRDefault="00D6794B" w:rsidP="00D6794B">
      <w:pPr>
        <w:widowControl w:val="0"/>
        <w:autoSpaceDE w:val="0"/>
        <w:autoSpaceDN w:val="0"/>
        <w:jc w:val="center"/>
      </w:pPr>
      <w:r w:rsidRPr="00D6794B">
        <w:t>6. Объекты, не связанные с созданием лесной инфраструктуры</w:t>
      </w:r>
    </w:p>
    <w:p w:rsidR="00D6794B" w:rsidRPr="00D6794B" w:rsidRDefault="00D6794B" w:rsidP="00D6794B">
      <w:pPr>
        <w:widowControl w:val="0"/>
        <w:autoSpaceDE w:val="0"/>
        <w:autoSpaceDN w:val="0"/>
        <w:jc w:val="cente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992"/>
        <w:gridCol w:w="1134"/>
        <w:gridCol w:w="1843"/>
        <w:gridCol w:w="1134"/>
        <w:gridCol w:w="861"/>
      </w:tblGrid>
      <w:tr w:rsidR="00D6794B" w:rsidRPr="00D6794B" w:rsidTr="00D6794B">
        <w:trPr>
          <w:trHeight w:val="99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108"/>
              <w:jc w:val="center"/>
              <w:rPr>
                <w:sz w:val="20"/>
                <w:szCs w:val="20"/>
              </w:rPr>
            </w:pPr>
            <w:r w:rsidRPr="00D6794B">
              <w:rPr>
                <w:sz w:val="20"/>
                <w:szCs w:val="20"/>
              </w:rPr>
              <w:t xml:space="preserve">№ </w:t>
            </w:r>
          </w:p>
          <w:p w:rsidR="00D6794B" w:rsidRPr="00D6794B" w:rsidRDefault="00D6794B" w:rsidP="00D6794B">
            <w:pPr>
              <w:widowControl w:val="0"/>
              <w:autoSpaceDE w:val="0"/>
              <w:autoSpaceDN w:val="0"/>
              <w:ind w:right="-108"/>
              <w:jc w:val="center"/>
              <w:rPr>
                <w:sz w:val="20"/>
                <w:szCs w:val="20"/>
              </w:rPr>
            </w:pPr>
            <w:r w:rsidRPr="00D6794B">
              <w:rPr>
                <w:sz w:val="20"/>
                <w:szCs w:val="20"/>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урочище</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 xml:space="preserve">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86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Объем</w:t>
            </w:r>
          </w:p>
        </w:tc>
      </w:tr>
      <w:tr w:rsidR="00D6794B" w:rsidRPr="00D6794B" w:rsidTr="00D6794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8</w:t>
            </w:r>
          </w:p>
        </w:tc>
      </w:tr>
      <w:tr w:rsidR="00A45DE0" w:rsidRPr="00D6794B" w:rsidTr="0093700E">
        <w:trPr>
          <w:trHeight w:val="70"/>
          <w:jc w:val="center"/>
        </w:trPr>
        <w:tc>
          <w:tcPr>
            <w:tcW w:w="846" w:type="dxa"/>
            <w:tcBorders>
              <w:top w:val="single" w:sz="4" w:space="0" w:color="auto"/>
              <w:left w:val="single" w:sz="4" w:space="0" w:color="auto"/>
              <w:bottom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sidRPr="00D6794B">
              <w:rPr>
                <w:sz w:val="20"/>
                <w:szCs w:val="20"/>
              </w:rPr>
              <w:t>1</w:t>
            </w:r>
            <w:r w:rsidR="002752CE">
              <w:rPr>
                <w:sz w:val="20"/>
                <w:szCs w:val="20"/>
              </w:rPr>
              <w:t>.</w:t>
            </w:r>
          </w:p>
        </w:tc>
        <w:tc>
          <w:tcPr>
            <w:tcW w:w="1701" w:type="dxa"/>
            <w:vAlign w:val="center"/>
          </w:tcPr>
          <w:p w:rsidR="00A45DE0" w:rsidRPr="00D6794B" w:rsidRDefault="00A45DE0" w:rsidP="00A45DE0">
            <w:pPr>
              <w:widowControl w:val="0"/>
              <w:autoSpaceDE w:val="0"/>
              <w:autoSpaceDN w:val="0"/>
              <w:spacing w:line="200" w:lineRule="exact"/>
              <w:ind w:right="-57"/>
              <w:jc w:val="center"/>
              <w:rPr>
                <w:sz w:val="20"/>
                <w:szCs w:val="20"/>
              </w:rPr>
            </w:pPr>
            <w:r>
              <w:rPr>
                <w:sz w:val="20"/>
                <w:szCs w:val="20"/>
              </w:rPr>
              <w:t xml:space="preserve">Елизовское </w:t>
            </w:r>
          </w:p>
        </w:tc>
        <w:tc>
          <w:tcPr>
            <w:tcW w:w="1701" w:type="dxa"/>
            <w:vAlign w:val="center"/>
          </w:tcPr>
          <w:p w:rsidR="00A45DE0" w:rsidRPr="00D6794B" w:rsidRDefault="00A45DE0" w:rsidP="00A45DE0">
            <w:pPr>
              <w:widowControl w:val="0"/>
              <w:autoSpaceDE w:val="0"/>
              <w:autoSpaceDN w:val="0"/>
              <w:spacing w:line="200" w:lineRule="exact"/>
              <w:ind w:right="-57"/>
              <w:jc w:val="center"/>
              <w:rPr>
                <w:sz w:val="20"/>
                <w:szCs w:val="20"/>
              </w:rPr>
            </w:pPr>
            <w:r>
              <w:rPr>
                <w:sz w:val="20"/>
                <w:szCs w:val="20"/>
              </w:rPr>
              <w:t>Начикинское</w:t>
            </w:r>
          </w:p>
        </w:tc>
        <w:tc>
          <w:tcPr>
            <w:tcW w:w="992" w:type="dxa"/>
            <w:vAlign w:val="center"/>
          </w:tcPr>
          <w:p w:rsidR="00A45DE0" w:rsidRPr="00D6794B" w:rsidRDefault="00A45DE0" w:rsidP="00A45DE0">
            <w:pPr>
              <w:ind w:right="-57"/>
              <w:jc w:val="center"/>
              <w:rPr>
                <w:color w:val="000000"/>
                <w:sz w:val="20"/>
                <w:szCs w:val="20"/>
              </w:rPr>
            </w:pPr>
            <w:r>
              <w:rPr>
                <w:color w:val="000000"/>
                <w:sz w:val="20"/>
                <w:szCs w:val="20"/>
              </w:rPr>
              <w:t>487</w:t>
            </w:r>
          </w:p>
        </w:tc>
        <w:tc>
          <w:tcPr>
            <w:tcW w:w="1134" w:type="dxa"/>
            <w:tcBorders>
              <w:top w:val="single" w:sz="4" w:space="0" w:color="auto"/>
              <w:left w:val="single" w:sz="4" w:space="0" w:color="auto"/>
              <w:right w:val="single" w:sz="4" w:space="0" w:color="auto"/>
            </w:tcBorders>
            <w:vAlign w:val="center"/>
          </w:tcPr>
          <w:p w:rsidR="00A45DE0" w:rsidRPr="00D6794B" w:rsidRDefault="00A45DE0" w:rsidP="00A45DE0">
            <w:pPr>
              <w:widowControl w:val="0"/>
              <w:autoSpaceDE w:val="0"/>
              <w:autoSpaceDN w:val="0"/>
              <w:ind w:right="-57"/>
              <w:jc w:val="center"/>
              <w:rPr>
                <w:color w:val="000000"/>
                <w:sz w:val="20"/>
                <w:szCs w:val="20"/>
              </w:rPr>
            </w:pPr>
            <w:r>
              <w:rPr>
                <w:color w:val="000000"/>
                <w:sz w:val="20"/>
                <w:szCs w:val="20"/>
              </w:rPr>
              <w:t>часть 1</w:t>
            </w:r>
          </w:p>
        </w:tc>
        <w:tc>
          <w:tcPr>
            <w:tcW w:w="1843" w:type="dxa"/>
            <w:tcBorders>
              <w:top w:val="single" w:sz="4" w:space="0" w:color="auto"/>
              <w:left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sidRPr="00D6794B">
              <w:rPr>
                <w:sz w:val="20"/>
                <w:szCs w:val="20"/>
              </w:rPr>
              <w:t>Объекты, не связанные с созданием лесной инфраструктуры, отсутствуют</w:t>
            </w:r>
          </w:p>
        </w:tc>
        <w:tc>
          <w:tcPr>
            <w:tcW w:w="1134" w:type="dxa"/>
            <w:tcBorders>
              <w:left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Pr>
                <w:sz w:val="20"/>
                <w:szCs w:val="20"/>
              </w:rPr>
              <w:t>-</w:t>
            </w:r>
          </w:p>
        </w:tc>
        <w:tc>
          <w:tcPr>
            <w:tcW w:w="861" w:type="dxa"/>
            <w:tcBorders>
              <w:left w:val="single" w:sz="4" w:space="0" w:color="auto"/>
              <w:right w:val="single" w:sz="4" w:space="0" w:color="auto"/>
            </w:tcBorders>
            <w:vAlign w:val="center"/>
          </w:tcPr>
          <w:p w:rsidR="00A45DE0" w:rsidRPr="00D6794B" w:rsidRDefault="00A45DE0" w:rsidP="00A45DE0">
            <w:pPr>
              <w:widowControl w:val="0"/>
              <w:autoSpaceDE w:val="0"/>
              <w:autoSpaceDN w:val="0"/>
              <w:jc w:val="center"/>
              <w:rPr>
                <w:sz w:val="20"/>
                <w:szCs w:val="20"/>
              </w:rPr>
            </w:pPr>
            <w:r w:rsidRPr="00D6794B">
              <w:rPr>
                <w:sz w:val="20"/>
                <w:szCs w:val="20"/>
              </w:rPr>
              <w:t>-</w:t>
            </w:r>
          </w:p>
        </w:tc>
      </w:tr>
    </w:tbl>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r w:rsidRPr="00D6794B">
        <w:t>7. Права третьих лиц - лесной участок обременений не имеет.</w:t>
      </w:r>
    </w:p>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widowControl w:val="0"/>
        <w:autoSpaceDE w:val="0"/>
        <w:autoSpaceDN w:val="0"/>
        <w:spacing w:line="220" w:lineRule="exact"/>
        <w:jc w:val="both"/>
        <w:outlineLvl w:val="0"/>
        <w:rPr>
          <w:highlight w:val="yellow"/>
        </w:rPr>
      </w:pPr>
    </w:p>
    <w:p w:rsidR="00D6794B" w:rsidRPr="00D6794B" w:rsidRDefault="00D6794B" w:rsidP="00D6794B">
      <w:pPr>
        <w:ind w:left="6379"/>
      </w:pPr>
      <w:r w:rsidRPr="00D6794B">
        <w:rPr>
          <w:highlight w:val="yellow"/>
        </w:rPr>
        <w:br w:type="page"/>
      </w:r>
      <w:r w:rsidRPr="00D6794B">
        <w:t>Приложение № 3 к договору аренды лесного участка                 № ____ от _______________</w:t>
      </w:r>
    </w:p>
    <w:p w:rsidR="00D6794B" w:rsidRPr="00D6794B" w:rsidRDefault="00D6794B" w:rsidP="00D6794B">
      <w:pPr>
        <w:widowControl w:val="0"/>
        <w:autoSpaceDE w:val="0"/>
        <w:autoSpaceDN w:val="0"/>
        <w:jc w:val="center"/>
        <w:rPr>
          <w:b/>
        </w:rPr>
      </w:pPr>
    </w:p>
    <w:p w:rsidR="00D6794B" w:rsidRPr="00D6794B" w:rsidRDefault="00D6794B" w:rsidP="00D6794B">
      <w:pPr>
        <w:widowControl w:val="0"/>
        <w:autoSpaceDE w:val="0"/>
        <w:autoSpaceDN w:val="0"/>
        <w:jc w:val="center"/>
        <w:rPr>
          <w:b/>
        </w:rPr>
      </w:pPr>
    </w:p>
    <w:p w:rsidR="00D6794B" w:rsidRPr="00D6794B" w:rsidRDefault="00D6794B" w:rsidP="00D6794B">
      <w:pPr>
        <w:widowControl w:val="0"/>
        <w:autoSpaceDE w:val="0"/>
        <w:autoSpaceDN w:val="0"/>
        <w:jc w:val="center"/>
        <w:rPr>
          <w:b/>
        </w:rPr>
      </w:pPr>
      <w:r w:rsidRPr="00D6794B">
        <w:rPr>
          <w:b/>
        </w:rPr>
        <w:t>РАСЧЕТ</w:t>
      </w:r>
    </w:p>
    <w:p w:rsidR="00D6794B" w:rsidRPr="00D6794B" w:rsidRDefault="00D6794B" w:rsidP="00D6794B">
      <w:pPr>
        <w:widowControl w:val="0"/>
        <w:autoSpaceDE w:val="0"/>
        <w:autoSpaceDN w:val="0"/>
        <w:jc w:val="center"/>
        <w:rPr>
          <w:b/>
        </w:rPr>
      </w:pPr>
      <w:r w:rsidRPr="00D6794B">
        <w:rPr>
          <w:b/>
        </w:rPr>
        <w:t>арендной платы по договору аренды лесного участка, заключенного в целях использования лесов для осуществления рекреационной деятельности</w:t>
      </w:r>
    </w:p>
    <w:p w:rsidR="00D6794B" w:rsidRPr="00D6794B" w:rsidRDefault="00D6794B" w:rsidP="00D6794B">
      <w:pPr>
        <w:widowControl w:val="0"/>
        <w:autoSpaceDE w:val="0"/>
        <w:autoSpaceDN w:val="0"/>
        <w:jc w:val="center"/>
        <w:rPr>
          <w:sz w:val="20"/>
          <w:szCs w:val="20"/>
          <w:highlight w:val="yellow"/>
        </w:rPr>
      </w:pPr>
    </w:p>
    <w:p w:rsidR="00D6794B" w:rsidRPr="00B30C29" w:rsidRDefault="00D6794B" w:rsidP="00D6794B">
      <w:r w:rsidRPr="00B30C29">
        <w:t>г. Петропавловск-Камчатский</w:t>
      </w:r>
      <w:r w:rsidRPr="00B30C29">
        <w:tab/>
      </w:r>
      <w:r w:rsidRPr="00B30C29">
        <w:tab/>
        <w:t xml:space="preserve">          </w:t>
      </w:r>
      <w:r w:rsidR="00B30C29">
        <w:t xml:space="preserve">    </w:t>
      </w:r>
      <w:r w:rsidRPr="00B30C29">
        <w:t xml:space="preserve">  </w:t>
      </w:r>
      <w:r w:rsidR="00311097" w:rsidRPr="00B30C29">
        <w:t xml:space="preserve">                                </w:t>
      </w:r>
      <w:r w:rsidRPr="00B30C29">
        <w:t>«__»________20__ г.</w:t>
      </w:r>
    </w:p>
    <w:p w:rsidR="00D6794B" w:rsidRPr="00D6794B" w:rsidRDefault="00D6794B" w:rsidP="00D6794B">
      <w:pPr>
        <w:rPr>
          <w:b/>
          <w:sz w:val="20"/>
          <w:szCs w:val="20"/>
        </w:rPr>
      </w:pPr>
    </w:p>
    <w:tbl>
      <w:tblPr>
        <w:tblStyle w:val="610"/>
        <w:tblW w:w="9783" w:type="dxa"/>
        <w:jc w:val="center"/>
        <w:tblLayout w:type="fixed"/>
        <w:tblLook w:val="04A0" w:firstRow="1" w:lastRow="0" w:firstColumn="1" w:lastColumn="0" w:noHBand="0" w:noVBand="1"/>
      </w:tblPr>
      <w:tblGrid>
        <w:gridCol w:w="6374"/>
        <w:gridCol w:w="3409"/>
      </w:tblGrid>
      <w:tr w:rsidR="002752CE" w:rsidRPr="00D6794B" w:rsidTr="002752CE">
        <w:trPr>
          <w:trHeight w:val="224"/>
          <w:tblHeader/>
          <w:jc w:val="center"/>
        </w:trPr>
        <w:tc>
          <w:tcPr>
            <w:tcW w:w="6374" w:type="dxa"/>
            <w:vAlign w:val="center"/>
          </w:tcPr>
          <w:p w:rsidR="002752CE" w:rsidRPr="00D6794B" w:rsidRDefault="002752CE" w:rsidP="00D6794B">
            <w:pPr>
              <w:rPr>
                <w:sz w:val="20"/>
                <w:szCs w:val="20"/>
              </w:rPr>
            </w:pPr>
            <w:r w:rsidRPr="00D6794B">
              <w:rPr>
                <w:sz w:val="20"/>
                <w:szCs w:val="20"/>
              </w:rPr>
              <w:t>Леса по целевому назначению</w:t>
            </w:r>
          </w:p>
        </w:tc>
        <w:tc>
          <w:tcPr>
            <w:tcW w:w="3409" w:type="dxa"/>
            <w:vAlign w:val="center"/>
          </w:tcPr>
          <w:p w:rsidR="002752CE" w:rsidRPr="00D6794B" w:rsidRDefault="002752CE" w:rsidP="00522159">
            <w:pPr>
              <w:jc w:val="center"/>
              <w:rPr>
                <w:sz w:val="20"/>
                <w:szCs w:val="20"/>
              </w:rPr>
            </w:pPr>
            <w:r>
              <w:rPr>
                <w:sz w:val="20"/>
                <w:szCs w:val="20"/>
              </w:rPr>
              <w:t>З</w:t>
            </w:r>
            <w:r w:rsidRPr="00624C9C">
              <w:rPr>
                <w:sz w:val="20"/>
                <w:szCs w:val="20"/>
              </w:rPr>
              <w:t>ащитные леса – ценные леса – нерестоохранные полосы лесов</w:t>
            </w:r>
          </w:p>
        </w:tc>
      </w:tr>
      <w:tr w:rsidR="00D6794B" w:rsidRPr="00D6794B" w:rsidTr="00CA5DA5">
        <w:trPr>
          <w:trHeight w:val="224"/>
          <w:tblHeader/>
          <w:jc w:val="center"/>
        </w:trPr>
        <w:tc>
          <w:tcPr>
            <w:tcW w:w="6374" w:type="dxa"/>
          </w:tcPr>
          <w:p w:rsidR="00D6794B" w:rsidRPr="00D6794B" w:rsidRDefault="00D6794B" w:rsidP="00D6794B">
            <w:pPr>
              <w:rPr>
                <w:sz w:val="20"/>
                <w:szCs w:val="20"/>
              </w:rPr>
            </w:pPr>
            <w:r w:rsidRPr="00D6794B">
              <w:rPr>
                <w:sz w:val="20"/>
                <w:szCs w:val="20"/>
              </w:rPr>
              <w:t>Характеристика земель</w:t>
            </w:r>
          </w:p>
        </w:tc>
        <w:tc>
          <w:tcPr>
            <w:tcW w:w="3409" w:type="dxa"/>
            <w:shd w:val="clear" w:color="auto" w:fill="auto"/>
            <w:vAlign w:val="center"/>
          </w:tcPr>
          <w:p w:rsidR="002752CE" w:rsidRPr="00CA5DA5" w:rsidRDefault="00D6794B" w:rsidP="00522159">
            <w:pPr>
              <w:jc w:val="center"/>
              <w:rPr>
                <w:sz w:val="20"/>
                <w:szCs w:val="20"/>
              </w:rPr>
            </w:pPr>
            <w:r w:rsidRPr="00CA5DA5">
              <w:rPr>
                <w:sz w:val="20"/>
                <w:szCs w:val="20"/>
              </w:rPr>
              <w:t>Лесные</w:t>
            </w:r>
            <w:r w:rsidR="00624C9C" w:rsidRPr="00CA5DA5">
              <w:rPr>
                <w:sz w:val="20"/>
                <w:szCs w:val="20"/>
              </w:rPr>
              <w:t xml:space="preserve"> </w:t>
            </w:r>
            <w:r w:rsidRPr="00CA5DA5">
              <w:rPr>
                <w:sz w:val="20"/>
                <w:szCs w:val="20"/>
              </w:rPr>
              <w:t>земли</w:t>
            </w:r>
            <w:r w:rsidR="002752CE" w:rsidRPr="00CA5DA5">
              <w:rPr>
                <w:sz w:val="20"/>
                <w:szCs w:val="20"/>
              </w:rPr>
              <w:t>, не занятые лесной растительностью</w:t>
            </w:r>
          </w:p>
          <w:p w:rsidR="00D6794B" w:rsidRPr="00D6794B" w:rsidRDefault="002752CE" w:rsidP="00522159">
            <w:pPr>
              <w:jc w:val="center"/>
              <w:rPr>
                <w:sz w:val="20"/>
                <w:szCs w:val="20"/>
              </w:rPr>
            </w:pPr>
            <w:r w:rsidRPr="00CA5DA5">
              <w:rPr>
                <w:sz w:val="20"/>
                <w:szCs w:val="20"/>
              </w:rPr>
              <w:t>(редина биологическая)</w:t>
            </w:r>
          </w:p>
        </w:tc>
      </w:tr>
      <w:tr w:rsidR="00D6794B" w:rsidRPr="00D6794B" w:rsidTr="002752CE">
        <w:trPr>
          <w:jc w:val="center"/>
        </w:trPr>
        <w:tc>
          <w:tcPr>
            <w:tcW w:w="6374" w:type="dxa"/>
            <w:shd w:val="clear" w:color="auto" w:fill="auto"/>
          </w:tcPr>
          <w:p w:rsidR="00D6794B" w:rsidRPr="00D6794B" w:rsidRDefault="00D6794B" w:rsidP="00D6794B">
            <w:pPr>
              <w:rPr>
                <w:sz w:val="20"/>
                <w:szCs w:val="20"/>
              </w:rPr>
            </w:pPr>
            <w:r w:rsidRPr="00D6794B">
              <w:rPr>
                <w:sz w:val="20"/>
                <w:szCs w:val="20"/>
              </w:rPr>
              <w:t>Площадь (га)</w:t>
            </w:r>
          </w:p>
        </w:tc>
        <w:tc>
          <w:tcPr>
            <w:tcW w:w="3409" w:type="dxa"/>
            <w:shd w:val="clear" w:color="auto" w:fill="auto"/>
            <w:vAlign w:val="center"/>
          </w:tcPr>
          <w:p w:rsidR="00D6794B" w:rsidRPr="00D6794B" w:rsidRDefault="00E73497" w:rsidP="00D6794B">
            <w:pPr>
              <w:jc w:val="center"/>
              <w:rPr>
                <w:b/>
                <w:bCs/>
                <w:color w:val="000000"/>
                <w:sz w:val="20"/>
                <w:szCs w:val="20"/>
              </w:rPr>
            </w:pPr>
            <w:r>
              <w:rPr>
                <w:b/>
                <w:bCs/>
                <w:color w:val="000000"/>
                <w:sz w:val="20"/>
                <w:szCs w:val="20"/>
              </w:rPr>
              <w:t>0,8537</w:t>
            </w:r>
          </w:p>
        </w:tc>
      </w:tr>
      <w:tr w:rsidR="00D6794B" w:rsidRPr="00D6794B" w:rsidTr="002752CE">
        <w:trPr>
          <w:trHeight w:val="793"/>
          <w:jc w:val="center"/>
        </w:trPr>
        <w:tc>
          <w:tcPr>
            <w:tcW w:w="6374" w:type="dxa"/>
            <w:shd w:val="clear" w:color="auto" w:fill="auto"/>
          </w:tcPr>
          <w:p w:rsidR="00D6794B" w:rsidRPr="00D6794B" w:rsidRDefault="00D6794B" w:rsidP="00D6794B">
            <w:pPr>
              <w:jc w:val="both"/>
              <w:rPr>
                <w:spacing w:val="-2"/>
                <w:sz w:val="20"/>
                <w:szCs w:val="20"/>
              </w:rPr>
            </w:pPr>
            <w:r w:rsidRPr="00D6794B">
              <w:rPr>
                <w:spacing w:val="-2"/>
                <w:sz w:val="20"/>
                <w:szCs w:val="20"/>
              </w:rPr>
              <w:t>Ставка платы за единицу площади лесных участков (рублей/га)</w:t>
            </w:r>
          </w:p>
          <w:p w:rsidR="00D6794B" w:rsidRPr="00D6794B" w:rsidRDefault="00D6794B" w:rsidP="00D6794B">
            <w:pPr>
              <w:jc w:val="both"/>
              <w:rPr>
                <w:sz w:val="20"/>
                <w:szCs w:val="20"/>
              </w:rPr>
            </w:pPr>
            <w:r w:rsidRPr="00D6794B">
              <w:rPr>
                <w:spacing w:val="-2"/>
                <w:sz w:val="20"/>
                <w:szCs w:val="20"/>
              </w:rPr>
              <w:t>(</w:t>
            </w:r>
            <w:r w:rsidRPr="00D6794B">
              <w:rPr>
                <w:noProof/>
                <w:spacing w:val="-2"/>
                <w:sz w:val="20"/>
                <w:szCs w:val="20"/>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3 000</w:t>
            </w:r>
          </w:p>
        </w:tc>
      </w:tr>
      <w:tr w:rsidR="00624C9C" w:rsidRPr="00D6794B" w:rsidTr="002752CE">
        <w:trPr>
          <w:trHeight w:val="521"/>
          <w:jc w:val="center"/>
        </w:trPr>
        <w:tc>
          <w:tcPr>
            <w:tcW w:w="6374" w:type="dxa"/>
          </w:tcPr>
          <w:p w:rsidR="00624C9C" w:rsidRDefault="00624C9C" w:rsidP="00624C9C">
            <w:pPr>
              <w:widowControl w:val="0"/>
              <w:jc w:val="both"/>
              <w:rPr>
                <w:spacing w:val="-4"/>
                <w:sz w:val="20"/>
                <w:szCs w:val="20"/>
              </w:rPr>
            </w:pPr>
            <w:r>
              <w:rPr>
                <w:sz w:val="20"/>
                <w:szCs w:val="20"/>
              </w:rPr>
              <w:t xml:space="preserve">Коэффициент, </w:t>
            </w:r>
            <w:r>
              <w:rPr>
                <w:rFonts w:eastAsia="Calibri"/>
                <w:sz w:val="20"/>
                <w:szCs w:val="20"/>
              </w:rPr>
              <w:t>учитывающий категории защитных лесов и целевое назначение лесов (</w:t>
            </w:r>
            <w:r>
              <w:rPr>
                <w:sz w:val="20"/>
                <w:szCs w:val="20"/>
              </w:rPr>
              <w:t>в отношении защитных лесов</w:t>
            </w:r>
            <w:r>
              <w:rPr>
                <w:rFonts w:eastAsia="Calibri"/>
                <w:sz w:val="20"/>
                <w:szCs w:val="20"/>
              </w:rPr>
              <w:t>)</w:t>
            </w:r>
          </w:p>
        </w:tc>
        <w:tc>
          <w:tcPr>
            <w:tcW w:w="3409" w:type="dxa"/>
            <w:vAlign w:val="center"/>
          </w:tcPr>
          <w:p w:rsidR="00624C9C" w:rsidRDefault="00E73497" w:rsidP="00624C9C">
            <w:pPr>
              <w:widowControl w:val="0"/>
              <w:jc w:val="center"/>
              <w:rPr>
                <w:sz w:val="20"/>
                <w:szCs w:val="20"/>
              </w:rPr>
            </w:pPr>
            <w:r>
              <w:rPr>
                <w:sz w:val="20"/>
                <w:szCs w:val="20"/>
              </w:rPr>
              <w:t>1,5</w:t>
            </w:r>
          </w:p>
        </w:tc>
      </w:tr>
      <w:tr w:rsidR="00D6794B" w:rsidRPr="00D6794B" w:rsidTr="002752CE">
        <w:trPr>
          <w:trHeight w:val="521"/>
          <w:jc w:val="center"/>
        </w:trPr>
        <w:tc>
          <w:tcPr>
            <w:tcW w:w="6374" w:type="dxa"/>
            <w:shd w:val="clear" w:color="auto" w:fill="auto"/>
          </w:tcPr>
          <w:p w:rsidR="00D6794B" w:rsidRPr="00D6794B" w:rsidRDefault="00D6794B" w:rsidP="00E73497">
            <w:pPr>
              <w:jc w:val="both"/>
              <w:rPr>
                <w:sz w:val="20"/>
                <w:szCs w:val="20"/>
              </w:rPr>
            </w:pPr>
            <w:r w:rsidRPr="00D6794B">
              <w:rPr>
                <w:spacing w:val="-4"/>
                <w:sz w:val="20"/>
                <w:szCs w:val="20"/>
              </w:rPr>
              <w:t>К</w:t>
            </w:r>
            <w:r w:rsidR="005A73D3">
              <w:rPr>
                <w:spacing w:val="-4"/>
                <w:sz w:val="20"/>
                <w:szCs w:val="20"/>
              </w:rPr>
              <w:t>оэффициент, учитывающий приближе</w:t>
            </w:r>
            <w:r w:rsidRPr="00D6794B">
              <w:rPr>
                <w:spacing w:val="-4"/>
                <w:sz w:val="20"/>
                <w:szCs w:val="20"/>
              </w:rPr>
              <w:t xml:space="preserve">нность лесного участка к автомобильным дорогам общего пользования </w:t>
            </w:r>
            <w:r w:rsidR="00E73497">
              <w:rPr>
                <w:spacing w:val="-4"/>
                <w:sz w:val="20"/>
                <w:szCs w:val="20"/>
              </w:rPr>
              <w:t>от</w:t>
            </w:r>
            <w:r w:rsidRPr="00D6794B">
              <w:rPr>
                <w:spacing w:val="-4"/>
                <w:sz w:val="20"/>
                <w:szCs w:val="20"/>
              </w:rPr>
              <w:t xml:space="preserve"> </w:t>
            </w:r>
            <w:r w:rsidR="00624C9C">
              <w:rPr>
                <w:spacing w:val="-4"/>
                <w:sz w:val="20"/>
                <w:szCs w:val="20"/>
              </w:rPr>
              <w:t>1</w:t>
            </w:r>
            <w:r w:rsidR="00E73497">
              <w:rPr>
                <w:spacing w:val="-4"/>
                <w:sz w:val="20"/>
                <w:szCs w:val="20"/>
              </w:rPr>
              <w:t>,1</w:t>
            </w:r>
            <w:r w:rsidRPr="00D6794B">
              <w:rPr>
                <w:spacing w:val="-4"/>
                <w:sz w:val="20"/>
                <w:szCs w:val="20"/>
              </w:rPr>
              <w:t xml:space="preserve"> </w:t>
            </w:r>
            <w:r w:rsidR="00E73497">
              <w:rPr>
                <w:spacing w:val="-4"/>
                <w:sz w:val="20"/>
                <w:szCs w:val="20"/>
              </w:rPr>
              <w:t xml:space="preserve">до 2 </w:t>
            </w:r>
            <w:r w:rsidRPr="00D6794B">
              <w:rPr>
                <w:spacing w:val="-4"/>
                <w:sz w:val="20"/>
                <w:szCs w:val="20"/>
              </w:rPr>
              <w:t>километр</w:t>
            </w:r>
            <w:r w:rsidR="00E73497">
              <w:rPr>
                <w:spacing w:val="-4"/>
                <w:sz w:val="20"/>
                <w:szCs w:val="20"/>
              </w:rPr>
              <w:t>ов</w:t>
            </w:r>
            <w:r w:rsidRPr="00D6794B">
              <w:rPr>
                <w:spacing w:val="-4"/>
                <w:sz w:val="20"/>
                <w:szCs w:val="20"/>
              </w:rPr>
              <w:t xml:space="preserve"> </w:t>
            </w:r>
            <w:r w:rsidR="00624C9C">
              <w:rPr>
                <w:spacing w:val="-4"/>
                <w:sz w:val="20"/>
                <w:szCs w:val="20"/>
              </w:rPr>
              <w:t>включительно</w:t>
            </w:r>
            <w:r w:rsidRPr="00D6794B">
              <w:rPr>
                <w:spacing w:val="-4"/>
                <w:sz w:val="20"/>
                <w:szCs w:val="20"/>
              </w:rPr>
              <w:t>)</w:t>
            </w:r>
          </w:p>
        </w:tc>
        <w:tc>
          <w:tcPr>
            <w:tcW w:w="3409" w:type="dxa"/>
            <w:shd w:val="clear" w:color="auto" w:fill="auto"/>
            <w:vAlign w:val="center"/>
          </w:tcPr>
          <w:p w:rsidR="00D6794B" w:rsidRPr="00D6794B" w:rsidRDefault="00E73497" w:rsidP="00D6794B">
            <w:pPr>
              <w:jc w:val="center"/>
              <w:rPr>
                <w:sz w:val="20"/>
                <w:szCs w:val="20"/>
              </w:rPr>
            </w:pPr>
            <w:r>
              <w:rPr>
                <w:sz w:val="20"/>
                <w:szCs w:val="20"/>
              </w:rPr>
              <w:t>3</w:t>
            </w:r>
          </w:p>
        </w:tc>
      </w:tr>
      <w:tr w:rsidR="00D6794B" w:rsidRPr="00D6794B" w:rsidTr="002752CE">
        <w:trPr>
          <w:trHeight w:val="226"/>
          <w:jc w:val="center"/>
        </w:trPr>
        <w:tc>
          <w:tcPr>
            <w:tcW w:w="6374" w:type="dxa"/>
            <w:shd w:val="clear" w:color="auto" w:fill="auto"/>
          </w:tcPr>
          <w:p w:rsidR="00D6794B" w:rsidRPr="00D6794B" w:rsidRDefault="00D6794B" w:rsidP="00E73497">
            <w:pPr>
              <w:jc w:val="both"/>
              <w:rPr>
                <w:spacing w:val="-4"/>
                <w:sz w:val="20"/>
                <w:szCs w:val="20"/>
              </w:rPr>
            </w:pPr>
            <w:r w:rsidRPr="00D6794B">
              <w:rPr>
                <w:spacing w:val="-4"/>
                <w:sz w:val="20"/>
                <w:szCs w:val="20"/>
              </w:rPr>
              <w:t>Коэффициент, учитывающий площадь лесного участка (</w:t>
            </w:r>
            <w:r w:rsidR="00E73497">
              <w:rPr>
                <w:spacing w:val="-4"/>
                <w:sz w:val="20"/>
                <w:szCs w:val="20"/>
              </w:rPr>
              <w:t>свыше 0,3 га</w:t>
            </w:r>
            <w:r w:rsidRPr="00D6794B">
              <w:rPr>
                <w:spacing w:val="-4"/>
                <w:sz w:val="20"/>
                <w:szCs w:val="20"/>
              </w:rPr>
              <w:t>)</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1</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2024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2,7</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2024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E73497" w:rsidP="00D6794B">
            <w:pPr>
              <w:jc w:val="center"/>
              <w:rPr>
                <w:b/>
                <w:sz w:val="20"/>
                <w:szCs w:val="20"/>
              </w:rPr>
            </w:pPr>
            <w:r>
              <w:rPr>
                <w:b/>
                <w:sz w:val="20"/>
                <w:szCs w:val="20"/>
              </w:rPr>
              <w:t>31 117,37</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2024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2024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2025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2,82</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2025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E73497" w:rsidP="00522159">
            <w:pPr>
              <w:jc w:val="center"/>
              <w:rPr>
                <w:b/>
                <w:sz w:val="20"/>
                <w:szCs w:val="20"/>
              </w:rPr>
            </w:pPr>
            <w:r>
              <w:rPr>
                <w:b/>
                <w:sz w:val="20"/>
                <w:szCs w:val="20"/>
              </w:rPr>
              <w:t>32 500,36</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2025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2025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2026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2,93</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2026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E73497" w:rsidP="007A2596">
            <w:pPr>
              <w:jc w:val="center"/>
              <w:rPr>
                <w:b/>
                <w:sz w:val="20"/>
                <w:szCs w:val="20"/>
              </w:rPr>
            </w:pPr>
            <w:r>
              <w:rPr>
                <w:b/>
                <w:sz w:val="20"/>
                <w:szCs w:val="20"/>
              </w:rPr>
              <w:t>33 768,</w:t>
            </w:r>
            <w:r w:rsidR="007A2596">
              <w:rPr>
                <w:b/>
                <w:sz w:val="20"/>
                <w:szCs w:val="20"/>
              </w:rPr>
              <w:t>10</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2026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2026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bl>
    <w:tbl>
      <w:tblPr>
        <w:tblW w:w="9927" w:type="dxa"/>
        <w:tblInd w:w="-72" w:type="dxa"/>
        <w:tblLook w:val="01E0" w:firstRow="1" w:lastRow="1" w:firstColumn="1" w:lastColumn="1" w:noHBand="0" w:noVBand="0"/>
      </w:tblPr>
      <w:tblGrid>
        <w:gridCol w:w="72"/>
        <w:gridCol w:w="4253"/>
        <w:gridCol w:w="1276"/>
        <w:gridCol w:w="4253"/>
        <w:gridCol w:w="73"/>
      </w:tblGrid>
      <w:tr w:rsidR="00D6794B" w:rsidRPr="00D6794B" w:rsidTr="00D6794B">
        <w:tc>
          <w:tcPr>
            <w:tcW w:w="9927" w:type="dxa"/>
            <w:gridSpan w:val="5"/>
            <w:shd w:val="clear" w:color="auto" w:fill="auto"/>
          </w:tcPr>
          <w:p w:rsidR="00D6794B" w:rsidRPr="00D6794B" w:rsidRDefault="00D6794B" w:rsidP="00D6794B">
            <w:pPr>
              <w:jc w:val="both"/>
              <w:rPr>
                <w:highlight w:val="yellow"/>
              </w:rPr>
            </w:pPr>
          </w:p>
          <w:p w:rsidR="00D6794B" w:rsidRPr="00D6794B" w:rsidRDefault="00D6794B" w:rsidP="00D6794B">
            <w:pPr>
              <w:jc w:val="both"/>
              <w:rPr>
                <w:highlight w:val="yellow"/>
              </w:rPr>
            </w:pPr>
          </w:p>
        </w:tc>
      </w:tr>
      <w:tr w:rsidR="00D6794B" w:rsidRPr="00D6794B" w:rsidTr="00D6794B">
        <w:trPr>
          <w:gridBefore w:val="1"/>
          <w:gridAfter w:val="1"/>
          <w:wBefore w:w="72" w:type="dxa"/>
          <w:wAfter w:w="73" w:type="dxa"/>
        </w:trPr>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2752CE" w:rsidRPr="00D6794B" w:rsidRDefault="00D6794B" w:rsidP="002752CE">
      <w:pPr>
        <w:ind w:left="6379"/>
      </w:pPr>
      <w:r w:rsidRPr="00D6794B">
        <w:rPr>
          <w:highlight w:val="yellow"/>
        </w:rPr>
        <w:br w:type="page"/>
      </w:r>
      <w:r w:rsidR="002752CE" w:rsidRPr="00D6794B">
        <w:t xml:space="preserve">Приложение № </w:t>
      </w:r>
      <w:r w:rsidR="002752CE">
        <w:t>4</w:t>
      </w:r>
      <w:r w:rsidR="002752CE" w:rsidRPr="00D6794B">
        <w:t xml:space="preserve"> к договору аренды лесного участка                 № ____ от _______________</w:t>
      </w:r>
    </w:p>
    <w:p w:rsidR="00D6794B" w:rsidRPr="00D6794B" w:rsidRDefault="00D6794B" w:rsidP="00D6794B">
      <w:pPr>
        <w:spacing w:line="360" w:lineRule="atLeast"/>
        <w:ind w:left="6521"/>
        <w:jc w:val="both"/>
        <w:rPr>
          <w:b/>
        </w:rPr>
      </w:pPr>
    </w:p>
    <w:p w:rsidR="00D6794B" w:rsidRPr="00D6794B" w:rsidRDefault="00D6794B" w:rsidP="00D6794B">
      <w:pPr>
        <w:jc w:val="center"/>
        <w:rPr>
          <w:b/>
        </w:rPr>
      </w:pPr>
      <w:r w:rsidRPr="00D6794B">
        <w:rPr>
          <w:b/>
        </w:rPr>
        <w:t>СРОКИ</w:t>
      </w:r>
    </w:p>
    <w:p w:rsidR="00D6794B" w:rsidRPr="00D6794B" w:rsidRDefault="00D6794B" w:rsidP="00D6794B">
      <w:pPr>
        <w:jc w:val="center"/>
        <w:rPr>
          <w:rFonts w:ascii="Courier New" w:hAnsi="Courier New" w:cs="Courier New"/>
          <w:sz w:val="20"/>
          <w:szCs w:val="20"/>
        </w:rPr>
      </w:pPr>
      <w:r w:rsidRPr="00D6794B">
        <w:rPr>
          <w:b/>
        </w:rPr>
        <w:t>внесения арендной платы за год</w:t>
      </w:r>
    </w:p>
    <w:p w:rsidR="00D6794B" w:rsidRPr="00D6794B" w:rsidRDefault="00D6794B" w:rsidP="00D6794B">
      <w:pPr>
        <w:jc w:val="center"/>
        <w:rPr>
          <w:rFonts w:ascii="Courier New" w:hAnsi="Courier New" w:cs="Courier New"/>
          <w:sz w:val="20"/>
          <w:szCs w:val="20"/>
        </w:rPr>
      </w:pPr>
      <w:r w:rsidRPr="00D6794B">
        <w:rPr>
          <w:rFonts w:ascii="Courier New" w:hAnsi="Courier New" w:cs="Courier New"/>
          <w:sz w:val="20"/>
          <w:szCs w:val="20"/>
        </w:rPr>
        <w:t xml:space="preserve">                                                                      </w:t>
      </w:r>
      <w:r w:rsidRPr="00D6794B">
        <w:t>(рублей)</w:t>
      </w:r>
    </w:p>
    <w:tbl>
      <w:tblPr>
        <w:tblW w:w="9357" w:type="dxa"/>
        <w:jc w:val="center"/>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D6794B" w:rsidRPr="00D6794B" w:rsidTr="00D6794B">
        <w:trPr>
          <w:jc w:val="center"/>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p w:rsidR="00D6794B" w:rsidRPr="00D6794B" w:rsidRDefault="00D6794B" w:rsidP="00D6794B">
            <w:pPr>
              <w:autoSpaceDE w:val="0"/>
              <w:autoSpaceDN w:val="0"/>
              <w:adjustRightInd w:val="0"/>
              <w:jc w:val="center"/>
              <w:rPr>
                <w:bCs/>
                <w:sz w:val="20"/>
                <w:szCs w:val="20"/>
              </w:rPr>
            </w:pPr>
            <w:r w:rsidRPr="00D6794B">
              <w:rPr>
                <w:bCs/>
                <w:sz w:val="20"/>
                <w:szCs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том числе</w:t>
            </w:r>
          </w:p>
        </w:tc>
      </w:tr>
      <w:tr w:rsidR="00D6794B" w:rsidRPr="00D6794B" w:rsidTr="00D6794B">
        <w:trPr>
          <w:jc w:val="center"/>
        </w:trPr>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федеральный бюджет</w:t>
            </w:r>
          </w:p>
        </w:tc>
      </w:tr>
      <w:tr w:rsidR="00D6794B" w:rsidRPr="00D6794B" w:rsidTr="00D6794B">
        <w:trPr>
          <w:trHeight w:val="236"/>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5</w:t>
            </w:r>
          </w:p>
        </w:tc>
      </w:tr>
      <w:tr w:rsidR="00D6794B"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2024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E73497" w:rsidP="00D6794B">
            <w:pPr>
              <w:autoSpaceDE w:val="0"/>
              <w:autoSpaceDN w:val="0"/>
              <w:adjustRightInd w:val="0"/>
              <w:jc w:val="center"/>
              <w:rPr>
                <w:b/>
                <w:bCs/>
                <w:sz w:val="20"/>
                <w:szCs w:val="20"/>
              </w:rPr>
            </w:pPr>
            <w:r>
              <w:rPr>
                <w:b/>
                <w:sz w:val="20"/>
                <w:szCs w:val="20"/>
              </w:rPr>
              <w:t>31 117,37</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февраля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E73497" w:rsidP="0064224B">
            <w:pPr>
              <w:autoSpaceDE w:val="0"/>
              <w:autoSpaceDN w:val="0"/>
              <w:adjustRightInd w:val="0"/>
              <w:jc w:val="center"/>
              <w:rPr>
                <w:bCs/>
                <w:sz w:val="20"/>
                <w:szCs w:val="20"/>
              </w:rPr>
            </w:pPr>
            <w:r>
              <w:rPr>
                <w:bCs/>
                <w:sz w:val="20"/>
                <w:szCs w:val="20"/>
              </w:rPr>
              <w:t>5 416,</w:t>
            </w:r>
            <w:r w:rsidR="0064224B">
              <w:rPr>
                <w:bCs/>
                <w:sz w:val="20"/>
                <w:szCs w:val="20"/>
              </w:rPr>
              <w:t>73</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апреля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E73497" w:rsidP="0064224B">
            <w:pPr>
              <w:autoSpaceDE w:val="0"/>
              <w:autoSpaceDN w:val="0"/>
              <w:adjustRightInd w:val="0"/>
              <w:jc w:val="center"/>
              <w:rPr>
                <w:bCs/>
                <w:sz w:val="20"/>
                <w:szCs w:val="20"/>
              </w:rPr>
            </w:pPr>
            <w:r>
              <w:rPr>
                <w:bCs/>
                <w:sz w:val="20"/>
                <w:szCs w:val="20"/>
              </w:rPr>
              <w:t>5 416,</w:t>
            </w:r>
            <w:r w:rsidR="0064224B">
              <w:rPr>
                <w:bCs/>
                <w:sz w:val="20"/>
                <w:szCs w:val="20"/>
              </w:rPr>
              <w:t>73</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июня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E73497" w:rsidP="004915D2">
            <w:pPr>
              <w:autoSpaceDE w:val="0"/>
              <w:autoSpaceDN w:val="0"/>
              <w:adjustRightInd w:val="0"/>
              <w:jc w:val="center"/>
              <w:rPr>
                <w:bCs/>
                <w:sz w:val="20"/>
                <w:szCs w:val="20"/>
              </w:rPr>
            </w:pPr>
            <w:r>
              <w:rPr>
                <w:bCs/>
                <w:sz w:val="20"/>
                <w:szCs w:val="20"/>
              </w:rPr>
              <w:t>5 416,</w:t>
            </w:r>
            <w:r w:rsidR="0064224B">
              <w:rPr>
                <w:bCs/>
                <w:sz w:val="20"/>
                <w:szCs w:val="20"/>
              </w:rPr>
              <w:t>73</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августа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E73497" w:rsidP="004915D2">
            <w:pPr>
              <w:autoSpaceDE w:val="0"/>
              <w:autoSpaceDN w:val="0"/>
              <w:adjustRightInd w:val="0"/>
              <w:jc w:val="center"/>
              <w:rPr>
                <w:bCs/>
                <w:sz w:val="20"/>
                <w:szCs w:val="20"/>
              </w:rPr>
            </w:pPr>
            <w:r>
              <w:rPr>
                <w:bCs/>
                <w:sz w:val="20"/>
                <w:szCs w:val="20"/>
              </w:rPr>
              <w:t>5 416,</w:t>
            </w:r>
            <w:r w:rsidR="0064224B">
              <w:rPr>
                <w:bCs/>
                <w:sz w:val="20"/>
                <w:szCs w:val="20"/>
              </w:rPr>
              <w:t>73</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октября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E73497" w:rsidP="004915D2">
            <w:pPr>
              <w:autoSpaceDE w:val="0"/>
              <w:autoSpaceDN w:val="0"/>
              <w:adjustRightInd w:val="0"/>
              <w:jc w:val="center"/>
              <w:rPr>
                <w:bCs/>
                <w:sz w:val="20"/>
                <w:szCs w:val="20"/>
              </w:rPr>
            </w:pPr>
            <w:r>
              <w:rPr>
                <w:bCs/>
                <w:sz w:val="20"/>
                <w:szCs w:val="20"/>
              </w:rPr>
              <w:t>5 416,</w:t>
            </w:r>
            <w:r w:rsidR="0064224B">
              <w:rPr>
                <w:bCs/>
                <w:sz w:val="20"/>
                <w:szCs w:val="20"/>
              </w:rPr>
              <w:t>73</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декабря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64224B" w:rsidP="004915D2">
            <w:pPr>
              <w:autoSpaceDE w:val="0"/>
              <w:autoSpaceDN w:val="0"/>
              <w:adjustRightInd w:val="0"/>
              <w:jc w:val="center"/>
              <w:rPr>
                <w:bCs/>
                <w:sz w:val="20"/>
                <w:szCs w:val="20"/>
              </w:rPr>
            </w:pPr>
            <w:r>
              <w:rPr>
                <w:bCs/>
                <w:sz w:val="20"/>
                <w:szCs w:val="20"/>
              </w:rPr>
              <w:t>5 416,71</w:t>
            </w:r>
          </w:p>
        </w:tc>
      </w:tr>
      <w:tr w:rsidR="00D6794B"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2025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E73497" w:rsidP="00D6794B">
            <w:pPr>
              <w:autoSpaceDE w:val="0"/>
              <w:autoSpaceDN w:val="0"/>
              <w:adjustRightInd w:val="0"/>
              <w:jc w:val="center"/>
              <w:rPr>
                <w:b/>
                <w:bCs/>
                <w:sz w:val="20"/>
                <w:szCs w:val="20"/>
              </w:rPr>
            </w:pPr>
            <w:r>
              <w:rPr>
                <w:b/>
                <w:sz w:val="20"/>
                <w:szCs w:val="20"/>
              </w:rPr>
              <w:t>32 500,36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февраля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4915D2">
            <w:pPr>
              <w:autoSpaceDE w:val="0"/>
              <w:autoSpaceDN w:val="0"/>
              <w:adjustRightInd w:val="0"/>
              <w:jc w:val="center"/>
              <w:rPr>
                <w:bCs/>
                <w:sz w:val="20"/>
                <w:szCs w:val="20"/>
              </w:rPr>
            </w:pPr>
            <w:r>
              <w:rPr>
                <w:bCs/>
                <w:sz w:val="20"/>
                <w:szCs w:val="20"/>
              </w:rPr>
              <w:t>5 628,02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апреля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515C1C">
            <w:pPr>
              <w:autoSpaceDE w:val="0"/>
              <w:autoSpaceDN w:val="0"/>
              <w:adjustRightInd w:val="0"/>
              <w:jc w:val="center"/>
              <w:rPr>
                <w:bCs/>
                <w:sz w:val="20"/>
                <w:szCs w:val="20"/>
              </w:rPr>
            </w:pPr>
            <w:r>
              <w:rPr>
                <w:bCs/>
                <w:sz w:val="20"/>
                <w:szCs w:val="20"/>
              </w:rPr>
              <w:t>5 628,02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июня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4915D2">
            <w:pPr>
              <w:autoSpaceDE w:val="0"/>
              <w:autoSpaceDN w:val="0"/>
              <w:adjustRightInd w:val="0"/>
              <w:jc w:val="center"/>
              <w:rPr>
                <w:bCs/>
                <w:sz w:val="20"/>
                <w:szCs w:val="20"/>
              </w:rPr>
            </w:pPr>
            <w:r>
              <w:rPr>
                <w:bCs/>
                <w:sz w:val="20"/>
                <w:szCs w:val="20"/>
              </w:rPr>
              <w:t>5 628,02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августа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4915D2">
            <w:pPr>
              <w:autoSpaceDE w:val="0"/>
              <w:autoSpaceDN w:val="0"/>
              <w:adjustRightInd w:val="0"/>
              <w:jc w:val="center"/>
              <w:rPr>
                <w:bCs/>
                <w:sz w:val="20"/>
                <w:szCs w:val="20"/>
              </w:rPr>
            </w:pPr>
            <w:r>
              <w:rPr>
                <w:bCs/>
                <w:sz w:val="20"/>
                <w:szCs w:val="20"/>
              </w:rPr>
              <w:t>5 628,02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октября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4915D2">
            <w:pPr>
              <w:autoSpaceDE w:val="0"/>
              <w:autoSpaceDN w:val="0"/>
              <w:adjustRightInd w:val="0"/>
              <w:jc w:val="center"/>
              <w:rPr>
                <w:bCs/>
                <w:sz w:val="20"/>
                <w:szCs w:val="20"/>
              </w:rPr>
            </w:pPr>
            <w:r>
              <w:rPr>
                <w:bCs/>
                <w:sz w:val="20"/>
                <w:szCs w:val="20"/>
              </w:rPr>
              <w:t>5 628,02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декабря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9426EB" w:rsidP="004915D2">
            <w:pPr>
              <w:autoSpaceDE w:val="0"/>
              <w:autoSpaceDN w:val="0"/>
              <w:adjustRightInd w:val="0"/>
              <w:jc w:val="center"/>
              <w:rPr>
                <w:bCs/>
                <w:sz w:val="20"/>
                <w:szCs w:val="20"/>
              </w:rPr>
            </w:pPr>
            <w:r>
              <w:rPr>
                <w:bCs/>
                <w:sz w:val="20"/>
                <w:szCs w:val="20"/>
              </w:rPr>
              <w:t>5 628,00</w:t>
            </w:r>
          </w:p>
        </w:tc>
      </w:tr>
      <w:tr w:rsidR="00D6794B" w:rsidRPr="00D6794B" w:rsidTr="006F7FA2">
        <w:trPr>
          <w:trHeight w:val="164"/>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2026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E73497" w:rsidP="0064224B">
            <w:pPr>
              <w:autoSpaceDE w:val="0"/>
              <w:autoSpaceDN w:val="0"/>
              <w:adjustRightInd w:val="0"/>
              <w:jc w:val="center"/>
              <w:rPr>
                <w:b/>
                <w:bCs/>
                <w:sz w:val="20"/>
                <w:szCs w:val="20"/>
              </w:rPr>
            </w:pPr>
            <w:r>
              <w:rPr>
                <w:b/>
                <w:sz w:val="20"/>
                <w:szCs w:val="20"/>
              </w:rPr>
              <w:t>33 768,1</w:t>
            </w:r>
            <w:r w:rsidR="0064224B">
              <w:rPr>
                <w:b/>
                <w:sz w:val="20"/>
                <w:szCs w:val="20"/>
              </w:rPr>
              <w:t>0</w:t>
            </w:r>
          </w:p>
        </w:tc>
      </w:tr>
    </w:tbl>
    <w:p w:rsidR="00D6794B" w:rsidRPr="002752CE" w:rsidRDefault="00D6794B" w:rsidP="00D6794B">
      <w:pPr>
        <w:widowControl w:val="0"/>
        <w:autoSpaceDE w:val="0"/>
        <w:autoSpaceDN w:val="0"/>
        <w:jc w:val="both"/>
        <w:rPr>
          <w:b/>
          <w:sz w:val="20"/>
          <w:szCs w:val="20"/>
        </w:rPr>
      </w:pPr>
    </w:p>
    <w:p w:rsidR="00D6794B" w:rsidRPr="00D6794B" w:rsidRDefault="00D6794B" w:rsidP="00D6794B">
      <w:pPr>
        <w:widowControl w:val="0"/>
        <w:autoSpaceDE w:val="0"/>
        <w:autoSpaceDN w:val="0"/>
        <w:ind w:firstLine="708"/>
        <w:jc w:val="both"/>
        <w:rPr>
          <w:b/>
        </w:rPr>
      </w:pPr>
      <w:r w:rsidRPr="00D6794B">
        <w:rPr>
          <w:b/>
        </w:rPr>
        <w:t xml:space="preserve">Срок внесения арендной платы в последующие годы: равными частями </w:t>
      </w:r>
      <w:r w:rsidRPr="00D6794B">
        <w:rPr>
          <w:b/>
        </w:rPr>
        <w:br/>
        <w:t>до 15 февраля, до 15 апреля до 15 июля, до 15 августа, до 15 октября, до 15 декабря текущего года.</w:t>
      </w:r>
    </w:p>
    <w:p w:rsidR="00D6794B" w:rsidRPr="00D6794B" w:rsidRDefault="00D6794B" w:rsidP="00D6794B">
      <w:pPr>
        <w:autoSpaceDE w:val="0"/>
        <w:autoSpaceDN w:val="0"/>
        <w:adjustRightInd w:val="0"/>
        <w:ind w:firstLine="708"/>
        <w:jc w:val="both"/>
      </w:pPr>
      <w:r w:rsidRPr="00D6794B">
        <w:t>Платежные реквизиты для перечисления арендной платы в части минимального размера (федеральный бюджет):</w:t>
      </w:r>
    </w:p>
    <w:p w:rsidR="00D6794B" w:rsidRPr="002752CE" w:rsidRDefault="00D6794B" w:rsidP="00D6794B">
      <w:pPr>
        <w:autoSpaceDE w:val="0"/>
        <w:autoSpaceDN w:val="0"/>
        <w:adjustRightInd w:val="0"/>
        <w:jc w:val="both"/>
        <w:rPr>
          <w:sz w:val="20"/>
          <w:szCs w:val="20"/>
          <w:u w:val="single"/>
        </w:rPr>
      </w:pPr>
    </w:p>
    <w:p w:rsidR="00D6794B" w:rsidRPr="00D6794B" w:rsidRDefault="00D6794B" w:rsidP="00D6794B">
      <w:pPr>
        <w:autoSpaceDE w:val="0"/>
        <w:autoSpaceDN w:val="0"/>
        <w:adjustRightInd w:val="0"/>
        <w:jc w:val="both"/>
      </w:pPr>
      <w:r w:rsidRPr="00D6794B">
        <w:rPr>
          <w:u w:val="single"/>
        </w:rPr>
        <w:t>НАИМЕНОВАНИЕ ПОЛУЧАТЕЛЯ:</w:t>
      </w:r>
      <w:r w:rsidRPr="00D6794B">
        <w:t xml:space="preserve"> </w:t>
      </w:r>
      <w:r w:rsidR="006F7FA2">
        <w:t>Министерство</w:t>
      </w:r>
      <w:r w:rsidRPr="00D6794B">
        <w:t xml:space="preserve"> лесного </w:t>
      </w:r>
      <w:r w:rsidR="006F7FA2">
        <w:t xml:space="preserve">и охотничьего </w:t>
      </w:r>
      <w:r w:rsidRPr="00D6794B">
        <w:t>хозяйства Камчатского края</w:t>
      </w:r>
    </w:p>
    <w:p w:rsidR="00D6794B" w:rsidRPr="00D6794B" w:rsidRDefault="00D6794B" w:rsidP="00D6794B">
      <w:pPr>
        <w:autoSpaceDE w:val="0"/>
        <w:autoSpaceDN w:val="0"/>
        <w:adjustRightInd w:val="0"/>
        <w:jc w:val="both"/>
      </w:pPr>
      <w:r w:rsidRPr="00D6794B">
        <w:rPr>
          <w:u w:val="single"/>
        </w:rPr>
        <w:t>ИНН</w:t>
      </w:r>
      <w:r w:rsidRPr="00D6794B">
        <w:t>: 4101145761</w:t>
      </w:r>
    </w:p>
    <w:p w:rsidR="00D6794B" w:rsidRPr="00D6794B" w:rsidRDefault="00D6794B" w:rsidP="00D6794B">
      <w:pPr>
        <w:tabs>
          <w:tab w:val="left" w:pos="6630"/>
        </w:tabs>
        <w:autoSpaceDE w:val="0"/>
        <w:autoSpaceDN w:val="0"/>
        <w:adjustRightInd w:val="0"/>
        <w:jc w:val="both"/>
      </w:pPr>
      <w:r w:rsidRPr="00D6794B">
        <w:rPr>
          <w:u w:val="single"/>
        </w:rPr>
        <w:t>КПП</w:t>
      </w:r>
      <w:r w:rsidRPr="00D6794B">
        <w:t>: 410101001</w:t>
      </w:r>
      <w:r w:rsidRPr="00D6794B">
        <w:tab/>
      </w:r>
    </w:p>
    <w:p w:rsidR="00D6794B" w:rsidRPr="00D6794B" w:rsidRDefault="00D6794B" w:rsidP="00D6794B">
      <w:pPr>
        <w:autoSpaceDE w:val="0"/>
        <w:autoSpaceDN w:val="0"/>
        <w:adjustRightInd w:val="0"/>
        <w:jc w:val="both"/>
        <w:rPr>
          <w:u w:val="single"/>
        </w:rPr>
      </w:pPr>
      <w:r w:rsidRPr="00D6794B">
        <w:rPr>
          <w:u w:val="single"/>
        </w:rPr>
        <w:t>БАНК ПОЛУЧАТЕЛЯ</w:t>
      </w:r>
      <w:r w:rsidRPr="00D6794B">
        <w:t xml:space="preserve">: </w:t>
      </w:r>
      <w:r w:rsidRPr="00D6794B">
        <w:rPr>
          <w:color w:val="000000"/>
        </w:rPr>
        <w:t>Отделение Петропавловск-Камчатский Банка России// Управление Федерального казначейства по Камчатскому краю г. Петропавловск-Камчатский</w:t>
      </w:r>
      <w:r w:rsidRPr="00D6794B">
        <w:rPr>
          <w:u w:val="single"/>
        </w:rPr>
        <w:t xml:space="preserve"> </w:t>
      </w:r>
    </w:p>
    <w:p w:rsidR="00D6794B" w:rsidRPr="00D6794B" w:rsidRDefault="00D6794B" w:rsidP="00D6794B">
      <w:pPr>
        <w:autoSpaceDE w:val="0"/>
        <w:autoSpaceDN w:val="0"/>
        <w:adjustRightInd w:val="0"/>
        <w:jc w:val="both"/>
      </w:pPr>
      <w:r w:rsidRPr="00D6794B">
        <w:rPr>
          <w:u w:val="single"/>
        </w:rPr>
        <w:t>БИК БАНКА</w:t>
      </w:r>
      <w:r w:rsidRPr="00D6794B">
        <w:t>: 013002402</w:t>
      </w:r>
    </w:p>
    <w:p w:rsidR="00D6794B" w:rsidRPr="00D6794B" w:rsidRDefault="00D6794B" w:rsidP="00D6794B">
      <w:pPr>
        <w:autoSpaceDE w:val="0"/>
        <w:autoSpaceDN w:val="0"/>
        <w:adjustRightInd w:val="0"/>
        <w:jc w:val="both"/>
      </w:pPr>
      <w:r w:rsidRPr="00D6794B">
        <w:rPr>
          <w:u w:val="single"/>
        </w:rPr>
        <w:t>№ СЧЕТА:</w:t>
      </w:r>
      <w:r w:rsidRPr="00D6794B">
        <w:t xml:space="preserve"> 03100643000000013800</w:t>
      </w:r>
    </w:p>
    <w:p w:rsidR="00D6794B" w:rsidRPr="00D6794B" w:rsidRDefault="00D6794B" w:rsidP="00D6794B">
      <w:pPr>
        <w:autoSpaceDE w:val="0"/>
        <w:autoSpaceDN w:val="0"/>
        <w:adjustRightInd w:val="0"/>
        <w:jc w:val="both"/>
      </w:pPr>
      <w:r w:rsidRPr="00D6794B">
        <w:t>К/СЧЕТ: 40102810945370000031</w:t>
      </w:r>
    </w:p>
    <w:p w:rsidR="00D6794B" w:rsidRPr="00D6794B" w:rsidRDefault="00D6794B" w:rsidP="00D6794B">
      <w:pPr>
        <w:autoSpaceDE w:val="0"/>
        <w:autoSpaceDN w:val="0"/>
        <w:adjustRightInd w:val="0"/>
        <w:jc w:val="both"/>
      </w:pPr>
      <w:r w:rsidRPr="00D6794B">
        <w:rPr>
          <w:u w:val="single"/>
        </w:rPr>
        <w:t>ОКТМО</w:t>
      </w:r>
      <w:r w:rsidRPr="00D6794B">
        <w:t xml:space="preserve">: </w:t>
      </w:r>
      <w:r w:rsidR="00544993">
        <w:t>30607101</w:t>
      </w:r>
    </w:p>
    <w:p w:rsidR="00D6794B" w:rsidRPr="00D6794B" w:rsidRDefault="00D6794B" w:rsidP="00D6794B">
      <w:pPr>
        <w:autoSpaceDE w:val="0"/>
        <w:autoSpaceDN w:val="0"/>
        <w:adjustRightInd w:val="0"/>
        <w:jc w:val="both"/>
      </w:pPr>
      <w:r w:rsidRPr="00D6794B">
        <w:rPr>
          <w:u w:val="single"/>
        </w:rPr>
        <w:t>УИН</w:t>
      </w:r>
      <w:r w:rsidRPr="00D6794B">
        <w:t xml:space="preserve"> для платежных поручений – устанавливается при выставлении счета</w:t>
      </w:r>
    </w:p>
    <w:p w:rsidR="00D6794B" w:rsidRPr="00D6794B" w:rsidRDefault="00D6794B" w:rsidP="00D6794B">
      <w:pPr>
        <w:widowControl w:val="0"/>
        <w:autoSpaceDE w:val="0"/>
        <w:autoSpaceDN w:val="0"/>
        <w:adjustRightInd w:val="0"/>
        <w:jc w:val="both"/>
      </w:pPr>
      <w:r w:rsidRPr="00D6794B">
        <w:rPr>
          <w:u w:val="single"/>
        </w:rPr>
        <w:t>КБК</w:t>
      </w:r>
      <w:r w:rsidRPr="00D6794B">
        <w:t xml:space="preserve">: 053 1 12 04012 01 6000 120 </w:t>
      </w:r>
    </w:p>
    <w:p w:rsidR="00D6794B" w:rsidRPr="00D6794B" w:rsidRDefault="00D6794B" w:rsidP="00D6794B">
      <w:pPr>
        <w:autoSpaceDE w:val="0"/>
        <w:autoSpaceDN w:val="0"/>
        <w:adjustRightInd w:val="0"/>
        <w:ind w:firstLine="708"/>
        <w:jc w:val="both"/>
      </w:pPr>
      <w:r w:rsidRPr="00D6794B">
        <w:t>Платежные реквизиты для перечисления арендной платы в части превышения минимального размера (бюджет Камчатского края):</w:t>
      </w:r>
    </w:p>
    <w:p w:rsidR="00D6794B" w:rsidRPr="00D6794B" w:rsidRDefault="00D6794B" w:rsidP="00D6794B">
      <w:pPr>
        <w:widowControl w:val="0"/>
        <w:autoSpaceDE w:val="0"/>
        <w:autoSpaceDN w:val="0"/>
        <w:adjustRightInd w:val="0"/>
        <w:jc w:val="both"/>
      </w:pPr>
      <w:r w:rsidRPr="00D6794B">
        <w:rPr>
          <w:u w:val="single"/>
        </w:rPr>
        <w:t>КБК</w:t>
      </w:r>
      <w:r w:rsidRPr="00D6794B">
        <w:t xml:space="preserve">: 848 1 12 04014 02 0000 120 </w:t>
      </w:r>
    </w:p>
    <w:p w:rsidR="00D6794B" w:rsidRPr="00D6794B" w:rsidRDefault="00D6794B" w:rsidP="00D6794B">
      <w:pPr>
        <w:widowControl w:val="0"/>
        <w:autoSpaceDE w:val="0"/>
        <w:autoSpaceDN w:val="0"/>
        <w:adjustRightInd w:val="0"/>
        <w:jc w:val="both"/>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widowControl w:val="0"/>
        <w:autoSpaceDE w:val="0"/>
        <w:autoSpaceDN w:val="0"/>
        <w:jc w:val="right"/>
        <w:outlineLvl w:val="0"/>
        <w:rPr>
          <w:highlight w:val="yellow"/>
        </w:rPr>
      </w:pPr>
    </w:p>
    <w:p w:rsidR="00D6794B" w:rsidRPr="00D6794B" w:rsidRDefault="00D6794B" w:rsidP="00D6794B">
      <w:pPr>
        <w:widowControl w:val="0"/>
        <w:autoSpaceDE w:val="0"/>
        <w:autoSpaceDN w:val="0"/>
        <w:spacing w:line="220" w:lineRule="exact"/>
        <w:ind w:left="6663"/>
        <w:jc w:val="both"/>
        <w:outlineLvl w:val="0"/>
        <w:rPr>
          <w:u w:val="single"/>
        </w:rPr>
      </w:pPr>
      <w:r w:rsidRPr="00D6794B">
        <w:t>Приложение № 5 к договору аренды лесного участка                 № ____ от _______________</w:t>
      </w:r>
    </w:p>
    <w:p w:rsidR="00D6794B" w:rsidRPr="00D6794B" w:rsidRDefault="00D6794B" w:rsidP="00D6794B">
      <w:pPr>
        <w:widowControl w:val="0"/>
        <w:autoSpaceDE w:val="0"/>
        <w:autoSpaceDN w:val="0"/>
        <w:adjustRightInd w:val="0"/>
        <w:ind w:left="6663"/>
      </w:pPr>
      <w:r w:rsidRPr="00D6794B">
        <w:t>(форма)</w:t>
      </w:r>
    </w:p>
    <w:p w:rsidR="00D6794B" w:rsidRPr="00D6794B" w:rsidRDefault="00D6794B" w:rsidP="00D6794B">
      <w:pPr>
        <w:widowControl w:val="0"/>
        <w:autoSpaceDE w:val="0"/>
        <w:autoSpaceDN w:val="0"/>
        <w:spacing w:line="240" w:lineRule="exact"/>
        <w:rPr>
          <w:highlight w:val="yellow"/>
        </w:rPr>
      </w:pPr>
    </w:p>
    <w:p w:rsidR="00D6794B" w:rsidRPr="00D6794B" w:rsidRDefault="00D6794B" w:rsidP="00D6794B">
      <w:pPr>
        <w:widowControl w:val="0"/>
        <w:autoSpaceDE w:val="0"/>
        <w:autoSpaceDN w:val="0"/>
        <w:spacing w:line="240" w:lineRule="exact"/>
        <w:jc w:val="center"/>
        <w:rPr>
          <w:highlight w:val="yellow"/>
        </w:rPr>
      </w:pPr>
    </w:p>
    <w:p w:rsidR="00D6794B" w:rsidRPr="00D6794B" w:rsidRDefault="00D6794B" w:rsidP="00D6794B">
      <w:pPr>
        <w:widowControl w:val="0"/>
        <w:autoSpaceDE w:val="0"/>
        <w:autoSpaceDN w:val="0"/>
        <w:spacing w:line="240" w:lineRule="exact"/>
        <w:jc w:val="center"/>
      </w:pPr>
      <w:r w:rsidRPr="00D6794B">
        <w:t>А К Т</w:t>
      </w:r>
    </w:p>
    <w:p w:rsidR="00D6794B" w:rsidRPr="00D6794B" w:rsidRDefault="00D6794B" w:rsidP="00D6794B">
      <w:pPr>
        <w:widowControl w:val="0"/>
        <w:autoSpaceDE w:val="0"/>
        <w:autoSpaceDN w:val="0"/>
        <w:spacing w:line="240" w:lineRule="exact"/>
        <w:jc w:val="center"/>
      </w:pPr>
      <w:r w:rsidRPr="00D6794B">
        <w:t>приема-передачи лесного участка, переданного в аренду</w:t>
      </w:r>
    </w:p>
    <w:p w:rsidR="00D6794B" w:rsidRPr="00D6794B" w:rsidRDefault="00D6794B" w:rsidP="00A45DE0">
      <w:pPr>
        <w:widowControl w:val="0"/>
        <w:autoSpaceDE w:val="0"/>
        <w:autoSpaceDN w:val="0"/>
        <w:spacing w:line="240" w:lineRule="exact"/>
        <w:jc w:val="center"/>
      </w:pPr>
      <w:r w:rsidRPr="00D6794B">
        <w:t>в целях осуществл</w:t>
      </w:r>
      <w:r w:rsidR="00A45DE0">
        <w:t>ения рекреационной деятельности</w:t>
      </w:r>
    </w:p>
    <w:p w:rsidR="00D6794B" w:rsidRPr="00D6794B" w:rsidRDefault="00D6794B" w:rsidP="00D6794B">
      <w:pPr>
        <w:widowControl w:val="0"/>
        <w:autoSpaceDE w:val="0"/>
        <w:autoSpaceDN w:val="0"/>
        <w:spacing w:line="240" w:lineRule="exact"/>
        <w:jc w:val="both"/>
      </w:pPr>
      <w:r w:rsidRPr="00D6794B">
        <w:t>_____________________                                                                    «___» __________ 20__ г.</w:t>
      </w:r>
    </w:p>
    <w:p w:rsidR="00D6794B" w:rsidRPr="00D6794B" w:rsidRDefault="00D6794B" w:rsidP="00D6794B">
      <w:pPr>
        <w:widowControl w:val="0"/>
        <w:autoSpaceDE w:val="0"/>
        <w:autoSpaceDN w:val="0"/>
        <w:spacing w:line="240" w:lineRule="exact"/>
        <w:jc w:val="both"/>
        <w:rPr>
          <w:sz w:val="18"/>
          <w:szCs w:val="18"/>
        </w:rPr>
      </w:pPr>
      <w:r w:rsidRPr="00D6794B">
        <w:rPr>
          <w:sz w:val="18"/>
          <w:szCs w:val="18"/>
        </w:rPr>
        <w:t xml:space="preserve">              (место)</w:t>
      </w:r>
    </w:p>
    <w:p w:rsidR="00D6794B" w:rsidRPr="00D6794B" w:rsidRDefault="00D6794B" w:rsidP="00D6794B">
      <w:pPr>
        <w:widowControl w:val="0"/>
        <w:autoSpaceDE w:val="0"/>
        <w:autoSpaceDN w:val="0"/>
        <w:spacing w:line="240" w:lineRule="exact"/>
        <w:jc w:val="both"/>
      </w:pPr>
    </w:p>
    <w:p w:rsidR="009D66BF" w:rsidRPr="009D66BF" w:rsidRDefault="00D6794B" w:rsidP="009D66BF">
      <w:pPr>
        <w:autoSpaceDE w:val="0"/>
        <w:autoSpaceDN w:val="0"/>
        <w:adjustRightInd w:val="0"/>
        <w:ind w:firstLine="709"/>
        <w:jc w:val="both"/>
        <w:rPr>
          <w:strike/>
          <w:sz w:val="26"/>
          <w:szCs w:val="26"/>
          <w:highlight w:val="yellow"/>
        </w:rPr>
      </w:pPr>
      <w:r w:rsidRPr="009D66BF">
        <w:rPr>
          <w:sz w:val="26"/>
          <w:szCs w:val="26"/>
        </w:rPr>
        <w:t>Арендодатель в лице _______________________________________________</w:t>
      </w:r>
      <w:r w:rsidRPr="009D66BF">
        <w:rPr>
          <w:noProof/>
          <w:spacing w:val="-2"/>
          <w:sz w:val="26"/>
          <w:szCs w:val="26"/>
        </w:rPr>
        <w:t xml:space="preserve">, </w:t>
      </w:r>
      <w:r w:rsidRPr="009D66BF">
        <w:rPr>
          <w:sz w:val="26"/>
          <w:szCs w:val="26"/>
        </w:rPr>
        <w:t>и Арендатор в лице</w:t>
      </w:r>
      <w:r w:rsidRPr="009D66BF">
        <w:rPr>
          <w:noProof/>
          <w:sz w:val="26"/>
          <w:szCs w:val="26"/>
        </w:rPr>
        <w:t xml:space="preserve"> </w:t>
      </w:r>
      <w:r w:rsidRPr="009D66BF">
        <w:rPr>
          <w:sz w:val="26"/>
          <w:szCs w:val="26"/>
        </w:rPr>
        <w:t>___________________</w:t>
      </w:r>
      <w:r w:rsidRPr="009D66BF">
        <w:rPr>
          <w:noProof/>
          <w:spacing w:val="-2"/>
          <w:sz w:val="26"/>
          <w:szCs w:val="26"/>
        </w:rPr>
        <w:t xml:space="preserve">________________________ </w:t>
      </w:r>
      <w:r w:rsidRPr="009D66BF">
        <w:rPr>
          <w:sz w:val="26"/>
          <w:szCs w:val="26"/>
        </w:rPr>
        <w:t xml:space="preserve">составили настоящий акт о том, что на основании договора аренды лесного участка от __________ № _______ первый передал, а второй принял лесной участок для осуществления рекреационной деятельности, имеющий местоположение: </w:t>
      </w:r>
      <w:r w:rsidR="009D66BF" w:rsidRPr="009D66BF">
        <w:rPr>
          <w:sz w:val="26"/>
          <w:szCs w:val="26"/>
        </w:rPr>
        <w:t>Российская Федерация, Камчатский край, Елизовский муниципальный район, Елизовское лесничество,</w:t>
      </w:r>
      <w:r w:rsidR="0089494B">
        <w:rPr>
          <w:sz w:val="26"/>
          <w:szCs w:val="26"/>
        </w:rPr>
        <w:t xml:space="preserve">    </w:t>
      </w:r>
      <w:r w:rsidR="009D66BF" w:rsidRPr="009D66BF">
        <w:rPr>
          <w:sz w:val="26"/>
          <w:szCs w:val="26"/>
        </w:rPr>
        <w:t xml:space="preserve"> квартал 487 часть выдела 1 Начикинского участкового лесничества</w:t>
      </w:r>
      <w:r w:rsidR="009D66BF" w:rsidRPr="009D66BF">
        <w:rPr>
          <w:strike/>
          <w:sz w:val="26"/>
          <w:szCs w:val="26"/>
          <w:highlight w:val="yellow"/>
        </w:rPr>
        <w:t xml:space="preserve"> </w:t>
      </w:r>
    </w:p>
    <w:p w:rsidR="00D6794B" w:rsidRPr="009D66BF" w:rsidRDefault="00D6794B" w:rsidP="009D66BF">
      <w:pPr>
        <w:autoSpaceDE w:val="0"/>
        <w:autoSpaceDN w:val="0"/>
        <w:adjustRightInd w:val="0"/>
        <w:ind w:firstLine="709"/>
        <w:jc w:val="both"/>
        <w:rPr>
          <w:sz w:val="26"/>
          <w:szCs w:val="26"/>
        </w:rPr>
      </w:pPr>
      <w:r w:rsidRPr="009D66BF">
        <w:rPr>
          <w:sz w:val="26"/>
          <w:szCs w:val="26"/>
        </w:rPr>
        <w:t xml:space="preserve">Кадастровый номер </w:t>
      </w:r>
      <w:r w:rsidR="009D66BF" w:rsidRPr="009D66BF">
        <w:rPr>
          <w:sz w:val="26"/>
          <w:szCs w:val="26"/>
        </w:rPr>
        <w:t>41:05:0101009:325</w:t>
      </w:r>
      <w:r w:rsidRPr="009D66BF">
        <w:rPr>
          <w:sz w:val="26"/>
          <w:szCs w:val="26"/>
        </w:rPr>
        <w:t>.</w:t>
      </w:r>
    </w:p>
    <w:p w:rsidR="00D6794B" w:rsidRPr="00D6794B" w:rsidRDefault="00D6794B" w:rsidP="00D6794B">
      <w:pPr>
        <w:widowControl w:val="0"/>
        <w:autoSpaceDE w:val="0"/>
        <w:autoSpaceDN w:val="0"/>
        <w:rPr>
          <w:color w:val="000000"/>
          <w:sz w:val="26"/>
          <w:szCs w:val="26"/>
        </w:rPr>
      </w:pPr>
    </w:p>
    <w:p w:rsidR="00D6794B" w:rsidRPr="00D6794B" w:rsidRDefault="00D6794B" w:rsidP="00D6794B">
      <w:pPr>
        <w:widowControl w:val="0"/>
        <w:autoSpaceDE w:val="0"/>
        <w:autoSpaceDN w:val="0"/>
        <w:jc w:val="center"/>
      </w:pPr>
      <w:r w:rsidRPr="00D6794B">
        <w:t>ХАРАКТЕРИСТИКИ</w:t>
      </w:r>
    </w:p>
    <w:p w:rsidR="00D6794B" w:rsidRPr="00D6794B" w:rsidRDefault="00D6794B" w:rsidP="00D6794B">
      <w:pPr>
        <w:widowControl w:val="0"/>
        <w:autoSpaceDE w:val="0"/>
        <w:autoSpaceDN w:val="0"/>
        <w:jc w:val="center"/>
      </w:pPr>
      <w:r w:rsidRPr="00D6794B">
        <w:t>лесного участка</w:t>
      </w:r>
    </w:p>
    <w:p w:rsidR="009D66BF" w:rsidRPr="00D6794B" w:rsidRDefault="009D66BF" w:rsidP="009D66BF">
      <w:pPr>
        <w:widowControl w:val="0"/>
        <w:autoSpaceDE w:val="0"/>
        <w:autoSpaceDN w:val="0"/>
        <w:jc w:val="center"/>
      </w:pPr>
      <w:r w:rsidRPr="00D6794B">
        <w:t>1. Распределение земель</w:t>
      </w:r>
    </w:p>
    <w:p w:rsidR="009D66BF" w:rsidRPr="00D6794B" w:rsidRDefault="009D66BF" w:rsidP="009D66BF">
      <w:pPr>
        <w:widowControl w:val="0"/>
        <w:autoSpaceDE w:val="0"/>
        <w:autoSpaceDN w:val="0"/>
        <w:jc w:val="right"/>
      </w:pPr>
      <w:r w:rsidRPr="00D6794B">
        <w:t xml:space="preserve">                                                                       (га)</w:t>
      </w: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180"/>
        <w:gridCol w:w="1134"/>
        <w:gridCol w:w="851"/>
        <w:gridCol w:w="850"/>
        <w:gridCol w:w="851"/>
        <w:gridCol w:w="850"/>
        <w:gridCol w:w="851"/>
        <w:gridCol w:w="745"/>
      </w:tblGrid>
      <w:tr w:rsidR="009D66BF" w:rsidRPr="00D6794B" w:rsidTr="00C86CEE">
        <w:trPr>
          <w:cantSplit/>
          <w:trHeight w:val="102"/>
          <w:jc w:val="center"/>
        </w:trPr>
        <w:tc>
          <w:tcPr>
            <w:tcW w:w="990" w:type="dxa"/>
            <w:vMerge w:val="restart"/>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Общая площадь  всего</w:t>
            </w:r>
          </w:p>
        </w:tc>
        <w:tc>
          <w:tcPr>
            <w:tcW w:w="9248" w:type="dxa"/>
            <w:gridSpan w:val="10"/>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В том числе</w:t>
            </w:r>
          </w:p>
        </w:tc>
      </w:tr>
      <w:tr w:rsidR="009D66BF" w:rsidRPr="00D6794B" w:rsidTr="00C86CEE">
        <w:trPr>
          <w:cantSplit/>
          <w:trHeight w:val="285"/>
          <w:jc w:val="center"/>
        </w:trPr>
        <w:tc>
          <w:tcPr>
            <w:tcW w:w="990" w:type="dxa"/>
            <w:vMerge/>
            <w:vAlign w:val="center"/>
          </w:tcPr>
          <w:p w:rsidR="009D66BF" w:rsidRPr="00D6794B" w:rsidRDefault="009D66BF" w:rsidP="00C86CEE">
            <w:pPr>
              <w:spacing w:line="240" w:lineRule="exact"/>
              <w:ind w:right="-57"/>
              <w:jc w:val="both"/>
              <w:rPr>
                <w:spacing w:val="-2"/>
                <w:sz w:val="20"/>
                <w:szCs w:val="20"/>
              </w:rPr>
            </w:pPr>
          </w:p>
        </w:tc>
        <w:tc>
          <w:tcPr>
            <w:tcW w:w="5101" w:type="dxa"/>
            <w:gridSpan w:val="5"/>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лесные земли</w:t>
            </w:r>
          </w:p>
        </w:tc>
        <w:tc>
          <w:tcPr>
            <w:tcW w:w="4147" w:type="dxa"/>
            <w:gridSpan w:val="5"/>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нелесные земли</w:t>
            </w:r>
          </w:p>
        </w:tc>
      </w:tr>
      <w:tr w:rsidR="009D66BF" w:rsidRPr="00D6794B" w:rsidTr="00C86CEE">
        <w:trPr>
          <w:cantSplit/>
          <w:trHeight w:val="1031"/>
          <w:jc w:val="center"/>
        </w:trPr>
        <w:tc>
          <w:tcPr>
            <w:tcW w:w="990" w:type="dxa"/>
            <w:vMerge/>
            <w:vAlign w:val="center"/>
          </w:tcPr>
          <w:p w:rsidR="009D66BF" w:rsidRPr="00D6794B" w:rsidRDefault="009D66BF" w:rsidP="00C86CEE">
            <w:pPr>
              <w:spacing w:line="240" w:lineRule="exact"/>
              <w:ind w:right="-57"/>
              <w:jc w:val="both"/>
              <w:rPr>
                <w:spacing w:val="-2"/>
                <w:sz w:val="20"/>
                <w:szCs w:val="20"/>
              </w:rPr>
            </w:pPr>
          </w:p>
        </w:tc>
        <w:tc>
          <w:tcPr>
            <w:tcW w:w="944" w:type="dxa"/>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занятые лесными насажде-ниями</w:t>
            </w:r>
          </w:p>
        </w:tc>
        <w:tc>
          <w:tcPr>
            <w:tcW w:w="992" w:type="dxa"/>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лесные культуры</w:t>
            </w:r>
          </w:p>
        </w:tc>
        <w:tc>
          <w:tcPr>
            <w:tcW w:w="1180" w:type="dxa"/>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лесные питом-ники, плантации</w:t>
            </w:r>
          </w:p>
        </w:tc>
        <w:tc>
          <w:tcPr>
            <w:tcW w:w="1134"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не занятые лесными насажде-ниями</w:t>
            </w:r>
          </w:p>
        </w:tc>
        <w:tc>
          <w:tcPr>
            <w:tcW w:w="851"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итого</w:t>
            </w:r>
          </w:p>
        </w:tc>
        <w:tc>
          <w:tcPr>
            <w:tcW w:w="850"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дороги</w:t>
            </w:r>
          </w:p>
        </w:tc>
        <w:tc>
          <w:tcPr>
            <w:tcW w:w="851"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просеки</w:t>
            </w:r>
          </w:p>
        </w:tc>
        <w:tc>
          <w:tcPr>
            <w:tcW w:w="850"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болота</w:t>
            </w:r>
          </w:p>
        </w:tc>
        <w:tc>
          <w:tcPr>
            <w:tcW w:w="851" w:type="dxa"/>
            <w:shd w:val="clear" w:color="auto" w:fill="auto"/>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другие</w:t>
            </w:r>
          </w:p>
        </w:tc>
        <w:tc>
          <w:tcPr>
            <w:tcW w:w="745" w:type="dxa"/>
            <w:vAlign w:val="center"/>
          </w:tcPr>
          <w:p w:rsidR="009D66BF" w:rsidRPr="00D6794B" w:rsidRDefault="009D66BF" w:rsidP="00C86CEE">
            <w:pPr>
              <w:spacing w:line="240" w:lineRule="exact"/>
              <w:ind w:right="-57"/>
              <w:jc w:val="center"/>
              <w:rPr>
                <w:spacing w:val="-2"/>
                <w:sz w:val="20"/>
                <w:szCs w:val="20"/>
              </w:rPr>
            </w:pPr>
            <w:r w:rsidRPr="00D6794B">
              <w:rPr>
                <w:spacing w:val="-2"/>
                <w:sz w:val="20"/>
                <w:szCs w:val="20"/>
              </w:rPr>
              <w:t>итого</w:t>
            </w:r>
          </w:p>
        </w:tc>
      </w:tr>
      <w:tr w:rsidR="009D66BF" w:rsidRPr="00D6794B" w:rsidTr="00C86CEE">
        <w:trPr>
          <w:cantSplit/>
          <w:jc w:val="center"/>
        </w:trPr>
        <w:tc>
          <w:tcPr>
            <w:tcW w:w="990" w:type="dxa"/>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1</w:t>
            </w:r>
          </w:p>
        </w:tc>
        <w:tc>
          <w:tcPr>
            <w:tcW w:w="944" w:type="dxa"/>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2</w:t>
            </w:r>
          </w:p>
        </w:tc>
        <w:tc>
          <w:tcPr>
            <w:tcW w:w="992" w:type="dxa"/>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3</w:t>
            </w:r>
          </w:p>
        </w:tc>
        <w:tc>
          <w:tcPr>
            <w:tcW w:w="1180" w:type="dxa"/>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4</w:t>
            </w:r>
          </w:p>
        </w:tc>
        <w:tc>
          <w:tcPr>
            <w:tcW w:w="1134"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5</w:t>
            </w:r>
          </w:p>
        </w:tc>
        <w:tc>
          <w:tcPr>
            <w:tcW w:w="851"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6</w:t>
            </w:r>
          </w:p>
        </w:tc>
        <w:tc>
          <w:tcPr>
            <w:tcW w:w="850"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7</w:t>
            </w:r>
          </w:p>
        </w:tc>
        <w:tc>
          <w:tcPr>
            <w:tcW w:w="851"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8</w:t>
            </w:r>
          </w:p>
        </w:tc>
        <w:tc>
          <w:tcPr>
            <w:tcW w:w="850"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9</w:t>
            </w:r>
          </w:p>
        </w:tc>
        <w:tc>
          <w:tcPr>
            <w:tcW w:w="851" w:type="dxa"/>
            <w:shd w:val="clear" w:color="auto" w:fill="auto"/>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10</w:t>
            </w:r>
          </w:p>
        </w:tc>
        <w:tc>
          <w:tcPr>
            <w:tcW w:w="745" w:type="dxa"/>
            <w:vAlign w:val="center"/>
          </w:tcPr>
          <w:p w:rsidR="009D66BF" w:rsidRPr="00D6794B" w:rsidRDefault="009D66BF" w:rsidP="00C86CEE">
            <w:pPr>
              <w:spacing w:line="260" w:lineRule="exact"/>
              <w:ind w:right="-57"/>
              <w:jc w:val="center"/>
              <w:rPr>
                <w:spacing w:val="-2"/>
                <w:sz w:val="20"/>
                <w:szCs w:val="20"/>
              </w:rPr>
            </w:pPr>
            <w:r w:rsidRPr="00D6794B">
              <w:rPr>
                <w:spacing w:val="-2"/>
                <w:sz w:val="20"/>
                <w:szCs w:val="20"/>
              </w:rPr>
              <w:t>11</w:t>
            </w:r>
          </w:p>
        </w:tc>
      </w:tr>
      <w:tr w:rsidR="009D66BF" w:rsidRPr="00D6794B" w:rsidTr="00C86CEE">
        <w:trPr>
          <w:cantSplit/>
          <w:trHeight w:val="631"/>
          <w:jc w:val="center"/>
        </w:trPr>
        <w:tc>
          <w:tcPr>
            <w:tcW w:w="990" w:type="dxa"/>
            <w:tcBorders>
              <w:top w:val="single" w:sz="4" w:space="0" w:color="auto"/>
              <w:left w:val="single" w:sz="4" w:space="0" w:color="auto"/>
              <w:bottom w:val="single" w:sz="4" w:space="0" w:color="auto"/>
              <w:right w:val="single" w:sz="4" w:space="0" w:color="auto"/>
            </w:tcBorders>
            <w:vAlign w:val="center"/>
          </w:tcPr>
          <w:p w:rsidR="009D66BF" w:rsidRPr="00764B60" w:rsidRDefault="009D66BF" w:rsidP="00C86CEE">
            <w:pPr>
              <w:spacing w:line="260" w:lineRule="exact"/>
              <w:ind w:right="-57"/>
              <w:jc w:val="center"/>
              <w:rPr>
                <w:b/>
                <w:spacing w:val="-2"/>
                <w:sz w:val="22"/>
                <w:szCs w:val="22"/>
              </w:rPr>
            </w:pPr>
            <w:r w:rsidRPr="00764B60">
              <w:rPr>
                <w:b/>
                <w:spacing w:val="-2"/>
                <w:sz w:val="22"/>
                <w:szCs w:val="22"/>
              </w:rPr>
              <w:t>0,8537</w:t>
            </w:r>
          </w:p>
        </w:tc>
        <w:tc>
          <w:tcPr>
            <w:tcW w:w="944" w:type="dxa"/>
            <w:tcBorders>
              <w:top w:val="single" w:sz="4" w:space="0" w:color="auto"/>
              <w:left w:val="single" w:sz="4" w:space="0" w:color="auto"/>
              <w:bottom w:val="single" w:sz="4" w:space="0" w:color="auto"/>
              <w:right w:val="single" w:sz="4" w:space="0" w:color="auto"/>
            </w:tcBorders>
            <w:vAlign w:val="center"/>
          </w:tcPr>
          <w:p w:rsidR="009D66BF" w:rsidRPr="005268C2" w:rsidRDefault="009D66BF" w:rsidP="00C86CEE">
            <w:pPr>
              <w:spacing w:line="260" w:lineRule="exact"/>
              <w:ind w:right="-57"/>
              <w:jc w:val="center"/>
              <w:rPr>
                <w:spacing w:val="-2"/>
                <w:sz w:val="22"/>
                <w:szCs w:val="22"/>
              </w:rPr>
            </w:pPr>
            <w:r w:rsidRPr="005268C2">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5268C2" w:rsidRDefault="009D66BF" w:rsidP="00C86CEE">
            <w:pPr>
              <w:spacing w:line="260" w:lineRule="exact"/>
              <w:ind w:right="-57"/>
              <w:jc w:val="center"/>
              <w:rPr>
                <w:spacing w:val="-2"/>
                <w:sz w:val="22"/>
                <w:szCs w:val="22"/>
              </w:rPr>
            </w:pPr>
            <w:r>
              <w:rPr>
                <w:spacing w:val="-2"/>
                <w:sz w:val="22"/>
                <w:szCs w:val="22"/>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5268C2" w:rsidRDefault="009D66BF" w:rsidP="00C86CEE">
            <w:pPr>
              <w:spacing w:line="260" w:lineRule="exact"/>
              <w:ind w:right="-57"/>
              <w:jc w:val="center"/>
              <w:rPr>
                <w:spacing w:val="-2"/>
                <w:sz w:val="22"/>
                <w:szCs w:val="22"/>
              </w:rPr>
            </w:pPr>
            <w:r>
              <w:rPr>
                <w:spacing w:val="-2"/>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spacing w:val="-2"/>
                <w:sz w:val="22"/>
                <w:szCs w:val="22"/>
              </w:rPr>
            </w:pPr>
            <w:r w:rsidRPr="00764B60">
              <w:rPr>
                <w:spacing w:val="-2"/>
                <w:sz w:val="22"/>
                <w:szCs w:val="22"/>
              </w:rPr>
              <w:t>0,8537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b/>
                <w:spacing w:val="-2"/>
                <w:sz w:val="22"/>
                <w:szCs w:val="22"/>
              </w:rPr>
            </w:pPr>
            <w:r w:rsidRPr="00764B60">
              <w:rPr>
                <w:b/>
                <w:spacing w:val="-2"/>
                <w:sz w:val="22"/>
                <w:szCs w:val="22"/>
              </w:rPr>
              <w:t>0,8537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764B60" w:rsidRDefault="009D66BF" w:rsidP="00C86CEE">
            <w:pPr>
              <w:spacing w:line="260" w:lineRule="exact"/>
              <w:ind w:right="-57"/>
              <w:jc w:val="center"/>
              <w:rPr>
                <w:spacing w:val="-2"/>
                <w:sz w:val="22"/>
                <w:szCs w:val="22"/>
              </w:rPr>
            </w:pPr>
            <w:r>
              <w:rPr>
                <w:spacing w:val="-2"/>
                <w:sz w:val="22"/>
                <w:szCs w:val="22"/>
              </w:rPr>
              <w:t>-</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9D66BF" w:rsidRPr="00D6794B" w:rsidRDefault="009D66BF" w:rsidP="00C86CEE">
            <w:pPr>
              <w:spacing w:line="260" w:lineRule="exact"/>
              <w:ind w:right="-57"/>
              <w:jc w:val="center"/>
              <w:rPr>
                <w:spacing w:val="-2"/>
                <w:sz w:val="20"/>
                <w:szCs w:val="20"/>
              </w:rPr>
            </w:pPr>
            <w:r>
              <w:rPr>
                <w:spacing w:val="-2"/>
                <w:sz w:val="20"/>
                <w:szCs w:val="20"/>
              </w:rPr>
              <w:t>-</w:t>
            </w:r>
          </w:p>
        </w:tc>
      </w:tr>
    </w:tbl>
    <w:p w:rsidR="009D66BF" w:rsidRPr="00D6794B" w:rsidRDefault="009D66BF" w:rsidP="009D66BF">
      <w:pPr>
        <w:widowControl w:val="0"/>
        <w:autoSpaceDE w:val="0"/>
        <w:autoSpaceDN w:val="0"/>
        <w:rPr>
          <w:highlight w:val="yellow"/>
        </w:rPr>
      </w:pPr>
    </w:p>
    <w:p w:rsidR="009D66BF" w:rsidRPr="00D6794B" w:rsidRDefault="009D66BF" w:rsidP="009D66BF">
      <w:pPr>
        <w:widowControl w:val="0"/>
        <w:autoSpaceDE w:val="0"/>
        <w:autoSpaceDN w:val="0"/>
        <w:jc w:val="center"/>
      </w:pPr>
      <w:r w:rsidRPr="00D6794B">
        <w:t>2. Характеристика насаждений</w:t>
      </w:r>
    </w:p>
    <w:p w:rsidR="009D66BF" w:rsidRPr="00D6794B" w:rsidRDefault="009D66BF" w:rsidP="009D66BF">
      <w:pPr>
        <w:widowControl w:val="0"/>
        <w:autoSpaceDE w:val="0"/>
        <w:autoSpaceDN w:val="0"/>
        <w:jc w:val="center"/>
        <w:rPr>
          <w:highlight w:val="yellow"/>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25"/>
        <w:gridCol w:w="1134"/>
        <w:gridCol w:w="992"/>
        <w:gridCol w:w="1418"/>
        <w:gridCol w:w="1134"/>
        <w:gridCol w:w="1134"/>
        <w:gridCol w:w="850"/>
        <w:gridCol w:w="851"/>
        <w:gridCol w:w="935"/>
      </w:tblGrid>
      <w:tr w:rsidR="009D66BF" w:rsidRPr="00D6794B" w:rsidTr="00C86CEE">
        <w:trPr>
          <w:jc w:val="center"/>
        </w:trPr>
        <w:tc>
          <w:tcPr>
            <w:tcW w:w="1413" w:type="dxa"/>
            <w:vMerge w:val="restart"/>
            <w:vAlign w:val="center"/>
          </w:tcPr>
          <w:p w:rsidR="009D66BF" w:rsidRPr="00D6794B" w:rsidRDefault="009D66BF" w:rsidP="00C86CEE">
            <w:pPr>
              <w:widowControl w:val="0"/>
              <w:autoSpaceDE w:val="0"/>
              <w:autoSpaceDN w:val="0"/>
              <w:spacing w:line="200" w:lineRule="exact"/>
              <w:jc w:val="center"/>
              <w:rPr>
                <w:sz w:val="20"/>
                <w:szCs w:val="20"/>
              </w:rPr>
            </w:pPr>
            <w:r w:rsidRPr="00D6794B">
              <w:rPr>
                <w:sz w:val="20"/>
                <w:szCs w:val="20"/>
              </w:rPr>
              <w:t>Целевое назначение лесов</w:t>
            </w:r>
          </w:p>
        </w:tc>
        <w:tc>
          <w:tcPr>
            <w:tcW w:w="425" w:type="dxa"/>
            <w:vMerge w:val="restart"/>
            <w:textDirection w:val="btLr"/>
            <w:vAlign w:val="center"/>
          </w:tcPr>
          <w:p w:rsidR="009D66BF" w:rsidRPr="00D6794B" w:rsidRDefault="009D66BF" w:rsidP="00C86CEE">
            <w:pPr>
              <w:widowControl w:val="0"/>
              <w:autoSpaceDE w:val="0"/>
              <w:autoSpaceDN w:val="0"/>
              <w:spacing w:line="200" w:lineRule="exact"/>
              <w:ind w:right="113"/>
              <w:jc w:val="center"/>
              <w:rPr>
                <w:sz w:val="18"/>
                <w:szCs w:val="18"/>
              </w:rPr>
            </w:pPr>
            <w:r w:rsidRPr="00D6794B">
              <w:rPr>
                <w:sz w:val="18"/>
                <w:szCs w:val="18"/>
              </w:rPr>
              <w:t>Лесничество</w:t>
            </w:r>
          </w:p>
        </w:tc>
        <w:tc>
          <w:tcPr>
            <w:tcW w:w="1134" w:type="dxa"/>
            <w:vMerge w:val="restart"/>
            <w:textDirection w:val="btLr"/>
            <w:vAlign w:val="center"/>
          </w:tcPr>
          <w:p w:rsidR="009D66BF" w:rsidRPr="00D6794B" w:rsidRDefault="009D66BF" w:rsidP="00C86CEE">
            <w:pPr>
              <w:widowControl w:val="0"/>
              <w:autoSpaceDE w:val="0"/>
              <w:autoSpaceDN w:val="0"/>
              <w:spacing w:line="200" w:lineRule="exact"/>
              <w:ind w:right="113"/>
              <w:jc w:val="center"/>
              <w:rPr>
                <w:sz w:val="18"/>
                <w:szCs w:val="18"/>
              </w:rPr>
            </w:pPr>
            <w:r w:rsidRPr="00D6794B">
              <w:rPr>
                <w:sz w:val="18"/>
                <w:szCs w:val="18"/>
              </w:rPr>
              <w:t>Участковое лесничество/</w:t>
            </w:r>
          </w:p>
          <w:p w:rsidR="009D66BF" w:rsidRPr="00D6794B" w:rsidRDefault="009D66BF" w:rsidP="00C86CEE">
            <w:pPr>
              <w:widowControl w:val="0"/>
              <w:autoSpaceDE w:val="0"/>
              <w:autoSpaceDN w:val="0"/>
              <w:spacing w:line="200" w:lineRule="exact"/>
              <w:ind w:right="113"/>
              <w:jc w:val="center"/>
              <w:rPr>
                <w:sz w:val="18"/>
                <w:szCs w:val="18"/>
              </w:rPr>
            </w:pPr>
            <w:r w:rsidRPr="00D6794B">
              <w:rPr>
                <w:sz w:val="18"/>
                <w:szCs w:val="18"/>
              </w:rPr>
              <w:t xml:space="preserve">урочище </w:t>
            </w:r>
          </w:p>
          <w:p w:rsidR="009D66BF" w:rsidRPr="00D6794B" w:rsidRDefault="009D66BF" w:rsidP="00C86CEE">
            <w:pPr>
              <w:widowControl w:val="0"/>
              <w:autoSpaceDE w:val="0"/>
              <w:autoSpaceDN w:val="0"/>
              <w:spacing w:line="200" w:lineRule="exact"/>
              <w:ind w:right="113"/>
              <w:jc w:val="center"/>
              <w:rPr>
                <w:sz w:val="18"/>
                <w:szCs w:val="18"/>
              </w:rPr>
            </w:pPr>
            <w:r w:rsidRPr="00D6794B">
              <w:rPr>
                <w:sz w:val="18"/>
                <w:szCs w:val="18"/>
              </w:rPr>
              <w:t>(при наличии)</w:t>
            </w:r>
          </w:p>
        </w:tc>
        <w:tc>
          <w:tcPr>
            <w:tcW w:w="992" w:type="dxa"/>
            <w:vMerge w:val="restart"/>
            <w:vAlign w:val="center"/>
          </w:tcPr>
          <w:p w:rsidR="009D66BF" w:rsidRPr="00D6794B" w:rsidRDefault="009D66BF" w:rsidP="00C86CEE">
            <w:pPr>
              <w:widowControl w:val="0"/>
              <w:autoSpaceDE w:val="0"/>
              <w:autoSpaceDN w:val="0"/>
              <w:spacing w:line="200" w:lineRule="exact"/>
              <w:jc w:val="center"/>
              <w:rPr>
                <w:sz w:val="20"/>
                <w:szCs w:val="20"/>
              </w:rPr>
            </w:pPr>
            <w:r w:rsidRPr="00D6794B">
              <w:rPr>
                <w:sz w:val="20"/>
                <w:szCs w:val="20"/>
              </w:rPr>
              <w:t>Лесной квартал/</w:t>
            </w:r>
          </w:p>
          <w:p w:rsidR="009D66BF" w:rsidRPr="00D6794B" w:rsidRDefault="009D66BF" w:rsidP="00C86CEE">
            <w:pPr>
              <w:widowControl w:val="0"/>
              <w:autoSpaceDE w:val="0"/>
              <w:autoSpaceDN w:val="0"/>
              <w:spacing w:line="200" w:lineRule="exact"/>
              <w:jc w:val="center"/>
              <w:rPr>
                <w:sz w:val="20"/>
                <w:szCs w:val="20"/>
              </w:rPr>
            </w:pPr>
            <w:r w:rsidRPr="00D6794B">
              <w:rPr>
                <w:sz w:val="20"/>
                <w:szCs w:val="20"/>
              </w:rPr>
              <w:t>Лесотак-</w:t>
            </w:r>
          </w:p>
          <w:p w:rsidR="009D66BF" w:rsidRPr="00D6794B" w:rsidRDefault="009D66BF" w:rsidP="00C86CEE">
            <w:pPr>
              <w:widowControl w:val="0"/>
              <w:autoSpaceDE w:val="0"/>
              <w:autoSpaceDN w:val="0"/>
              <w:spacing w:line="200" w:lineRule="exact"/>
              <w:jc w:val="center"/>
              <w:rPr>
                <w:sz w:val="20"/>
                <w:szCs w:val="20"/>
              </w:rPr>
            </w:pPr>
            <w:r w:rsidRPr="00D6794B">
              <w:rPr>
                <w:sz w:val="20"/>
                <w:szCs w:val="20"/>
              </w:rPr>
              <w:t>сацион-</w:t>
            </w:r>
          </w:p>
          <w:p w:rsidR="009D66BF" w:rsidRPr="00D6794B" w:rsidRDefault="009D66BF" w:rsidP="00C86CEE">
            <w:pPr>
              <w:widowControl w:val="0"/>
              <w:autoSpaceDE w:val="0"/>
              <w:autoSpaceDN w:val="0"/>
              <w:spacing w:line="200" w:lineRule="exact"/>
              <w:jc w:val="center"/>
              <w:rPr>
                <w:sz w:val="20"/>
                <w:szCs w:val="20"/>
              </w:rPr>
            </w:pPr>
            <w:r w:rsidRPr="00D6794B">
              <w:rPr>
                <w:sz w:val="20"/>
                <w:szCs w:val="20"/>
              </w:rPr>
              <w:t>ный выдел</w:t>
            </w:r>
          </w:p>
        </w:tc>
        <w:tc>
          <w:tcPr>
            <w:tcW w:w="1418" w:type="dxa"/>
            <w:vMerge w:val="restart"/>
            <w:vAlign w:val="center"/>
          </w:tcPr>
          <w:p w:rsidR="009D66BF" w:rsidRPr="00D6794B" w:rsidRDefault="009D66BF" w:rsidP="00C86CEE">
            <w:pPr>
              <w:widowControl w:val="0"/>
              <w:autoSpaceDE w:val="0"/>
              <w:autoSpaceDN w:val="0"/>
              <w:spacing w:line="200" w:lineRule="exact"/>
              <w:jc w:val="center"/>
              <w:rPr>
                <w:sz w:val="20"/>
                <w:szCs w:val="20"/>
              </w:rPr>
            </w:pPr>
            <w:r w:rsidRPr="00D6794B">
              <w:rPr>
                <w:sz w:val="20"/>
                <w:szCs w:val="20"/>
              </w:rPr>
              <w:t>Хозяйство, преобла-</w:t>
            </w:r>
          </w:p>
          <w:p w:rsidR="009D66BF" w:rsidRPr="00D6794B" w:rsidRDefault="009D66BF" w:rsidP="00C86CEE">
            <w:pPr>
              <w:widowControl w:val="0"/>
              <w:autoSpaceDE w:val="0"/>
              <w:autoSpaceDN w:val="0"/>
              <w:spacing w:line="200" w:lineRule="exact"/>
              <w:jc w:val="center"/>
              <w:rPr>
                <w:sz w:val="20"/>
                <w:szCs w:val="20"/>
              </w:rPr>
            </w:pPr>
            <w:r w:rsidRPr="00D6794B">
              <w:rPr>
                <w:sz w:val="20"/>
                <w:szCs w:val="20"/>
              </w:rPr>
              <w:t>дающая порода</w:t>
            </w:r>
          </w:p>
        </w:tc>
        <w:tc>
          <w:tcPr>
            <w:tcW w:w="1134" w:type="dxa"/>
            <w:vMerge w:val="restart"/>
            <w:vAlign w:val="center"/>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Площадь (га)/запас древесины</w:t>
            </w:r>
          </w:p>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(куб. м) всего</w:t>
            </w:r>
          </w:p>
        </w:tc>
        <w:tc>
          <w:tcPr>
            <w:tcW w:w="3770" w:type="dxa"/>
            <w:gridSpan w:val="4"/>
            <w:vAlign w:val="center"/>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В том числе по группам возраста древостоя (га/куб. м)</w:t>
            </w:r>
          </w:p>
        </w:tc>
      </w:tr>
      <w:tr w:rsidR="009D66BF" w:rsidRPr="00D6794B" w:rsidTr="00C86CEE">
        <w:trPr>
          <w:trHeight w:val="912"/>
          <w:jc w:val="center"/>
        </w:trPr>
        <w:tc>
          <w:tcPr>
            <w:tcW w:w="1413"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425"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1134"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992"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1418"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1134" w:type="dxa"/>
            <w:vMerge/>
            <w:vAlign w:val="center"/>
          </w:tcPr>
          <w:p w:rsidR="009D66BF" w:rsidRPr="00D6794B" w:rsidRDefault="009D66BF" w:rsidP="00C86CEE">
            <w:pPr>
              <w:widowControl w:val="0"/>
              <w:autoSpaceDE w:val="0"/>
              <w:autoSpaceDN w:val="0"/>
              <w:spacing w:line="200" w:lineRule="exact"/>
              <w:ind w:right="-57"/>
              <w:jc w:val="center"/>
              <w:rPr>
                <w:sz w:val="20"/>
                <w:szCs w:val="20"/>
              </w:rPr>
            </w:pPr>
          </w:p>
        </w:tc>
        <w:tc>
          <w:tcPr>
            <w:tcW w:w="1134" w:type="dxa"/>
            <w:vAlign w:val="center"/>
          </w:tcPr>
          <w:p w:rsidR="009D66BF" w:rsidRPr="00D6794B" w:rsidRDefault="009D66BF" w:rsidP="00C86CEE">
            <w:pPr>
              <w:widowControl w:val="0"/>
              <w:autoSpaceDE w:val="0"/>
              <w:autoSpaceDN w:val="0"/>
              <w:spacing w:line="200" w:lineRule="exact"/>
              <w:ind w:right="-57"/>
              <w:jc w:val="center"/>
              <w:rPr>
                <w:rFonts w:cs="Calibri"/>
                <w:sz w:val="20"/>
                <w:szCs w:val="20"/>
              </w:rPr>
            </w:pPr>
            <w:r>
              <w:rPr>
                <w:rFonts w:cs="Calibri"/>
                <w:sz w:val="20"/>
                <w:szCs w:val="20"/>
              </w:rPr>
              <w:t>мо</w:t>
            </w:r>
            <w:r w:rsidRPr="00D6794B">
              <w:rPr>
                <w:rFonts w:cs="Calibri"/>
                <w:sz w:val="20"/>
                <w:szCs w:val="20"/>
              </w:rPr>
              <w:t>лод-няки</w:t>
            </w:r>
          </w:p>
        </w:tc>
        <w:tc>
          <w:tcPr>
            <w:tcW w:w="850" w:type="dxa"/>
            <w:vAlign w:val="center"/>
          </w:tcPr>
          <w:p w:rsidR="009D66BF" w:rsidRDefault="009D66BF" w:rsidP="00C86CEE">
            <w:pPr>
              <w:widowControl w:val="0"/>
              <w:autoSpaceDE w:val="0"/>
              <w:autoSpaceDN w:val="0"/>
              <w:spacing w:line="200" w:lineRule="exact"/>
              <w:ind w:right="-57"/>
              <w:jc w:val="center"/>
              <w:rPr>
                <w:rFonts w:cs="Calibri"/>
                <w:sz w:val="20"/>
                <w:szCs w:val="20"/>
              </w:rPr>
            </w:pPr>
            <w:r>
              <w:rPr>
                <w:rFonts w:cs="Calibri"/>
                <w:sz w:val="20"/>
                <w:szCs w:val="20"/>
              </w:rPr>
              <w:t>средне-воз-</w:t>
            </w:r>
          </w:p>
          <w:p w:rsidR="009D66BF" w:rsidRPr="00D6794B" w:rsidRDefault="009D66BF" w:rsidP="00C86CEE">
            <w:pPr>
              <w:widowControl w:val="0"/>
              <w:autoSpaceDE w:val="0"/>
              <w:autoSpaceDN w:val="0"/>
              <w:spacing w:line="200" w:lineRule="exact"/>
              <w:ind w:right="-57"/>
              <w:jc w:val="center"/>
              <w:rPr>
                <w:rFonts w:cs="Calibri"/>
                <w:sz w:val="20"/>
                <w:szCs w:val="20"/>
              </w:rPr>
            </w:pPr>
            <w:r>
              <w:rPr>
                <w:rFonts w:cs="Calibri"/>
                <w:sz w:val="20"/>
                <w:szCs w:val="20"/>
              </w:rPr>
              <w:t>раст-</w:t>
            </w:r>
            <w:r w:rsidRPr="00D6794B">
              <w:rPr>
                <w:rFonts w:cs="Calibri"/>
                <w:sz w:val="20"/>
                <w:szCs w:val="20"/>
              </w:rPr>
              <w:t>ные</w:t>
            </w:r>
          </w:p>
        </w:tc>
        <w:tc>
          <w:tcPr>
            <w:tcW w:w="851" w:type="dxa"/>
            <w:vAlign w:val="center"/>
          </w:tcPr>
          <w:p w:rsidR="009D66BF" w:rsidRPr="00D6794B" w:rsidRDefault="009D66BF" w:rsidP="00C86CEE">
            <w:pPr>
              <w:widowControl w:val="0"/>
              <w:autoSpaceDE w:val="0"/>
              <w:autoSpaceDN w:val="0"/>
              <w:spacing w:line="200" w:lineRule="exact"/>
              <w:ind w:right="-57"/>
              <w:jc w:val="center"/>
              <w:rPr>
                <w:rFonts w:cs="Calibri"/>
                <w:sz w:val="20"/>
                <w:szCs w:val="20"/>
              </w:rPr>
            </w:pPr>
            <w:r w:rsidRPr="00D6794B">
              <w:rPr>
                <w:rFonts w:cs="Calibri"/>
                <w:sz w:val="20"/>
                <w:szCs w:val="20"/>
              </w:rPr>
              <w:t>приспе-вающие</w:t>
            </w:r>
          </w:p>
        </w:tc>
        <w:tc>
          <w:tcPr>
            <w:tcW w:w="935" w:type="dxa"/>
            <w:vAlign w:val="center"/>
          </w:tcPr>
          <w:p w:rsidR="009D66BF" w:rsidRPr="00D6794B" w:rsidRDefault="009D66BF" w:rsidP="00C86CEE">
            <w:pPr>
              <w:widowControl w:val="0"/>
              <w:autoSpaceDE w:val="0"/>
              <w:autoSpaceDN w:val="0"/>
              <w:spacing w:line="200" w:lineRule="exact"/>
              <w:ind w:right="-57"/>
              <w:jc w:val="center"/>
              <w:rPr>
                <w:rFonts w:cs="Calibri"/>
                <w:sz w:val="20"/>
                <w:szCs w:val="20"/>
              </w:rPr>
            </w:pPr>
            <w:r w:rsidRPr="00D6794B">
              <w:rPr>
                <w:rFonts w:cs="Calibri"/>
                <w:sz w:val="20"/>
                <w:szCs w:val="20"/>
              </w:rPr>
              <w:t>спелые и пере-стойные</w:t>
            </w:r>
          </w:p>
        </w:tc>
      </w:tr>
      <w:tr w:rsidR="009D66BF" w:rsidRPr="00D6794B" w:rsidTr="00C86CEE">
        <w:trPr>
          <w:jc w:val="center"/>
        </w:trPr>
        <w:tc>
          <w:tcPr>
            <w:tcW w:w="1413"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1</w:t>
            </w:r>
          </w:p>
        </w:tc>
        <w:tc>
          <w:tcPr>
            <w:tcW w:w="425"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2</w:t>
            </w:r>
          </w:p>
        </w:tc>
        <w:tc>
          <w:tcPr>
            <w:tcW w:w="1134"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3</w:t>
            </w:r>
          </w:p>
        </w:tc>
        <w:tc>
          <w:tcPr>
            <w:tcW w:w="992"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4</w:t>
            </w:r>
          </w:p>
        </w:tc>
        <w:tc>
          <w:tcPr>
            <w:tcW w:w="1418"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5</w:t>
            </w:r>
          </w:p>
        </w:tc>
        <w:tc>
          <w:tcPr>
            <w:tcW w:w="1134"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6</w:t>
            </w:r>
          </w:p>
        </w:tc>
        <w:tc>
          <w:tcPr>
            <w:tcW w:w="1134"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7</w:t>
            </w:r>
          </w:p>
        </w:tc>
        <w:tc>
          <w:tcPr>
            <w:tcW w:w="850"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8</w:t>
            </w:r>
          </w:p>
        </w:tc>
        <w:tc>
          <w:tcPr>
            <w:tcW w:w="851"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9</w:t>
            </w:r>
          </w:p>
        </w:tc>
        <w:tc>
          <w:tcPr>
            <w:tcW w:w="935" w:type="dxa"/>
          </w:tcPr>
          <w:p w:rsidR="009D66BF" w:rsidRPr="00D6794B" w:rsidRDefault="009D66BF" w:rsidP="00C86CEE">
            <w:pPr>
              <w:widowControl w:val="0"/>
              <w:autoSpaceDE w:val="0"/>
              <w:autoSpaceDN w:val="0"/>
              <w:spacing w:line="200" w:lineRule="exact"/>
              <w:ind w:right="-57"/>
              <w:jc w:val="center"/>
              <w:rPr>
                <w:sz w:val="20"/>
                <w:szCs w:val="20"/>
              </w:rPr>
            </w:pPr>
            <w:r w:rsidRPr="00D6794B">
              <w:rPr>
                <w:sz w:val="20"/>
                <w:szCs w:val="20"/>
              </w:rPr>
              <w:t>10</w:t>
            </w:r>
          </w:p>
        </w:tc>
      </w:tr>
      <w:tr w:rsidR="009D66BF" w:rsidRPr="00D6794B" w:rsidTr="00C86CEE">
        <w:trPr>
          <w:cantSplit/>
          <w:trHeight w:val="1436"/>
          <w:jc w:val="center"/>
        </w:trPr>
        <w:tc>
          <w:tcPr>
            <w:tcW w:w="1413"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rPr>
              <w:t>Защитные леса – ценные леса – нерестоохранные полосы лесов</w:t>
            </w:r>
          </w:p>
        </w:tc>
        <w:tc>
          <w:tcPr>
            <w:tcW w:w="425" w:type="dxa"/>
            <w:textDirection w:val="btLr"/>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Елизовское</w:t>
            </w:r>
          </w:p>
        </w:tc>
        <w:tc>
          <w:tcPr>
            <w:tcW w:w="1134" w:type="dxa"/>
            <w:textDirection w:val="btLr"/>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Начикинское</w:t>
            </w:r>
          </w:p>
        </w:tc>
        <w:tc>
          <w:tcPr>
            <w:tcW w:w="992" w:type="dxa"/>
            <w:vAlign w:val="center"/>
          </w:tcPr>
          <w:p w:rsidR="009D66BF" w:rsidRPr="00D6794B" w:rsidRDefault="009D66BF" w:rsidP="00C86CEE">
            <w:pPr>
              <w:ind w:right="-57"/>
              <w:jc w:val="center"/>
              <w:rPr>
                <w:color w:val="000000"/>
                <w:sz w:val="20"/>
                <w:szCs w:val="20"/>
              </w:rPr>
            </w:pPr>
            <w:r>
              <w:rPr>
                <w:color w:val="000000"/>
                <w:sz w:val="20"/>
                <w:szCs w:val="20"/>
              </w:rPr>
              <w:t>487</w:t>
            </w:r>
            <w:r w:rsidRPr="00D6794B">
              <w:rPr>
                <w:color w:val="000000"/>
                <w:sz w:val="20"/>
                <w:szCs w:val="20"/>
              </w:rPr>
              <w:t>/</w:t>
            </w:r>
          </w:p>
          <w:p w:rsidR="009D66BF" w:rsidRPr="00D6794B" w:rsidRDefault="009D66BF" w:rsidP="00C86CEE">
            <w:pPr>
              <w:ind w:right="-57"/>
              <w:jc w:val="center"/>
              <w:rPr>
                <w:color w:val="000000"/>
                <w:sz w:val="20"/>
                <w:szCs w:val="20"/>
              </w:rPr>
            </w:pPr>
            <w:r w:rsidRPr="00D6794B">
              <w:rPr>
                <w:color w:val="000000"/>
                <w:sz w:val="20"/>
                <w:szCs w:val="20"/>
              </w:rPr>
              <w:t xml:space="preserve">часть </w:t>
            </w:r>
            <w:r>
              <w:rPr>
                <w:color w:val="000000"/>
                <w:sz w:val="20"/>
                <w:szCs w:val="20"/>
              </w:rPr>
              <w:t>1</w:t>
            </w:r>
          </w:p>
        </w:tc>
        <w:tc>
          <w:tcPr>
            <w:tcW w:w="1418" w:type="dxa"/>
            <w:vAlign w:val="center"/>
          </w:tcPr>
          <w:p w:rsidR="009D66BF" w:rsidRDefault="009D66BF" w:rsidP="00C86CEE">
            <w:pPr>
              <w:ind w:right="-57"/>
              <w:jc w:val="center"/>
              <w:rPr>
                <w:color w:val="000000"/>
                <w:sz w:val="20"/>
                <w:szCs w:val="20"/>
              </w:rPr>
            </w:pPr>
            <w:r>
              <w:rPr>
                <w:color w:val="000000"/>
                <w:sz w:val="20"/>
                <w:szCs w:val="20"/>
              </w:rPr>
              <w:t>Мгл., Бб</w:t>
            </w:r>
          </w:p>
          <w:p w:rsidR="009D66BF" w:rsidRPr="00D6794B" w:rsidRDefault="009D66BF" w:rsidP="00C86CEE">
            <w:pPr>
              <w:ind w:right="-57"/>
              <w:jc w:val="center"/>
              <w:rPr>
                <w:color w:val="000000"/>
                <w:sz w:val="20"/>
                <w:szCs w:val="20"/>
              </w:rPr>
            </w:pPr>
            <w:r w:rsidRPr="005268C2">
              <w:rPr>
                <w:color w:val="000000"/>
                <w:sz w:val="20"/>
                <w:szCs w:val="20"/>
              </w:rPr>
              <w:t>Редина биологическая</w:t>
            </w:r>
          </w:p>
        </w:tc>
        <w:tc>
          <w:tcPr>
            <w:tcW w:w="1134" w:type="dxa"/>
            <w:vAlign w:val="center"/>
          </w:tcPr>
          <w:p w:rsidR="009D66BF" w:rsidRDefault="009D66BF" w:rsidP="00C86CEE">
            <w:pPr>
              <w:jc w:val="center"/>
            </w:pPr>
            <w:r w:rsidRPr="004317B8">
              <w:rPr>
                <w:spacing w:val="-2"/>
                <w:sz w:val="20"/>
                <w:szCs w:val="20"/>
              </w:rPr>
              <w:t>0,8537</w:t>
            </w:r>
            <w:r>
              <w:rPr>
                <w:spacing w:val="-2"/>
                <w:sz w:val="20"/>
                <w:szCs w:val="20"/>
              </w:rPr>
              <w:t>/9</w:t>
            </w:r>
          </w:p>
        </w:tc>
        <w:tc>
          <w:tcPr>
            <w:tcW w:w="1134" w:type="dxa"/>
            <w:shd w:val="clear" w:color="auto" w:fill="auto"/>
            <w:vAlign w:val="center"/>
          </w:tcPr>
          <w:p w:rsidR="009D66BF" w:rsidRPr="00204F7F" w:rsidRDefault="009D66BF" w:rsidP="00C86CEE">
            <w:pPr>
              <w:jc w:val="center"/>
            </w:pPr>
            <w:r>
              <w:rPr>
                <w:spacing w:val="-2"/>
                <w:sz w:val="20"/>
                <w:szCs w:val="20"/>
              </w:rPr>
              <w:t>-</w:t>
            </w:r>
          </w:p>
        </w:tc>
        <w:tc>
          <w:tcPr>
            <w:tcW w:w="850" w:type="dxa"/>
            <w:shd w:val="clear" w:color="auto" w:fill="auto"/>
            <w:vAlign w:val="center"/>
          </w:tcPr>
          <w:p w:rsidR="009D66BF" w:rsidRDefault="009D66BF" w:rsidP="00C86CEE">
            <w:pPr>
              <w:jc w:val="center"/>
            </w:pPr>
            <w:r>
              <w:rPr>
                <w:spacing w:val="-2"/>
                <w:sz w:val="20"/>
                <w:szCs w:val="20"/>
              </w:rPr>
              <w:t>-</w:t>
            </w:r>
          </w:p>
        </w:tc>
        <w:tc>
          <w:tcPr>
            <w:tcW w:w="851" w:type="dxa"/>
            <w:shd w:val="clear" w:color="auto" w:fill="auto"/>
            <w:vAlign w:val="center"/>
          </w:tcPr>
          <w:p w:rsidR="009D66BF" w:rsidRDefault="009D66BF" w:rsidP="00C86CEE">
            <w:pPr>
              <w:jc w:val="center"/>
            </w:pPr>
            <w:r>
              <w:rPr>
                <w:spacing w:val="-2"/>
                <w:sz w:val="20"/>
                <w:szCs w:val="20"/>
              </w:rPr>
              <w:t>-</w:t>
            </w:r>
          </w:p>
        </w:tc>
        <w:tc>
          <w:tcPr>
            <w:tcW w:w="935" w:type="dxa"/>
            <w:vAlign w:val="center"/>
          </w:tcPr>
          <w:p w:rsidR="009D66BF" w:rsidRDefault="009D66BF" w:rsidP="00C86CEE">
            <w:pPr>
              <w:jc w:val="center"/>
            </w:pPr>
            <w:r>
              <w:rPr>
                <w:strike/>
                <w:spacing w:val="-2"/>
                <w:sz w:val="20"/>
                <w:szCs w:val="20"/>
              </w:rPr>
              <w:t>-</w:t>
            </w:r>
            <w:r>
              <w:rPr>
                <w:spacing w:val="-2"/>
                <w:sz w:val="20"/>
                <w:szCs w:val="20"/>
              </w:rPr>
              <w:t>/9</w:t>
            </w:r>
          </w:p>
        </w:tc>
      </w:tr>
      <w:tr w:rsidR="009D66BF" w:rsidRPr="00D6794B" w:rsidTr="00C86CEE">
        <w:trPr>
          <w:cantSplit/>
          <w:trHeight w:val="421"/>
          <w:jc w:val="center"/>
        </w:trPr>
        <w:tc>
          <w:tcPr>
            <w:tcW w:w="5382" w:type="dxa"/>
            <w:gridSpan w:val="5"/>
            <w:vAlign w:val="center"/>
          </w:tcPr>
          <w:p w:rsidR="009D66BF" w:rsidRPr="00D6794B" w:rsidRDefault="009D66BF" w:rsidP="00C86CEE">
            <w:pPr>
              <w:ind w:right="-57"/>
              <w:jc w:val="right"/>
              <w:rPr>
                <w:b/>
                <w:color w:val="000000"/>
                <w:sz w:val="20"/>
                <w:szCs w:val="20"/>
              </w:rPr>
            </w:pPr>
            <w:r w:rsidRPr="00D6794B">
              <w:rPr>
                <w:b/>
                <w:sz w:val="20"/>
                <w:szCs w:val="20"/>
              </w:rPr>
              <w:t>Итого</w:t>
            </w:r>
          </w:p>
        </w:tc>
        <w:tc>
          <w:tcPr>
            <w:tcW w:w="1134" w:type="dxa"/>
            <w:vAlign w:val="center"/>
          </w:tcPr>
          <w:p w:rsidR="009D66BF" w:rsidRPr="004317B8" w:rsidRDefault="009D66BF" w:rsidP="00C86CEE">
            <w:pPr>
              <w:ind w:right="-57"/>
              <w:jc w:val="center"/>
              <w:rPr>
                <w:b/>
                <w:sz w:val="20"/>
                <w:szCs w:val="20"/>
              </w:rPr>
            </w:pPr>
            <w:r w:rsidRPr="004317B8">
              <w:rPr>
                <w:b/>
                <w:spacing w:val="-2"/>
                <w:sz w:val="20"/>
                <w:szCs w:val="20"/>
              </w:rPr>
              <w:t>0,8537/9</w:t>
            </w:r>
          </w:p>
        </w:tc>
        <w:tc>
          <w:tcPr>
            <w:tcW w:w="1134" w:type="dxa"/>
            <w:shd w:val="clear" w:color="auto" w:fill="auto"/>
            <w:vAlign w:val="center"/>
          </w:tcPr>
          <w:p w:rsidR="009D66BF" w:rsidRPr="00D6794B" w:rsidRDefault="009D66BF" w:rsidP="00C86CEE">
            <w:pPr>
              <w:ind w:right="-57"/>
              <w:jc w:val="center"/>
              <w:rPr>
                <w:b/>
                <w:spacing w:val="-2"/>
                <w:sz w:val="20"/>
                <w:szCs w:val="20"/>
              </w:rPr>
            </w:pPr>
            <w:r>
              <w:rPr>
                <w:spacing w:val="-2"/>
                <w:sz w:val="20"/>
                <w:szCs w:val="20"/>
              </w:rPr>
              <w:t>-</w:t>
            </w:r>
          </w:p>
        </w:tc>
        <w:tc>
          <w:tcPr>
            <w:tcW w:w="850" w:type="dxa"/>
            <w:shd w:val="clear" w:color="auto" w:fill="auto"/>
            <w:vAlign w:val="center"/>
          </w:tcPr>
          <w:p w:rsidR="009D66BF" w:rsidRPr="00D6794B" w:rsidRDefault="009D66BF" w:rsidP="00C86CEE">
            <w:pPr>
              <w:widowControl w:val="0"/>
              <w:autoSpaceDE w:val="0"/>
              <w:autoSpaceDN w:val="0"/>
              <w:jc w:val="center"/>
              <w:rPr>
                <w:b/>
                <w:sz w:val="20"/>
                <w:szCs w:val="20"/>
              </w:rPr>
            </w:pPr>
            <w:r>
              <w:rPr>
                <w:spacing w:val="-2"/>
                <w:sz w:val="20"/>
                <w:szCs w:val="20"/>
              </w:rPr>
              <w:t>-</w:t>
            </w:r>
          </w:p>
        </w:tc>
        <w:tc>
          <w:tcPr>
            <w:tcW w:w="851" w:type="dxa"/>
            <w:shd w:val="clear" w:color="auto" w:fill="auto"/>
            <w:vAlign w:val="center"/>
          </w:tcPr>
          <w:p w:rsidR="009D66BF" w:rsidRPr="00D6794B" w:rsidRDefault="009D66BF" w:rsidP="00C86CEE">
            <w:pPr>
              <w:widowControl w:val="0"/>
              <w:autoSpaceDE w:val="0"/>
              <w:autoSpaceDN w:val="0"/>
              <w:jc w:val="center"/>
              <w:rPr>
                <w:sz w:val="20"/>
                <w:szCs w:val="20"/>
              </w:rPr>
            </w:pPr>
            <w:r>
              <w:rPr>
                <w:sz w:val="20"/>
                <w:szCs w:val="20"/>
              </w:rPr>
              <w:t>-</w:t>
            </w:r>
          </w:p>
        </w:tc>
        <w:tc>
          <w:tcPr>
            <w:tcW w:w="935" w:type="dxa"/>
            <w:vAlign w:val="center"/>
          </w:tcPr>
          <w:p w:rsidR="009D66BF" w:rsidRPr="00D6794B" w:rsidRDefault="009D66BF" w:rsidP="00C86CEE">
            <w:pPr>
              <w:ind w:right="-57"/>
              <w:jc w:val="center"/>
              <w:rPr>
                <w:b/>
                <w:sz w:val="20"/>
                <w:szCs w:val="20"/>
              </w:rPr>
            </w:pPr>
            <w:r>
              <w:rPr>
                <w:b/>
                <w:spacing w:val="-2"/>
                <w:sz w:val="20"/>
                <w:szCs w:val="20"/>
              </w:rPr>
              <w:t>-</w:t>
            </w:r>
            <w:r w:rsidRPr="004317B8">
              <w:rPr>
                <w:b/>
                <w:spacing w:val="-2"/>
                <w:sz w:val="20"/>
                <w:szCs w:val="20"/>
              </w:rPr>
              <w:t>/9</w:t>
            </w:r>
          </w:p>
        </w:tc>
      </w:tr>
    </w:tbl>
    <w:p w:rsidR="009D66BF" w:rsidRPr="00D6794B" w:rsidRDefault="009D66BF" w:rsidP="009D66BF">
      <w:pPr>
        <w:widowControl w:val="0"/>
        <w:autoSpaceDE w:val="0"/>
        <w:autoSpaceDN w:val="0"/>
        <w:jc w:val="center"/>
      </w:pPr>
    </w:p>
    <w:p w:rsidR="009D66BF" w:rsidRDefault="009D66BF" w:rsidP="009D66BF">
      <w:pPr>
        <w:widowControl w:val="0"/>
        <w:autoSpaceDE w:val="0"/>
        <w:autoSpaceDN w:val="0"/>
        <w:jc w:val="center"/>
      </w:pPr>
    </w:p>
    <w:p w:rsidR="009D66BF" w:rsidRDefault="009D66BF" w:rsidP="009D66BF">
      <w:pPr>
        <w:widowControl w:val="0"/>
        <w:autoSpaceDE w:val="0"/>
        <w:autoSpaceDN w:val="0"/>
        <w:jc w:val="center"/>
      </w:pPr>
    </w:p>
    <w:p w:rsidR="009D66BF" w:rsidRPr="00D6794B" w:rsidRDefault="009D66BF" w:rsidP="009D66BF">
      <w:pPr>
        <w:widowControl w:val="0"/>
        <w:autoSpaceDE w:val="0"/>
        <w:autoSpaceDN w:val="0"/>
        <w:jc w:val="center"/>
      </w:pPr>
      <w:r w:rsidRPr="00D6794B">
        <w:t>3. Средние таксационные показатели насаждений лесного участка</w:t>
      </w:r>
    </w:p>
    <w:p w:rsidR="009D66BF" w:rsidRPr="00D6794B" w:rsidRDefault="009D66BF" w:rsidP="009D66BF">
      <w:pPr>
        <w:widowControl w:val="0"/>
        <w:autoSpaceDE w:val="0"/>
        <w:autoSpaceDN w:val="0"/>
        <w:jc w:val="cente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992"/>
        <w:gridCol w:w="567"/>
        <w:gridCol w:w="567"/>
        <w:gridCol w:w="567"/>
        <w:gridCol w:w="709"/>
        <w:gridCol w:w="850"/>
        <w:gridCol w:w="851"/>
        <w:gridCol w:w="861"/>
      </w:tblGrid>
      <w:tr w:rsidR="009D66BF" w:rsidRPr="00D6794B" w:rsidTr="00C86CEE">
        <w:trPr>
          <w:tblHeader/>
          <w:jc w:val="center"/>
        </w:trPr>
        <w:tc>
          <w:tcPr>
            <w:tcW w:w="1838" w:type="dxa"/>
            <w:vMerge w:val="restart"/>
            <w:vAlign w:val="center"/>
          </w:tcPr>
          <w:p w:rsidR="009D66BF" w:rsidRPr="00D6794B" w:rsidRDefault="009D66BF" w:rsidP="00C86CEE">
            <w:pPr>
              <w:widowControl w:val="0"/>
              <w:autoSpaceDE w:val="0"/>
              <w:autoSpaceDN w:val="0"/>
              <w:ind w:right="-57"/>
              <w:jc w:val="center"/>
              <w:rPr>
                <w:sz w:val="20"/>
                <w:szCs w:val="20"/>
              </w:rPr>
            </w:pPr>
            <w:r w:rsidRPr="00D6794B">
              <w:rPr>
                <w:sz w:val="20"/>
                <w:szCs w:val="20"/>
              </w:rPr>
              <w:t xml:space="preserve">Целевое </w:t>
            </w:r>
          </w:p>
          <w:p w:rsidR="009D66BF" w:rsidRPr="00D6794B" w:rsidRDefault="009D66BF" w:rsidP="00C86CEE">
            <w:pPr>
              <w:widowControl w:val="0"/>
              <w:autoSpaceDE w:val="0"/>
              <w:autoSpaceDN w:val="0"/>
              <w:ind w:right="-57"/>
              <w:jc w:val="center"/>
              <w:rPr>
                <w:sz w:val="20"/>
                <w:szCs w:val="20"/>
              </w:rPr>
            </w:pPr>
            <w:r w:rsidRPr="00D6794B">
              <w:rPr>
                <w:sz w:val="20"/>
                <w:szCs w:val="20"/>
              </w:rPr>
              <w:t>назначение лесов</w:t>
            </w:r>
          </w:p>
        </w:tc>
        <w:tc>
          <w:tcPr>
            <w:tcW w:w="1134" w:type="dxa"/>
            <w:vMerge w:val="restart"/>
            <w:vAlign w:val="center"/>
          </w:tcPr>
          <w:p w:rsidR="009D66BF" w:rsidRPr="00D6794B" w:rsidRDefault="009D66BF" w:rsidP="00C86CEE">
            <w:pPr>
              <w:widowControl w:val="0"/>
              <w:autoSpaceDE w:val="0"/>
              <w:autoSpaceDN w:val="0"/>
              <w:ind w:right="-113"/>
              <w:jc w:val="center"/>
              <w:rPr>
                <w:sz w:val="20"/>
                <w:szCs w:val="20"/>
              </w:rPr>
            </w:pPr>
            <w:r w:rsidRPr="00D6794B">
              <w:rPr>
                <w:sz w:val="20"/>
                <w:szCs w:val="20"/>
              </w:rPr>
              <w:t>Лесной квартал/</w:t>
            </w:r>
          </w:p>
          <w:p w:rsidR="009D66BF" w:rsidRPr="00D6794B" w:rsidRDefault="009D66BF" w:rsidP="00C86CEE">
            <w:pPr>
              <w:widowControl w:val="0"/>
              <w:autoSpaceDE w:val="0"/>
              <w:autoSpaceDN w:val="0"/>
              <w:ind w:right="-113"/>
              <w:jc w:val="center"/>
              <w:rPr>
                <w:spacing w:val="-4"/>
                <w:sz w:val="20"/>
                <w:szCs w:val="20"/>
              </w:rPr>
            </w:pPr>
            <w:r w:rsidRPr="00D6794B">
              <w:rPr>
                <w:sz w:val="20"/>
                <w:szCs w:val="20"/>
              </w:rPr>
              <w:t>Лесотакса-ционный выдел</w:t>
            </w:r>
          </w:p>
        </w:tc>
        <w:tc>
          <w:tcPr>
            <w:tcW w:w="1418" w:type="dxa"/>
            <w:vMerge w:val="restart"/>
          </w:tcPr>
          <w:p w:rsidR="009D66BF" w:rsidRPr="00D6794B" w:rsidRDefault="009D66BF" w:rsidP="00C86CEE">
            <w:pPr>
              <w:widowControl w:val="0"/>
              <w:autoSpaceDE w:val="0"/>
              <w:autoSpaceDN w:val="0"/>
              <w:jc w:val="center"/>
              <w:rPr>
                <w:sz w:val="20"/>
                <w:szCs w:val="20"/>
              </w:rPr>
            </w:pPr>
            <w:r w:rsidRPr="00D6794B">
              <w:rPr>
                <w:sz w:val="20"/>
                <w:szCs w:val="20"/>
              </w:rPr>
              <w:t>Хозяйство, преоблада-ющая порода</w:t>
            </w:r>
          </w:p>
        </w:tc>
        <w:tc>
          <w:tcPr>
            <w:tcW w:w="992" w:type="dxa"/>
            <w:vMerge w:val="restart"/>
            <w:textDirection w:val="btLr"/>
            <w:vAlign w:val="center"/>
          </w:tcPr>
          <w:p w:rsidR="009D66BF" w:rsidRPr="00D6794B" w:rsidRDefault="009D66BF" w:rsidP="00C86CEE">
            <w:pPr>
              <w:widowControl w:val="0"/>
              <w:autoSpaceDE w:val="0"/>
              <w:autoSpaceDN w:val="0"/>
              <w:ind w:right="113"/>
              <w:jc w:val="center"/>
              <w:rPr>
                <w:sz w:val="20"/>
                <w:szCs w:val="20"/>
              </w:rPr>
            </w:pPr>
            <w:r w:rsidRPr="00D6794B">
              <w:rPr>
                <w:sz w:val="20"/>
                <w:szCs w:val="20"/>
              </w:rPr>
              <w:t>Состав</w:t>
            </w:r>
          </w:p>
        </w:tc>
        <w:tc>
          <w:tcPr>
            <w:tcW w:w="567" w:type="dxa"/>
            <w:vMerge w:val="restart"/>
            <w:textDirection w:val="btLr"/>
            <w:vAlign w:val="center"/>
          </w:tcPr>
          <w:p w:rsidR="009D66BF" w:rsidRPr="00D6794B" w:rsidRDefault="009D66BF" w:rsidP="00C86CEE">
            <w:pPr>
              <w:widowControl w:val="0"/>
              <w:autoSpaceDE w:val="0"/>
              <w:autoSpaceDN w:val="0"/>
              <w:ind w:right="113"/>
              <w:jc w:val="center"/>
              <w:rPr>
                <w:sz w:val="20"/>
                <w:szCs w:val="20"/>
              </w:rPr>
            </w:pPr>
            <w:r w:rsidRPr="00D6794B">
              <w:rPr>
                <w:sz w:val="20"/>
                <w:szCs w:val="20"/>
              </w:rPr>
              <w:t>Возраст</w:t>
            </w:r>
          </w:p>
        </w:tc>
        <w:tc>
          <w:tcPr>
            <w:tcW w:w="567" w:type="dxa"/>
            <w:vMerge w:val="restart"/>
            <w:textDirection w:val="btLr"/>
            <w:vAlign w:val="center"/>
          </w:tcPr>
          <w:p w:rsidR="009D66BF" w:rsidRPr="00D6794B" w:rsidRDefault="009D66BF" w:rsidP="00C86CEE">
            <w:pPr>
              <w:widowControl w:val="0"/>
              <w:autoSpaceDE w:val="0"/>
              <w:autoSpaceDN w:val="0"/>
              <w:ind w:right="113"/>
              <w:jc w:val="center"/>
              <w:rPr>
                <w:sz w:val="20"/>
                <w:szCs w:val="20"/>
              </w:rPr>
            </w:pPr>
            <w:r w:rsidRPr="00D6794B">
              <w:rPr>
                <w:sz w:val="20"/>
                <w:szCs w:val="20"/>
              </w:rPr>
              <w:t>Бонитет</w:t>
            </w:r>
          </w:p>
        </w:tc>
        <w:tc>
          <w:tcPr>
            <w:tcW w:w="567" w:type="dxa"/>
            <w:vMerge w:val="restart"/>
            <w:textDirection w:val="btLr"/>
            <w:vAlign w:val="center"/>
          </w:tcPr>
          <w:p w:rsidR="009D66BF" w:rsidRPr="00D6794B" w:rsidRDefault="009D66BF" w:rsidP="00C86CEE">
            <w:pPr>
              <w:widowControl w:val="0"/>
              <w:autoSpaceDE w:val="0"/>
              <w:autoSpaceDN w:val="0"/>
              <w:ind w:right="113"/>
              <w:jc w:val="center"/>
              <w:rPr>
                <w:sz w:val="20"/>
                <w:szCs w:val="20"/>
              </w:rPr>
            </w:pPr>
            <w:r w:rsidRPr="00D6794B">
              <w:rPr>
                <w:sz w:val="20"/>
                <w:szCs w:val="20"/>
              </w:rPr>
              <w:t>Полнота</w:t>
            </w:r>
          </w:p>
        </w:tc>
        <w:tc>
          <w:tcPr>
            <w:tcW w:w="3271" w:type="dxa"/>
            <w:gridSpan w:val="4"/>
          </w:tcPr>
          <w:p w:rsidR="009D66BF" w:rsidRPr="00D6794B" w:rsidRDefault="009D66BF" w:rsidP="00C86CEE">
            <w:pPr>
              <w:widowControl w:val="0"/>
              <w:autoSpaceDE w:val="0"/>
              <w:autoSpaceDN w:val="0"/>
              <w:jc w:val="center"/>
              <w:rPr>
                <w:sz w:val="20"/>
                <w:szCs w:val="20"/>
              </w:rPr>
            </w:pPr>
            <w:r w:rsidRPr="00D6794B">
              <w:rPr>
                <w:sz w:val="20"/>
                <w:szCs w:val="20"/>
              </w:rPr>
              <w:t>Средний запас древесины лесных насаждений (куб. м/га)</w:t>
            </w:r>
          </w:p>
        </w:tc>
      </w:tr>
      <w:tr w:rsidR="009D66BF" w:rsidRPr="00D6794B" w:rsidTr="00C86CEE">
        <w:trPr>
          <w:trHeight w:val="651"/>
          <w:tblHeader/>
          <w:jc w:val="center"/>
        </w:trPr>
        <w:tc>
          <w:tcPr>
            <w:tcW w:w="1838" w:type="dxa"/>
            <w:vMerge/>
            <w:vAlign w:val="center"/>
          </w:tcPr>
          <w:p w:rsidR="009D66BF" w:rsidRPr="00D6794B" w:rsidRDefault="009D66BF" w:rsidP="00C86CEE">
            <w:pPr>
              <w:widowControl w:val="0"/>
              <w:autoSpaceDE w:val="0"/>
              <w:autoSpaceDN w:val="0"/>
              <w:jc w:val="center"/>
              <w:rPr>
                <w:sz w:val="20"/>
                <w:szCs w:val="20"/>
              </w:rPr>
            </w:pPr>
          </w:p>
        </w:tc>
        <w:tc>
          <w:tcPr>
            <w:tcW w:w="1134" w:type="dxa"/>
            <w:vMerge/>
            <w:vAlign w:val="center"/>
          </w:tcPr>
          <w:p w:rsidR="009D66BF" w:rsidRPr="00D6794B" w:rsidRDefault="009D66BF" w:rsidP="00C86CEE">
            <w:pPr>
              <w:widowControl w:val="0"/>
              <w:autoSpaceDE w:val="0"/>
              <w:autoSpaceDN w:val="0"/>
              <w:jc w:val="center"/>
              <w:rPr>
                <w:sz w:val="20"/>
                <w:szCs w:val="20"/>
              </w:rPr>
            </w:pPr>
          </w:p>
        </w:tc>
        <w:tc>
          <w:tcPr>
            <w:tcW w:w="1418" w:type="dxa"/>
            <w:vMerge/>
          </w:tcPr>
          <w:p w:rsidR="009D66BF" w:rsidRPr="00D6794B" w:rsidRDefault="009D66BF" w:rsidP="00C86CEE">
            <w:pPr>
              <w:widowControl w:val="0"/>
              <w:autoSpaceDE w:val="0"/>
              <w:autoSpaceDN w:val="0"/>
              <w:jc w:val="center"/>
              <w:rPr>
                <w:sz w:val="20"/>
                <w:szCs w:val="20"/>
              </w:rPr>
            </w:pPr>
          </w:p>
        </w:tc>
        <w:tc>
          <w:tcPr>
            <w:tcW w:w="992" w:type="dxa"/>
            <w:vMerge/>
          </w:tcPr>
          <w:p w:rsidR="009D66BF" w:rsidRPr="00D6794B" w:rsidRDefault="009D66BF" w:rsidP="00C86CEE">
            <w:pPr>
              <w:widowControl w:val="0"/>
              <w:autoSpaceDE w:val="0"/>
              <w:autoSpaceDN w:val="0"/>
              <w:jc w:val="center"/>
              <w:rPr>
                <w:sz w:val="20"/>
                <w:szCs w:val="20"/>
              </w:rPr>
            </w:pPr>
          </w:p>
        </w:tc>
        <w:tc>
          <w:tcPr>
            <w:tcW w:w="567" w:type="dxa"/>
            <w:vMerge/>
          </w:tcPr>
          <w:p w:rsidR="009D66BF" w:rsidRPr="00D6794B" w:rsidRDefault="009D66BF" w:rsidP="00C86CEE">
            <w:pPr>
              <w:widowControl w:val="0"/>
              <w:autoSpaceDE w:val="0"/>
              <w:autoSpaceDN w:val="0"/>
              <w:jc w:val="center"/>
              <w:rPr>
                <w:sz w:val="20"/>
                <w:szCs w:val="20"/>
              </w:rPr>
            </w:pPr>
          </w:p>
        </w:tc>
        <w:tc>
          <w:tcPr>
            <w:tcW w:w="567" w:type="dxa"/>
            <w:vMerge/>
          </w:tcPr>
          <w:p w:rsidR="009D66BF" w:rsidRPr="00D6794B" w:rsidRDefault="009D66BF" w:rsidP="00C86CEE">
            <w:pPr>
              <w:widowControl w:val="0"/>
              <w:autoSpaceDE w:val="0"/>
              <w:autoSpaceDN w:val="0"/>
              <w:jc w:val="center"/>
              <w:rPr>
                <w:sz w:val="20"/>
                <w:szCs w:val="20"/>
              </w:rPr>
            </w:pPr>
          </w:p>
        </w:tc>
        <w:tc>
          <w:tcPr>
            <w:tcW w:w="567" w:type="dxa"/>
            <w:vMerge/>
          </w:tcPr>
          <w:p w:rsidR="009D66BF" w:rsidRPr="00D6794B" w:rsidRDefault="009D66BF" w:rsidP="00C86CEE">
            <w:pPr>
              <w:widowControl w:val="0"/>
              <w:autoSpaceDE w:val="0"/>
              <w:autoSpaceDN w:val="0"/>
              <w:jc w:val="center"/>
              <w:rPr>
                <w:sz w:val="20"/>
                <w:szCs w:val="20"/>
              </w:rPr>
            </w:pPr>
          </w:p>
        </w:tc>
        <w:tc>
          <w:tcPr>
            <w:tcW w:w="709" w:type="dxa"/>
            <w:vAlign w:val="center"/>
          </w:tcPr>
          <w:p w:rsidR="009D66BF" w:rsidRPr="00D6794B" w:rsidRDefault="009D66BF" w:rsidP="00C86CEE">
            <w:pPr>
              <w:widowControl w:val="0"/>
              <w:autoSpaceDE w:val="0"/>
              <w:autoSpaceDN w:val="0"/>
              <w:jc w:val="center"/>
              <w:rPr>
                <w:sz w:val="20"/>
                <w:szCs w:val="20"/>
              </w:rPr>
            </w:pPr>
            <w:r w:rsidRPr="00D6794B">
              <w:rPr>
                <w:sz w:val="20"/>
                <w:szCs w:val="20"/>
              </w:rPr>
              <w:t>мо-лод-</w:t>
            </w:r>
          </w:p>
          <w:p w:rsidR="009D66BF" w:rsidRPr="00D6794B" w:rsidRDefault="009D66BF" w:rsidP="00C86CEE">
            <w:pPr>
              <w:widowControl w:val="0"/>
              <w:autoSpaceDE w:val="0"/>
              <w:autoSpaceDN w:val="0"/>
              <w:jc w:val="center"/>
              <w:rPr>
                <w:sz w:val="20"/>
                <w:szCs w:val="20"/>
              </w:rPr>
            </w:pPr>
            <w:r w:rsidRPr="00D6794B">
              <w:rPr>
                <w:sz w:val="20"/>
                <w:szCs w:val="20"/>
              </w:rPr>
              <w:t>няки</w:t>
            </w:r>
          </w:p>
        </w:tc>
        <w:tc>
          <w:tcPr>
            <w:tcW w:w="850" w:type="dxa"/>
            <w:vAlign w:val="center"/>
          </w:tcPr>
          <w:p w:rsidR="009D66BF" w:rsidRPr="00D6794B" w:rsidRDefault="009D66BF" w:rsidP="00C86CEE">
            <w:pPr>
              <w:widowControl w:val="0"/>
              <w:autoSpaceDE w:val="0"/>
              <w:autoSpaceDN w:val="0"/>
              <w:ind w:right="-108"/>
              <w:jc w:val="center"/>
              <w:rPr>
                <w:sz w:val="20"/>
                <w:szCs w:val="20"/>
              </w:rPr>
            </w:pPr>
            <w:r w:rsidRPr="00D6794B">
              <w:rPr>
                <w:sz w:val="20"/>
                <w:szCs w:val="20"/>
              </w:rPr>
              <w:t>средне-возраст-ные</w:t>
            </w:r>
          </w:p>
        </w:tc>
        <w:tc>
          <w:tcPr>
            <w:tcW w:w="851" w:type="dxa"/>
            <w:vAlign w:val="center"/>
          </w:tcPr>
          <w:p w:rsidR="009D66BF" w:rsidRPr="00D6794B" w:rsidRDefault="009D66BF" w:rsidP="00C86CEE">
            <w:pPr>
              <w:widowControl w:val="0"/>
              <w:autoSpaceDE w:val="0"/>
              <w:autoSpaceDN w:val="0"/>
              <w:ind w:right="-108"/>
              <w:jc w:val="center"/>
              <w:rPr>
                <w:sz w:val="20"/>
                <w:szCs w:val="20"/>
              </w:rPr>
            </w:pPr>
            <w:r w:rsidRPr="00D6794B">
              <w:rPr>
                <w:sz w:val="20"/>
                <w:szCs w:val="20"/>
              </w:rPr>
              <w:t>приспе-вающие</w:t>
            </w:r>
          </w:p>
        </w:tc>
        <w:tc>
          <w:tcPr>
            <w:tcW w:w="861" w:type="dxa"/>
            <w:vAlign w:val="center"/>
          </w:tcPr>
          <w:p w:rsidR="009D66BF" w:rsidRPr="00D6794B" w:rsidRDefault="009D66BF" w:rsidP="00C86CEE">
            <w:pPr>
              <w:widowControl w:val="0"/>
              <w:autoSpaceDE w:val="0"/>
              <w:autoSpaceDN w:val="0"/>
              <w:jc w:val="center"/>
              <w:rPr>
                <w:sz w:val="20"/>
                <w:szCs w:val="20"/>
              </w:rPr>
            </w:pPr>
            <w:r w:rsidRPr="00D6794B">
              <w:rPr>
                <w:sz w:val="20"/>
                <w:szCs w:val="20"/>
              </w:rPr>
              <w:t>спелые и пере-стой-ные</w:t>
            </w:r>
          </w:p>
        </w:tc>
      </w:tr>
      <w:tr w:rsidR="009D66BF" w:rsidRPr="00D6794B" w:rsidTr="00C86CEE">
        <w:trPr>
          <w:tblHeader/>
          <w:jc w:val="center"/>
        </w:trPr>
        <w:tc>
          <w:tcPr>
            <w:tcW w:w="1838" w:type="dxa"/>
          </w:tcPr>
          <w:p w:rsidR="009D66BF" w:rsidRPr="00D6794B" w:rsidRDefault="009D66BF" w:rsidP="00C86CEE">
            <w:pPr>
              <w:widowControl w:val="0"/>
              <w:autoSpaceDE w:val="0"/>
              <w:autoSpaceDN w:val="0"/>
              <w:jc w:val="center"/>
              <w:rPr>
                <w:sz w:val="20"/>
                <w:szCs w:val="20"/>
              </w:rPr>
            </w:pPr>
            <w:r w:rsidRPr="00D6794B">
              <w:rPr>
                <w:sz w:val="20"/>
                <w:szCs w:val="20"/>
              </w:rPr>
              <w:t>1</w:t>
            </w:r>
          </w:p>
        </w:tc>
        <w:tc>
          <w:tcPr>
            <w:tcW w:w="1134" w:type="dxa"/>
          </w:tcPr>
          <w:p w:rsidR="009D66BF" w:rsidRPr="00D6794B" w:rsidRDefault="009D66BF" w:rsidP="00C86CEE">
            <w:pPr>
              <w:widowControl w:val="0"/>
              <w:autoSpaceDE w:val="0"/>
              <w:autoSpaceDN w:val="0"/>
              <w:jc w:val="center"/>
              <w:rPr>
                <w:sz w:val="20"/>
                <w:szCs w:val="20"/>
              </w:rPr>
            </w:pPr>
            <w:r w:rsidRPr="00D6794B">
              <w:rPr>
                <w:sz w:val="20"/>
                <w:szCs w:val="20"/>
              </w:rPr>
              <w:t>2</w:t>
            </w:r>
          </w:p>
        </w:tc>
        <w:tc>
          <w:tcPr>
            <w:tcW w:w="1418" w:type="dxa"/>
          </w:tcPr>
          <w:p w:rsidR="009D66BF" w:rsidRPr="00D6794B" w:rsidRDefault="009D66BF" w:rsidP="00C86CEE">
            <w:pPr>
              <w:widowControl w:val="0"/>
              <w:autoSpaceDE w:val="0"/>
              <w:autoSpaceDN w:val="0"/>
              <w:jc w:val="center"/>
              <w:rPr>
                <w:sz w:val="20"/>
                <w:szCs w:val="20"/>
              </w:rPr>
            </w:pPr>
            <w:r w:rsidRPr="00D6794B">
              <w:rPr>
                <w:sz w:val="20"/>
                <w:szCs w:val="20"/>
              </w:rPr>
              <w:t>3</w:t>
            </w:r>
          </w:p>
        </w:tc>
        <w:tc>
          <w:tcPr>
            <w:tcW w:w="992" w:type="dxa"/>
          </w:tcPr>
          <w:p w:rsidR="009D66BF" w:rsidRPr="00D6794B" w:rsidRDefault="009D66BF" w:rsidP="00C86CEE">
            <w:pPr>
              <w:widowControl w:val="0"/>
              <w:autoSpaceDE w:val="0"/>
              <w:autoSpaceDN w:val="0"/>
              <w:jc w:val="center"/>
              <w:rPr>
                <w:sz w:val="20"/>
                <w:szCs w:val="20"/>
              </w:rPr>
            </w:pPr>
            <w:r w:rsidRPr="00D6794B">
              <w:rPr>
                <w:sz w:val="20"/>
                <w:szCs w:val="20"/>
              </w:rPr>
              <w:t>4</w:t>
            </w:r>
          </w:p>
        </w:tc>
        <w:tc>
          <w:tcPr>
            <w:tcW w:w="567" w:type="dxa"/>
          </w:tcPr>
          <w:p w:rsidR="009D66BF" w:rsidRPr="00D6794B" w:rsidRDefault="009D66BF" w:rsidP="00C86CEE">
            <w:pPr>
              <w:widowControl w:val="0"/>
              <w:autoSpaceDE w:val="0"/>
              <w:autoSpaceDN w:val="0"/>
              <w:jc w:val="center"/>
              <w:rPr>
                <w:sz w:val="20"/>
                <w:szCs w:val="20"/>
              </w:rPr>
            </w:pPr>
            <w:r w:rsidRPr="00D6794B">
              <w:rPr>
                <w:sz w:val="20"/>
                <w:szCs w:val="20"/>
              </w:rPr>
              <w:t>5</w:t>
            </w:r>
          </w:p>
        </w:tc>
        <w:tc>
          <w:tcPr>
            <w:tcW w:w="567" w:type="dxa"/>
          </w:tcPr>
          <w:p w:rsidR="009D66BF" w:rsidRPr="00D6794B" w:rsidRDefault="009D66BF" w:rsidP="00C86CEE">
            <w:pPr>
              <w:widowControl w:val="0"/>
              <w:autoSpaceDE w:val="0"/>
              <w:autoSpaceDN w:val="0"/>
              <w:jc w:val="center"/>
              <w:rPr>
                <w:sz w:val="20"/>
                <w:szCs w:val="20"/>
              </w:rPr>
            </w:pPr>
            <w:r w:rsidRPr="00D6794B">
              <w:rPr>
                <w:sz w:val="20"/>
                <w:szCs w:val="20"/>
              </w:rPr>
              <w:t>6</w:t>
            </w:r>
          </w:p>
        </w:tc>
        <w:tc>
          <w:tcPr>
            <w:tcW w:w="567" w:type="dxa"/>
          </w:tcPr>
          <w:p w:rsidR="009D66BF" w:rsidRPr="00D6794B" w:rsidRDefault="009D66BF" w:rsidP="00C86CEE">
            <w:pPr>
              <w:widowControl w:val="0"/>
              <w:autoSpaceDE w:val="0"/>
              <w:autoSpaceDN w:val="0"/>
              <w:jc w:val="center"/>
              <w:rPr>
                <w:sz w:val="20"/>
                <w:szCs w:val="20"/>
              </w:rPr>
            </w:pPr>
            <w:r w:rsidRPr="00D6794B">
              <w:rPr>
                <w:sz w:val="20"/>
                <w:szCs w:val="20"/>
              </w:rPr>
              <w:t>7</w:t>
            </w:r>
          </w:p>
        </w:tc>
        <w:tc>
          <w:tcPr>
            <w:tcW w:w="709" w:type="dxa"/>
          </w:tcPr>
          <w:p w:rsidR="009D66BF" w:rsidRPr="00D6794B" w:rsidRDefault="009D66BF" w:rsidP="00C86CEE">
            <w:pPr>
              <w:widowControl w:val="0"/>
              <w:autoSpaceDE w:val="0"/>
              <w:autoSpaceDN w:val="0"/>
              <w:jc w:val="center"/>
              <w:rPr>
                <w:sz w:val="20"/>
                <w:szCs w:val="20"/>
              </w:rPr>
            </w:pPr>
            <w:r w:rsidRPr="00D6794B">
              <w:rPr>
                <w:sz w:val="20"/>
                <w:szCs w:val="20"/>
              </w:rPr>
              <w:t>8</w:t>
            </w:r>
          </w:p>
        </w:tc>
        <w:tc>
          <w:tcPr>
            <w:tcW w:w="850" w:type="dxa"/>
          </w:tcPr>
          <w:p w:rsidR="009D66BF" w:rsidRPr="00D6794B" w:rsidRDefault="009D66BF" w:rsidP="00C86CEE">
            <w:pPr>
              <w:widowControl w:val="0"/>
              <w:autoSpaceDE w:val="0"/>
              <w:autoSpaceDN w:val="0"/>
              <w:jc w:val="center"/>
              <w:rPr>
                <w:sz w:val="20"/>
                <w:szCs w:val="20"/>
              </w:rPr>
            </w:pPr>
            <w:r w:rsidRPr="00D6794B">
              <w:rPr>
                <w:sz w:val="20"/>
                <w:szCs w:val="20"/>
              </w:rPr>
              <w:t>9</w:t>
            </w:r>
          </w:p>
        </w:tc>
        <w:tc>
          <w:tcPr>
            <w:tcW w:w="851" w:type="dxa"/>
          </w:tcPr>
          <w:p w:rsidR="009D66BF" w:rsidRPr="00D6794B" w:rsidRDefault="009D66BF" w:rsidP="00C86CEE">
            <w:pPr>
              <w:widowControl w:val="0"/>
              <w:autoSpaceDE w:val="0"/>
              <w:autoSpaceDN w:val="0"/>
              <w:jc w:val="center"/>
              <w:rPr>
                <w:sz w:val="20"/>
                <w:szCs w:val="20"/>
              </w:rPr>
            </w:pPr>
            <w:r w:rsidRPr="00D6794B">
              <w:rPr>
                <w:sz w:val="20"/>
                <w:szCs w:val="20"/>
              </w:rPr>
              <w:t>10</w:t>
            </w:r>
          </w:p>
        </w:tc>
        <w:tc>
          <w:tcPr>
            <w:tcW w:w="861" w:type="dxa"/>
          </w:tcPr>
          <w:p w:rsidR="009D66BF" w:rsidRPr="00D6794B" w:rsidRDefault="009D66BF" w:rsidP="00C86CEE">
            <w:pPr>
              <w:widowControl w:val="0"/>
              <w:autoSpaceDE w:val="0"/>
              <w:autoSpaceDN w:val="0"/>
              <w:jc w:val="center"/>
              <w:rPr>
                <w:sz w:val="20"/>
                <w:szCs w:val="20"/>
              </w:rPr>
            </w:pPr>
            <w:r w:rsidRPr="00D6794B">
              <w:rPr>
                <w:sz w:val="20"/>
                <w:szCs w:val="20"/>
              </w:rPr>
              <w:t>11</w:t>
            </w:r>
          </w:p>
        </w:tc>
      </w:tr>
      <w:tr w:rsidR="009D66BF" w:rsidRPr="00D6794B" w:rsidTr="00C86CEE">
        <w:trPr>
          <w:trHeight w:val="1194"/>
          <w:jc w:val="center"/>
        </w:trPr>
        <w:tc>
          <w:tcPr>
            <w:tcW w:w="1838" w:type="dxa"/>
            <w:vAlign w:val="center"/>
          </w:tcPr>
          <w:p w:rsidR="009D66BF" w:rsidRPr="00D6794B" w:rsidRDefault="009D66BF" w:rsidP="00C86CEE">
            <w:pPr>
              <w:widowControl w:val="0"/>
              <w:autoSpaceDE w:val="0"/>
              <w:autoSpaceDN w:val="0"/>
              <w:jc w:val="center"/>
              <w:rPr>
                <w:rFonts w:eastAsia="Calibri"/>
                <w:color w:val="000000"/>
                <w:sz w:val="20"/>
                <w:szCs w:val="20"/>
              </w:rPr>
            </w:pPr>
            <w:r>
              <w:rPr>
                <w:sz w:val="20"/>
              </w:rPr>
              <w:t>Защитные леса – ценные леса – нерестоохранные полосы лесов</w:t>
            </w:r>
          </w:p>
        </w:tc>
        <w:tc>
          <w:tcPr>
            <w:tcW w:w="1134" w:type="dxa"/>
            <w:vAlign w:val="center"/>
          </w:tcPr>
          <w:p w:rsidR="009D66BF" w:rsidRPr="00D6794B" w:rsidRDefault="009D66BF" w:rsidP="00C86CEE">
            <w:pPr>
              <w:ind w:right="-57"/>
              <w:jc w:val="center"/>
              <w:rPr>
                <w:color w:val="000000"/>
                <w:sz w:val="20"/>
                <w:szCs w:val="20"/>
              </w:rPr>
            </w:pPr>
            <w:r>
              <w:rPr>
                <w:color w:val="000000"/>
                <w:sz w:val="20"/>
                <w:szCs w:val="20"/>
              </w:rPr>
              <w:t>487</w:t>
            </w:r>
            <w:r w:rsidRPr="00D6794B">
              <w:rPr>
                <w:color w:val="000000"/>
                <w:sz w:val="20"/>
                <w:szCs w:val="20"/>
              </w:rPr>
              <w:t>/</w:t>
            </w:r>
          </w:p>
          <w:p w:rsidR="009D66BF" w:rsidRPr="00D6794B" w:rsidRDefault="009D66BF" w:rsidP="00C86CEE">
            <w:pPr>
              <w:ind w:right="-57"/>
              <w:jc w:val="center"/>
              <w:rPr>
                <w:color w:val="000000"/>
                <w:sz w:val="20"/>
                <w:szCs w:val="20"/>
              </w:rPr>
            </w:pPr>
            <w:r w:rsidRPr="00D6794B">
              <w:rPr>
                <w:color w:val="000000"/>
                <w:sz w:val="20"/>
                <w:szCs w:val="20"/>
              </w:rPr>
              <w:t xml:space="preserve">часть </w:t>
            </w:r>
            <w:r>
              <w:rPr>
                <w:color w:val="000000"/>
                <w:sz w:val="20"/>
                <w:szCs w:val="20"/>
              </w:rPr>
              <w:t>1</w:t>
            </w:r>
          </w:p>
        </w:tc>
        <w:tc>
          <w:tcPr>
            <w:tcW w:w="1418" w:type="dxa"/>
            <w:shd w:val="clear" w:color="auto" w:fill="auto"/>
            <w:vAlign w:val="center"/>
          </w:tcPr>
          <w:p w:rsidR="009D66BF" w:rsidRPr="00CA5DA5" w:rsidRDefault="009D66BF" w:rsidP="00C86CEE">
            <w:pPr>
              <w:ind w:right="-57"/>
              <w:jc w:val="center"/>
              <w:rPr>
                <w:color w:val="000000"/>
                <w:sz w:val="20"/>
                <w:szCs w:val="20"/>
              </w:rPr>
            </w:pPr>
            <w:r w:rsidRPr="00CA5DA5">
              <w:rPr>
                <w:color w:val="000000"/>
                <w:sz w:val="20"/>
                <w:szCs w:val="20"/>
              </w:rPr>
              <w:t>Мгл., Бб</w:t>
            </w:r>
          </w:p>
          <w:p w:rsidR="009D66BF" w:rsidRPr="00CA5DA5" w:rsidRDefault="009D66BF" w:rsidP="00C86CEE">
            <w:pPr>
              <w:ind w:right="-57"/>
              <w:jc w:val="center"/>
              <w:rPr>
                <w:color w:val="000000"/>
                <w:sz w:val="20"/>
                <w:szCs w:val="20"/>
              </w:rPr>
            </w:pPr>
            <w:r w:rsidRPr="00CA5DA5">
              <w:rPr>
                <w:color w:val="000000"/>
                <w:sz w:val="20"/>
                <w:szCs w:val="20"/>
              </w:rPr>
              <w:t>Редина биологическая</w:t>
            </w:r>
          </w:p>
        </w:tc>
        <w:tc>
          <w:tcPr>
            <w:tcW w:w="992"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10Бб</w:t>
            </w:r>
          </w:p>
        </w:tc>
        <w:tc>
          <w:tcPr>
            <w:tcW w:w="567"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75</w:t>
            </w:r>
          </w:p>
        </w:tc>
        <w:tc>
          <w:tcPr>
            <w:tcW w:w="567" w:type="dxa"/>
            <w:shd w:val="clear" w:color="auto" w:fill="auto"/>
            <w:vAlign w:val="center"/>
          </w:tcPr>
          <w:p w:rsidR="009D66BF" w:rsidRPr="00D6794B" w:rsidRDefault="009D66BF" w:rsidP="00C86CEE">
            <w:pPr>
              <w:ind w:right="-57"/>
              <w:jc w:val="center"/>
              <w:rPr>
                <w:sz w:val="20"/>
                <w:szCs w:val="20"/>
              </w:rPr>
            </w:pPr>
            <w:r>
              <w:rPr>
                <w:sz w:val="20"/>
                <w:szCs w:val="20"/>
              </w:rPr>
              <w:t>5А</w:t>
            </w:r>
          </w:p>
        </w:tc>
        <w:tc>
          <w:tcPr>
            <w:tcW w:w="567"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0,1</w:t>
            </w:r>
          </w:p>
        </w:tc>
        <w:tc>
          <w:tcPr>
            <w:tcW w:w="709"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w:t>
            </w:r>
          </w:p>
        </w:tc>
        <w:tc>
          <w:tcPr>
            <w:tcW w:w="850" w:type="dxa"/>
            <w:shd w:val="clear" w:color="auto" w:fill="auto"/>
            <w:vAlign w:val="center"/>
          </w:tcPr>
          <w:p w:rsidR="009D66BF" w:rsidRPr="00D6794B" w:rsidRDefault="009D66BF" w:rsidP="00C86CEE">
            <w:pPr>
              <w:ind w:right="-57"/>
              <w:jc w:val="center"/>
              <w:rPr>
                <w:sz w:val="20"/>
                <w:szCs w:val="20"/>
              </w:rPr>
            </w:pPr>
            <w:r>
              <w:rPr>
                <w:color w:val="000000"/>
                <w:sz w:val="20"/>
                <w:szCs w:val="20"/>
              </w:rPr>
              <w:t>-</w:t>
            </w:r>
          </w:p>
        </w:tc>
        <w:tc>
          <w:tcPr>
            <w:tcW w:w="851"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w:t>
            </w:r>
          </w:p>
        </w:tc>
        <w:tc>
          <w:tcPr>
            <w:tcW w:w="861" w:type="dxa"/>
            <w:shd w:val="clear" w:color="auto" w:fill="auto"/>
            <w:vAlign w:val="center"/>
          </w:tcPr>
          <w:p w:rsidR="009D66BF" w:rsidRPr="00D6794B" w:rsidRDefault="009D66BF" w:rsidP="00C86CEE">
            <w:pPr>
              <w:widowControl w:val="0"/>
              <w:autoSpaceDE w:val="0"/>
              <w:autoSpaceDN w:val="0"/>
              <w:jc w:val="center"/>
              <w:rPr>
                <w:color w:val="000000"/>
                <w:sz w:val="20"/>
                <w:szCs w:val="20"/>
              </w:rPr>
            </w:pPr>
            <w:r>
              <w:rPr>
                <w:color w:val="000000"/>
                <w:sz w:val="20"/>
                <w:szCs w:val="20"/>
              </w:rPr>
              <w:t>10</w:t>
            </w:r>
          </w:p>
        </w:tc>
      </w:tr>
    </w:tbl>
    <w:p w:rsidR="009D66BF" w:rsidRDefault="009D66BF" w:rsidP="009D66BF">
      <w:pPr>
        <w:widowControl w:val="0"/>
        <w:autoSpaceDE w:val="0"/>
        <w:autoSpaceDN w:val="0"/>
        <w:jc w:val="center"/>
      </w:pPr>
    </w:p>
    <w:p w:rsidR="009D66BF" w:rsidRPr="00D6794B" w:rsidRDefault="009D66BF" w:rsidP="009D66BF">
      <w:pPr>
        <w:widowControl w:val="0"/>
        <w:autoSpaceDE w:val="0"/>
        <w:autoSpaceDN w:val="0"/>
        <w:jc w:val="center"/>
      </w:pPr>
      <w:r w:rsidRPr="00D6794B">
        <w:t>4. Объекты лесной инфраструктуры</w:t>
      </w:r>
    </w:p>
    <w:p w:rsidR="009D66BF" w:rsidRPr="00D6794B" w:rsidRDefault="009D66BF" w:rsidP="009D66BF">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4"/>
        <w:gridCol w:w="2211"/>
        <w:gridCol w:w="878"/>
        <w:gridCol w:w="1568"/>
        <w:gridCol w:w="1714"/>
        <w:gridCol w:w="1132"/>
        <w:gridCol w:w="841"/>
      </w:tblGrid>
      <w:tr w:rsidR="009D66BF" w:rsidRPr="00D6794B" w:rsidTr="00C86CEE">
        <w:trPr>
          <w:trHeight w:val="56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108"/>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Лесничество</w:t>
            </w:r>
          </w:p>
        </w:tc>
        <w:tc>
          <w:tcPr>
            <w:tcW w:w="221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урочище (при наличии)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Лесотаксацион-ный выдел</w:t>
            </w:r>
          </w:p>
        </w:tc>
        <w:tc>
          <w:tcPr>
            <w:tcW w:w="171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Наименование объекта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Объем</w:t>
            </w:r>
          </w:p>
        </w:tc>
      </w:tr>
      <w:tr w:rsidR="009D66BF" w:rsidRPr="00D6794B" w:rsidTr="00C86CEE">
        <w:trPr>
          <w:trHeight w:val="80"/>
          <w:jc w:val="center"/>
        </w:trPr>
        <w:tc>
          <w:tcPr>
            <w:tcW w:w="700"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2</w:t>
            </w:r>
          </w:p>
        </w:tc>
        <w:tc>
          <w:tcPr>
            <w:tcW w:w="2211"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3</w:t>
            </w:r>
          </w:p>
        </w:tc>
        <w:tc>
          <w:tcPr>
            <w:tcW w:w="878"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5</w:t>
            </w:r>
          </w:p>
        </w:tc>
        <w:tc>
          <w:tcPr>
            <w:tcW w:w="1714"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6</w:t>
            </w:r>
          </w:p>
        </w:tc>
        <w:tc>
          <w:tcPr>
            <w:tcW w:w="1132"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7</w:t>
            </w:r>
          </w:p>
        </w:tc>
        <w:tc>
          <w:tcPr>
            <w:tcW w:w="841"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8</w:t>
            </w:r>
          </w:p>
        </w:tc>
      </w:tr>
      <w:tr w:rsidR="009D66BF" w:rsidRPr="00D6794B" w:rsidTr="00C86CEE">
        <w:trPr>
          <w:trHeight w:val="1190"/>
          <w:jc w:val="center"/>
        </w:trPr>
        <w:tc>
          <w:tcPr>
            <w:tcW w:w="700"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1</w:t>
            </w:r>
            <w:r>
              <w:rPr>
                <w:sz w:val="20"/>
                <w:szCs w:val="20"/>
              </w:rPr>
              <w:t>.</w:t>
            </w:r>
          </w:p>
        </w:tc>
        <w:tc>
          <w:tcPr>
            <w:tcW w:w="1304"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 xml:space="preserve">Елизовское </w:t>
            </w:r>
          </w:p>
        </w:tc>
        <w:tc>
          <w:tcPr>
            <w:tcW w:w="2211"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Начикинское</w:t>
            </w:r>
          </w:p>
        </w:tc>
        <w:tc>
          <w:tcPr>
            <w:tcW w:w="878" w:type="dxa"/>
            <w:vAlign w:val="center"/>
          </w:tcPr>
          <w:p w:rsidR="009D66BF" w:rsidRPr="00D6794B" w:rsidRDefault="009D66BF" w:rsidP="00C86CEE">
            <w:pPr>
              <w:ind w:right="-57"/>
              <w:jc w:val="center"/>
              <w:rPr>
                <w:color w:val="000000"/>
                <w:sz w:val="20"/>
                <w:szCs w:val="20"/>
              </w:rPr>
            </w:pPr>
            <w:r>
              <w:rPr>
                <w:color w:val="000000"/>
                <w:sz w:val="20"/>
                <w:szCs w:val="20"/>
              </w:rPr>
              <w:t>487</w:t>
            </w:r>
          </w:p>
        </w:tc>
        <w:tc>
          <w:tcPr>
            <w:tcW w:w="1568" w:type="dxa"/>
            <w:tcBorders>
              <w:top w:val="single" w:sz="4" w:space="0" w:color="auto"/>
              <w:left w:val="single" w:sz="4" w:space="0" w:color="auto"/>
              <w:right w:val="single" w:sz="4" w:space="0" w:color="auto"/>
            </w:tcBorders>
            <w:vAlign w:val="center"/>
          </w:tcPr>
          <w:p w:rsidR="009D66BF" w:rsidRPr="00D6794B" w:rsidRDefault="009D66BF" w:rsidP="00C86CEE">
            <w:pPr>
              <w:widowControl w:val="0"/>
              <w:autoSpaceDE w:val="0"/>
              <w:autoSpaceDN w:val="0"/>
              <w:ind w:right="-57"/>
              <w:jc w:val="center"/>
              <w:rPr>
                <w:color w:val="000000"/>
                <w:sz w:val="20"/>
                <w:szCs w:val="20"/>
              </w:rPr>
            </w:pPr>
            <w:r>
              <w:rPr>
                <w:color w:val="000000"/>
                <w:sz w:val="20"/>
                <w:szCs w:val="20"/>
              </w:rPr>
              <w:t>часть 1</w:t>
            </w:r>
          </w:p>
        </w:tc>
        <w:tc>
          <w:tcPr>
            <w:tcW w:w="1714"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Объекты лесной инфраструктуры отсутствуют</w:t>
            </w:r>
          </w:p>
        </w:tc>
        <w:tc>
          <w:tcPr>
            <w:tcW w:w="1132"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Pr>
                <w:sz w:val="20"/>
                <w:szCs w:val="20"/>
              </w:rPr>
              <w:t>-</w:t>
            </w:r>
          </w:p>
        </w:tc>
        <w:tc>
          <w:tcPr>
            <w:tcW w:w="841"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w:t>
            </w:r>
          </w:p>
        </w:tc>
      </w:tr>
    </w:tbl>
    <w:p w:rsidR="009D66BF" w:rsidRDefault="009D66BF" w:rsidP="009D66BF">
      <w:pPr>
        <w:widowControl w:val="0"/>
        <w:autoSpaceDE w:val="0"/>
        <w:autoSpaceDN w:val="0"/>
        <w:jc w:val="center"/>
      </w:pPr>
    </w:p>
    <w:p w:rsidR="009D66BF" w:rsidRPr="00D6794B" w:rsidRDefault="009D66BF" w:rsidP="009D66BF">
      <w:pPr>
        <w:widowControl w:val="0"/>
        <w:autoSpaceDE w:val="0"/>
        <w:autoSpaceDN w:val="0"/>
        <w:jc w:val="center"/>
      </w:pPr>
      <w:r w:rsidRPr="00D6794B">
        <w:t>5. Особо защитные участки лесов</w:t>
      </w:r>
    </w:p>
    <w:p w:rsidR="009D66BF" w:rsidRPr="00D6794B" w:rsidRDefault="009D66BF" w:rsidP="009D66BF">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304"/>
        <w:gridCol w:w="1525"/>
        <w:gridCol w:w="1117"/>
        <w:gridCol w:w="1568"/>
        <w:gridCol w:w="3278"/>
        <w:gridCol w:w="997"/>
      </w:tblGrid>
      <w:tr w:rsidR="009D66BF" w:rsidRPr="00D6794B" w:rsidTr="00C86CEE">
        <w:trPr>
          <w:trHeight w:val="785"/>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33"/>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sz w:val="20"/>
                <w:szCs w:val="20"/>
              </w:rPr>
            </w:pPr>
            <w:r w:rsidRPr="00D6794B">
              <w:rPr>
                <w:sz w:val="20"/>
                <w:szCs w:val="20"/>
              </w:rPr>
              <w:t>Лесничество</w:t>
            </w:r>
          </w:p>
        </w:tc>
        <w:tc>
          <w:tcPr>
            <w:tcW w:w="1525"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sz w:val="20"/>
                <w:szCs w:val="20"/>
              </w:rPr>
            </w:pPr>
            <w:r w:rsidRPr="00D6794B">
              <w:rPr>
                <w:sz w:val="20"/>
                <w:szCs w:val="20"/>
              </w:rPr>
              <w:t>Участковое лесничество/</w:t>
            </w:r>
          </w:p>
          <w:p w:rsidR="009D66BF" w:rsidRPr="00D6794B" w:rsidRDefault="009D66BF" w:rsidP="00C86CEE">
            <w:pPr>
              <w:widowControl w:val="0"/>
              <w:autoSpaceDE w:val="0"/>
              <w:autoSpaceDN w:val="0"/>
              <w:ind w:right="-57"/>
              <w:jc w:val="center"/>
              <w:rPr>
                <w:sz w:val="20"/>
                <w:szCs w:val="20"/>
              </w:rPr>
            </w:pPr>
            <w:r w:rsidRPr="00D6794B">
              <w:rPr>
                <w:sz w:val="20"/>
                <w:szCs w:val="20"/>
              </w:rPr>
              <w:t>урочище (при наличии)</w:t>
            </w:r>
          </w:p>
        </w:tc>
        <w:tc>
          <w:tcPr>
            <w:tcW w:w="1117"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sz w:val="20"/>
                <w:szCs w:val="20"/>
              </w:rPr>
            </w:pPr>
            <w:r w:rsidRPr="00D6794B">
              <w:rPr>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Лесотаксацион-ный выдел</w:t>
            </w:r>
          </w:p>
        </w:tc>
        <w:tc>
          <w:tcPr>
            <w:tcW w:w="3278"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Назначение</w:t>
            </w:r>
          </w:p>
        </w:tc>
        <w:tc>
          <w:tcPr>
            <w:tcW w:w="997"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Площадь</w:t>
            </w:r>
          </w:p>
          <w:p w:rsidR="009D66BF" w:rsidRPr="00D6794B" w:rsidRDefault="009D66BF" w:rsidP="00C86CEE">
            <w:pPr>
              <w:widowControl w:val="0"/>
              <w:autoSpaceDE w:val="0"/>
              <w:autoSpaceDN w:val="0"/>
              <w:jc w:val="center"/>
              <w:rPr>
                <w:sz w:val="20"/>
                <w:szCs w:val="20"/>
              </w:rPr>
            </w:pPr>
            <w:r w:rsidRPr="00D6794B">
              <w:rPr>
                <w:sz w:val="20"/>
                <w:szCs w:val="20"/>
              </w:rPr>
              <w:t>(га)</w:t>
            </w:r>
          </w:p>
        </w:tc>
      </w:tr>
      <w:tr w:rsidR="009D66BF" w:rsidRPr="00D6794B" w:rsidTr="00C86CEE">
        <w:trPr>
          <w:jc w:val="center"/>
        </w:trPr>
        <w:tc>
          <w:tcPr>
            <w:tcW w:w="559"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2</w:t>
            </w:r>
          </w:p>
        </w:tc>
        <w:tc>
          <w:tcPr>
            <w:tcW w:w="1525"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3</w:t>
            </w:r>
          </w:p>
        </w:tc>
        <w:tc>
          <w:tcPr>
            <w:tcW w:w="1117"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5</w:t>
            </w:r>
          </w:p>
        </w:tc>
        <w:tc>
          <w:tcPr>
            <w:tcW w:w="3278"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6</w:t>
            </w:r>
          </w:p>
        </w:tc>
        <w:tc>
          <w:tcPr>
            <w:tcW w:w="997" w:type="dxa"/>
            <w:tcBorders>
              <w:top w:val="single" w:sz="4" w:space="0" w:color="auto"/>
              <w:left w:val="single" w:sz="4" w:space="0" w:color="auto"/>
              <w:bottom w:val="single" w:sz="4" w:space="0" w:color="auto"/>
              <w:right w:val="single" w:sz="4" w:space="0" w:color="auto"/>
            </w:tcBorders>
            <w:hideMark/>
          </w:tcPr>
          <w:p w:rsidR="009D66BF" w:rsidRPr="00D6794B" w:rsidRDefault="009D66BF" w:rsidP="00C86CEE">
            <w:pPr>
              <w:widowControl w:val="0"/>
              <w:autoSpaceDE w:val="0"/>
              <w:autoSpaceDN w:val="0"/>
              <w:jc w:val="center"/>
              <w:rPr>
                <w:sz w:val="20"/>
                <w:szCs w:val="20"/>
              </w:rPr>
            </w:pPr>
            <w:r w:rsidRPr="00D6794B">
              <w:rPr>
                <w:sz w:val="20"/>
                <w:szCs w:val="20"/>
              </w:rPr>
              <w:t>7</w:t>
            </w:r>
          </w:p>
        </w:tc>
      </w:tr>
      <w:tr w:rsidR="009D66BF" w:rsidRPr="00D6794B" w:rsidTr="009D66BF">
        <w:trPr>
          <w:trHeight w:val="263"/>
          <w:jc w:val="center"/>
        </w:trPr>
        <w:tc>
          <w:tcPr>
            <w:tcW w:w="559"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1</w:t>
            </w:r>
            <w:r>
              <w:rPr>
                <w:sz w:val="20"/>
                <w:szCs w:val="20"/>
              </w:rPr>
              <w:t>.</w:t>
            </w:r>
          </w:p>
        </w:tc>
        <w:tc>
          <w:tcPr>
            <w:tcW w:w="1304"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 xml:space="preserve">Елизовское </w:t>
            </w:r>
          </w:p>
        </w:tc>
        <w:tc>
          <w:tcPr>
            <w:tcW w:w="1525"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Начикинское</w:t>
            </w:r>
          </w:p>
        </w:tc>
        <w:tc>
          <w:tcPr>
            <w:tcW w:w="1117" w:type="dxa"/>
            <w:vAlign w:val="center"/>
          </w:tcPr>
          <w:p w:rsidR="009D66BF" w:rsidRPr="00D6794B" w:rsidRDefault="009D66BF" w:rsidP="00C86CEE">
            <w:pPr>
              <w:ind w:right="-57"/>
              <w:jc w:val="center"/>
              <w:rPr>
                <w:color w:val="000000"/>
                <w:sz w:val="20"/>
                <w:szCs w:val="20"/>
              </w:rPr>
            </w:pPr>
            <w:r>
              <w:rPr>
                <w:color w:val="000000"/>
                <w:sz w:val="20"/>
                <w:szCs w:val="20"/>
              </w:rPr>
              <w:t>487</w:t>
            </w:r>
          </w:p>
        </w:tc>
        <w:tc>
          <w:tcPr>
            <w:tcW w:w="1568" w:type="dxa"/>
            <w:tcBorders>
              <w:top w:val="single" w:sz="4" w:space="0" w:color="auto"/>
              <w:left w:val="single" w:sz="4" w:space="0" w:color="auto"/>
              <w:right w:val="single" w:sz="4" w:space="0" w:color="auto"/>
            </w:tcBorders>
            <w:vAlign w:val="center"/>
          </w:tcPr>
          <w:p w:rsidR="009D66BF" w:rsidRPr="00D6794B" w:rsidRDefault="009D66BF" w:rsidP="00C86CEE">
            <w:pPr>
              <w:widowControl w:val="0"/>
              <w:autoSpaceDE w:val="0"/>
              <w:autoSpaceDN w:val="0"/>
              <w:ind w:right="-57"/>
              <w:jc w:val="center"/>
              <w:rPr>
                <w:color w:val="000000"/>
                <w:sz w:val="20"/>
                <w:szCs w:val="20"/>
              </w:rPr>
            </w:pPr>
            <w:r>
              <w:rPr>
                <w:color w:val="000000"/>
                <w:sz w:val="20"/>
                <w:szCs w:val="20"/>
              </w:rPr>
              <w:t>часть 1</w:t>
            </w:r>
          </w:p>
        </w:tc>
        <w:tc>
          <w:tcPr>
            <w:tcW w:w="3278" w:type="dxa"/>
            <w:tcBorders>
              <w:top w:val="single" w:sz="4" w:space="0" w:color="auto"/>
              <w:left w:val="single" w:sz="4" w:space="0" w:color="auto"/>
              <w:bottom w:val="single" w:sz="4" w:space="0" w:color="auto"/>
              <w:right w:val="single" w:sz="4" w:space="0" w:color="auto"/>
            </w:tcBorders>
            <w:vAlign w:val="center"/>
          </w:tcPr>
          <w:p w:rsidR="009D66BF" w:rsidRPr="006F7FA2" w:rsidRDefault="009D66BF" w:rsidP="00C86CEE">
            <w:pPr>
              <w:widowControl w:val="0"/>
              <w:suppressAutoHyphens/>
              <w:jc w:val="center"/>
              <w:rPr>
                <w:color w:val="000000"/>
                <w:sz w:val="20"/>
                <w:szCs w:val="20"/>
              </w:rPr>
            </w:pPr>
            <w:r w:rsidRPr="0099367F">
              <w:rPr>
                <w:color w:val="000000"/>
                <w:sz w:val="20"/>
                <w:szCs w:val="20"/>
              </w:rPr>
              <w:t>Особо защитные участки лесов</w:t>
            </w:r>
            <w:r>
              <w:rPr>
                <w:color w:val="000000"/>
                <w:sz w:val="20"/>
                <w:szCs w:val="20"/>
              </w:rPr>
              <w:t xml:space="preserve"> </w:t>
            </w:r>
            <w:r w:rsidRPr="0099367F">
              <w:rPr>
                <w:color w:val="000000"/>
                <w:sz w:val="20"/>
                <w:szCs w:val="20"/>
              </w:rPr>
              <w:t>отсутствуют</w:t>
            </w:r>
          </w:p>
        </w:tc>
        <w:tc>
          <w:tcPr>
            <w:tcW w:w="997" w:type="dxa"/>
            <w:tcBorders>
              <w:top w:val="single" w:sz="4" w:space="0" w:color="auto"/>
              <w:left w:val="single" w:sz="4" w:space="0" w:color="auto"/>
              <w:bottom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Pr>
                <w:spacing w:val="-2"/>
                <w:sz w:val="20"/>
                <w:szCs w:val="20"/>
              </w:rPr>
              <w:t>-</w:t>
            </w:r>
          </w:p>
        </w:tc>
      </w:tr>
    </w:tbl>
    <w:p w:rsidR="009D66BF" w:rsidRPr="00D6794B" w:rsidRDefault="009D66BF" w:rsidP="009D66BF">
      <w:pPr>
        <w:widowControl w:val="0"/>
        <w:autoSpaceDE w:val="0"/>
        <w:autoSpaceDN w:val="0"/>
      </w:pPr>
    </w:p>
    <w:p w:rsidR="009D66BF" w:rsidRPr="00D6794B" w:rsidRDefault="009D66BF" w:rsidP="009D66BF">
      <w:pPr>
        <w:widowControl w:val="0"/>
        <w:autoSpaceDE w:val="0"/>
        <w:autoSpaceDN w:val="0"/>
        <w:jc w:val="center"/>
      </w:pPr>
      <w:r w:rsidRPr="00D6794B">
        <w:t>6. Объекты, не связанные с созданием лесной инфраструктуры</w:t>
      </w:r>
    </w:p>
    <w:p w:rsidR="009D66BF" w:rsidRPr="00D6794B" w:rsidRDefault="009D66BF" w:rsidP="009D66BF">
      <w:pPr>
        <w:widowControl w:val="0"/>
        <w:autoSpaceDE w:val="0"/>
        <w:autoSpaceDN w:val="0"/>
        <w:jc w:val="cente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992"/>
        <w:gridCol w:w="1134"/>
        <w:gridCol w:w="1843"/>
        <w:gridCol w:w="1134"/>
        <w:gridCol w:w="861"/>
      </w:tblGrid>
      <w:tr w:rsidR="009D66BF" w:rsidRPr="00D6794B" w:rsidTr="00C86CEE">
        <w:trPr>
          <w:trHeight w:val="99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108"/>
              <w:jc w:val="center"/>
              <w:rPr>
                <w:sz w:val="20"/>
                <w:szCs w:val="20"/>
              </w:rPr>
            </w:pPr>
            <w:r w:rsidRPr="00D6794B">
              <w:rPr>
                <w:sz w:val="20"/>
                <w:szCs w:val="20"/>
              </w:rPr>
              <w:t xml:space="preserve">№ </w:t>
            </w:r>
          </w:p>
          <w:p w:rsidR="009D66BF" w:rsidRPr="00D6794B" w:rsidRDefault="009D66BF" w:rsidP="00C86CEE">
            <w:pPr>
              <w:widowControl w:val="0"/>
              <w:autoSpaceDE w:val="0"/>
              <w:autoSpaceDN w:val="0"/>
              <w:ind w:right="-108"/>
              <w:jc w:val="center"/>
              <w:rPr>
                <w:sz w:val="20"/>
                <w:szCs w:val="20"/>
              </w:rPr>
            </w:pPr>
            <w:r w:rsidRPr="00D6794B">
              <w:rPr>
                <w:sz w:val="20"/>
                <w:szCs w:val="20"/>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урочище</w:t>
            </w:r>
          </w:p>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 xml:space="preserve">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Единица измерения</w:t>
            </w:r>
          </w:p>
        </w:tc>
        <w:tc>
          <w:tcPr>
            <w:tcW w:w="86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Объем</w:t>
            </w:r>
          </w:p>
        </w:tc>
      </w:tr>
      <w:tr w:rsidR="009D66BF" w:rsidRPr="00D6794B" w:rsidTr="00C86CEE">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9D66BF" w:rsidRPr="00D6794B" w:rsidRDefault="009D66BF" w:rsidP="00C86CEE">
            <w:pPr>
              <w:widowControl w:val="0"/>
              <w:autoSpaceDE w:val="0"/>
              <w:autoSpaceDN w:val="0"/>
              <w:jc w:val="center"/>
              <w:rPr>
                <w:sz w:val="20"/>
                <w:szCs w:val="20"/>
              </w:rPr>
            </w:pPr>
            <w:r w:rsidRPr="00D6794B">
              <w:rPr>
                <w:sz w:val="20"/>
                <w:szCs w:val="20"/>
              </w:rPr>
              <w:t>8</w:t>
            </w:r>
          </w:p>
        </w:tc>
      </w:tr>
      <w:tr w:rsidR="009D66BF" w:rsidRPr="00D6794B" w:rsidTr="00C86CEE">
        <w:trPr>
          <w:trHeight w:val="70"/>
          <w:jc w:val="center"/>
        </w:trPr>
        <w:tc>
          <w:tcPr>
            <w:tcW w:w="846" w:type="dxa"/>
            <w:tcBorders>
              <w:top w:val="single" w:sz="4" w:space="0" w:color="auto"/>
              <w:left w:val="single" w:sz="4" w:space="0" w:color="auto"/>
              <w:bottom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1</w:t>
            </w:r>
            <w:r>
              <w:rPr>
                <w:sz w:val="20"/>
                <w:szCs w:val="20"/>
              </w:rPr>
              <w:t>.</w:t>
            </w:r>
          </w:p>
        </w:tc>
        <w:tc>
          <w:tcPr>
            <w:tcW w:w="1701"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 xml:space="preserve">Елизовское </w:t>
            </w:r>
          </w:p>
        </w:tc>
        <w:tc>
          <w:tcPr>
            <w:tcW w:w="1701" w:type="dxa"/>
            <w:vAlign w:val="center"/>
          </w:tcPr>
          <w:p w:rsidR="009D66BF" w:rsidRPr="00D6794B" w:rsidRDefault="009D66BF" w:rsidP="00C86CEE">
            <w:pPr>
              <w:widowControl w:val="0"/>
              <w:autoSpaceDE w:val="0"/>
              <w:autoSpaceDN w:val="0"/>
              <w:spacing w:line="200" w:lineRule="exact"/>
              <w:ind w:right="-57"/>
              <w:jc w:val="center"/>
              <w:rPr>
                <w:sz w:val="20"/>
                <w:szCs w:val="20"/>
              </w:rPr>
            </w:pPr>
            <w:r>
              <w:rPr>
                <w:sz w:val="20"/>
                <w:szCs w:val="20"/>
              </w:rPr>
              <w:t>Начикинское</w:t>
            </w:r>
          </w:p>
        </w:tc>
        <w:tc>
          <w:tcPr>
            <w:tcW w:w="992" w:type="dxa"/>
            <w:vAlign w:val="center"/>
          </w:tcPr>
          <w:p w:rsidR="009D66BF" w:rsidRPr="00D6794B" w:rsidRDefault="009D66BF" w:rsidP="00C86CEE">
            <w:pPr>
              <w:ind w:right="-57"/>
              <w:jc w:val="center"/>
              <w:rPr>
                <w:color w:val="000000"/>
                <w:sz w:val="20"/>
                <w:szCs w:val="20"/>
              </w:rPr>
            </w:pPr>
            <w:r>
              <w:rPr>
                <w:color w:val="000000"/>
                <w:sz w:val="20"/>
                <w:szCs w:val="20"/>
              </w:rPr>
              <w:t>487</w:t>
            </w:r>
          </w:p>
        </w:tc>
        <w:tc>
          <w:tcPr>
            <w:tcW w:w="1134" w:type="dxa"/>
            <w:tcBorders>
              <w:top w:val="single" w:sz="4" w:space="0" w:color="auto"/>
              <w:left w:val="single" w:sz="4" w:space="0" w:color="auto"/>
              <w:right w:val="single" w:sz="4" w:space="0" w:color="auto"/>
            </w:tcBorders>
            <w:vAlign w:val="center"/>
          </w:tcPr>
          <w:p w:rsidR="009D66BF" w:rsidRPr="00D6794B" w:rsidRDefault="009D66BF" w:rsidP="00C86CEE">
            <w:pPr>
              <w:widowControl w:val="0"/>
              <w:autoSpaceDE w:val="0"/>
              <w:autoSpaceDN w:val="0"/>
              <w:ind w:right="-57"/>
              <w:jc w:val="center"/>
              <w:rPr>
                <w:color w:val="000000"/>
                <w:sz w:val="20"/>
                <w:szCs w:val="20"/>
              </w:rPr>
            </w:pPr>
            <w:r>
              <w:rPr>
                <w:color w:val="000000"/>
                <w:sz w:val="20"/>
                <w:szCs w:val="20"/>
              </w:rPr>
              <w:t>часть 1</w:t>
            </w:r>
          </w:p>
        </w:tc>
        <w:tc>
          <w:tcPr>
            <w:tcW w:w="1843" w:type="dxa"/>
            <w:tcBorders>
              <w:top w:val="single" w:sz="4" w:space="0" w:color="auto"/>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Объекты, не связанные с созданием лесной инфраструктуры, отсутствуют</w:t>
            </w:r>
          </w:p>
        </w:tc>
        <w:tc>
          <w:tcPr>
            <w:tcW w:w="1134"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Pr>
                <w:sz w:val="20"/>
                <w:szCs w:val="20"/>
              </w:rPr>
              <w:t>-</w:t>
            </w:r>
          </w:p>
        </w:tc>
        <w:tc>
          <w:tcPr>
            <w:tcW w:w="861" w:type="dxa"/>
            <w:tcBorders>
              <w:left w:val="single" w:sz="4" w:space="0" w:color="auto"/>
              <w:right w:val="single" w:sz="4" w:space="0" w:color="auto"/>
            </w:tcBorders>
            <w:vAlign w:val="center"/>
          </w:tcPr>
          <w:p w:rsidR="009D66BF" w:rsidRPr="00D6794B" w:rsidRDefault="009D66BF" w:rsidP="00C86CEE">
            <w:pPr>
              <w:widowControl w:val="0"/>
              <w:autoSpaceDE w:val="0"/>
              <w:autoSpaceDN w:val="0"/>
              <w:jc w:val="center"/>
              <w:rPr>
                <w:sz w:val="20"/>
                <w:szCs w:val="20"/>
              </w:rPr>
            </w:pPr>
            <w:r w:rsidRPr="00D6794B">
              <w:rPr>
                <w:sz w:val="20"/>
                <w:szCs w:val="20"/>
              </w:rPr>
              <w:t>-</w:t>
            </w:r>
          </w:p>
        </w:tc>
      </w:tr>
    </w:tbl>
    <w:p w:rsidR="009D66BF" w:rsidRPr="00D6794B" w:rsidRDefault="009D66BF" w:rsidP="009D66BF">
      <w:pPr>
        <w:widowControl w:val="0"/>
        <w:autoSpaceDE w:val="0"/>
        <w:autoSpaceDN w:val="0"/>
        <w:jc w:val="center"/>
      </w:pPr>
    </w:p>
    <w:p w:rsidR="009D66BF" w:rsidRPr="00D6794B" w:rsidRDefault="009D66BF" w:rsidP="009D66BF">
      <w:pPr>
        <w:widowControl w:val="0"/>
        <w:autoSpaceDE w:val="0"/>
        <w:autoSpaceDN w:val="0"/>
        <w:jc w:val="center"/>
      </w:pPr>
      <w:r w:rsidRPr="00D6794B">
        <w:t>7. Права третьих лиц - лесной участок обременений не имеет.</w:t>
      </w:r>
    </w:p>
    <w:p w:rsidR="006F7FA2" w:rsidRPr="00D6794B" w:rsidRDefault="006F7FA2" w:rsidP="006F7FA2">
      <w:pPr>
        <w:widowControl w:val="0"/>
        <w:autoSpaceDE w:val="0"/>
        <w:autoSpaceDN w:val="0"/>
        <w:jc w:val="center"/>
      </w:pPr>
    </w:p>
    <w:p w:rsidR="00D6794B" w:rsidRPr="00D6794B" w:rsidRDefault="00D6794B" w:rsidP="00D6794B">
      <w:pPr>
        <w:widowControl w:val="0"/>
        <w:autoSpaceDE w:val="0"/>
        <w:autoSpaceDN w:val="0"/>
        <w:jc w:val="both"/>
      </w:pPr>
      <w:r w:rsidRPr="00D6794B">
        <w:t>Передал:</w:t>
      </w:r>
      <w:r w:rsidRPr="00D6794B">
        <w:tab/>
      </w:r>
      <w:r w:rsidRPr="00D6794B">
        <w:tab/>
      </w:r>
      <w:r w:rsidRPr="00D6794B">
        <w:tab/>
      </w:r>
      <w:r w:rsidRPr="00D6794B">
        <w:tab/>
        <w:t xml:space="preserve">                      Принял:</w:t>
      </w:r>
    </w:p>
    <w:p w:rsidR="00D6794B" w:rsidRPr="00D6794B" w:rsidRDefault="00D6794B" w:rsidP="00D6794B">
      <w:pPr>
        <w:widowControl w:val="0"/>
        <w:autoSpaceDE w:val="0"/>
        <w:autoSpaceDN w:val="0"/>
        <w:jc w:val="both"/>
      </w:pPr>
      <w:r w:rsidRPr="00D6794B">
        <w:t>от Арендодателя</w:t>
      </w:r>
      <w:r w:rsidRPr="00D6794B">
        <w:tab/>
      </w:r>
      <w:r w:rsidRPr="00D6794B">
        <w:tab/>
      </w:r>
      <w:r w:rsidRPr="00D6794B">
        <w:tab/>
      </w:r>
      <w:r w:rsidRPr="00D6794B">
        <w:tab/>
        <w:t xml:space="preserve">           от Арендатора</w:t>
      </w:r>
    </w:p>
    <w:p w:rsidR="00D6794B" w:rsidRPr="00D6794B" w:rsidRDefault="00D6794B" w:rsidP="00D6794B">
      <w:r w:rsidRPr="00D6794B">
        <w:t xml:space="preserve">________________/ ______________ / </w:t>
      </w:r>
      <w:r w:rsidRPr="00D6794B">
        <w:tab/>
      </w:r>
      <w:r w:rsidRPr="00D6794B">
        <w:tab/>
        <w:t>__________________/_____________/</w:t>
      </w:r>
    </w:p>
    <w:p w:rsidR="00D6794B" w:rsidRPr="00D6794B" w:rsidRDefault="00D6794B" w:rsidP="00D6794B">
      <w:pPr>
        <w:rPr>
          <w:sz w:val="18"/>
          <w:szCs w:val="18"/>
        </w:rPr>
      </w:pPr>
      <w:r w:rsidRPr="00D6794B">
        <w:rPr>
          <w:sz w:val="18"/>
          <w:szCs w:val="18"/>
        </w:rPr>
        <w:t xml:space="preserve">(фамилия, имя, отчество (последнее   при наличии),                     (фамилия, имя, отчество (последнее   при наличии), </w:t>
      </w:r>
    </w:p>
    <w:p w:rsidR="00D6794B" w:rsidRPr="00D6794B" w:rsidRDefault="00D6794B" w:rsidP="00D6794B">
      <w:pPr>
        <w:rPr>
          <w:sz w:val="18"/>
          <w:szCs w:val="18"/>
        </w:rPr>
      </w:pPr>
      <w:r w:rsidRPr="00D6794B">
        <w:rPr>
          <w:sz w:val="18"/>
          <w:szCs w:val="18"/>
        </w:rPr>
        <w:t>подпись, печать)                                                                                 подпись, печать)</w:t>
      </w:r>
      <w:r w:rsidRPr="00D6794B">
        <w:t xml:space="preserve"> </w:t>
      </w:r>
      <w:r w:rsidRPr="00D6794B">
        <w:tab/>
      </w:r>
    </w:p>
    <w:p w:rsidR="00D6794B" w:rsidRPr="00D6794B" w:rsidRDefault="00D6794B" w:rsidP="00D6794B">
      <w:r w:rsidRPr="00D6794B">
        <w:br w:type="page"/>
      </w:r>
    </w:p>
    <w:p w:rsidR="00D6794B" w:rsidRPr="00D6794B" w:rsidRDefault="00D6794B" w:rsidP="00D6794B">
      <w:pPr>
        <w:widowControl w:val="0"/>
        <w:autoSpaceDE w:val="0"/>
        <w:autoSpaceDN w:val="0"/>
        <w:spacing w:line="220" w:lineRule="exact"/>
        <w:ind w:left="6521"/>
        <w:jc w:val="both"/>
        <w:outlineLvl w:val="0"/>
      </w:pPr>
      <w:r w:rsidRPr="00D6794B">
        <w:t>Приложение № 6 к договору аренды лесного участка                 № ____ от _______________</w:t>
      </w:r>
    </w:p>
    <w:p w:rsidR="00D6794B" w:rsidRPr="00D6794B" w:rsidRDefault="00D6794B" w:rsidP="00D6794B">
      <w:pPr>
        <w:widowControl w:val="0"/>
        <w:autoSpaceDE w:val="0"/>
        <w:autoSpaceDN w:val="0"/>
        <w:ind w:left="7088"/>
        <w:jc w:val="both"/>
        <w:rPr>
          <w:highlight w:val="yellow"/>
        </w:rPr>
      </w:pPr>
    </w:p>
    <w:p w:rsidR="00D6794B" w:rsidRPr="00D6794B" w:rsidRDefault="00D6794B" w:rsidP="00D6794B">
      <w:pPr>
        <w:widowControl w:val="0"/>
        <w:autoSpaceDE w:val="0"/>
        <w:autoSpaceDN w:val="0"/>
        <w:jc w:val="both"/>
        <w:rPr>
          <w:highlight w:val="yellow"/>
        </w:rPr>
      </w:pPr>
    </w:p>
    <w:p w:rsidR="00D6794B" w:rsidRPr="00D6794B" w:rsidRDefault="00D6794B" w:rsidP="00D6794B">
      <w:pPr>
        <w:widowControl w:val="0"/>
        <w:autoSpaceDE w:val="0"/>
        <w:autoSpaceDN w:val="0"/>
        <w:jc w:val="center"/>
      </w:pPr>
      <w:r w:rsidRPr="00D6794B">
        <w:t>Объемы и сроки исполнения работ</w:t>
      </w:r>
    </w:p>
    <w:p w:rsidR="00D6794B" w:rsidRPr="00D6794B" w:rsidRDefault="00D6794B" w:rsidP="00D6794B">
      <w:pPr>
        <w:widowControl w:val="0"/>
        <w:autoSpaceDE w:val="0"/>
        <w:autoSpaceDN w:val="0"/>
        <w:jc w:val="center"/>
      </w:pPr>
      <w:r w:rsidRPr="00D6794B">
        <w:t>по обеспечению пожарной и санитарной безопасности</w:t>
      </w:r>
    </w:p>
    <w:p w:rsidR="00D6794B" w:rsidRPr="00D6794B" w:rsidRDefault="00D6794B" w:rsidP="00D6794B">
      <w:pPr>
        <w:widowControl w:val="0"/>
        <w:autoSpaceDE w:val="0"/>
        <w:autoSpaceDN w:val="0"/>
        <w:jc w:val="center"/>
      </w:pPr>
      <w:r w:rsidRPr="00D6794B">
        <w:t>на арендуемом лесном участке</w:t>
      </w:r>
    </w:p>
    <w:p w:rsidR="00D6794B" w:rsidRPr="00D6794B" w:rsidRDefault="00D6794B" w:rsidP="00D6794B">
      <w:pPr>
        <w:widowControl w:val="0"/>
        <w:autoSpaceDE w:val="0"/>
        <w:autoSpaceDN w:val="0"/>
        <w:jc w:val="center"/>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2268"/>
        <w:gridCol w:w="1134"/>
        <w:gridCol w:w="1560"/>
        <w:gridCol w:w="1701"/>
      </w:tblGrid>
      <w:tr w:rsidR="00D6794B" w:rsidRPr="00D6794B" w:rsidTr="00311097">
        <w:trPr>
          <w:trHeight w:val="389"/>
          <w:jc w:val="center"/>
        </w:trPr>
        <w:tc>
          <w:tcPr>
            <w:tcW w:w="2830" w:type="dxa"/>
          </w:tcPr>
          <w:p w:rsidR="00D6794B" w:rsidRPr="00D6794B" w:rsidRDefault="00D6794B" w:rsidP="00D6794B">
            <w:pPr>
              <w:widowControl w:val="0"/>
              <w:autoSpaceDE w:val="0"/>
              <w:autoSpaceDN w:val="0"/>
              <w:jc w:val="center"/>
              <w:rPr>
                <w:sz w:val="20"/>
                <w:szCs w:val="20"/>
              </w:rPr>
            </w:pPr>
            <w:r w:rsidRPr="00D6794B">
              <w:rPr>
                <w:sz w:val="20"/>
                <w:szCs w:val="20"/>
              </w:rPr>
              <w:t>Целевое назначение лесов</w:t>
            </w:r>
          </w:p>
        </w:tc>
        <w:tc>
          <w:tcPr>
            <w:tcW w:w="2268" w:type="dxa"/>
          </w:tcPr>
          <w:p w:rsidR="00D6794B" w:rsidRPr="00D6794B" w:rsidRDefault="00D6794B" w:rsidP="00D6794B">
            <w:pPr>
              <w:widowControl w:val="0"/>
              <w:autoSpaceDE w:val="0"/>
              <w:autoSpaceDN w:val="0"/>
              <w:jc w:val="center"/>
              <w:rPr>
                <w:sz w:val="20"/>
                <w:szCs w:val="20"/>
              </w:rPr>
            </w:pPr>
            <w:r w:rsidRPr="00D6794B">
              <w:rPr>
                <w:sz w:val="20"/>
                <w:szCs w:val="20"/>
              </w:rPr>
              <w:t>Виды мероприятий</w:t>
            </w:r>
          </w:p>
        </w:tc>
        <w:tc>
          <w:tcPr>
            <w:tcW w:w="1134" w:type="dxa"/>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1560" w:type="dxa"/>
          </w:tcPr>
          <w:p w:rsidR="00D6794B" w:rsidRPr="00D6794B" w:rsidRDefault="00D6794B" w:rsidP="00D6794B">
            <w:pPr>
              <w:widowControl w:val="0"/>
              <w:autoSpaceDE w:val="0"/>
              <w:autoSpaceDN w:val="0"/>
              <w:jc w:val="center"/>
              <w:rPr>
                <w:sz w:val="20"/>
                <w:szCs w:val="20"/>
              </w:rPr>
            </w:pPr>
            <w:r w:rsidRPr="00D6794B">
              <w:rPr>
                <w:sz w:val="20"/>
                <w:szCs w:val="20"/>
              </w:rPr>
              <w:t>Среднегодовой объем</w:t>
            </w:r>
          </w:p>
        </w:tc>
        <w:tc>
          <w:tcPr>
            <w:tcW w:w="1701" w:type="dxa"/>
          </w:tcPr>
          <w:p w:rsidR="00D6794B" w:rsidRPr="00D6794B" w:rsidRDefault="00D6794B" w:rsidP="00D6794B">
            <w:pPr>
              <w:widowControl w:val="0"/>
              <w:autoSpaceDE w:val="0"/>
              <w:autoSpaceDN w:val="0"/>
              <w:jc w:val="center"/>
              <w:rPr>
                <w:sz w:val="20"/>
                <w:szCs w:val="20"/>
              </w:rPr>
            </w:pPr>
            <w:r w:rsidRPr="00D6794B">
              <w:rPr>
                <w:sz w:val="20"/>
                <w:szCs w:val="20"/>
              </w:rPr>
              <w:t>Срок исполнения</w:t>
            </w:r>
          </w:p>
        </w:tc>
      </w:tr>
      <w:tr w:rsidR="00D6794B" w:rsidRPr="00D6794B" w:rsidTr="00311097">
        <w:trPr>
          <w:jc w:val="center"/>
        </w:trPr>
        <w:tc>
          <w:tcPr>
            <w:tcW w:w="9493" w:type="dxa"/>
            <w:gridSpan w:val="5"/>
          </w:tcPr>
          <w:p w:rsidR="00D6794B" w:rsidRPr="00D6794B" w:rsidRDefault="00D6794B" w:rsidP="00D6794B">
            <w:pPr>
              <w:widowControl w:val="0"/>
              <w:autoSpaceDE w:val="0"/>
              <w:autoSpaceDN w:val="0"/>
              <w:jc w:val="center"/>
              <w:outlineLvl w:val="1"/>
              <w:rPr>
                <w:sz w:val="20"/>
                <w:szCs w:val="20"/>
              </w:rPr>
            </w:pPr>
            <w:r w:rsidRPr="00D6794B">
              <w:rPr>
                <w:sz w:val="20"/>
                <w:szCs w:val="20"/>
              </w:rPr>
              <w:t>Обеспечение пожарной безопасности в лесах</w:t>
            </w:r>
          </w:p>
        </w:tc>
      </w:tr>
      <w:tr w:rsidR="00D6794B" w:rsidRPr="00D6794B" w:rsidTr="00311097">
        <w:trPr>
          <w:trHeight w:val="817"/>
          <w:jc w:val="center"/>
        </w:trPr>
        <w:tc>
          <w:tcPr>
            <w:tcW w:w="2830" w:type="dxa"/>
            <w:vMerge w:val="restart"/>
            <w:vAlign w:val="center"/>
          </w:tcPr>
          <w:p w:rsidR="00D6794B" w:rsidRPr="00D6794B" w:rsidRDefault="005C49A8" w:rsidP="00D6794B">
            <w:pPr>
              <w:widowControl w:val="0"/>
              <w:autoSpaceDE w:val="0"/>
              <w:autoSpaceDN w:val="0"/>
              <w:jc w:val="center"/>
              <w:rPr>
                <w:sz w:val="20"/>
                <w:szCs w:val="20"/>
              </w:rPr>
            </w:pPr>
            <w:r>
              <w:rPr>
                <w:sz w:val="20"/>
              </w:rPr>
              <w:t>Защитные леса – ценные леса – нерестоохранные полосы лесов</w:t>
            </w:r>
          </w:p>
        </w:tc>
        <w:tc>
          <w:tcPr>
            <w:tcW w:w="2268" w:type="dxa"/>
            <w:vAlign w:val="center"/>
          </w:tcPr>
          <w:p w:rsidR="00D6794B" w:rsidRPr="00D6794B" w:rsidRDefault="00D6794B" w:rsidP="00D6794B">
            <w:pPr>
              <w:autoSpaceDE w:val="0"/>
              <w:autoSpaceDN w:val="0"/>
              <w:adjustRightInd w:val="0"/>
              <w:rPr>
                <w:sz w:val="20"/>
                <w:szCs w:val="20"/>
              </w:rPr>
            </w:pPr>
            <w:r w:rsidRPr="00D6794B">
              <w:rPr>
                <w:sz w:val="20"/>
                <w:szCs w:val="20"/>
              </w:rPr>
              <w:t>Размещение аншлагов противопожарной направленности</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шт.</w:t>
            </w:r>
          </w:p>
        </w:tc>
        <w:tc>
          <w:tcPr>
            <w:tcW w:w="1560"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1</w:t>
            </w:r>
          </w:p>
        </w:tc>
        <w:tc>
          <w:tcPr>
            <w:tcW w:w="1701" w:type="dxa"/>
            <w:vAlign w:val="center"/>
          </w:tcPr>
          <w:p w:rsidR="00D6794B" w:rsidRPr="00D6794B" w:rsidRDefault="00D6794B" w:rsidP="00D6794B">
            <w:pPr>
              <w:autoSpaceDE w:val="0"/>
              <w:autoSpaceDN w:val="0"/>
              <w:adjustRightInd w:val="0"/>
              <w:rPr>
                <w:sz w:val="20"/>
                <w:szCs w:val="20"/>
              </w:rPr>
            </w:pPr>
            <w:r w:rsidRPr="00D6794B">
              <w:rPr>
                <w:sz w:val="20"/>
                <w:szCs w:val="20"/>
              </w:rPr>
              <w:t>В течение</w:t>
            </w:r>
          </w:p>
          <w:p w:rsidR="00D6794B" w:rsidRPr="00D6794B" w:rsidRDefault="00D6794B" w:rsidP="00D6794B">
            <w:pPr>
              <w:autoSpaceDE w:val="0"/>
              <w:autoSpaceDN w:val="0"/>
              <w:adjustRightInd w:val="0"/>
              <w:rPr>
                <w:sz w:val="20"/>
                <w:szCs w:val="20"/>
              </w:rPr>
            </w:pPr>
            <w:r w:rsidRPr="00D6794B">
              <w:rPr>
                <w:sz w:val="20"/>
                <w:szCs w:val="20"/>
              </w:rPr>
              <w:t>пожароопасного периода</w:t>
            </w:r>
          </w:p>
        </w:tc>
      </w:tr>
      <w:tr w:rsidR="00D6794B" w:rsidRPr="00D6794B" w:rsidTr="00311097">
        <w:trPr>
          <w:trHeight w:val="683"/>
          <w:jc w:val="center"/>
        </w:trPr>
        <w:tc>
          <w:tcPr>
            <w:tcW w:w="2830" w:type="dxa"/>
            <w:vMerge/>
            <w:vAlign w:val="center"/>
          </w:tcPr>
          <w:p w:rsidR="00D6794B" w:rsidRPr="00D6794B" w:rsidRDefault="00D6794B" w:rsidP="00D6794B">
            <w:pPr>
              <w:widowControl w:val="0"/>
              <w:autoSpaceDE w:val="0"/>
              <w:autoSpaceDN w:val="0"/>
              <w:rPr>
                <w:sz w:val="20"/>
                <w:szCs w:val="20"/>
              </w:rPr>
            </w:pPr>
          </w:p>
        </w:tc>
        <w:tc>
          <w:tcPr>
            <w:tcW w:w="2268" w:type="dxa"/>
            <w:vAlign w:val="center"/>
          </w:tcPr>
          <w:p w:rsidR="00D6794B" w:rsidRPr="00D6794B" w:rsidRDefault="00D6794B" w:rsidP="00D6794B">
            <w:pPr>
              <w:autoSpaceDE w:val="0"/>
              <w:autoSpaceDN w:val="0"/>
              <w:adjustRightInd w:val="0"/>
              <w:rPr>
                <w:sz w:val="20"/>
                <w:szCs w:val="20"/>
                <w:vertAlign w:val="superscript"/>
              </w:rPr>
            </w:pPr>
            <w:r w:rsidRPr="00D6794B">
              <w:rPr>
                <w:sz w:val="20"/>
                <w:szCs w:val="20"/>
              </w:rPr>
              <w:t>Создание пункта сос</w:t>
            </w:r>
            <w:r w:rsidR="00311097">
              <w:rPr>
                <w:sz w:val="20"/>
                <w:szCs w:val="20"/>
              </w:rPr>
              <w:t>редоточения пожарного инвентаря</w:t>
            </w:r>
            <w:r w:rsidRPr="00D6794B">
              <w:rPr>
                <w:sz w:val="20"/>
                <w:szCs w:val="20"/>
                <w:vertAlign w:val="superscript"/>
              </w:rPr>
              <w:t>1</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шт.</w:t>
            </w:r>
          </w:p>
        </w:tc>
        <w:tc>
          <w:tcPr>
            <w:tcW w:w="1560" w:type="dxa"/>
            <w:vAlign w:val="center"/>
          </w:tcPr>
          <w:p w:rsidR="00D6794B" w:rsidRPr="00D6794B" w:rsidRDefault="00D6794B" w:rsidP="00D6794B">
            <w:pPr>
              <w:autoSpaceDE w:val="0"/>
              <w:autoSpaceDN w:val="0"/>
              <w:adjustRightInd w:val="0"/>
              <w:jc w:val="center"/>
              <w:rPr>
                <w:sz w:val="20"/>
                <w:szCs w:val="20"/>
                <w:vertAlign w:val="superscript"/>
              </w:rPr>
            </w:pPr>
            <w:r w:rsidRPr="00D6794B">
              <w:rPr>
                <w:sz w:val="20"/>
                <w:szCs w:val="20"/>
              </w:rPr>
              <w:t>1</w:t>
            </w:r>
          </w:p>
        </w:tc>
        <w:tc>
          <w:tcPr>
            <w:tcW w:w="1701" w:type="dxa"/>
            <w:vAlign w:val="center"/>
          </w:tcPr>
          <w:p w:rsidR="00D6794B" w:rsidRPr="00D6794B" w:rsidRDefault="00D6794B" w:rsidP="00D6794B">
            <w:pPr>
              <w:autoSpaceDE w:val="0"/>
              <w:autoSpaceDN w:val="0"/>
              <w:adjustRightInd w:val="0"/>
              <w:rPr>
                <w:sz w:val="20"/>
                <w:szCs w:val="20"/>
              </w:rPr>
            </w:pPr>
            <w:r w:rsidRPr="00D6794B">
              <w:rPr>
                <w:sz w:val="20"/>
                <w:szCs w:val="20"/>
              </w:rPr>
              <w:t>В течение срока</w:t>
            </w:r>
          </w:p>
          <w:p w:rsidR="00D6794B" w:rsidRPr="00D6794B" w:rsidRDefault="00D6794B" w:rsidP="00D6794B">
            <w:pPr>
              <w:autoSpaceDE w:val="0"/>
              <w:autoSpaceDN w:val="0"/>
              <w:adjustRightInd w:val="0"/>
              <w:rPr>
                <w:sz w:val="20"/>
                <w:szCs w:val="20"/>
              </w:rPr>
            </w:pPr>
            <w:r w:rsidRPr="00D6794B">
              <w:rPr>
                <w:sz w:val="20"/>
                <w:szCs w:val="20"/>
              </w:rPr>
              <w:t>действия договора</w:t>
            </w:r>
          </w:p>
        </w:tc>
      </w:tr>
      <w:tr w:rsidR="00D6794B" w:rsidRPr="00D6794B" w:rsidTr="00311097">
        <w:trPr>
          <w:trHeight w:val="143"/>
          <w:jc w:val="center"/>
        </w:trPr>
        <w:tc>
          <w:tcPr>
            <w:tcW w:w="9493" w:type="dxa"/>
            <w:gridSpan w:val="5"/>
          </w:tcPr>
          <w:p w:rsidR="00D6794B" w:rsidRPr="00D6794B" w:rsidRDefault="00D6794B" w:rsidP="00D6794B">
            <w:pPr>
              <w:widowControl w:val="0"/>
              <w:autoSpaceDE w:val="0"/>
              <w:autoSpaceDN w:val="0"/>
              <w:jc w:val="center"/>
              <w:outlineLvl w:val="1"/>
              <w:rPr>
                <w:sz w:val="20"/>
                <w:szCs w:val="20"/>
              </w:rPr>
            </w:pPr>
            <w:r w:rsidRPr="00D6794B">
              <w:rPr>
                <w:sz w:val="20"/>
                <w:szCs w:val="20"/>
              </w:rPr>
              <w:t>Обеспечение санитарной безопасности в лесах</w:t>
            </w:r>
          </w:p>
        </w:tc>
      </w:tr>
      <w:tr w:rsidR="00D6794B" w:rsidRPr="00D6794B" w:rsidTr="00311097">
        <w:trPr>
          <w:trHeight w:val="2656"/>
          <w:jc w:val="center"/>
        </w:trPr>
        <w:tc>
          <w:tcPr>
            <w:tcW w:w="2830" w:type="dxa"/>
            <w:vAlign w:val="center"/>
          </w:tcPr>
          <w:p w:rsidR="00D6794B" w:rsidRPr="00D6794B" w:rsidRDefault="005C49A8" w:rsidP="00D6794B">
            <w:pPr>
              <w:widowControl w:val="0"/>
              <w:autoSpaceDE w:val="0"/>
              <w:autoSpaceDN w:val="0"/>
              <w:jc w:val="center"/>
              <w:rPr>
                <w:sz w:val="20"/>
                <w:szCs w:val="20"/>
              </w:rPr>
            </w:pPr>
            <w:r>
              <w:rPr>
                <w:sz w:val="20"/>
              </w:rPr>
              <w:t>Защитные леса – ценные леса – нерестоохранные полосы лесов</w:t>
            </w:r>
          </w:p>
        </w:tc>
        <w:tc>
          <w:tcPr>
            <w:tcW w:w="2268" w:type="dxa"/>
          </w:tcPr>
          <w:p w:rsidR="00D6794B" w:rsidRPr="00D6794B" w:rsidRDefault="00D6794B" w:rsidP="00D6794B">
            <w:pPr>
              <w:autoSpaceDE w:val="0"/>
              <w:autoSpaceDN w:val="0"/>
              <w:spacing w:before="40" w:after="40"/>
              <w:rPr>
                <w:rFonts w:ascii="Calibri" w:hAnsi="Calibri" w:cs="Calibri"/>
                <w:sz w:val="20"/>
                <w:szCs w:val="20"/>
              </w:rPr>
            </w:pPr>
            <w:r w:rsidRPr="00D6794B">
              <w:rPr>
                <w:rFonts w:ascii="Times New Roman CYR" w:hAnsi="Times New Roman CYR" w:cs="Times New Roman CYR"/>
                <w:sz w:val="20"/>
                <w:szCs w:val="20"/>
              </w:rPr>
              <w:t>Осуществлять мероприятия в соответствии с постановлением Правительства Российской Федерации от 09.12.2020                 № 2047 «О правилах санитарной безопасности в лесах»</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га</w:t>
            </w:r>
          </w:p>
        </w:tc>
        <w:tc>
          <w:tcPr>
            <w:tcW w:w="1560" w:type="dxa"/>
            <w:vAlign w:val="center"/>
          </w:tcPr>
          <w:p w:rsidR="00D6794B" w:rsidRPr="00D11290" w:rsidRDefault="00A45DE0" w:rsidP="00D6794B">
            <w:pPr>
              <w:autoSpaceDE w:val="0"/>
              <w:autoSpaceDN w:val="0"/>
              <w:adjustRightInd w:val="0"/>
              <w:jc w:val="center"/>
              <w:rPr>
                <w:sz w:val="20"/>
                <w:szCs w:val="20"/>
                <w:lang w:val="en-US"/>
              </w:rPr>
            </w:pPr>
            <w:r>
              <w:rPr>
                <w:sz w:val="20"/>
                <w:szCs w:val="20"/>
              </w:rPr>
              <w:t>0,8537</w:t>
            </w:r>
          </w:p>
        </w:tc>
        <w:tc>
          <w:tcPr>
            <w:tcW w:w="1701" w:type="dxa"/>
            <w:vAlign w:val="center"/>
          </w:tcPr>
          <w:p w:rsidR="00D6794B" w:rsidRPr="00D6794B" w:rsidRDefault="00D6794B" w:rsidP="00D6794B">
            <w:pPr>
              <w:autoSpaceDE w:val="0"/>
              <w:autoSpaceDN w:val="0"/>
              <w:rPr>
                <w:rFonts w:ascii="Calibri" w:hAnsi="Calibri" w:cs="Calibri"/>
                <w:sz w:val="20"/>
                <w:szCs w:val="20"/>
              </w:rPr>
            </w:pPr>
            <w:r w:rsidRPr="00D6794B">
              <w:rPr>
                <w:rFonts w:ascii="Times New Roman CYR" w:hAnsi="Times New Roman CYR" w:cs="Times New Roman CYR"/>
                <w:sz w:val="20"/>
                <w:szCs w:val="20"/>
              </w:rPr>
              <w:t>Постоянно на срок действия договора</w:t>
            </w:r>
            <w:r w:rsidRPr="00D6794B">
              <w:rPr>
                <w:rFonts w:ascii="Segoe UI" w:hAnsi="Segoe UI" w:cs="Segoe UI"/>
                <w:color w:val="000000"/>
                <w:sz w:val="20"/>
                <w:szCs w:val="20"/>
              </w:rPr>
              <w:t xml:space="preserve"> </w:t>
            </w:r>
          </w:p>
          <w:p w:rsidR="00D6794B" w:rsidRPr="00D6794B" w:rsidRDefault="00D6794B" w:rsidP="00D6794B">
            <w:pPr>
              <w:autoSpaceDE w:val="0"/>
              <w:autoSpaceDN w:val="0"/>
              <w:adjustRightInd w:val="0"/>
              <w:jc w:val="center"/>
              <w:rPr>
                <w:sz w:val="20"/>
                <w:szCs w:val="20"/>
              </w:rPr>
            </w:pPr>
          </w:p>
        </w:tc>
      </w:tr>
    </w:tbl>
    <w:p w:rsidR="00311097" w:rsidRDefault="00311097" w:rsidP="00311097">
      <w:pPr>
        <w:tabs>
          <w:tab w:val="left" w:pos="993"/>
        </w:tabs>
        <w:autoSpaceDE w:val="0"/>
        <w:autoSpaceDN w:val="0"/>
        <w:adjustRightInd w:val="0"/>
        <w:contextualSpacing/>
        <w:jc w:val="both"/>
        <w:rPr>
          <w:sz w:val="20"/>
          <w:szCs w:val="20"/>
          <w:vertAlign w:val="superscript"/>
        </w:rPr>
      </w:pPr>
      <w:r>
        <w:rPr>
          <w:sz w:val="20"/>
          <w:szCs w:val="20"/>
          <w:vertAlign w:val="superscript"/>
        </w:rPr>
        <w:t xml:space="preserve">     </w:t>
      </w:r>
    </w:p>
    <w:p w:rsidR="00D6794B" w:rsidRPr="00D6794B" w:rsidRDefault="00311097" w:rsidP="00311097">
      <w:pPr>
        <w:tabs>
          <w:tab w:val="left" w:pos="993"/>
        </w:tabs>
        <w:autoSpaceDE w:val="0"/>
        <w:autoSpaceDN w:val="0"/>
        <w:adjustRightInd w:val="0"/>
        <w:contextualSpacing/>
        <w:jc w:val="both"/>
        <w:rPr>
          <w:sz w:val="20"/>
          <w:szCs w:val="20"/>
        </w:rPr>
      </w:pPr>
      <w:r>
        <w:rPr>
          <w:sz w:val="20"/>
          <w:szCs w:val="20"/>
          <w:vertAlign w:val="superscript"/>
        </w:rPr>
        <w:t xml:space="preserve">     1</w:t>
      </w:r>
      <w:r w:rsidR="00D6794B" w:rsidRPr="00D6794B">
        <w:rPr>
          <w:sz w:val="20"/>
          <w:szCs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D6794B" w:rsidRPr="00D6794B" w:rsidRDefault="00D6794B" w:rsidP="00D6794B">
      <w:pPr>
        <w:autoSpaceDE w:val="0"/>
        <w:autoSpaceDN w:val="0"/>
        <w:adjustRightInd w:val="0"/>
        <w:contextualSpacing/>
        <w:jc w:val="both"/>
        <w:rPr>
          <w:sz w:val="20"/>
          <w:szCs w:val="20"/>
        </w:rPr>
      </w:pPr>
    </w:p>
    <w:p w:rsidR="00D6794B" w:rsidRPr="00D6794B" w:rsidRDefault="00D6794B" w:rsidP="00D6794B">
      <w:pPr>
        <w:widowControl w:val="0"/>
        <w:tabs>
          <w:tab w:val="left" w:pos="709"/>
        </w:tabs>
        <w:autoSpaceDE w:val="0"/>
        <w:autoSpaceDN w:val="0"/>
        <w:ind w:left="142"/>
        <w:jc w:val="both"/>
      </w:pPr>
      <w:r w:rsidRPr="00D6794B">
        <w:tab/>
        <w:t>Арендатор обязуется осуществлять обеспечение пожарной безопасности и санитарной безопасности в лесах на арендуемом участке в объемах, в сроки и в порядке, предусмотренных проектом освоения лесного участка, прошедшим государственную экспертизу.</w:t>
      </w:r>
    </w:p>
    <w:p w:rsidR="00D6794B" w:rsidRPr="00D6794B" w:rsidRDefault="00D6794B" w:rsidP="00D6794B">
      <w:pPr>
        <w:widowControl w:val="0"/>
        <w:tabs>
          <w:tab w:val="left" w:pos="709"/>
        </w:tabs>
        <w:autoSpaceDE w:val="0"/>
        <w:autoSpaceDN w:val="0"/>
        <w:ind w:left="142"/>
        <w:jc w:val="both"/>
      </w:pPr>
      <w:r w:rsidRPr="00D6794B">
        <w:tab/>
        <w:t>Примечание: указанный объем и перечень мероприятий могут быть изменены на основании проекта освоения лесов, прошедшего государственную экспертизу и получившего положительное заключение экспертной комиссии.</w:t>
      </w:r>
    </w:p>
    <w:p w:rsidR="00D6794B" w:rsidRPr="00D6794B" w:rsidRDefault="00D6794B" w:rsidP="00D6794B">
      <w:pPr>
        <w:widowControl w:val="0"/>
        <w:tabs>
          <w:tab w:val="left" w:pos="709"/>
        </w:tabs>
        <w:autoSpaceDE w:val="0"/>
        <w:autoSpaceDN w:val="0"/>
        <w:jc w:val="both"/>
        <w:rPr>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autoSpaceDE w:val="0"/>
        <w:autoSpaceDN w:val="0"/>
        <w:adjustRightInd w:val="0"/>
        <w:ind w:left="6372"/>
        <w:jc w:val="both"/>
        <w:rPr>
          <w:rFonts w:eastAsia="Calibri"/>
          <w:bCs/>
          <w:sz w:val="28"/>
          <w:szCs w:val="28"/>
        </w:rPr>
      </w:pPr>
    </w:p>
    <w:p w:rsidR="006C0D19" w:rsidRPr="00E40A51" w:rsidRDefault="006C0D19" w:rsidP="006C0D19">
      <w:pPr>
        <w:rPr>
          <w:rFonts w:eastAsia="Calibri"/>
          <w:bCs/>
        </w:rPr>
      </w:pPr>
    </w:p>
    <w:sectPr w:rsidR="006C0D19" w:rsidRPr="00E40A51" w:rsidSect="00B33D76">
      <w:headerReference w:type="default" r:id="rId1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092" w:rsidRDefault="00E46092" w:rsidP="0031799B">
      <w:r>
        <w:separator/>
      </w:r>
    </w:p>
  </w:endnote>
  <w:endnote w:type="continuationSeparator" w:id="0">
    <w:p w:rsidR="00E46092" w:rsidRDefault="00E46092" w:rsidP="0031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092" w:rsidRDefault="00E46092" w:rsidP="0031799B">
      <w:r>
        <w:separator/>
      </w:r>
    </w:p>
  </w:footnote>
  <w:footnote w:type="continuationSeparator" w:id="0">
    <w:p w:rsidR="00E46092" w:rsidRDefault="00E46092" w:rsidP="0031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E46092" w:rsidRPr="00CD2876" w:rsidRDefault="00E46092">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0959FD">
          <w:rPr>
            <w:rFonts w:ascii="Times New Roman" w:hAnsi="Times New Roman" w:cs="Times New Roman"/>
            <w:noProof/>
            <w:sz w:val="28"/>
            <w:szCs w:val="28"/>
          </w:rPr>
          <w:t>22</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015"/>
    <w:multiLevelType w:val="hybridMultilevel"/>
    <w:tmpl w:val="2D244CD6"/>
    <w:lvl w:ilvl="0" w:tplc="6870F6FC">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791774"/>
    <w:multiLevelType w:val="hybridMultilevel"/>
    <w:tmpl w:val="89F85910"/>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51B460A"/>
    <w:multiLevelType w:val="hybridMultilevel"/>
    <w:tmpl w:val="F580C176"/>
    <w:lvl w:ilvl="0" w:tplc="99561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0F3F22"/>
    <w:multiLevelType w:val="hybridMultilevel"/>
    <w:tmpl w:val="7E40E4B6"/>
    <w:lvl w:ilvl="0" w:tplc="BE1E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7B31762"/>
    <w:multiLevelType w:val="hybridMultilevel"/>
    <w:tmpl w:val="6B10D994"/>
    <w:lvl w:ilvl="0" w:tplc="8286D6E8">
      <w:start w:val="1"/>
      <w:numFmt w:val="decimal"/>
      <w:lvlText w:val="%1)"/>
      <w:lvlJc w:val="left"/>
      <w:pPr>
        <w:ind w:left="1811" w:hanging="960"/>
      </w:pPr>
      <w:rPr>
        <w:rFonts w:ascii="Times New Roman" w:eastAsia="Times New Roman" w:hAnsi="Times New Roman" w:cs="Calibr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96635B5"/>
    <w:multiLevelType w:val="hybridMultilevel"/>
    <w:tmpl w:val="75FCCF8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3F1311F"/>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D11C35"/>
    <w:multiLevelType w:val="hybridMultilevel"/>
    <w:tmpl w:val="C986D1E8"/>
    <w:lvl w:ilvl="0" w:tplc="3792636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404246"/>
    <w:multiLevelType w:val="hybridMultilevel"/>
    <w:tmpl w:val="605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707B"/>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F1209"/>
    <w:multiLevelType w:val="hybridMultilevel"/>
    <w:tmpl w:val="89F85910"/>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8BA7B52"/>
    <w:multiLevelType w:val="hybridMultilevel"/>
    <w:tmpl w:val="7472B2EA"/>
    <w:lvl w:ilvl="0" w:tplc="2F124CC2">
      <w:start w:val="1"/>
      <w:numFmt w:val="decimal"/>
      <w:lvlText w:val="%1."/>
      <w:lvlJc w:val="left"/>
      <w:pPr>
        <w:ind w:left="861" w:hanging="435"/>
      </w:pPr>
      <w:rPr>
        <w:rFonts w:hint="default"/>
        <w:color w:val="auto"/>
        <w:sz w:val="28"/>
        <w:szCs w:val="28"/>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14" w15:restartNumberingAfterBreak="0">
    <w:nsid w:val="6FAA2658"/>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2"/>
  </w:num>
  <w:num w:numId="5">
    <w:abstractNumId w:val="6"/>
  </w:num>
  <w:num w:numId="6">
    <w:abstractNumId w:val="8"/>
  </w:num>
  <w:num w:numId="7">
    <w:abstractNumId w:val="5"/>
  </w:num>
  <w:num w:numId="8">
    <w:abstractNumId w:val="4"/>
  </w:num>
  <w:num w:numId="9">
    <w:abstractNumId w:val="15"/>
  </w:num>
  <w:num w:numId="10">
    <w:abstractNumId w:val="10"/>
  </w:num>
  <w:num w:numId="11">
    <w:abstractNumId w:val="14"/>
  </w:num>
  <w:num w:numId="12">
    <w:abstractNumId w:val="0"/>
  </w:num>
  <w:num w:numId="13">
    <w:abstractNumId w:val="3"/>
  </w:num>
  <w:num w:numId="14">
    <w:abstractNumId w:val="7"/>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34A05"/>
    <w:rsid w:val="00041215"/>
    <w:rsid w:val="00045111"/>
    <w:rsid w:val="00045304"/>
    <w:rsid w:val="00053869"/>
    <w:rsid w:val="00054428"/>
    <w:rsid w:val="00066C50"/>
    <w:rsid w:val="00072D07"/>
    <w:rsid w:val="00076132"/>
    <w:rsid w:val="00077162"/>
    <w:rsid w:val="00082619"/>
    <w:rsid w:val="00094A51"/>
    <w:rsid w:val="00095795"/>
    <w:rsid w:val="000959FD"/>
    <w:rsid w:val="000961AA"/>
    <w:rsid w:val="00097504"/>
    <w:rsid w:val="000B1239"/>
    <w:rsid w:val="000C2DB2"/>
    <w:rsid w:val="000C7139"/>
    <w:rsid w:val="000D0293"/>
    <w:rsid w:val="000D0E42"/>
    <w:rsid w:val="000E21B2"/>
    <w:rsid w:val="000E53EF"/>
    <w:rsid w:val="000E57D5"/>
    <w:rsid w:val="00112C1A"/>
    <w:rsid w:val="00113F00"/>
    <w:rsid w:val="0013248A"/>
    <w:rsid w:val="00140E22"/>
    <w:rsid w:val="00180140"/>
    <w:rsid w:val="00181702"/>
    <w:rsid w:val="00181A55"/>
    <w:rsid w:val="00181E8C"/>
    <w:rsid w:val="0018739B"/>
    <w:rsid w:val="0019233F"/>
    <w:rsid w:val="001B0676"/>
    <w:rsid w:val="001B7D27"/>
    <w:rsid w:val="001C15D6"/>
    <w:rsid w:val="001C4098"/>
    <w:rsid w:val="001D00F5"/>
    <w:rsid w:val="001D4724"/>
    <w:rsid w:val="001E10FC"/>
    <w:rsid w:val="001F7837"/>
    <w:rsid w:val="00204019"/>
    <w:rsid w:val="00204F7F"/>
    <w:rsid w:val="00213104"/>
    <w:rsid w:val="00213492"/>
    <w:rsid w:val="00233FCB"/>
    <w:rsid w:val="0023795E"/>
    <w:rsid w:val="0024385A"/>
    <w:rsid w:val="00243A0B"/>
    <w:rsid w:val="00243A93"/>
    <w:rsid w:val="0024763F"/>
    <w:rsid w:val="00250529"/>
    <w:rsid w:val="00253FD3"/>
    <w:rsid w:val="0025575E"/>
    <w:rsid w:val="00257670"/>
    <w:rsid w:val="002752CE"/>
    <w:rsid w:val="00284B80"/>
    <w:rsid w:val="00295AC8"/>
    <w:rsid w:val="002B2A13"/>
    <w:rsid w:val="002C0D36"/>
    <w:rsid w:val="002C1742"/>
    <w:rsid w:val="002C26A3"/>
    <w:rsid w:val="002C2B5A"/>
    <w:rsid w:val="002C5B0F"/>
    <w:rsid w:val="002D5D0F"/>
    <w:rsid w:val="002E14CA"/>
    <w:rsid w:val="002E4E87"/>
    <w:rsid w:val="002E63B2"/>
    <w:rsid w:val="002F3844"/>
    <w:rsid w:val="0030022E"/>
    <w:rsid w:val="00311097"/>
    <w:rsid w:val="00312042"/>
    <w:rsid w:val="00313CF4"/>
    <w:rsid w:val="0031799B"/>
    <w:rsid w:val="00327B6F"/>
    <w:rsid w:val="003508E1"/>
    <w:rsid w:val="00361DD5"/>
    <w:rsid w:val="00365732"/>
    <w:rsid w:val="00367BB8"/>
    <w:rsid w:val="00371969"/>
    <w:rsid w:val="0037231B"/>
    <w:rsid w:val="00372D0D"/>
    <w:rsid w:val="00374C3C"/>
    <w:rsid w:val="00381BB0"/>
    <w:rsid w:val="0038403D"/>
    <w:rsid w:val="003921B7"/>
    <w:rsid w:val="00397C94"/>
    <w:rsid w:val="003B0709"/>
    <w:rsid w:val="003B4006"/>
    <w:rsid w:val="003B52E1"/>
    <w:rsid w:val="003C30E0"/>
    <w:rsid w:val="003D42EC"/>
    <w:rsid w:val="003D5C8F"/>
    <w:rsid w:val="003E6A63"/>
    <w:rsid w:val="003E7E98"/>
    <w:rsid w:val="003F6265"/>
    <w:rsid w:val="003F7AAA"/>
    <w:rsid w:val="00420472"/>
    <w:rsid w:val="004317B8"/>
    <w:rsid w:val="0043251D"/>
    <w:rsid w:val="004326DE"/>
    <w:rsid w:val="0043505F"/>
    <w:rsid w:val="004351FE"/>
    <w:rsid w:val="004415AF"/>
    <w:rsid w:val="00442DE9"/>
    <w:rsid w:val="004440D5"/>
    <w:rsid w:val="00445D8B"/>
    <w:rsid w:val="004549E8"/>
    <w:rsid w:val="00463D54"/>
    <w:rsid w:val="0046569C"/>
    <w:rsid w:val="00466B97"/>
    <w:rsid w:val="00471378"/>
    <w:rsid w:val="00484749"/>
    <w:rsid w:val="004915D2"/>
    <w:rsid w:val="004B221A"/>
    <w:rsid w:val="004B44CE"/>
    <w:rsid w:val="004B694D"/>
    <w:rsid w:val="004D44D1"/>
    <w:rsid w:val="004E00B2"/>
    <w:rsid w:val="004E1446"/>
    <w:rsid w:val="004E554E"/>
    <w:rsid w:val="004E5814"/>
    <w:rsid w:val="004E6A87"/>
    <w:rsid w:val="00503FC3"/>
    <w:rsid w:val="005044AE"/>
    <w:rsid w:val="00507E0C"/>
    <w:rsid w:val="00515C1C"/>
    <w:rsid w:val="00522159"/>
    <w:rsid w:val="00525D1B"/>
    <w:rsid w:val="005268C2"/>
    <w:rsid w:val="005271B3"/>
    <w:rsid w:val="00533FEF"/>
    <w:rsid w:val="00544993"/>
    <w:rsid w:val="005578C9"/>
    <w:rsid w:val="00563B33"/>
    <w:rsid w:val="00576D34"/>
    <w:rsid w:val="00582935"/>
    <w:rsid w:val="005846D7"/>
    <w:rsid w:val="0059134D"/>
    <w:rsid w:val="005935A4"/>
    <w:rsid w:val="005A46F6"/>
    <w:rsid w:val="005A73D3"/>
    <w:rsid w:val="005B05F7"/>
    <w:rsid w:val="005B4938"/>
    <w:rsid w:val="005C49A8"/>
    <w:rsid w:val="005D2494"/>
    <w:rsid w:val="005E4503"/>
    <w:rsid w:val="005F11A7"/>
    <w:rsid w:val="005F1F7D"/>
    <w:rsid w:val="00610C53"/>
    <w:rsid w:val="00611795"/>
    <w:rsid w:val="0061780A"/>
    <w:rsid w:val="00624C9C"/>
    <w:rsid w:val="006271E6"/>
    <w:rsid w:val="00631037"/>
    <w:rsid w:val="0064224B"/>
    <w:rsid w:val="00646058"/>
    <w:rsid w:val="00650CAB"/>
    <w:rsid w:val="00663D27"/>
    <w:rsid w:val="00681BFE"/>
    <w:rsid w:val="00682DCC"/>
    <w:rsid w:val="0069601C"/>
    <w:rsid w:val="006A541B"/>
    <w:rsid w:val="006B115E"/>
    <w:rsid w:val="006C0D19"/>
    <w:rsid w:val="006C4349"/>
    <w:rsid w:val="006E593A"/>
    <w:rsid w:val="006E5A37"/>
    <w:rsid w:val="006E6DA5"/>
    <w:rsid w:val="006F5D44"/>
    <w:rsid w:val="006F7FA2"/>
    <w:rsid w:val="00714F8B"/>
    <w:rsid w:val="00725A0F"/>
    <w:rsid w:val="0073597D"/>
    <w:rsid w:val="00736848"/>
    <w:rsid w:val="0074156B"/>
    <w:rsid w:val="00741752"/>
    <w:rsid w:val="00744B7F"/>
    <w:rsid w:val="00752B69"/>
    <w:rsid w:val="00757D3E"/>
    <w:rsid w:val="007638A0"/>
    <w:rsid w:val="00764B60"/>
    <w:rsid w:val="0076579F"/>
    <w:rsid w:val="00776C8D"/>
    <w:rsid w:val="007A1FCF"/>
    <w:rsid w:val="007A2596"/>
    <w:rsid w:val="007B3851"/>
    <w:rsid w:val="007D3340"/>
    <w:rsid w:val="007D746A"/>
    <w:rsid w:val="007E7ADA"/>
    <w:rsid w:val="007F20F9"/>
    <w:rsid w:val="007F3668"/>
    <w:rsid w:val="007F3D5B"/>
    <w:rsid w:val="007F7A62"/>
    <w:rsid w:val="00812B9A"/>
    <w:rsid w:val="00825303"/>
    <w:rsid w:val="00825C91"/>
    <w:rsid w:val="0083715F"/>
    <w:rsid w:val="00843F0F"/>
    <w:rsid w:val="0085578D"/>
    <w:rsid w:val="008560BA"/>
    <w:rsid w:val="00860C71"/>
    <w:rsid w:val="008708D4"/>
    <w:rsid w:val="0089042F"/>
    <w:rsid w:val="008919B6"/>
    <w:rsid w:val="00894735"/>
    <w:rsid w:val="0089494B"/>
    <w:rsid w:val="008A32B7"/>
    <w:rsid w:val="008B1995"/>
    <w:rsid w:val="008B3E46"/>
    <w:rsid w:val="008B668F"/>
    <w:rsid w:val="008C0054"/>
    <w:rsid w:val="008C604F"/>
    <w:rsid w:val="008D6646"/>
    <w:rsid w:val="008D7127"/>
    <w:rsid w:val="008E4107"/>
    <w:rsid w:val="008E4231"/>
    <w:rsid w:val="008F2635"/>
    <w:rsid w:val="008F29D3"/>
    <w:rsid w:val="008F2B2C"/>
    <w:rsid w:val="00900D44"/>
    <w:rsid w:val="00907229"/>
    <w:rsid w:val="0091585A"/>
    <w:rsid w:val="00925E4D"/>
    <w:rsid w:val="009277F0"/>
    <w:rsid w:val="0093010E"/>
    <w:rsid w:val="00931724"/>
    <w:rsid w:val="0093395B"/>
    <w:rsid w:val="0093700E"/>
    <w:rsid w:val="0094073A"/>
    <w:rsid w:val="009426EB"/>
    <w:rsid w:val="009478DE"/>
    <w:rsid w:val="0095264E"/>
    <w:rsid w:val="0095344D"/>
    <w:rsid w:val="00963270"/>
    <w:rsid w:val="0096751B"/>
    <w:rsid w:val="0099367F"/>
    <w:rsid w:val="0099384D"/>
    <w:rsid w:val="00997969"/>
    <w:rsid w:val="009A078B"/>
    <w:rsid w:val="009A2D81"/>
    <w:rsid w:val="009A471F"/>
    <w:rsid w:val="009C3477"/>
    <w:rsid w:val="009D1246"/>
    <w:rsid w:val="009D1FEE"/>
    <w:rsid w:val="009D66BF"/>
    <w:rsid w:val="009E6910"/>
    <w:rsid w:val="009E69C7"/>
    <w:rsid w:val="009F320C"/>
    <w:rsid w:val="00A43195"/>
    <w:rsid w:val="00A45DE0"/>
    <w:rsid w:val="00A610F0"/>
    <w:rsid w:val="00A7128F"/>
    <w:rsid w:val="00A8215E"/>
    <w:rsid w:val="00A8227F"/>
    <w:rsid w:val="00A834AC"/>
    <w:rsid w:val="00A84370"/>
    <w:rsid w:val="00A871E2"/>
    <w:rsid w:val="00A94B9F"/>
    <w:rsid w:val="00AB1C01"/>
    <w:rsid w:val="00AB3ECC"/>
    <w:rsid w:val="00AB55CB"/>
    <w:rsid w:val="00AB7A1D"/>
    <w:rsid w:val="00AD59EB"/>
    <w:rsid w:val="00AE1247"/>
    <w:rsid w:val="00AE2D06"/>
    <w:rsid w:val="00B101EA"/>
    <w:rsid w:val="00B11806"/>
    <w:rsid w:val="00B11A40"/>
    <w:rsid w:val="00B12F65"/>
    <w:rsid w:val="00B17A8B"/>
    <w:rsid w:val="00B17D8A"/>
    <w:rsid w:val="00B30C29"/>
    <w:rsid w:val="00B33D76"/>
    <w:rsid w:val="00B35D12"/>
    <w:rsid w:val="00B457F8"/>
    <w:rsid w:val="00B625E9"/>
    <w:rsid w:val="00B63E55"/>
    <w:rsid w:val="00B759EC"/>
    <w:rsid w:val="00B75E4C"/>
    <w:rsid w:val="00B81A9C"/>
    <w:rsid w:val="00B81EC3"/>
    <w:rsid w:val="00B831E8"/>
    <w:rsid w:val="00B833C0"/>
    <w:rsid w:val="00B8456D"/>
    <w:rsid w:val="00BA2AF0"/>
    <w:rsid w:val="00BA6144"/>
    <w:rsid w:val="00BA6DC7"/>
    <w:rsid w:val="00BB478D"/>
    <w:rsid w:val="00BB4915"/>
    <w:rsid w:val="00BD13FF"/>
    <w:rsid w:val="00BE1E47"/>
    <w:rsid w:val="00BF3269"/>
    <w:rsid w:val="00C0165B"/>
    <w:rsid w:val="00C17533"/>
    <w:rsid w:val="00C366DA"/>
    <w:rsid w:val="00C37B1E"/>
    <w:rsid w:val="00C442AB"/>
    <w:rsid w:val="00C502D0"/>
    <w:rsid w:val="00C5596B"/>
    <w:rsid w:val="00C62CA2"/>
    <w:rsid w:val="00C73DCC"/>
    <w:rsid w:val="00C761C2"/>
    <w:rsid w:val="00C86DC4"/>
    <w:rsid w:val="00C90A7B"/>
    <w:rsid w:val="00C90D3D"/>
    <w:rsid w:val="00C92B65"/>
    <w:rsid w:val="00C968B4"/>
    <w:rsid w:val="00CA0AA5"/>
    <w:rsid w:val="00CA5DA5"/>
    <w:rsid w:val="00CC06FD"/>
    <w:rsid w:val="00CC343C"/>
    <w:rsid w:val="00CD2876"/>
    <w:rsid w:val="00CD4B23"/>
    <w:rsid w:val="00CE12C8"/>
    <w:rsid w:val="00CF023A"/>
    <w:rsid w:val="00CF3FC3"/>
    <w:rsid w:val="00CF73D0"/>
    <w:rsid w:val="00D11290"/>
    <w:rsid w:val="00D1579F"/>
    <w:rsid w:val="00D16B35"/>
    <w:rsid w:val="00D17DFC"/>
    <w:rsid w:val="00D206A1"/>
    <w:rsid w:val="00D31705"/>
    <w:rsid w:val="00D330ED"/>
    <w:rsid w:val="00D34C87"/>
    <w:rsid w:val="00D40495"/>
    <w:rsid w:val="00D43BC3"/>
    <w:rsid w:val="00D448BA"/>
    <w:rsid w:val="00D50172"/>
    <w:rsid w:val="00D63425"/>
    <w:rsid w:val="00D6794B"/>
    <w:rsid w:val="00D7080E"/>
    <w:rsid w:val="00D738D4"/>
    <w:rsid w:val="00D75D51"/>
    <w:rsid w:val="00D8142F"/>
    <w:rsid w:val="00D87509"/>
    <w:rsid w:val="00D87702"/>
    <w:rsid w:val="00D928E2"/>
    <w:rsid w:val="00DA6397"/>
    <w:rsid w:val="00DA780F"/>
    <w:rsid w:val="00DD3A94"/>
    <w:rsid w:val="00DF3901"/>
    <w:rsid w:val="00DF3A35"/>
    <w:rsid w:val="00E129B1"/>
    <w:rsid w:val="00E14372"/>
    <w:rsid w:val="00E159EE"/>
    <w:rsid w:val="00E21060"/>
    <w:rsid w:val="00E33AAF"/>
    <w:rsid w:val="00E40A51"/>
    <w:rsid w:val="00E40D0A"/>
    <w:rsid w:val="00E43CC4"/>
    <w:rsid w:val="00E46092"/>
    <w:rsid w:val="00E4768A"/>
    <w:rsid w:val="00E5075F"/>
    <w:rsid w:val="00E50EB2"/>
    <w:rsid w:val="00E61A8D"/>
    <w:rsid w:val="00E72DA7"/>
    <w:rsid w:val="00E73497"/>
    <w:rsid w:val="00E8524F"/>
    <w:rsid w:val="00E97246"/>
    <w:rsid w:val="00EA68B2"/>
    <w:rsid w:val="00EC2DBB"/>
    <w:rsid w:val="00ED29FA"/>
    <w:rsid w:val="00EF524F"/>
    <w:rsid w:val="00F011A3"/>
    <w:rsid w:val="00F03F63"/>
    <w:rsid w:val="00F148B5"/>
    <w:rsid w:val="00F166B2"/>
    <w:rsid w:val="00F2087D"/>
    <w:rsid w:val="00F31EAA"/>
    <w:rsid w:val="00F4520B"/>
    <w:rsid w:val="00F46EC1"/>
    <w:rsid w:val="00F522F8"/>
    <w:rsid w:val="00F52709"/>
    <w:rsid w:val="00F54DB1"/>
    <w:rsid w:val="00F54E2E"/>
    <w:rsid w:val="00F63133"/>
    <w:rsid w:val="00F76EF9"/>
    <w:rsid w:val="00F81A81"/>
    <w:rsid w:val="00F96848"/>
    <w:rsid w:val="00FB47AC"/>
    <w:rsid w:val="00FC5EC8"/>
    <w:rsid w:val="00FD4111"/>
    <w:rsid w:val="00FE0846"/>
    <w:rsid w:val="00FE2BF1"/>
    <w:rsid w:val="00FF14C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9A354"/>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C1C"/>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qFormat/>
    <w:rsid w:val="00D6794B"/>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D6794B"/>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D6794B"/>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D6794B"/>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qFormat/>
    <w:rsid w:val="00D6794B"/>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unhideWhenUsed/>
    <w:rsid w:val="00E72DA7"/>
    <w:rPr>
      <w:rFonts w:ascii="Calibri" w:eastAsia="Calibri" w:hAnsi="Calibri"/>
      <w:sz w:val="22"/>
      <w:szCs w:val="21"/>
      <w:lang w:eastAsia="en-US"/>
    </w:rPr>
  </w:style>
  <w:style w:type="character" w:customStyle="1" w:styleId="a5">
    <w:name w:val="Текст Знак"/>
    <w:basedOn w:val="a0"/>
    <w:link w:val="a4"/>
    <w:uiPriority w:val="99"/>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pPr>
    <w:rPr>
      <w:sz w:val="28"/>
      <w:szCs w:val="28"/>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unhideWhenUsed/>
    <w:rsid w:val="009277F0"/>
    <w:rPr>
      <w:rFonts w:ascii="Segoe UI" w:eastAsiaTheme="minorHAnsi" w:hAnsi="Segoe UI" w:cs="Segoe UI"/>
      <w:sz w:val="18"/>
      <w:szCs w:val="18"/>
      <w:lang w:eastAsia="en-US"/>
    </w:rPr>
  </w:style>
  <w:style w:type="character" w:customStyle="1" w:styleId="a9">
    <w:name w:val="Текст выноски Знак"/>
    <w:basedOn w:val="a0"/>
    <w:link w:val="a8"/>
    <w:uiPriority w:val="99"/>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31799B"/>
  </w:style>
  <w:style w:type="character" w:styleId="ac">
    <w:name w:val="Hyperlink"/>
    <w:basedOn w:val="a0"/>
    <w:link w:val="11"/>
    <w:uiPriority w:val="99"/>
    <w:unhideWhenUsed/>
    <w:rsid w:val="00681BFE"/>
    <w:rPr>
      <w:color w:val="0563C1" w:themeColor="hyperlink"/>
      <w:u w:val="single"/>
    </w:rPr>
  </w:style>
  <w:style w:type="table" w:customStyle="1" w:styleId="12">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6794B"/>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D6794B"/>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D6794B"/>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D6794B"/>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D6794B"/>
    <w:rPr>
      <w:rFonts w:ascii="XO Thames" w:eastAsia="Times New Roman" w:hAnsi="XO Thames" w:cs="Times New Roman"/>
      <w:b/>
      <w:color w:val="000000"/>
      <w:szCs w:val="20"/>
      <w:lang w:eastAsia="ru-RU"/>
    </w:rPr>
  </w:style>
  <w:style w:type="numbering" w:customStyle="1" w:styleId="13">
    <w:name w:val="Нет списка1"/>
    <w:next w:val="a2"/>
    <w:uiPriority w:val="99"/>
    <w:semiHidden/>
    <w:unhideWhenUsed/>
    <w:rsid w:val="00D6794B"/>
  </w:style>
  <w:style w:type="table" w:customStyle="1" w:styleId="31">
    <w:name w:val="Сетка таблицы3"/>
    <w:basedOn w:val="a1"/>
    <w:next w:val="a3"/>
    <w:uiPriority w:val="59"/>
    <w:qFormat/>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D679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D679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D6794B"/>
    <w:pPr>
      <w:ind w:firstLine="708"/>
      <w:jc w:val="both"/>
    </w:pPr>
    <w:rPr>
      <w:sz w:val="28"/>
      <w:szCs w:val="20"/>
    </w:rPr>
  </w:style>
  <w:style w:type="character" w:customStyle="1" w:styleId="ae">
    <w:name w:val="Основной текст с отступом Знак"/>
    <w:basedOn w:val="a0"/>
    <w:link w:val="ad"/>
    <w:rsid w:val="00D6794B"/>
    <w:rPr>
      <w:rFonts w:ascii="Times New Roman" w:eastAsia="Times New Roman" w:hAnsi="Times New Roman" w:cs="Times New Roman"/>
      <w:sz w:val="28"/>
      <w:szCs w:val="20"/>
      <w:lang w:eastAsia="ru-RU"/>
    </w:rPr>
  </w:style>
  <w:style w:type="paragraph" w:styleId="af">
    <w:name w:val="List Paragraph"/>
    <w:basedOn w:val="a"/>
    <w:qFormat/>
    <w:rsid w:val="00D6794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14">
    <w:name w:val="Обычный1"/>
    <w:rsid w:val="00D6794B"/>
  </w:style>
  <w:style w:type="paragraph" w:styleId="22">
    <w:name w:val="toc 2"/>
    <w:next w:val="a"/>
    <w:link w:val="23"/>
    <w:uiPriority w:val="39"/>
    <w:rsid w:val="00D6794B"/>
    <w:pPr>
      <w:spacing w:line="264"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D6794B"/>
    <w:rPr>
      <w:rFonts w:ascii="XO Thames" w:eastAsia="Times New Roman" w:hAnsi="XO Thames" w:cs="Times New Roman"/>
      <w:color w:val="000000"/>
      <w:sz w:val="28"/>
      <w:szCs w:val="20"/>
      <w:lang w:eastAsia="ru-RU"/>
    </w:rPr>
  </w:style>
  <w:style w:type="paragraph" w:styleId="41">
    <w:name w:val="toc 4"/>
    <w:next w:val="a"/>
    <w:link w:val="42"/>
    <w:uiPriority w:val="39"/>
    <w:rsid w:val="00D6794B"/>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D6794B"/>
    <w:rPr>
      <w:rFonts w:ascii="XO Thames" w:eastAsia="Times New Roman" w:hAnsi="XO Thames" w:cs="Times New Roman"/>
      <w:color w:val="000000"/>
      <w:sz w:val="28"/>
      <w:szCs w:val="20"/>
      <w:lang w:eastAsia="ru-RU"/>
    </w:rPr>
  </w:style>
  <w:style w:type="paragraph" w:styleId="6">
    <w:name w:val="toc 6"/>
    <w:next w:val="a"/>
    <w:link w:val="60"/>
    <w:uiPriority w:val="39"/>
    <w:rsid w:val="00D6794B"/>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D6794B"/>
    <w:rPr>
      <w:rFonts w:ascii="XO Thames" w:eastAsia="Times New Roman" w:hAnsi="XO Thames" w:cs="Times New Roman"/>
      <w:color w:val="000000"/>
      <w:sz w:val="28"/>
      <w:szCs w:val="20"/>
      <w:lang w:eastAsia="ru-RU"/>
    </w:rPr>
  </w:style>
  <w:style w:type="paragraph" w:styleId="7">
    <w:name w:val="toc 7"/>
    <w:next w:val="a"/>
    <w:link w:val="70"/>
    <w:uiPriority w:val="39"/>
    <w:rsid w:val="00D6794B"/>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D6794B"/>
    <w:rPr>
      <w:rFonts w:ascii="XO Thames" w:eastAsia="Times New Roman" w:hAnsi="XO Thames" w:cs="Times New Roman"/>
      <w:color w:val="000000"/>
      <w:sz w:val="28"/>
      <w:szCs w:val="20"/>
      <w:lang w:eastAsia="ru-RU"/>
    </w:rPr>
  </w:style>
  <w:style w:type="paragraph" w:styleId="32">
    <w:name w:val="toc 3"/>
    <w:next w:val="a"/>
    <w:link w:val="33"/>
    <w:uiPriority w:val="39"/>
    <w:rsid w:val="00D6794B"/>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uiPriority w:val="39"/>
    <w:rsid w:val="00D6794B"/>
    <w:rPr>
      <w:rFonts w:ascii="XO Thames" w:eastAsia="Times New Roman" w:hAnsi="XO Thames" w:cs="Times New Roman"/>
      <w:color w:val="000000"/>
      <w:sz w:val="28"/>
      <w:szCs w:val="20"/>
      <w:lang w:eastAsia="ru-RU"/>
    </w:rPr>
  </w:style>
  <w:style w:type="paragraph" w:customStyle="1" w:styleId="11">
    <w:name w:val="Гиперссылка1"/>
    <w:basedOn w:val="15"/>
    <w:link w:val="ac"/>
    <w:uiPriority w:val="99"/>
    <w:rsid w:val="00D6794B"/>
    <w:rPr>
      <w:rFonts w:eastAsiaTheme="minorHAnsi" w:cstheme="minorBidi"/>
      <w:color w:val="0563C1" w:themeColor="hyperlink"/>
      <w:szCs w:val="22"/>
      <w:u w:val="single"/>
      <w:lang w:eastAsia="en-US"/>
    </w:rPr>
  </w:style>
  <w:style w:type="paragraph" w:customStyle="1" w:styleId="Footnote">
    <w:name w:val="Footnote"/>
    <w:rsid w:val="00D6794B"/>
    <w:pPr>
      <w:spacing w:line="264" w:lineRule="auto"/>
      <w:ind w:firstLine="851"/>
      <w:jc w:val="both"/>
    </w:pPr>
    <w:rPr>
      <w:rFonts w:ascii="XO Thames" w:eastAsia="Times New Roman" w:hAnsi="XO Thames" w:cs="Times New Roman"/>
      <w:color w:val="000000"/>
      <w:szCs w:val="20"/>
      <w:lang w:eastAsia="ru-RU"/>
    </w:rPr>
  </w:style>
  <w:style w:type="paragraph" w:styleId="16">
    <w:name w:val="toc 1"/>
    <w:next w:val="a"/>
    <w:link w:val="17"/>
    <w:uiPriority w:val="39"/>
    <w:rsid w:val="00D6794B"/>
    <w:pPr>
      <w:spacing w:line="264" w:lineRule="auto"/>
    </w:pPr>
    <w:rPr>
      <w:rFonts w:ascii="XO Thames" w:eastAsia="Times New Roman" w:hAnsi="XO Thames" w:cs="Times New Roman"/>
      <w:b/>
      <w:color w:val="000000"/>
      <w:sz w:val="28"/>
      <w:szCs w:val="20"/>
      <w:lang w:eastAsia="ru-RU"/>
    </w:rPr>
  </w:style>
  <w:style w:type="character" w:customStyle="1" w:styleId="17">
    <w:name w:val="Оглавление 1 Знак"/>
    <w:link w:val="16"/>
    <w:uiPriority w:val="39"/>
    <w:rsid w:val="00D6794B"/>
    <w:rPr>
      <w:rFonts w:ascii="XO Thames" w:eastAsia="Times New Roman" w:hAnsi="XO Thames" w:cs="Times New Roman"/>
      <w:b/>
      <w:color w:val="000000"/>
      <w:sz w:val="28"/>
      <w:szCs w:val="20"/>
      <w:lang w:eastAsia="ru-RU"/>
    </w:rPr>
  </w:style>
  <w:style w:type="paragraph" w:customStyle="1" w:styleId="HeaderandFooter">
    <w:name w:val="Header and Footer"/>
    <w:rsid w:val="00D6794B"/>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D6794B"/>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D6794B"/>
    <w:rPr>
      <w:rFonts w:ascii="XO Thames" w:eastAsia="Times New Roman" w:hAnsi="XO Thames" w:cs="Times New Roman"/>
      <w:color w:val="000000"/>
      <w:sz w:val="28"/>
      <w:szCs w:val="20"/>
      <w:lang w:eastAsia="ru-RU"/>
    </w:rPr>
  </w:style>
  <w:style w:type="paragraph" w:styleId="8">
    <w:name w:val="toc 8"/>
    <w:next w:val="a"/>
    <w:link w:val="80"/>
    <w:uiPriority w:val="39"/>
    <w:rsid w:val="00D6794B"/>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D6794B"/>
    <w:rPr>
      <w:rFonts w:ascii="XO Thames" w:eastAsia="Times New Roman" w:hAnsi="XO Thames" w:cs="Times New Roman"/>
      <w:color w:val="000000"/>
      <w:sz w:val="28"/>
      <w:szCs w:val="20"/>
      <w:lang w:eastAsia="ru-RU"/>
    </w:rPr>
  </w:style>
  <w:style w:type="paragraph" w:customStyle="1" w:styleId="15">
    <w:name w:val="Основной шрифт абзаца1"/>
    <w:rsid w:val="00D6794B"/>
    <w:pPr>
      <w:spacing w:line="264" w:lineRule="auto"/>
    </w:pPr>
    <w:rPr>
      <w:rFonts w:eastAsia="Times New Roman" w:cs="Times New Roman"/>
      <w:color w:val="000000"/>
      <w:szCs w:val="20"/>
      <w:lang w:eastAsia="ru-RU"/>
    </w:rPr>
  </w:style>
  <w:style w:type="paragraph" w:styleId="51">
    <w:name w:val="toc 5"/>
    <w:next w:val="a"/>
    <w:link w:val="52"/>
    <w:uiPriority w:val="39"/>
    <w:rsid w:val="00D6794B"/>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D6794B"/>
    <w:rPr>
      <w:rFonts w:ascii="XO Thames" w:eastAsia="Times New Roman" w:hAnsi="XO Thames" w:cs="Times New Roman"/>
      <w:color w:val="000000"/>
      <w:sz w:val="28"/>
      <w:szCs w:val="20"/>
      <w:lang w:eastAsia="ru-RU"/>
    </w:rPr>
  </w:style>
  <w:style w:type="paragraph" w:styleId="af0">
    <w:name w:val="Subtitle"/>
    <w:next w:val="a"/>
    <w:link w:val="af1"/>
    <w:uiPriority w:val="11"/>
    <w:qFormat/>
    <w:rsid w:val="00D6794B"/>
    <w:pPr>
      <w:spacing w:line="264" w:lineRule="auto"/>
      <w:jc w:val="both"/>
    </w:pPr>
    <w:rPr>
      <w:rFonts w:ascii="XO Thames" w:eastAsia="Times New Roman" w:hAnsi="XO Thames" w:cs="Times New Roman"/>
      <w:i/>
      <w:color w:val="000000"/>
      <w:sz w:val="24"/>
      <w:szCs w:val="20"/>
      <w:lang w:eastAsia="ru-RU"/>
    </w:rPr>
  </w:style>
  <w:style w:type="character" w:customStyle="1" w:styleId="af1">
    <w:name w:val="Подзаголовок Знак"/>
    <w:basedOn w:val="a0"/>
    <w:link w:val="af0"/>
    <w:uiPriority w:val="11"/>
    <w:rsid w:val="00D6794B"/>
    <w:rPr>
      <w:rFonts w:ascii="XO Thames" w:eastAsia="Times New Roman" w:hAnsi="XO Thames" w:cs="Times New Roman"/>
      <w:i/>
      <w:color w:val="000000"/>
      <w:sz w:val="24"/>
      <w:szCs w:val="20"/>
      <w:lang w:eastAsia="ru-RU"/>
    </w:rPr>
  </w:style>
  <w:style w:type="paragraph" w:styleId="af2">
    <w:name w:val="Title"/>
    <w:next w:val="a"/>
    <w:link w:val="af3"/>
    <w:uiPriority w:val="10"/>
    <w:qFormat/>
    <w:rsid w:val="00D6794B"/>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3">
    <w:name w:val="Заголовок Знак"/>
    <w:basedOn w:val="a0"/>
    <w:link w:val="af2"/>
    <w:uiPriority w:val="10"/>
    <w:rsid w:val="00D6794B"/>
    <w:rPr>
      <w:rFonts w:ascii="XO Thames" w:eastAsia="Times New Roman" w:hAnsi="XO Thames" w:cs="Times New Roman"/>
      <w:b/>
      <w:caps/>
      <w:color w:val="000000"/>
      <w:sz w:val="40"/>
      <w:szCs w:val="20"/>
      <w:lang w:eastAsia="ru-RU"/>
    </w:rPr>
  </w:style>
  <w:style w:type="paragraph" w:customStyle="1" w:styleId="ConsPlusNormal">
    <w:name w:val="ConsPlusNormal"/>
    <w:rsid w:val="00D6794B"/>
    <w:pPr>
      <w:autoSpaceDE w:val="0"/>
      <w:autoSpaceDN w:val="0"/>
      <w:adjustRightInd w:val="0"/>
      <w:spacing w:after="0" w:line="240" w:lineRule="auto"/>
    </w:pPr>
    <w:rPr>
      <w:rFonts w:ascii="Arial" w:hAnsi="Arial" w:cs="Arial"/>
      <w:sz w:val="20"/>
      <w:szCs w:val="20"/>
    </w:rPr>
  </w:style>
  <w:style w:type="numbering" w:customStyle="1" w:styleId="111">
    <w:name w:val="Нет списка11"/>
    <w:next w:val="a2"/>
    <w:uiPriority w:val="99"/>
    <w:semiHidden/>
    <w:unhideWhenUsed/>
    <w:rsid w:val="00D6794B"/>
  </w:style>
  <w:style w:type="paragraph" w:customStyle="1" w:styleId="ConsPlusNonformat">
    <w:name w:val="ConsPlusNonformat"/>
    <w:rsid w:val="00D6794B"/>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4">
    <w:name w:val="Нет списка2"/>
    <w:next w:val="a2"/>
    <w:uiPriority w:val="99"/>
    <w:semiHidden/>
    <w:unhideWhenUsed/>
    <w:rsid w:val="00D6794B"/>
  </w:style>
  <w:style w:type="table" w:customStyle="1" w:styleId="43">
    <w:name w:val="Сетка таблицы4"/>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D6794B"/>
    <w:rPr>
      <w:b/>
      <w:bCs/>
    </w:rPr>
  </w:style>
  <w:style w:type="paragraph" w:customStyle="1" w:styleId="ConsPlusTitle">
    <w:name w:val="ConsPlusTitle"/>
    <w:rsid w:val="00D6794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numbering" w:customStyle="1" w:styleId="34">
    <w:name w:val="Нет списка3"/>
    <w:next w:val="a2"/>
    <w:uiPriority w:val="99"/>
    <w:semiHidden/>
    <w:unhideWhenUsed/>
    <w:rsid w:val="00D6794B"/>
  </w:style>
  <w:style w:type="table" w:customStyle="1" w:styleId="53">
    <w:name w:val="Сетка таблицы5"/>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D6794B"/>
  </w:style>
  <w:style w:type="table" w:customStyle="1" w:styleId="61">
    <w:name w:val="Сетка таблицы6"/>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D6794B"/>
  </w:style>
  <w:style w:type="table" w:customStyle="1" w:styleId="410">
    <w:name w:val="Сетка таблицы4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2"/>
    <w:uiPriority w:val="99"/>
    <w:semiHidden/>
    <w:unhideWhenUsed/>
    <w:rsid w:val="00D6794B"/>
  </w:style>
  <w:style w:type="table" w:customStyle="1" w:styleId="71">
    <w:name w:val="Сетка таблицы7"/>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6794B"/>
    <w:rPr>
      <w:rFonts w:ascii="TimesNewRomanPSMT" w:hAnsi="TimesNewRomanPSMT" w:hint="default"/>
      <w:b w:val="0"/>
      <w:bCs w:val="0"/>
      <w:i w:val="0"/>
      <w:iCs w:val="0"/>
      <w:color w:val="000000"/>
      <w:sz w:val="28"/>
      <w:szCs w:val="28"/>
    </w:rPr>
  </w:style>
  <w:style w:type="numbering" w:customStyle="1" w:styleId="62">
    <w:name w:val="Нет списка6"/>
    <w:next w:val="a2"/>
    <w:uiPriority w:val="99"/>
    <w:semiHidden/>
    <w:unhideWhenUsed/>
    <w:rsid w:val="00D6794B"/>
  </w:style>
  <w:style w:type="table" w:customStyle="1" w:styleId="81">
    <w:name w:val="Сетка таблицы8"/>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49693">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consultantplus://offline/ref=1D9A6E3A83481BB2BB381E65CAD0F78611608BD852E75033AB4E66A47936526E8EFE2F5AF9E4C5B7iEI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FC35A-ACDD-4677-A48A-741AE489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6680</Words>
  <Characters>38077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Орлова Алла Владимировна</cp:lastModifiedBy>
  <cp:revision>2</cp:revision>
  <cp:lastPrinted>2021-10-08T05:51:00Z</cp:lastPrinted>
  <dcterms:created xsi:type="dcterms:W3CDTF">2024-10-09T22:58:00Z</dcterms:created>
  <dcterms:modified xsi:type="dcterms:W3CDTF">2024-10-09T22:58:00Z</dcterms:modified>
</cp:coreProperties>
</file>