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a"/>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361"/>
      </w:tblGrid>
      <w:tr w:rsidR="00090F88" w:rsidRPr="00951E1E" w14:paraId="2A98A2D7" w14:textId="77777777" w:rsidTr="007C25CF">
        <w:trPr>
          <w:trHeight w:val="881"/>
        </w:trPr>
        <w:tc>
          <w:tcPr>
            <w:tcW w:w="9928" w:type="dxa"/>
            <w:gridSpan w:val="2"/>
          </w:tcPr>
          <w:p w14:paraId="4804080F" w14:textId="77777777" w:rsidR="00942ADF" w:rsidRPr="00A4393C" w:rsidRDefault="00942ADF" w:rsidP="007C25CF">
            <w:pPr>
              <w:widowControl w:val="0"/>
              <w:spacing w:line="20" w:lineRule="atLeast"/>
              <w:jc w:val="right"/>
              <w:rPr>
                <w:caps/>
                <w:sz w:val="24"/>
                <w:szCs w:val="24"/>
                <w:lang w:val="en-US"/>
              </w:rPr>
            </w:pPr>
          </w:p>
          <w:p w14:paraId="5DB602DC" w14:textId="77777777" w:rsidR="00942ADF" w:rsidRPr="00A1273C" w:rsidRDefault="00A1273C" w:rsidP="007C25CF">
            <w:pPr>
              <w:widowControl w:val="0"/>
              <w:jc w:val="center"/>
              <w:rPr>
                <w:rFonts w:ascii="Times New Roman" w:hAnsi="Times New Roman" w:cs="Times New Roman"/>
                <w:b/>
                <w:sz w:val="28"/>
                <w:szCs w:val="28"/>
              </w:rPr>
            </w:pPr>
            <w:r w:rsidRPr="002B2E1C">
              <w:rPr>
                <w:rFonts w:ascii="Times New Roman" w:hAnsi="Times New Roman" w:cs="Times New Roman"/>
                <w:b/>
                <w:sz w:val="28"/>
                <w:szCs w:val="28"/>
              </w:rPr>
              <w:t>Сообщение о возможном установлении публичного сервитута</w:t>
            </w:r>
          </w:p>
        </w:tc>
      </w:tr>
      <w:tr w:rsidR="00A1273C" w:rsidRPr="001A7A23" w14:paraId="627CFB8C" w14:textId="77777777" w:rsidTr="007C25CF">
        <w:trPr>
          <w:trHeight w:val="881"/>
        </w:trPr>
        <w:tc>
          <w:tcPr>
            <w:tcW w:w="567" w:type="dxa"/>
            <w:hideMark/>
          </w:tcPr>
          <w:p w14:paraId="3CABE1AE" w14:textId="77777777" w:rsidR="00A1273C" w:rsidRPr="001A7A23" w:rsidRDefault="00A1273C" w:rsidP="007C25CF">
            <w:pPr>
              <w:widowControl w:val="0"/>
              <w:spacing w:line="20" w:lineRule="atLeast"/>
              <w:jc w:val="center"/>
              <w:rPr>
                <w:rFonts w:ascii="Times New Roman" w:eastAsia="Times New Roman" w:hAnsi="Times New Roman" w:cs="Times New Roman"/>
                <w:sz w:val="24"/>
                <w:szCs w:val="24"/>
                <w:lang w:eastAsia="ru-RU"/>
              </w:rPr>
            </w:pPr>
            <w:r w:rsidRPr="001A7A23">
              <w:rPr>
                <w:rFonts w:ascii="Times New Roman" w:hAnsi="Times New Roman" w:cs="Times New Roman"/>
                <w:b/>
                <w:sz w:val="24"/>
                <w:szCs w:val="24"/>
              </w:rPr>
              <w:t>1</w:t>
            </w:r>
          </w:p>
        </w:tc>
        <w:tc>
          <w:tcPr>
            <w:tcW w:w="9361" w:type="dxa"/>
          </w:tcPr>
          <w:p w14:paraId="28FDA64E" w14:textId="7946EEF1" w:rsidR="00A1273C" w:rsidRPr="009C6850" w:rsidRDefault="001E4FD0" w:rsidP="007C25CF">
            <w:pPr>
              <w:widowControl w:val="0"/>
              <w:jc w:val="center"/>
              <w:rPr>
                <w:rFonts w:ascii="Times New Roman" w:hAnsi="Times New Roman"/>
                <w:b/>
                <w:sz w:val="24"/>
                <w:szCs w:val="24"/>
              </w:rPr>
            </w:pPr>
            <w:r w:rsidRPr="009C6850">
              <w:rPr>
                <w:rFonts w:ascii="Times New Roman" w:hAnsi="Times New Roman" w:cs="Times New Roman"/>
                <w:b/>
                <w:sz w:val="28"/>
                <w:szCs w:val="28"/>
              </w:rPr>
              <w:t>Агентство лесного хозяйства Камчатского края</w:t>
            </w:r>
            <w:r w:rsidR="00A1273C" w:rsidRPr="009C6850">
              <w:rPr>
                <w:rFonts w:ascii="Times New Roman" w:hAnsi="Times New Roman"/>
                <w:b/>
                <w:sz w:val="24"/>
                <w:szCs w:val="24"/>
              </w:rPr>
              <w:t xml:space="preserve"> </w:t>
            </w:r>
          </w:p>
          <w:p w14:paraId="25E1CCDD" w14:textId="77777777" w:rsidR="00A1273C" w:rsidRPr="004A048A" w:rsidRDefault="00A1273C" w:rsidP="007C25CF">
            <w:pPr>
              <w:widowControl w:val="0"/>
              <w:jc w:val="center"/>
              <w:rPr>
                <w:rFonts w:ascii="Times New Roman" w:hAnsi="Times New Roman"/>
                <w:sz w:val="20"/>
                <w:szCs w:val="20"/>
              </w:rPr>
            </w:pPr>
            <w:r w:rsidRPr="004A048A">
              <w:rPr>
                <w:rFonts w:ascii="Times New Roman" w:hAnsi="Times New Roman"/>
                <w:sz w:val="20"/>
                <w:szCs w:val="20"/>
              </w:rPr>
              <w:t xml:space="preserve">(уполномоченный органа, которым рассматривается ходатайство </w:t>
            </w:r>
            <w:r w:rsidRPr="004A048A">
              <w:rPr>
                <w:rFonts w:ascii="Times New Roman" w:hAnsi="Times New Roman"/>
                <w:sz w:val="20"/>
                <w:szCs w:val="20"/>
              </w:rPr>
              <w:br/>
              <w:t>об установлении публичного сервитута)</w:t>
            </w:r>
          </w:p>
        </w:tc>
      </w:tr>
      <w:tr w:rsidR="00A1273C" w:rsidRPr="001A7A23" w14:paraId="71798BA9" w14:textId="77777777" w:rsidTr="007C25CF">
        <w:trPr>
          <w:trHeight w:val="297"/>
        </w:trPr>
        <w:tc>
          <w:tcPr>
            <w:tcW w:w="567" w:type="dxa"/>
          </w:tcPr>
          <w:p w14:paraId="6FCB0BB7" w14:textId="77777777" w:rsidR="00A1273C" w:rsidRPr="001A7A23" w:rsidRDefault="00A1273C" w:rsidP="007C25CF">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2</w:t>
            </w:r>
          </w:p>
        </w:tc>
        <w:tc>
          <w:tcPr>
            <w:tcW w:w="9361" w:type="dxa"/>
          </w:tcPr>
          <w:p w14:paraId="7EB9083B" w14:textId="7D79AC17" w:rsidR="007C25CF" w:rsidRDefault="007C25CF" w:rsidP="007C25CF">
            <w:pPr>
              <w:jc w:val="center"/>
              <w:rPr>
                <w:rFonts w:ascii="Times New Roman" w:hAnsi="Times New Roman" w:cs="Times New Roman"/>
                <w:b/>
                <w:sz w:val="24"/>
                <w:szCs w:val="24"/>
              </w:rPr>
            </w:pPr>
            <w:r>
              <w:rPr>
                <w:rFonts w:ascii="Times New Roman" w:hAnsi="Times New Roman" w:cs="Times New Roman"/>
                <w:b/>
                <w:bCs/>
                <w:color w:val="000000"/>
                <w:sz w:val="24"/>
                <w:szCs w:val="24"/>
                <w:shd w:val="clear" w:color="auto" w:fill="FFFFFF"/>
              </w:rPr>
              <w:t xml:space="preserve">Строительство и эксплуатация </w:t>
            </w:r>
            <w:r w:rsidRPr="007C25CF">
              <w:rPr>
                <w:rFonts w:ascii="Times New Roman" w:hAnsi="Times New Roman" w:cs="Times New Roman"/>
                <w:b/>
                <w:bCs/>
                <w:color w:val="000000"/>
                <w:sz w:val="24"/>
                <w:szCs w:val="24"/>
                <w:shd w:val="clear" w:color="auto" w:fill="FFFFFF"/>
              </w:rPr>
              <w:t xml:space="preserve">объекта </w:t>
            </w:r>
            <w:r w:rsidR="00E450F3">
              <w:rPr>
                <w:rFonts w:ascii="Times New Roman" w:hAnsi="Times New Roman" w:cs="Times New Roman"/>
                <w:b/>
                <w:bCs/>
                <w:color w:val="000000"/>
                <w:sz w:val="24"/>
                <w:szCs w:val="24"/>
                <w:shd w:val="clear" w:color="auto" w:fill="FFFFFF"/>
              </w:rPr>
              <w:t>регионального значения «</w:t>
            </w:r>
            <w:r w:rsidRPr="007C25CF">
              <w:rPr>
                <w:rFonts w:ascii="Times New Roman" w:hAnsi="Times New Roman" w:cs="Times New Roman"/>
                <w:b/>
                <w:bCs/>
                <w:color w:val="000000"/>
                <w:sz w:val="24"/>
                <w:szCs w:val="24"/>
                <w:shd w:val="clear" w:color="auto" w:fill="FFFFFF"/>
              </w:rPr>
              <w:t xml:space="preserve">Обустройство Северо-Колпаковского </w:t>
            </w:r>
            <w:r w:rsidR="00E450F3">
              <w:rPr>
                <w:rFonts w:ascii="Times New Roman" w:hAnsi="Times New Roman" w:cs="Times New Roman"/>
                <w:b/>
                <w:bCs/>
                <w:color w:val="000000"/>
                <w:sz w:val="24"/>
                <w:szCs w:val="24"/>
                <w:shd w:val="clear" w:color="auto" w:fill="FFFFFF"/>
              </w:rPr>
              <w:t>газоконденсатного месторождения»</w:t>
            </w:r>
            <w:bookmarkStart w:id="0" w:name="_GoBack"/>
            <w:bookmarkEnd w:id="0"/>
          </w:p>
          <w:p w14:paraId="56F0DDCB" w14:textId="1B7DACD5" w:rsidR="00A1273C" w:rsidRPr="004A048A" w:rsidRDefault="007C25CF" w:rsidP="007C25CF">
            <w:pPr>
              <w:widowControl w:val="0"/>
              <w:jc w:val="center"/>
              <w:rPr>
                <w:rFonts w:ascii="Times New Roman" w:hAnsi="Times New Roman" w:cs="Times New Roman"/>
                <w:sz w:val="20"/>
                <w:szCs w:val="20"/>
              </w:rPr>
            </w:pPr>
            <w:r>
              <w:rPr>
                <w:rFonts w:ascii="Times New Roman" w:hAnsi="Times New Roman" w:cs="Times New Roman"/>
                <w:sz w:val="20"/>
                <w:szCs w:val="20"/>
              </w:rPr>
              <w:t>(цель установления публичного сервитута)</w:t>
            </w:r>
          </w:p>
        </w:tc>
      </w:tr>
      <w:tr w:rsidR="007C25CF" w:rsidRPr="001A7A23" w14:paraId="2536D9B9" w14:textId="77777777" w:rsidTr="007C25CF">
        <w:trPr>
          <w:trHeight w:val="297"/>
        </w:trPr>
        <w:tc>
          <w:tcPr>
            <w:tcW w:w="567" w:type="dxa"/>
          </w:tcPr>
          <w:p w14:paraId="5020391A" w14:textId="77777777" w:rsidR="007C25CF" w:rsidRDefault="007C25CF" w:rsidP="007C25CF">
            <w:pPr>
              <w:widowControl w:val="0"/>
              <w:spacing w:line="20" w:lineRule="atLeast"/>
              <w:jc w:val="center"/>
              <w:rPr>
                <w:rFonts w:ascii="Times New Roman" w:hAnsi="Times New Roman" w:cs="Times New Roman"/>
                <w:b/>
                <w:sz w:val="24"/>
                <w:szCs w:val="24"/>
              </w:rPr>
            </w:pPr>
          </w:p>
        </w:tc>
        <w:tc>
          <w:tcPr>
            <w:tcW w:w="9361" w:type="dxa"/>
          </w:tcPr>
          <w:p w14:paraId="175A1A48"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 кадастровый номер 41:07:0000000:1: зу1, площадь 0,0549 га, местоположение: Усть-Большерецкое лесничество, квартал 464 часть выдела 23 Соболевского участкового лесничества, часть 1 (бывшее Крутогоровское);</w:t>
            </w:r>
          </w:p>
          <w:p w14:paraId="76AEFE77"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 кадастровый номер 41:07:0000000:1: зу2, площадь 0,2188 га, местоположение: Усть-Большерецкое лесничество, квартал 464 часть выдела 23 Соболевского участкового лесничества (бывшее Крутогоровское);</w:t>
            </w:r>
          </w:p>
          <w:p w14:paraId="326511EB"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 кадастровый номер 41:07:0000000:1:зу3, площадь 17,0681 га, местоположение: Усть-Большерецкое лесничество, квартал 481 части выделов 1, 4, 18, 26, 42, 49, 54, 57, 58, квартал 464 часть выдела 23, Соболевского участкового лесничества (бывшее Крутогоровское), квартал 11 часть выдела 5, квартал 38 часть выдела 13 Соболевского участкового лесничества (бывшее Соболевское);</w:t>
            </w:r>
          </w:p>
          <w:p w14:paraId="6A6D336B"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4) кадастровый номер 41:07:0000000:1:зу4, площадь 0,2508 га, местоположение: Усть-Большерецкое лесничество, квартал 464 часть выдела 23 Соболевского участкового лесничества (бывшее Крутогоровское);</w:t>
            </w:r>
          </w:p>
          <w:p w14:paraId="7A5A81E9"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 кадастровый номер 41:07:0000000:1:зу5, площадь 0,1600, местоположение: Усть-Большерецкое лесничество, квартал 464 часть выдела 23 Соболевского участкового лесничества (бывшее Крутогоровское);</w:t>
            </w:r>
          </w:p>
          <w:p w14:paraId="7D36B303"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6) кадастровый номер 41:07:0000000:1:зу6, площадь 0,0384 га, местоположение: Усть-Большерецкое лесничество, квартал 464 часть выдела 23 Соболевского участкового лесничества (бывшее Крутогоровское);</w:t>
            </w:r>
          </w:p>
          <w:p w14:paraId="367E8588"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7) кадастровый номер 41:07:0000000:1:зу7, площадь 1,1505 га, местоположение: Усть-Большерецкое лесничество, квартал 464 части выделов 13, 23 Соболевского участкового лесничества (бывшее Крутогоровское);</w:t>
            </w:r>
          </w:p>
          <w:p w14:paraId="2ED58D98"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8) кадастровый номер 41:07:0000000:1:зу8, площадь 0,5236 га, местоположение: Усть-Большерецкое лесничество, квартал 464 часть выдела 23 Соболевского участкового лесничества (бывшее Крутогоровское);</w:t>
            </w:r>
          </w:p>
          <w:p w14:paraId="51A5DC3B"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9) кадастровый номер 41:07:0000000:1:зу9, площадь 0,1050 га, местоположение: Усть-Большерецкое лесничество, квартал 464 часть выдела 23 Соболевского участкового лесничества (бывшее Крутогоровское);</w:t>
            </w:r>
          </w:p>
          <w:p w14:paraId="62FE9F5E"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10) кадастровый номер 41:07:0000000:1:зу10, площадь 0,8365 га, местоположение: Усть-Большерецкое лесничество, квартал 464 части выделов 13, 23 Соболевского участкового лесничества (бывшее Крутогоровское);</w:t>
            </w:r>
          </w:p>
          <w:p w14:paraId="5D34D47B"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11) кадастровый номер 41:07:0000000:1:зу11, площадь 0,0074 га, местоположение: Усть-Большерецкое лесничество, квартал 464 часть выдела 23 Соболевского участкового лесничества (бывшее Крутогоровское);</w:t>
            </w:r>
          </w:p>
          <w:p w14:paraId="4EC84BC6"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12) кадастровый номер41:07:0000000:1:зу12, площадь 0,2821 га, местоположение: Усть-Большерецкое лесничество, квартал 464 часть выдела 23 Соболевского участкового лесничества (бывшее Крутогоровское);</w:t>
            </w:r>
          </w:p>
          <w:p w14:paraId="750FC3A4"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13) кадастровый номер 41:07:0000000:1:зу13, площадь 0,0239 га, местоположение: Усть-Большерецкое лесничество, квартал 464 часть выдела 23 Соболевского участкового лесничества (бывшее Крутогоровское);</w:t>
            </w:r>
          </w:p>
          <w:p w14:paraId="78D16D2D"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14) кадастровый номер 41:07:0000000:1:зу14, площадь 8,5610 га, местоположение: Усть-Большерецкое лесничество, квартал 481 части выделов 1, 4, 18, 42, 49, 54, 57, 58, квартал 464 части выделов 13, 23, Соболевского участкового лесничества (бывшее Крутогоровское), квартал 11 часть выдела 5, квартал 38 часть выдела 13 Соболевского участкового лесничества (бывшее Соболевское);</w:t>
            </w:r>
          </w:p>
          <w:p w14:paraId="15564844"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15) кадастровый номер 41:07:0000000:1:зу15, площадь 0,1632 га, местоположение: Усть-Большерецкое лесничество, квартал 481 части выделов 1, 4, 18, 42, 49, 54, 58, квартал 464 части выделов 13, 23, Соболевского участкового лесничества (бывшее Крутогоровское), квартал 11 часть выдела 5, квартал 38 часть выдела 13 Соболевского участкового лесничества (бывшее Соболевское);</w:t>
            </w:r>
          </w:p>
          <w:p w14:paraId="2A1F285B"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16) кадастровый номер 41:07:0000000:1:зу16, площадь 0,9491 га, местоположение: Усть-Большерецкое лесничество, квартал 481 части выделов 1, 4, 60 Соболевского участкового лесничества (бывшее Крутогоровское);</w:t>
            </w:r>
          </w:p>
          <w:p w14:paraId="085BE1C3"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17) кадастровый номер 41:07:0000000:1:зу17, площадь 0,0073 га, местоположение: Усть-Большерецкое лесничество, квартал 481 часть выдела 1 Соболевского участкового лесничества (бывшее Крутогоровское);</w:t>
            </w:r>
          </w:p>
          <w:p w14:paraId="47F099E1"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18) кадастровый номер 41:07:0000000:1:зу18, площадь 0,4114 га, местоположение: Усть-Большерецкое лесничество, квартал 481 часть выдела 1 Соболевского участкового лесничества (бывшее Крутогоровское);</w:t>
            </w:r>
          </w:p>
          <w:p w14:paraId="744C34BC"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lastRenderedPageBreak/>
              <w:t>19) кадастровый номер 41:07:0000000:1:зу19, площадь 0,0918 га, местоположение: Усть-Большерецкое лесничество, квартал 481 часть выдела 1 Соболевского участкового лесничества (бывшее Крутогоровское);</w:t>
            </w:r>
          </w:p>
          <w:p w14:paraId="2A9014FF"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20) кадастровый номер 41:07:0000000:1:зу20, площадь 0,0611 га, местоположение: Усть-Большерецкое лесничество, квартал 481 часть выдела 1 Соболевского участкового лесничества (бывшее Крутогоровское);</w:t>
            </w:r>
          </w:p>
          <w:p w14:paraId="7482487C"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21) кадастровый номер 41:07:0000000:1:зу21, площадь 1,2521 га, местоположение: Усть-Большерецкое лесничество, квартал 481 части выделов 1, 4, 60 Соболевского участкового лесничества (бывшее Крутогоровское);</w:t>
            </w:r>
          </w:p>
          <w:p w14:paraId="4523B2AF"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22) кадастровый номер 41:07:0000000:1:зу22, площадь 0,1136 га, местоположение: Усть-Большерецкое лесничество, квартал 38 часть выдела 13 Соболевского участкового лесничества (бывшее Соболевское);</w:t>
            </w:r>
          </w:p>
          <w:p w14:paraId="058AC44F"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23) кадастровый номер 41:07:0000000:1:зу23, площадь 0,0031 га, местоположение: Усть-Большерецкое лесничество, квартал 38 часть выдела 13 Соболевского участкового лесничества (бывшее Соболевское);</w:t>
            </w:r>
          </w:p>
          <w:p w14:paraId="3799D148"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24) кадастровый номер 41:07:0000000:1:зу24, площадь 0,0570 га, местоположение: Усть-Большерецкое лесничество, квартал 38 часть выдела 13 Соболевского участкового лесничества (бывшее Соболевское);</w:t>
            </w:r>
          </w:p>
          <w:p w14:paraId="22FE950B"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25) кадастровый номер 41:07:0000000:1:зу25, площадь 1,6070 га, местоположение: Усть-Большерецкое лесничество, квартал 38 часть выдела 13 Соболевского участкового лесничества (бывшее Соболевское);</w:t>
            </w:r>
          </w:p>
          <w:p w14:paraId="1BA89154"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26) кадастровый номер 41:07:0000000:1:зу26, площадь 0,1370 га, местоположение: Усть-Большерецкое лесничество, квартал 38 часть выдела 13 Соболевского участкового лесничества (бывшее Соболевское);</w:t>
            </w:r>
          </w:p>
          <w:p w14:paraId="2CDBFE30"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27) кадастровый номер 41:07:0000000:1:зу27, площадь 0,5244 га, местоположение: Усть-Большерецкое лесничество, квартал 38 часть выдела 13 Соболевского участкового лесничества (бывшее Соболевское);</w:t>
            </w:r>
          </w:p>
          <w:p w14:paraId="0EB33389"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28) кадастровый номер 41:07:0000000:1:зу28, площадь 0,8528 га, местоположение: Усть-Большерецкое лесничество, квартал 38 часть выдела 13 Соболевского участкового лесничества (бывшее Соболевское);</w:t>
            </w:r>
          </w:p>
          <w:p w14:paraId="0BCCB5D0"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29) кадастровый номер 41:07:0000000:1:зу29, площадь 0,2508 га, местоположение: Усть-Большерецкое лесничество, квартал 38 часть выдела 13 Соболевского участкового лесничества (бывшее Соболевское);</w:t>
            </w:r>
          </w:p>
          <w:p w14:paraId="47679207"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30) кадастровый номер 41:07:0000000:1:зу30, площадь 0,1600 га, местоположение: Усть-Большерецкое лесничество, квартал 38 часть выдела 13 Соболевского участкового лесничества (бывшее Соболевское);</w:t>
            </w:r>
          </w:p>
          <w:p w14:paraId="6B59E97C"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31) кадастровый номер 41:07:0000000:1:зу31, площадь 7,8201 га, местоположение: Усть-Большерецкое лесничество, квартал 38 части выделов 1, 2, 14, квартал 11 часть выдела 5, квартал 12 часть выдела 10 Соболевского участкового лесничества (бывшее Соболевское);</w:t>
            </w:r>
          </w:p>
          <w:p w14:paraId="735F3D2B"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32) кадастровый номер 41:07:0000000:1:зу32, площадь 7,0780 га, местоположение: Усть-Большерецкое лесничество, квартал 38 части выделов 1, 2, 14, квартал 11 часть выдела 5, квартал 12 часть выдела 10 Соболевского участкового лесничества (бывшее Соболевское);</w:t>
            </w:r>
          </w:p>
          <w:p w14:paraId="27BA9608"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33) кадастровый номер 41:07:000000:4/чзу1, площадь 0,0976 га, местоположение: Усть-Большерецкое лесничество, квартал 464 часть выдела 23 Соболевского участкового лесничества (бывшее Крутогоровское);</w:t>
            </w:r>
          </w:p>
          <w:p w14:paraId="3C1A6AAD"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34) кадастровый номер 41:07:000000:4/чзу2, площадь 0,0035 га, местоположение: Усть-Большерецкое лесничество, квартал 481 часть выдела 60 Соболевского участкового лесничества (бывшее Крутогоровское);</w:t>
            </w:r>
          </w:p>
          <w:p w14:paraId="5C7B4A69"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35) кадастровый номер 41:07:000000:4/чзу3, площадь 0,0944 га, местоположение: Усть-Большерецкое лесничество, квартал 481 часть выдела 60 Соболевского участкового лесничества (бывшее Крутогоровское);</w:t>
            </w:r>
          </w:p>
          <w:p w14:paraId="00E276A4"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36) кадастровый номер 41:07:000000:4/чзу4, площадь 0,0236 га, местоположение: Усть-Большерецкое лесничество, квартал 12 часть выдела 10 Соболевского участкового лесничества (бывшее Соболевское);</w:t>
            </w:r>
          </w:p>
          <w:p w14:paraId="0AEE128D"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37) кадастровый номер 41:07:000000:4/чзу5, площадь 0,1953 га, местоположение: Усть-Большерецкое лесничество, квартал 12 часть выдела 10 Соболевского участкового лесничества (бывшее Соболевское);</w:t>
            </w:r>
          </w:p>
          <w:p w14:paraId="6A4A5BB3"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 xml:space="preserve"> 38) кадастровый номер 41:07:0010105:459/чзу1, площадь 7,2756 га, местоположение: Усть-Большерецкое лесничество, квартал 464 части выделов 12, 23 Соболевского участкового лесничества (бывшее Крутогоровское);</w:t>
            </w:r>
          </w:p>
          <w:p w14:paraId="41ACDB60"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39) кадастровый номер 41:07:0010105:459/чзу2, площадь 0,0407 га, местоположение: Усть-Большерецкое лесничество, квартал 464 части выделов 12, 23 Соболевского участкового лесничества (бывшее Крутогоровское);</w:t>
            </w:r>
          </w:p>
          <w:p w14:paraId="1F68BEE7"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40) кадастровый номер 41:07:0010105:459/чзу3, площадь 0,0169 га, местоположение: Усть-Большерецкое лесничество, квартал 464 часть выдела 23 Соболевского участкового лесничества (бывшее Крутогоровское);</w:t>
            </w:r>
          </w:p>
          <w:p w14:paraId="10707345"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 xml:space="preserve">41) кадастровый номер 41:07:0010105:466/чзу1, площадь 0,1321 га, местоположение: Усть-Большерецкое лесничество, квартал 464 часть выдела 23 Соболевского участкового лесничества (бывшее </w:t>
            </w:r>
            <w:r w:rsidRPr="007C25CF">
              <w:rPr>
                <w:rFonts w:ascii="Times New Roman" w:hAnsi="Times New Roman" w:cs="Times New Roman"/>
                <w:sz w:val="20"/>
                <w:szCs w:val="20"/>
              </w:rPr>
              <w:lastRenderedPageBreak/>
              <w:t>Крутогоровское);</w:t>
            </w:r>
          </w:p>
          <w:p w14:paraId="4502DF41"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42) кадастровый номер 41:07:0010105:467/чзу1, площадь 0,0139 га, местоположение: Усть-Большерецкое лесничество, квартал 464 часть выдела 23 Соболевского участкового лесничества (бывшее Крутогоровское);</w:t>
            </w:r>
          </w:p>
          <w:p w14:paraId="1A3B9B81"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43) кадастровый номер 41:07:0010105:576/чзу1, площадь 0,2299 га, местоположение: Усть-Большерецкое лесничество, квартал 464 части выделов 12, 23 Соболевского участкового лесничества (бывшее Крутогоровское);</w:t>
            </w:r>
          </w:p>
          <w:p w14:paraId="7BC96400"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44) кадастровый номер 41:07:0010105:576/чзу2, площадь 0,2566 га, местоположение: Усть-Большерецкое лесничество, квартал 464 части выделов 12, 23 Соболевского участкового лесничества (бывшее Крутогоровское);</w:t>
            </w:r>
          </w:p>
          <w:p w14:paraId="780E406B"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45) кадастровый номер 41:07:0010105:68:зу1, площадь 0,1657 га, местоположение: Усть-Большерецкое лесничество, квартал 464 часть выдела 23 Соболевского участкового лесничества (бывшее Крутогоровское);</w:t>
            </w:r>
          </w:p>
          <w:p w14:paraId="55CA42C7"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46) кадастровый номер 41:07:0010105:68:зу2, площадь 0,0049 га, местоположение: Усть-Большерецкое лесничество, квартал 464 часть выдела 23 Соболевского участкового лесничества (бывшее Крутогоровское);</w:t>
            </w:r>
          </w:p>
          <w:p w14:paraId="4B70BA83"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 xml:space="preserve"> 47) кадастровый номер 41:07:0010105:68:зу3, площадь 0,0122 га, местоположение: Усть-Большерецкое лесничество, квартал 464 часть выдела 23 Соболевского участкового лесничества (бывшее Крутогоровское);</w:t>
            </w:r>
          </w:p>
          <w:p w14:paraId="3EB014D9"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48) кадастровый номер 41:07:0010105:759:зу1, площадь 0,1908 га, местоположение: Усть-Большерецкое лесничество, квартал 38 части выделов 1, 2 Соболевского участкового лесничества (бывшее Соболевское);</w:t>
            </w:r>
          </w:p>
          <w:p w14:paraId="041C99D5"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49) кадастровый номер 41:07:0010105:759:зу2, площадь 0,0684 га, местоположение: Усть-Большерецкое лесничество, квартал 38 части выделов 1, 2 Соболевского участкового лесничества (бывшее Соболевское);</w:t>
            </w:r>
          </w:p>
          <w:p w14:paraId="5846416A"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50) кадастровый номер 41:07:0010105:762/чзу1, площадь 0,1600 га, местоположение: Усть-Большерецкое лесничество, квартал 38 часть выдела 14Соболевского участкового лесничества (бывшее Соболевское);</w:t>
            </w:r>
          </w:p>
          <w:p w14:paraId="1A4872D3"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51) кадастровый номер 41:07:0010105:762/чзу2, площадь 11,9654 га, местоположение: Усть-Большерецкое лесничество, квартал 38 части выделов 13, 14 Соболевского участкового лесничества (бывшее Соболевское);</w:t>
            </w:r>
          </w:p>
          <w:p w14:paraId="6869D108"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52) кадастровый номер 41:07:0010105:762/чзу3, площадь 1,6647 га, местоположение: Усть-Большерецкое лесничество, квартал 38 часть выдела 13 Соболевского участкового лесничества (бывшее Соболевское);</w:t>
            </w:r>
          </w:p>
          <w:p w14:paraId="3E850B94"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53) кадастровый номер 41:07:0010105:762/чзу4, площадь 0,0025 га, местоположение: Усть-Большерецкое лесничество, квартал 38 часть выдела 13 Соболевского участкового лесничества (бывшее Соболевское);</w:t>
            </w:r>
          </w:p>
          <w:p w14:paraId="111A0748"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54) кадастровый номер 41:07:0010105:762/чзу5, площадь 0,5048 га, местоположение: Усть-Большерецкое лесничество, квартал 38 части выделов 13, 14 13Соболевского участкового лесничества (бывшее Соболевское);</w:t>
            </w:r>
          </w:p>
          <w:p w14:paraId="2E9618D1"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55) кадастровый номер 41:07:0010105:762/чзу6, площадь 0,0144 га, местоположение: Усть-Большерецкое лесничество, квартал 38 часть выдела 13 Соболевского участкового лесничества (бывшее Соболевское);</w:t>
            </w:r>
          </w:p>
          <w:p w14:paraId="4F42E497"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56) кадастровый номер 41:07:0010105:776/чзу1, площадь 2,9057 га, местоположение: Усть-Большерецкое лесничество, квартал 38 части выделов 1, 2, 14 Соболевского участкового лесничества (бывшее Соболевское);</w:t>
            </w:r>
          </w:p>
          <w:p w14:paraId="54484674"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57) кадастровый номер 41:07:0010105:776/чзу2, площадь 0,1176 га, местоположение: Усть-Большерецкое лесничество, квартал 38 части выделов 1, 14 Соболевского участкового лесничества (бывшее Соболевское);</w:t>
            </w:r>
          </w:p>
          <w:p w14:paraId="73C3A28F"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58) кадастровый номер 41:07:0010105:777/чзу1, площадь 5,2278 га, местоположение: Усть-Большерецкое лесничество, квартал 11 часть выдела 5, квартал 12 часть выдела 10, квартал 38 часть выдела 1 Соболевского участкового лесничества (бывшее Соболевское);</w:t>
            </w:r>
          </w:p>
          <w:p w14:paraId="334040A9"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59) кадастровый номер 41:07:0010105:777/чзу2, площадь 0,0997 га, местоположение: Усть-Большерецкое лесничество, квартал 11 часть выдела 5 Соболевского участкового лесничества (бывшее Соболевское);</w:t>
            </w:r>
          </w:p>
          <w:p w14:paraId="42FD5ED9"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60) кадастровый номер 41:07:0010105:784/чзу1, площадь 1,3631 га, местоположение: Усть-Большерецкое лесничество, квартал 464 части выделов 12, 23 Соболевского участкового лесничества (бывшее Крутогоровское);</w:t>
            </w:r>
          </w:p>
          <w:p w14:paraId="0D2C814D"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61) кадастровый номер 41:07:0010105:784/чзу2, площадь 0,1623 га, местоположение: Усть-Большерецкое лесничество, квартал 464 части выделов 12, 23 Соболевского участкового лесничества (бывшее Крутогоровское);</w:t>
            </w:r>
          </w:p>
          <w:p w14:paraId="7F6931F9"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62) кадастровый номер 41:07:0010105:785/чзу1, площадь 0,0159 га, местоположение: Усть-Большерецкое лесничество, квартал 464 часть выдела 23 Соболевского участкового лесничества (бывшее Крутогоровское);</w:t>
            </w:r>
          </w:p>
          <w:p w14:paraId="01AF16D8"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63) кадастровый номер 41:07:0010105:786/чзу1, площадь 0,6731 га, местоположение: Усть-Большерецкое лесничество, квартал 464 часть выдела 23 Соболевского участкового лесничества (бывшее Крутогоровское);</w:t>
            </w:r>
          </w:p>
          <w:p w14:paraId="350C19D6" w14:textId="77777777" w:rsidR="007C25CF" w:rsidRPr="007C25CF" w:rsidRDefault="007C25CF" w:rsidP="007C25CF">
            <w:pPr>
              <w:widowControl w:val="0"/>
              <w:autoSpaceDE w:val="0"/>
              <w:autoSpaceDN w:val="0"/>
              <w:adjustRightInd w:val="0"/>
              <w:ind w:firstLine="601"/>
              <w:jc w:val="both"/>
              <w:rPr>
                <w:rFonts w:ascii="Times New Roman" w:hAnsi="Times New Roman" w:cs="Times New Roman"/>
                <w:sz w:val="20"/>
                <w:szCs w:val="20"/>
              </w:rPr>
            </w:pPr>
            <w:r w:rsidRPr="007C25CF">
              <w:rPr>
                <w:rFonts w:ascii="Times New Roman" w:hAnsi="Times New Roman" w:cs="Times New Roman"/>
                <w:sz w:val="20"/>
                <w:szCs w:val="20"/>
              </w:rPr>
              <w:t>64) кадастровый номер 41:07:0010105:786/чзу2, площадь 0,0024 га, местоположение: Усть-</w:t>
            </w:r>
            <w:r w:rsidRPr="007C25CF">
              <w:rPr>
                <w:rFonts w:ascii="Times New Roman" w:hAnsi="Times New Roman" w:cs="Times New Roman"/>
                <w:sz w:val="20"/>
                <w:szCs w:val="20"/>
              </w:rPr>
              <w:lastRenderedPageBreak/>
              <w:t>Большерецкое лесничество, квартал 464 часть выдела 23 Соболевского участкового лесничества (бывшее Крутогоровское).</w:t>
            </w:r>
          </w:p>
          <w:p w14:paraId="7F3B68F7" w14:textId="77777777" w:rsidR="007C25CF" w:rsidRDefault="007C25CF" w:rsidP="007C25CF">
            <w:pPr>
              <w:widowControl w:val="0"/>
              <w:jc w:val="center"/>
              <w:rPr>
                <w:rFonts w:ascii="Times New Roman" w:hAnsi="Times New Roman" w:cs="Times New Roman"/>
                <w:b/>
                <w:bCs/>
                <w:color w:val="000000"/>
                <w:sz w:val="24"/>
                <w:szCs w:val="24"/>
                <w:shd w:val="clear" w:color="auto" w:fill="FFFFFF"/>
              </w:rPr>
            </w:pPr>
          </w:p>
        </w:tc>
      </w:tr>
      <w:tr w:rsidR="006B2BB3" w:rsidRPr="001A7A23" w14:paraId="72FCD6AB" w14:textId="77777777" w:rsidTr="007C25CF">
        <w:trPr>
          <w:trHeight w:val="297"/>
        </w:trPr>
        <w:tc>
          <w:tcPr>
            <w:tcW w:w="567" w:type="dxa"/>
          </w:tcPr>
          <w:p w14:paraId="173F21FB" w14:textId="1901B8B4" w:rsidR="006B2BB3" w:rsidRPr="00A1273C" w:rsidRDefault="006B2BB3" w:rsidP="007C25CF">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9361" w:type="dxa"/>
          </w:tcPr>
          <w:p w14:paraId="0DB6AD14" w14:textId="43F33A6A" w:rsidR="00B56586" w:rsidRDefault="00B56586" w:rsidP="00B56586">
            <w:pPr>
              <w:pStyle w:val="af6"/>
              <w:widowControl w:val="0"/>
              <w:spacing w:before="0" w:beforeAutospacing="0" w:after="0" w:afterAutospacing="0"/>
              <w:jc w:val="center"/>
              <w:rPr>
                <w:bCs/>
                <w:color w:val="000000"/>
              </w:rPr>
            </w:pPr>
            <w:r w:rsidRPr="001E4FD0">
              <w:rPr>
                <w:b/>
              </w:rPr>
              <w:t>Агентство лесного хозяйства Камчатского края</w:t>
            </w:r>
            <w:r w:rsidRPr="00BA0BD1">
              <w:br/>
              <w:t>адрес:</w:t>
            </w:r>
            <w:r>
              <w:t xml:space="preserve"> </w:t>
            </w:r>
            <w:r w:rsidR="00E450F3">
              <w:rPr>
                <w:bCs/>
                <w:color w:val="000000"/>
              </w:rPr>
              <w:t>683023</w:t>
            </w:r>
            <w:r w:rsidRPr="001E4FD0">
              <w:rPr>
                <w:bCs/>
                <w:color w:val="000000"/>
              </w:rPr>
              <w:t>, г. Петропавловск-Камчатский, ул. Чубарова, 18</w:t>
            </w:r>
          </w:p>
          <w:p w14:paraId="341A9B2D" w14:textId="77777777" w:rsidR="00B56586" w:rsidRPr="001E4FD0" w:rsidRDefault="00B56586" w:rsidP="00B56586">
            <w:pPr>
              <w:pStyle w:val="af6"/>
              <w:widowControl w:val="0"/>
              <w:spacing w:before="0" w:beforeAutospacing="0" w:after="0" w:afterAutospacing="0"/>
              <w:jc w:val="center"/>
              <w:rPr>
                <w:bCs/>
                <w:color w:val="000000"/>
              </w:rPr>
            </w:pPr>
            <w:r w:rsidRPr="001E4FD0">
              <w:rPr>
                <w:bCs/>
                <w:color w:val="000000"/>
              </w:rPr>
              <w:t>Телефон: +7-4152-25-83-74</w:t>
            </w:r>
          </w:p>
          <w:p w14:paraId="7BBFEF0D" w14:textId="77777777" w:rsidR="00B56586" w:rsidRPr="001E4FD0" w:rsidRDefault="00B56586" w:rsidP="00B56586">
            <w:pPr>
              <w:pStyle w:val="af6"/>
              <w:widowControl w:val="0"/>
              <w:spacing w:before="0" w:beforeAutospacing="0" w:after="0" w:afterAutospacing="0"/>
              <w:jc w:val="center"/>
              <w:rPr>
                <w:bCs/>
                <w:color w:val="000000"/>
              </w:rPr>
            </w:pPr>
            <w:r w:rsidRPr="001E4FD0">
              <w:rPr>
                <w:bCs/>
                <w:color w:val="000000"/>
              </w:rPr>
              <w:t>Факс.: +7-4152-25-83-70</w:t>
            </w:r>
          </w:p>
          <w:p w14:paraId="0D42C089" w14:textId="77777777" w:rsidR="00B56586" w:rsidRDefault="00B56586" w:rsidP="00B56586">
            <w:pPr>
              <w:pStyle w:val="af6"/>
              <w:widowControl w:val="0"/>
              <w:spacing w:before="0" w:beforeAutospacing="0" w:after="0" w:afterAutospacing="0"/>
              <w:jc w:val="center"/>
              <w:rPr>
                <w:bCs/>
                <w:color w:val="000000"/>
              </w:rPr>
            </w:pPr>
            <w:r w:rsidRPr="001E4FD0">
              <w:rPr>
                <w:bCs/>
                <w:color w:val="000000"/>
              </w:rPr>
              <w:t xml:space="preserve">E-mail: </w:t>
            </w:r>
            <w:hyperlink r:id="rId8" w:history="1">
              <w:r w:rsidRPr="006708B5">
                <w:rPr>
                  <w:rStyle w:val="a7"/>
                  <w:bCs/>
                </w:rPr>
                <w:t>green@kamgov.ru</w:t>
              </w:r>
            </w:hyperlink>
          </w:p>
          <w:p w14:paraId="287F095F" w14:textId="28D3BE29" w:rsidR="00E450F3" w:rsidRDefault="00E450F3" w:rsidP="00E450F3">
            <w:pPr>
              <w:ind w:firstLine="709"/>
              <w:jc w:val="center"/>
              <w:rPr>
                <w:rFonts w:ascii="Times New Roman" w:hAnsi="Times New Roman" w:cs="Times New Roman"/>
                <w:sz w:val="24"/>
                <w:szCs w:val="24"/>
              </w:rPr>
            </w:pPr>
            <w:r w:rsidRPr="00E450F3">
              <w:rPr>
                <w:rFonts w:ascii="Times New Roman" w:hAnsi="Times New Roman" w:cs="Times New Roman"/>
                <w:sz w:val="24"/>
                <w:szCs w:val="24"/>
              </w:rPr>
              <w:t>П</w:t>
            </w:r>
            <w:r w:rsidRPr="00E450F3">
              <w:rPr>
                <w:rFonts w:ascii="Times New Roman" w:hAnsi="Times New Roman" w:cs="Times New Roman"/>
                <w:sz w:val="24"/>
                <w:szCs w:val="24"/>
              </w:rPr>
              <w:t>риемные дни: понедельник-четверг с 09</w:t>
            </w:r>
            <w:r>
              <w:rPr>
                <w:rFonts w:ascii="Times New Roman" w:hAnsi="Times New Roman" w:cs="Times New Roman"/>
                <w:sz w:val="24"/>
                <w:szCs w:val="24"/>
              </w:rPr>
              <w:t>:00 до 17:15,</w:t>
            </w:r>
          </w:p>
          <w:p w14:paraId="15BCFE76" w14:textId="5E3304CF" w:rsidR="00E450F3" w:rsidRDefault="00E450F3" w:rsidP="00E450F3">
            <w:pPr>
              <w:ind w:firstLine="709"/>
              <w:jc w:val="center"/>
              <w:rPr>
                <w:rFonts w:ascii="Times New Roman" w:hAnsi="Times New Roman" w:cs="Times New Roman"/>
                <w:sz w:val="24"/>
                <w:szCs w:val="24"/>
              </w:rPr>
            </w:pPr>
            <w:r w:rsidRPr="00E450F3">
              <w:rPr>
                <w:rFonts w:ascii="Times New Roman" w:hAnsi="Times New Roman" w:cs="Times New Roman"/>
                <w:sz w:val="24"/>
                <w:szCs w:val="24"/>
              </w:rPr>
              <w:t>пятница с 09</w:t>
            </w:r>
            <w:r>
              <w:rPr>
                <w:rFonts w:ascii="Times New Roman" w:hAnsi="Times New Roman" w:cs="Times New Roman"/>
                <w:sz w:val="24"/>
                <w:szCs w:val="24"/>
              </w:rPr>
              <w:t>:00 до 16:00,</w:t>
            </w:r>
          </w:p>
          <w:p w14:paraId="4A189E2F" w14:textId="463FA9F5" w:rsidR="00E450F3" w:rsidRPr="00E450F3" w:rsidRDefault="00E450F3" w:rsidP="00E450F3">
            <w:pPr>
              <w:ind w:firstLine="709"/>
              <w:jc w:val="center"/>
              <w:rPr>
                <w:rFonts w:ascii="Times New Roman" w:hAnsi="Times New Roman" w:cs="Times New Roman"/>
                <w:sz w:val="24"/>
                <w:szCs w:val="24"/>
              </w:rPr>
            </w:pPr>
            <w:r w:rsidRPr="00E450F3">
              <w:rPr>
                <w:rFonts w:ascii="Times New Roman" w:hAnsi="Times New Roman" w:cs="Times New Roman"/>
                <w:sz w:val="24"/>
                <w:szCs w:val="24"/>
              </w:rPr>
              <w:t>перерыв с 12:42 до 13:30</w:t>
            </w:r>
          </w:p>
          <w:p w14:paraId="76173298" w14:textId="0F58B3F9" w:rsidR="006B2BB3" w:rsidRPr="00566579" w:rsidRDefault="00B56586" w:rsidP="00B56586">
            <w:pPr>
              <w:pStyle w:val="af6"/>
              <w:widowControl w:val="0"/>
              <w:spacing w:before="0" w:beforeAutospacing="0" w:after="0" w:afterAutospacing="0"/>
              <w:jc w:val="center"/>
              <w:rPr>
                <w:color w:val="FF0000"/>
              </w:rPr>
            </w:pPr>
            <w:r w:rsidRPr="00A40531">
              <w:rPr>
                <w:color w:val="000000"/>
              </w:rPr>
              <w:t>Выходные: суббота-воскресенье.</w:t>
            </w:r>
          </w:p>
        </w:tc>
      </w:tr>
      <w:tr w:rsidR="006B2BB3" w:rsidRPr="001A7A23" w14:paraId="200CC025" w14:textId="77777777" w:rsidTr="007C25CF">
        <w:trPr>
          <w:trHeight w:val="297"/>
        </w:trPr>
        <w:tc>
          <w:tcPr>
            <w:tcW w:w="567" w:type="dxa"/>
          </w:tcPr>
          <w:p w14:paraId="083A76CF" w14:textId="0E7ABF33" w:rsidR="006B2BB3" w:rsidRDefault="006B2BB3" w:rsidP="007C25CF">
            <w:pPr>
              <w:widowControl w:val="0"/>
              <w:spacing w:line="20" w:lineRule="atLeast"/>
              <w:jc w:val="center"/>
              <w:rPr>
                <w:rFonts w:ascii="Times New Roman" w:hAnsi="Times New Roman" w:cs="Times New Roman"/>
                <w:b/>
                <w:sz w:val="24"/>
                <w:szCs w:val="24"/>
              </w:rPr>
            </w:pPr>
          </w:p>
        </w:tc>
        <w:tc>
          <w:tcPr>
            <w:tcW w:w="9361" w:type="dxa"/>
          </w:tcPr>
          <w:p w14:paraId="45EC9494" w14:textId="6E472D5D" w:rsidR="006B2BB3" w:rsidRPr="000A355B" w:rsidRDefault="006B2BB3" w:rsidP="007C25CF">
            <w:pPr>
              <w:pStyle w:val="af6"/>
              <w:widowControl w:val="0"/>
              <w:spacing w:before="0" w:beforeAutospacing="0" w:after="0" w:afterAutospacing="0"/>
              <w:jc w:val="center"/>
              <w:rPr>
                <w:b/>
                <w:bCs/>
                <w:color w:val="000000"/>
              </w:rPr>
            </w:pPr>
            <w:r w:rsidRPr="00BA0BD1">
              <w:rPr>
                <w:sz w:val="20"/>
                <w:szCs w:val="20"/>
              </w:rPr>
              <w:t xml:space="preserve">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6B2BB3" w:rsidRPr="001A7A23" w14:paraId="5B47CD55" w14:textId="77777777" w:rsidTr="007C25CF">
        <w:trPr>
          <w:trHeight w:val="297"/>
        </w:trPr>
        <w:tc>
          <w:tcPr>
            <w:tcW w:w="567" w:type="dxa"/>
          </w:tcPr>
          <w:p w14:paraId="68C45C39" w14:textId="08F068CB" w:rsidR="006B2BB3" w:rsidRPr="00A1273C" w:rsidRDefault="006B2BB3" w:rsidP="007C25CF">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5</w:t>
            </w:r>
          </w:p>
        </w:tc>
        <w:tc>
          <w:tcPr>
            <w:tcW w:w="9361" w:type="dxa"/>
          </w:tcPr>
          <w:p w14:paraId="1A4F0328" w14:textId="3ADFA7D2" w:rsidR="006B2BB3" w:rsidRDefault="006B2BB3" w:rsidP="007C25CF">
            <w:pPr>
              <w:pStyle w:val="af6"/>
              <w:widowControl w:val="0"/>
              <w:spacing w:before="0" w:beforeAutospacing="0" w:after="0" w:afterAutospacing="0"/>
              <w:jc w:val="center"/>
              <w:rPr>
                <w:bCs/>
                <w:color w:val="000000"/>
              </w:rPr>
            </w:pPr>
            <w:r w:rsidRPr="001E4FD0">
              <w:rPr>
                <w:b/>
              </w:rPr>
              <w:t>Агентство лесного хозяйства Камчатского края</w:t>
            </w:r>
            <w:r w:rsidRPr="00BA0BD1">
              <w:br/>
              <w:t>адрес:</w:t>
            </w:r>
            <w:r>
              <w:t xml:space="preserve"> </w:t>
            </w:r>
            <w:r w:rsidRPr="001E4FD0">
              <w:rPr>
                <w:bCs/>
                <w:color w:val="000000"/>
              </w:rPr>
              <w:t>683006, г. Петропавловск-Камчатский, ул. Чубарова, 18</w:t>
            </w:r>
          </w:p>
          <w:p w14:paraId="08E342C1" w14:textId="77777777" w:rsidR="006B2BB3" w:rsidRPr="001E4FD0" w:rsidRDefault="006B2BB3" w:rsidP="007C25CF">
            <w:pPr>
              <w:pStyle w:val="af6"/>
              <w:widowControl w:val="0"/>
              <w:spacing w:before="0" w:beforeAutospacing="0" w:after="0" w:afterAutospacing="0"/>
              <w:jc w:val="center"/>
              <w:rPr>
                <w:bCs/>
                <w:color w:val="000000"/>
              </w:rPr>
            </w:pPr>
            <w:r w:rsidRPr="001E4FD0">
              <w:rPr>
                <w:bCs/>
                <w:color w:val="000000"/>
              </w:rPr>
              <w:t>Телефон: +7-4152-25-83-74</w:t>
            </w:r>
          </w:p>
          <w:p w14:paraId="11849938" w14:textId="77777777" w:rsidR="006B2BB3" w:rsidRPr="001E4FD0" w:rsidRDefault="006B2BB3" w:rsidP="007C25CF">
            <w:pPr>
              <w:pStyle w:val="af6"/>
              <w:widowControl w:val="0"/>
              <w:spacing w:before="0" w:beforeAutospacing="0" w:after="0" w:afterAutospacing="0"/>
              <w:jc w:val="center"/>
              <w:rPr>
                <w:bCs/>
                <w:color w:val="000000"/>
              </w:rPr>
            </w:pPr>
            <w:r w:rsidRPr="001E4FD0">
              <w:rPr>
                <w:bCs/>
                <w:color w:val="000000"/>
              </w:rPr>
              <w:t>Факс.: +7-4152-25-83-70</w:t>
            </w:r>
          </w:p>
          <w:p w14:paraId="3135F1F7" w14:textId="7E6A053E" w:rsidR="006B2BB3" w:rsidRDefault="006B2BB3" w:rsidP="007C25CF">
            <w:pPr>
              <w:pStyle w:val="af6"/>
              <w:widowControl w:val="0"/>
              <w:spacing w:before="0" w:beforeAutospacing="0" w:after="0" w:afterAutospacing="0"/>
              <w:jc w:val="center"/>
              <w:rPr>
                <w:bCs/>
                <w:color w:val="000000"/>
              </w:rPr>
            </w:pPr>
            <w:r w:rsidRPr="001E4FD0">
              <w:rPr>
                <w:bCs/>
                <w:color w:val="000000"/>
              </w:rPr>
              <w:t xml:space="preserve">E-mail: </w:t>
            </w:r>
            <w:hyperlink r:id="rId9" w:history="1">
              <w:r w:rsidRPr="006708B5">
                <w:rPr>
                  <w:rStyle w:val="a7"/>
                  <w:bCs/>
                </w:rPr>
                <w:t>green@kamgov.ru</w:t>
              </w:r>
            </w:hyperlink>
          </w:p>
          <w:p w14:paraId="38C710F3" w14:textId="77777777" w:rsidR="00E450F3" w:rsidRDefault="00E450F3" w:rsidP="00E450F3">
            <w:pPr>
              <w:ind w:firstLine="709"/>
              <w:jc w:val="center"/>
              <w:rPr>
                <w:rFonts w:ascii="Times New Roman" w:hAnsi="Times New Roman" w:cs="Times New Roman"/>
                <w:sz w:val="24"/>
                <w:szCs w:val="24"/>
              </w:rPr>
            </w:pPr>
            <w:r w:rsidRPr="00E450F3">
              <w:rPr>
                <w:rFonts w:ascii="Times New Roman" w:hAnsi="Times New Roman" w:cs="Times New Roman"/>
                <w:sz w:val="24"/>
                <w:szCs w:val="24"/>
              </w:rPr>
              <w:t>Приемные дни: понедельник-четверг с 09</w:t>
            </w:r>
            <w:r>
              <w:rPr>
                <w:rFonts w:ascii="Times New Roman" w:hAnsi="Times New Roman" w:cs="Times New Roman"/>
                <w:sz w:val="24"/>
                <w:szCs w:val="24"/>
              </w:rPr>
              <w:t>:00 до 17:15,</w:t>
            </w:r>
          </w:p>
          <w:p w14:paraId="47E208F4" w14:textId="77777777" w:rsidR="00E450F3" w:rsidRDefault="00E450F3" w:rsidP="00E450F3">
            <w:pPr>
              <w:ind w:firstLine="709"/>
              <w:jc w:val="center"/>
              <w:rPr>
                <w:rFonts w:ascii="Times New Roman" w:hAnsi="Times New Roman" w:cs="Times New Roman"/>
                <w:sz w:val="24"/>
                <w:szCs w:val="24"/>
              </w:rPr>
            </w:pPr>
            <w:r w:rsidRPr="00E450F3">
              <w:rPr>
                <w:rFonts w:ascii="Times New Roman" w:hAnsi="Times New Roman" w:cs="Times New Roman"/>
                <w:sz w:val="24"/>
                <w:szCs w:val="24"/>
              </w:rPr>
              <w:t>пятница с 09</w:t>
            </w:r>
            <w:r>
              <w:rPr>
                <w:rFonts w:ascii="Times New Roman" w:hAnsi="Times New Roman" w:cs="Times New Roman"/>
                <w:sz w:val="24"/>
                <w:szCs w:val="24"/>
              </w:rPr>
              <w:t>:00 до 16:00,</w:t>
            </w:r>
          </w:p>
          <w:p w14:paraId="457E47D7" w14:textId="77777777" w:rsidR="00E450F3" w:rsidRPr="00E450F3" w:rsidRDefault="00E450F3" w:rsidP="00E450F3">
            <w:pPr>
              <w:ind w:firstLine="709"/>
              <w:jc w:val="center"/>
              <w:rPr>
                <w:rFonts w:ascii="Times New Roman" w:hAnsi="Times New Roman" w:cs="Times New Roman"/>
                <w:sz w:val="24"/>
                <w:szCs w:val="24"/>
              </w:rPr>
            </w:pPr>
            <w:r w:rsidRPr="00E450F3">
              <w:rPr>
                <w:rFonts w:ascii="Times New Roman" w:hAnsi="Times New Roman" w:cs="Times New Roman"/>
                <w:sz w:val="24"/>
                <w:szCs w:val="24"/>
              </w:rPr>
              <w:t>перерыв с 12:42 до 13:30</w:t>
            </w:r>
          </w:p>
          <w:p w14:paraId="51A08DA4" w14:textId="77777777" w:rsidR="006B2BB3" w:rsidRDefault="006B2BB3" w:rsidP="007C25CF">
            <w:pPr>
              <w:pStyle w:val="af6"/>
              <w:widowControl w:val="0"/>
              <w:spacing w:before="0" w:beforeAutospacing="0" w:after="0" w:afterAutospacing="0"/>
              <w:jc w:val="center"/>
              <w:rPr>
                <w:b/>
                <w:bCs/>
                <w:color w:val="000000"/>
              </w:rPr>
            </w:pPr>
            <w:r w:rsidRPr="00A40531">
              <w:rPr>
                <w:color w:val="000000"/>
              </w:rPr>
              <w:t>Выходные: суббота-воскресенье.</w:t>
            </w:r>
          </w:p>
          <w:p w14:paraId="000A8F70" w14:textId="02F278FC" w:rsidR="006B2BB3" w:rsidRPr="00BA0BD1" w:rsidRDefault="006B2BB3" w:rsidP="007C25CF">
            <w:pPr>
              <w:pStyle w:val="a3"/>
              <w:widowControl w:val="0"/>
              <w:jc w:val="center"/>
              <w:rPr>
                <w:rFonts w:ascii="Times New Roman" w:hAnsi="Times New Roman"/>
                <w:sz w:val="24"/>
                <w:szCs w:val="24"/>
              </w:rPr>
            </w:pPr>
            <w:r w:rsidRPr="00BA0BD1">
              <w:rPr>
                <w:rFonts w:ascii="Times New Roman" w:hAnsi="Times New Roman"/>
                <w:sz w:val="24"/>
                <w:szCs w:val="24"/>
              </w:rPr>
              <w:t>В течение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14:paraId="302D7755" w14:textId="77777777" w:rsidR="006B2BB3" w:rsidRPr="00566579" w:rsidRDefault="006B2BB3" w:rsidP="007C25CF">
            <w:pPr>
              <w:widowControl w:val="0"/>
              <w:spacing w:line="20" w:lineRule="atLeast"/>
              <w:jc w:val="center"/>
              <w:rPr>
                <w:rFonts w:ascii="Times New Roman" w:hAnsi="Times New Roman"/>
                <w:bCs/>
                <w:color w:val="FF0000"/>
                <w:sz w:val="20"/>
                <w:szCs w:val="20"/>
              </w:rPr>
            </w:pPr>
            <w:r w:rsidRPr="00BA0BD1">
              <w:rPr>
                <w:rFonts w:ascii="Times New Roman" w:hAnsi="Times New Roman"/>
                <w:sz w:val="20"/>
                <w:szCs w:val="20"/>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6B2BB3" w:rsidRPr="001A7A23" w14:paraId="603DE9CA" w14:textId="77777777" w:rsidTr="007C25CF">
        <w:trPr>
          <w:trHeight w:val="349"/>
        </w:trPr>
        <w:tc>
          <w:tcPr>
            <w:tcW w:w="567" w:type="dxa"/>
          </w:tcPr>
          <w:p w14:paraId="6C9D1440" w14:textId="77777777" w:rsidR="006B2BB3" w:rsidRDefault="006B2BB3" w:rsidP="007C25CF">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6</w:t>
            </w:r>
          </w:p>
        </w:tc>
        <w:tc>
          <w:tcPr>
            <w:tcW w:w="9361" w:type="dxa"/>
          </w:tcPr>
          <w:p w14:paraId="73AB52CA" w14:textId="7844AFF8" w:rsidR="006B2BB3" w:rsidRPr="008B6164" w:rsidRDefault="006B2BB3" w:rsidP="007C25CF">
            <w:pPr>
              <w:widowControl w:val="0"/>
              <w:jc w:val="center"/>
              <w:rPr>
                <w:rFonts w:ascii="Times New Roman" w:eastAsia="Calibri" w:hAnsi="Times New Roman" w:cs="Times New Roman"/>
                <w:color w:val="FF0000"/>
                <w:sz w:val="24"/>
                <w:szCs w:val="24"/>
              </w:rPr>
            </w:pPr>
            <w:r>
              <w:rPr>
                <w:rFonts w:ascii="Times New Roman" w:eastAsia="Calibri" w:hAnsi="Times New Roman" w:cs="Times New Roman"/>
                <w:sz w:val="24"/>
                <w:szCs w:val="24"/>
              </w:rPr>
              <w:t xml:space="preserve">Постановление </w:t>
            </w:r>
            <w:r w:rsidRPr="008C2896">
              <w:rPr>
                <w:rFonts w:ascii="Times New Roman" w:eastAsia="Calibri" w:hAnsi="Times New Roman" w:cs="Times New Roman"/>
                <w:sz w:val="24"/>
                <w:szCs w:val="24"/>
              </w:rPr>
              <w:t>Администраци</w:t>
            </w:r>
            <w:r>
              <w:rPr>
                <w:rFonts w:ascii="Times New Roman" w:eastAsia="Calibri" w:hAnsi="Times New Roman" w:cs="Times New Roman"/>
                <w:sz w:val="24"/>
                <w:szCs w:val="24"/>
              </w:rPr>
              <w:t>и</w:t>
            </w:r>
            <w:r w:rsidRPr="008C2896">
              <w:rPr>
                <w:rFonts w:ascii="Times New Roman" w:eastAsia="Calibri" w:hAnsi="Times New Roman" w:cs="Times New Roman"/>
                <w:sz w:val="24"/>
                <w:szCs w:val="24"/>
              </w:rPr>
              <w:t xml:space="preserve"> Соболевского муниципального района Камчатского края</w:t>
            </w:r>
            <w:r w:rsidRPr="00790630">
              <w:rPr>
                <w:rFonts w:ascii="Times New Roman" w:eastAsia="Calibri" w:hAnsi="Times New Roman" w:cs="Times New Roman"/>
                <w:sz w:val="24"/>
                <w:szCs w:val="24"/>
              </w:rPr>
              <w:t xml:space="preserve"> от 0</w:t>
            </w:r>
            <w:r>
              <w:rPr>
                <w:rFonts w:ascii="Times New Roman" w:eastAsia="Calibri" w:hAnsi="Times New Roman" w:cs="Times New Roman"/>
                <w:sz w:val="24"/>
                <w:szCs w:val="24"/>
              </w:rPr>
              <w:t>7</w:t>
            </w:r>
            <w:r w:rsidRPr="00790630">
              <w:rPr>
                <w:rFonts w:ascii="Times New Roman" w:eastAsia="Calibri" w:hAnsi="Times New Roman" w:cs="Times New Roman"/>
                <w:sz w:val="24"/>
                <w:szCs w:val="24"/>
              </w:rPr>
              <w:t>.0</w:t>
            </w:r>
            <w:r>
              <w:rPr>
                <w:rFonts w:ascii="Times New Roman" w:eastAsia="Calibri" w:hAnsi="Times New Roman" w:cs="Times New Roman"/>
                <w:sz w:val="24"/>
                <w:szCs w:val="24"/>
              </w:rPr>
              <w:t>8</w:t>
            </w:r>
            <w:r w:rsidRPr="00790630">
              <w:rPr>
                <w:rFonts w:ascii="Times New Roman" w:eastAsia="Calibri" w:hAnsi="Times New Roman" w:cs="Times New Roman"/>
                <w:sz w:val="24"/>
                <w:szCs w:val="24"/>
              </w:rPr>
              <w:t>.202</w:t>
            </w:r>
            <w:r>
              <w:rPr>
                <w:rFonts w:ascii="Times New Roman" w:eastAsia="Calibri" w:hAnsi="Times New Roman" w:cs="Times New Roman"/>
                <w:sz w:val="24"/>
                <w:szCs w:val="24"/>
              </w:rPr>
              <w:t>3</w:t>
            </w:r>
            <w:r w:rsidRPr="00790630">
              <w:rPr>
                <w:rFonts w:ascii="Times New Roman" w:eastAsia="Calibri" w:hAnsi="Times New Roman" w:cs="Times New Roman"/>
                <w:sz w:val="24"/>
                <w:szCs w:val="24"/>
              </w:rPr>
              <w:t xml:space="preserve"> № </w:t>
            </w:r>
            <w:r>
              <w:rPr>
                <w:rFonts w:ascii="Times New Roman" w:eastAsia="Calibri" w:hAnsi="Times New Roman" w:cs="Times New Roman"/>
                <w:sz w:val="24"/>
                <w:szCs w:val="24"/>
              </w:rPr>
              <w:t>185</w:t>
            </w:r>
            <w:r w:rsidRPr="008B6164">
              <w:rPr>
                <w:rFonts w:ascii="Times New Roman" w:eastAsia="Calibri" w:hAnsi="Times New Roman" w:cs="Times New Roman"/>
                <w:sz w:val="24"/>
                <w:szCs w:val="24"/>
              </w:rPr>
              <w:br/>
              <w:t xml:space="preserve">Об утверждении </w:t>
            </w:r>
            <w:r>
              <w:rPr>
                <w:rFonts w:ascii="Times New Roman" w:eastAsia="Calibri" w:hAnsi="Times New Roman" w:cs="Times New Roman"/>
                <w:sz w:val="24"/>
                <w:szCs w:val="24"/>
              </w:rPr>
              <w:t xml:space="preserve">проекта </w:t>
            </w:r>
            <w:r w:rsidRPr="008B6164">
              <w:rPr>
                <w:rFonts w:ascii="Times New Roman" w:eastAsia="Calibri" w:hAnsi="Times New Roman" w:cs="Times New Roman"/>
                <w:sz w:val="24"/>
                <w:szCs w:val="24"/>
              </w:rPr>
              <w:t>планировк</w:t>
            </w:r>
            <w:r>
              <w:rPr>
                <w:rFonts w:ascii="Times New Roman" w:eastAsia="Calibri" w:hAnsi="Times New Roman" w:cs="Times New Roman"/>
                <w:sz w:val="24"/>
                <w:szCs w:val="24"/>
              </w:rPr>
              <w:t>и</w:t>
            </w:r>
            <w:r w:rsidRPr="008B6164">
              <w:rPr>
                <w:rFonts w:ascii="Times New Roman" w:eastAsia="Calibri" w:hAnsi="Times New Roman" w:cs="Times New Roman"/>
                <w:sz w:val="24"/>
                <w:szCs w:val="24"/>
              </w:rPr>
              <w:t xml:space="preserve"> </w:t>
            </w:r>
            <w:r>
              <w:rPr>
                <w:rFonts w:ascii="Times New Roman" w:eastAsia="Calibri" w:hAnsi="Times New Roman" w:cs="Times New Roman"/>
                <w:sz w:val="24"/>
                <w:szCs w:val="24"/>
              </w:rPr>
              <w:t>и межевания территории в целях с</w:t>
            </w:r>
            <w:r w:rsidRPr="008C2896">
              <w:rPr>
                <w:rFonts w:ascii="Times New Roman" w:eastAsia="Calibri" w:hAnsi="Times New Roman" w:cs="Times New Roman"/>
                <w:sz w:val="24"/>
                <w:szCs w:val="24"/>
              </w:rPr>
              <w:t>троительств</w:t>
            </w:r>
            <w:r>
              <w:rPr>
                <w:rFonts w:ascii="Times New Roman" w:eastAsia="Calibri" w:hAnsi="Times New Roman" w:cs="Times New Roman"/>
                <w:sz w:val="24"/>
                <w:szCs w:val="24"/>
              </w:rPr>
              <w:t>а объекта</w:t>
            </w:r>
            <w:r w:rsidR="00E450F3">
              <w:rPr>
                <w:rFonts w:ascii="Times New Roman" w:eastAsia="Calibri" w:hAnsi="Times New Roman" w:cs="Times New Roman"/>
                <w:sz w:val="24"/>
                <w:szCs w:val="24"/>
              </w:rPr>
              <w:t xml:space="preserve"> «</w:t>
            </w:r>
            <w:r w:rsidRPr="008C2896">
              <w:rPr>
                <w:rFonts w:ascii="Times New Roman" w:eastAsia="Calibri" w:hAnsi="Times New Roman" w:cs="Times New Roman"/>
                <w:sz w:val="24"/>
                <w:szCs w:val="24"/>
              </w:rPr>
              <w:t xml:space="preserve">Обустройство Северо-Колпаковского </w:t>
            </w:r>
            <w:r w:rsidR="00E450F3">
              <w:rPr>
                <w:rFonts w:ascii="Times New Roman" w:eastAsia="Calibri" w:hAnsi="Times New Roman" w:cs="Times New Roman"/>
                <w:sz w:val="24"/>
                <w:szCs w:val="24"/>
              </w:rPr>
              <w:t>газоконденсатного месторождения»</w:t>
            </w:r>
          </w:p>
          <w:p w14:paraId="0E940985" w14:textId="7B2B6A90" w:rsidR="006B2BB3" w:rsidRPr="008B6164" w:rsidRDefault="006B2BB3" w:rsidP="007C25CF">
            <w:pPr>
              <w:widowControl w:val="0"/>
              <w:jc w:val="center"/>
              <w:rPr>
                <w:rFonts w:ascii="Times New Roman" w:hAnsi="Times New Roman"/>
                <w:sz w:val="20"/>
                <w:szCs w:val="20"/>
              </w:rPr>
            </w:pPr>
            <w:r w:rsidRPr="004E01AA">
              <w:rPr>
                <w:rFonts w:ascii="Times New Roman" w:eastAsia="Calibri" w:hAnsi="Times New Roman" w:cs="Times New Roman"/>
                <w:sz w:val="24"/>
                <w:szCs w:val="24"/>
              </w:rPr>
              <w:t xml:space="preserve"> </w:t>
            </w:r>
            <w:r w:rsidRPr="008B6164">
              <w:rPr>
                <w:rFonts w:ascii="Times New Roman" w:eastAsia="Calibri" w:hAnsi="Times New Roman" w:cs="Times New Roman"/>
                <w:sz w:val="20"/>
                <w:szCs w:val="20"/>
              </w:rPr>
              <w:t>(реквизиты решений об утверждении документа территориального планирования, документации по планировке территории, а также информацию об инвестиционной программе субъекта естественных монополий)</w:t>
            </w:r>
          </w:p>
        </w:tc>
      </w:tr>
      <w:tr w:rsidR="006B2BB3" w:rsidRPr="001A7A23" w14:paraId="251C2733" w14:textId="77777777" w:rsidTr="007C25CF">
        <w:trPr>
          <w:trHeight w:val="297"/>
        </w:trPr>
        <w:tc>
          <w:tcPr>
            <w:tcW w:w="567" w:type="dxa"/>
          </w:tcPr>
          <w:p w14:paraId="423EC63F" w14:textId="77777777" w:rsidR="006B2BB3" w:rsidRDefault="006B2BB3" w:rsidP="007C25CF">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7</w:t>
            </w:r>
          </w:p>
        </w:tc>
        <w:tc>
          <w:tcPr>
            <w:tcW w:w="9361" w:type="dxa"/>
          </w:tcPr>
          <w:p w14:paraId="7D482CE2" w14:textId="7A1F6D03" w:rsidR="006B2BB3" w:rsidRPr="00BA0BD1" w:rsidRDefault="006B2BB3" w:rsidP="007C25CF">
            <w:pPr>
              <w:pStyle w:val="a3"/>
              <w:widowControl w:val="0"/>
              <w:numPr>
                <w:ilvl w:val="0"/>
                <w:numId w:val="16"/>
              </w:numPr>
              <w:jc w:val="center"/>
              <w:rPr>
                <w:rFonts w:ascii="Times New Roman" w:hAnsi="Times New Roman"/>
                <w:sz w:val="24"/>
                <w:szCs w:val="24"/>
              </w:rPr>
            </w:pPr>
            <w:r>
              <w:rPr>
                <w:rFonts w:ascii="Times New Roman" w:hAnsi="Times New Roman"/>
                <w:sz w:val="24"/>
                <w:szCs w:val="24"/>
              </w:rPr>
              <w:t>https://sobolevomr.ru</w:t>
            </w:r>
          </w:p>
          <w:p w14:paraId="54EEDDAD" w14:textId="77777777" w:rsidR="006B2BB3" w:rsidRPr="00BA0BD1" w:rsidRDefault="006B2BB3" w:rsidP="007C25CF">
            <w:pPr>
              <w:pStyle w:val="a3"/>
              <w:widowControl w:val="0"/>
              <w:numPr>
                <w:ilvl w:val="0"/>
                <w:numId w:val="16"/>
              </w:numPr>
              <w:ind w:hanging="54"/>
              <w:jc w:val="center"/>
              <w:rPr>
                <w:rFonts w:ascii="Times New Roman" w:hAnsi="Times New Roman"/>
                <w:sz w:val="24"/>
                <w:szCs w:val="24"/>
              </w:rPr>
            </w:pPr>
            <w:r w:rsidRPr="00BA0BD1">
              <w:rPr>
                <w:rFonts w:ascii="Times New Roman" w:hAnsi="Times New Roman"/>
                <w:sz w:val="24"/>
                <w:szCs w:val="24"/>
              </w:rPr>
              <w:t>https://www.gazprom.ru</w:t>
            </w:r>
          </w:p>
          <w:p w14:paraId="6ABB0E30" w14:textId="77777777" w:rsidR="006B2BB3" w:rsidRPr="00566579" w:rsidRDefault="006B2BB3" w:rsidP="007C25CF">
            <w:pPr>
              <w:pStyle w:val="a3"/>
              <w:widowControl w:val="0"/>
              <w:jc w:val="center"/>
              <w:rPr>
                <w:rFonts w:ascii="Times New Roman" w:hAnsi="Times New Roman"/>
                <w:color w:val="FF0000"/>
                <w:sz w:val="20"/>
                <w:szCs w:val="20"/>
              </w:rPr>
            </w:pPr>
            <w:r w:rsidRPr="00BA0BD1">
              <w:rPr>
                <w:rFonts w:ascii="Times New Roman" w:hAnsi="Times New Roman"/>
                <w:sz w:val="20"/>
                <w:szCs w:val="20"/>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инвестиционная программа субъекта естественных монополий)</w:t>
            </w:r>
          </w:p>
        </w:tc>
      </w:tr>
      <w:tr w:rsidR="006B2BB3" w:rsidRPr="001A7A23" w14:paraId="6E2CAE45" w14:textId="77777777" w:rsidTr="007C25CF">
        <w:trPr>
          <w:trHeight w:val="297"/>
        </w:trPr>
        <w:tc>
          <w:tcPr>
            <w:tcW w:w="567" w:type="dxa"/>
          </w:tcPr>
          <w:p w14:paraId="44188840" w14:textId="77777777" w:rsidR="006B2BB3" w:rsidRDefault="006B2BB3" w:rsidP="007C25CF">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8</w:t>
            </w:r>
          </w:p>
        </w:tc>
        <w:tc>
          <w:tcPr>
            <w:tcW w:w="9361" w:type="dxa"/>
          </w:tcPr>
          <w:p w14:paraId="1E53954C" w14:textId="01F08D83" w:rsidR="006B2BB3" w:rsidRDefault="006B2BB3" w:rsidP="007C25CF">
            <w:pPr>
              <w:widowControl w:val="0"/>
              <w:ind w:left="3325"/>
              <w:rPr>
                <w:rFonts w:ascii="Times New Roman" w:hAnsi="Times New Roman"/>
                <w:sz w:val="24"/>
                <w:szCs w:val="24"/>
              </w:rPr>
            </w:pPr>
            <w:r w:rsidRPr="00A54B8D">
              <w:rPr>
                <w:rFonts w:ascii="Times New Roman" w:hAnsi="Times New Roman"/>
                <w:sz w:val="24"/>
                <w:szCs w:val="24"/>
              </w:rPr>
              <w:t>1.</w:t>
            </w:r>
            <w:r>
              <w:t xml:space="preserve"> </w:t>
            </w:r>
            <w:r>
              <w:rPr>
                <w:rFonts w:ascii="Times New Roman" w:hAnsi="Times New Roman"/>
                <w:sz w:val="24"/>
                <w:szCs w:val="24"/>
              </w:rPr>
              <w:t>https://agles.kamgov.ru</w:t>
            </w:r>
          </w:p>
          <w:p w14:paraId="7C2FC5FB" w14:textId="26D22D81" w:rsidR="006B2BB3" w:rsidRDefault="006B2BB3" w:rsidP="007C25CF">
            <w:pPr>
              <w:widowControl w:val="0"/>
              <w:ind w:left="3325"/>
              <w:rPr>
                <w:rFonts w:ascii="Times New Roman" w:hAnsi="Times New Roman"/>
                <w:sz w:val="24"/>
                <w:szCs w:val="24"/>
              </w:rPr>
            </w:pPr>
            <w:r>
              <w:rPr>
                <w:rFonts w:ascii="Times New Roman" w:hAnsi="Times New Roman"/>
                <w:sz w:val="24"/>
                <w:szCs w:val="24"/>
              </w:rPr>
              <w:t xml:space="preserve">2. </w:t>
            </w:r>
            <w:r w:rsidRPr="00A54B8D">
              <w:t xml:space="preserve"> </w:t>
            </w:r>
            <w:r w:rsidRPr="00A54B8D">
              <w:rPr>
                <w:rFonts w:ascii="Times New Roman" w:hAnsi="Times New Roman"/>
                <w:sz w:val="24"/>
                <w:szCs w:val="24"/>
              </w:rPr>
              <w:t>https://sobolevomr.ru</w:t>
            </w:r>
          </w:p>
          <w:p w14:paraId="5DAA6D37" w14:textId="4EA9AEFB" w:rsidR="006B2BB3" w:rsidRPr="008C2896" w:rsidRDefault="006B2BB3" w:rsidP="007C25CF">
            <w:pPr>
              <w:widowControl w:val="0"/>
              <w:ind w:left="885" w:hanging="142"/>
              <w:rPr>
                <w:rFonts w:ascii="Times New Roman" w:hAnsi="Times New Roman"/>
                <w:color w:val="FF0000"/>
                <w:sz w:val="20"/>
                <w:szCs w:val="20"/>
                <w:highlight w:val="yellow"/>
              </w:rPr>
            </w:pPr>
            <w:r w:rsidRPr="00A54B8D">
              <w:rPr>
                <w:rFonts w:ascii="Times New Roman" w:hAnsi="Times New Roman"/>
                <w:sz w:val="20"/>
                <w:szCs w:val="20"/>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6B2BB3" w:rsidRPr="001A7A23" w14:paraId="1A336781" w14:textId="77777777" w:rsidTr="007C25CF">
        <w:trPr>
          <w:trHeight w:val="297"/>
        </w:trPr>
        <w:tc>
          <w:tcPr>
            <w:tcW w:w="567" w:type="dxa"/>
          </w:tcPr>
          <w:p w14:paraId="43267E5C" w14:textId="77777777" w:rsidR="006B2BB3" w:rsidRDefault="006B2BB3" w:rsidP="007C25CF">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9</w:t>
            </w:r>
          </w:p>
        </w:tc>
        <w:tc>
          <w:tcPr>
            <w:tcW w:w="9361" w:type="dxa"/>
          </w:tcPr>
          <w:p w14:paraId="36CA5B7A" w14:textId="77777777" w:rsidR="006B2BB3" w:rsidRPr="00A54B8D" w:rsidRDefault="006B2BB3" w:rsidP="007C25CF">
            <w:pPr>
              <w:pStyle w:val="a3"/>
              <w:widowControl w:val="0"/>
              <w:jc w:val="center"/>
              <w:rPr>
                <w:rFonts w:ascii="Times New Roman" w:hAnsi="Times New Roman"/>
                <w:sz w:val="24"/>
                <w:szCs w:val="24"/>
              </w:rPr>
            </w:pPr>
            <w:r w:rsidRPr="00A54B8D">
              <w:rPr>
                <w:rFonts w:ascii="Times New Roman" w:hAnsi="Times New Roman"/>
                <w:sz w:val="24"/>
                <w:szCs w:val="24"/>
              </w:rPr>
              <w:t>Дополнительно по всем вопросам можно обращаться:</w:t>
            </w:r>
          </w:p>
          <w:p w14:paraId="0C2418D0" w14:textId="77777777" w:rsidR="006B2BB3" w:rsidRPr="00A54B8D" w:rsidRDefault="006B2BB3" w:rsidP="007C25CF">
            <w:pPr>
              <w:pStyle w:val="TableParagraph"/>
              <w:spacing w:before="0"/>
              <w:rPr>
                <w:sz w:val="24"/>
                <w:szCs w:val="24"/>
                <w:lang w:val="ru-RU"/>
              </w:rPr>
            </w:pPr>
            <w:r w:rsidRPr="00A54B8D">
              <w:rPr>
                <w:sz w:val="24"/>
                <w:szCs w:val="24"/>
                <w:lang w:val="ru-RU"/>
              </w:rPr>
              <w:t>ПАО «Газпром»</w:t>
            </w:r>
          </w:p>
          <w:p w14:paraId="5FD88D98" w14:textId="77777777" w:rsidR="006B2BB3" w:rsidRPr="00A54B8D" w:rsidRDefault="006B2BB3" w:rsidP="007C25CF">
            <w:pPr>
              <w:pStyle w:val="a3"/>
              <w:widowControl w:val="0"/>
              <w:jc w:val="center"/>
              <w:rPr>
                <w:rFonts w:ascii="Times New Roman" w:hAnsi="Times New Roman"/>
                <w:sz w:val="24"/>
                <w:szCs w:val="24"/>
              </w:rPr>
            </w:pPr>
            <w:r w:rsidRPr="00A54B8D">
              <w:rPr>
                <w:rFonts w:ascii="Times New Roman" w:hAnsi="Times New Roman"/>
                <w:sz w:val="24"/>
                <w:szCs w:val="24"/>
              </w:rPr>
              <w:t>197229, г. Санкт-Петербург, Лахтинский проспект, д. 2, корп. 3, стр.1</w:t>
            </w:r>
          </w:p>
          <w:p w14:paraId="11BCFC9A" w14:textId="77777777" w:rsidR="006B2BB3" w:rsidRPr="008C2896" w:rsidRDefault="006B2BB3" w:rsidP="007C25CF">
            <w:pPr>
              <w:pStyle w:val="a3"/>
              <w:widowControl w:val="0"/>
              <w:ind w:left="786"/>
              <w:jc w:val="center"/>
              <w:rPr>
                <w:rFonts w:ascii="Times New Roman" w:hAnsi="Times New Roman"/>
                <w:sz w:val="24"/>
                <w:szCs w:val="24"/>
                <w:highlight w:val="yellow"/>
              </w:rPr>
            </w:pPr>
            <w:r w:rsidRPr="00A54B8D">
              <w:rPr>
                <w:rFonts w:ascii="Times New Roman" w:hAnsi="Times New Roman"/>
                <w:sz w:val="24"/>
                <w:szCs w:val="24"/>
              </w:rPr>
              <w:t>grk@invest.gazprom.ru</w:t>
            </w:r>
          </w:p>
        </w:tc>
      </w:tr>
      <w:tr w:rsidR="006B2BB3" w:rsidRPr="001A7A23" w14:paraId="5EAD54C2" w14:textId="77777777" w:rsidTr="007C25CF">
        <w:trPr>
          <w:trHeight w:val="297"/>
        </w:trPr>
        <w:tc>
          <w:tcPr>
            <w:tcW w:w="567" w:type="dxa"/>
          </w:tcPr>
          <w:p w14:paraId="4116853F" w14:textId="77777777" w:rsidR="006B2BB3" w:rsidRDefault="006B2BB3" w:rsidP="007C25CF">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10</w:t>
            </w:r>
          </w:p>
        </w:tc>
        <w:tc>
          <w:tcPr>
            <w:tcW w:w="9361" w:type="dxa"/>
          </w:tcPr>
          <w:p w14:paraId="1802A35F" w14:textId="77777777" w:rsidR="006B2BB3" w:rsidRPr="00BA0BD1" w:rsidRDefault="006B2BB3" w:rsidP="007C25CF">
            <w:pPr>
              <w:pStyle w:val="a3"/>
              <w:widowControl w:val="0"/>
              <w:jc w:val="center"/>
              <w:rPr>
                <w:rFonts w:ascii="Times New Roman" w:hAnsi="Times New Roman"/>
                <w:sz w:val="24"/>
                <w:szCs w:val="24"/>
              </w:rPr>
            </w:pPr>
            <w:r w:rsidRPr="00BA0BD1">
              <w:rPr>
                <w:rFonts w:ascii="Times New Roman" w:hAnsi="Times New Roman"/>
                <w:sz w:val="24"/>
                <w:szCs w:val="24"/>
              </w:rPr>
              <w:t xml:space="preserve">Графическое описание местоположения границ публичного сервитута, </w:t>
            </w:r>
            <w:r w:rsidRPr="00BA0BD1">
              <w:rPr>
                <w:rFonts w:ascii="Times New Roman" w:hAnsi="Times New Roman"/>
                <w:sz w:val="24"/>
                <w:szCs w:val="24"/>
              </w:rPr>
              <w:br/>
              <w:t xml:space="preserve">а также перечень координат характерных точек этих границ </w:t>
            </w:r>
            <w:r w:rsidRPr="00BA0BD1">
              <w:rPr>
                <w:rFonts w:ascii="Times New Roman" w:hAnsi="Times New Roman"/>
                <w:sz w:val="24"/>
                <w:szCs w:val="24"/>
              </w:rPr>
              <w:br/>
              <w:t>прилагается к сообщению</w:t>
            </w:r>
          </w:p>
          <w:p w14:paraId="3842330D" w14:textId="77777777" w:rsidR="006B2BB3" w:rsidRPr="00BA0BD1" w:rsidRDefault="006B2BB3" w:rsidP="007C25CF">
            <w:pPr>
              <w:pStyle w:val="a3"/>
              <w:widowControl w:val="0"/>
              <w:jc w:val="center"/>
              <w:rPr>
                <w:rFonts w:ascii="Times New Roman" w:hAnsi="Times New Roman"/>
                <w:sz w:val="20"/>
                <w:szCs w:val="20"/>
              </w:rPr>
            </w:pPr>
            <w:r w:rsidRPr="00BA0BD1">
              <w:rPr>
                <w:rFonts w:ascii="Times New Roman" w:hAnsi="Times New Roman"/>
                <w:sz w:val="20"/>
                <w:szCs w:val="20"/>
              </w:rPr>
              <w:t>(описание местоположения границ публичного сервитута)</w:t>
            </w:r>
          </w:p>
        </w:tc>
      </w:tr>
    </w:tbl>
    <w:p w14:paraId="3A998AEA" w14:textId="77777777" w:rsidR="004C6A72" w:rsidRPr="001A7A23" w:rsidRDefault="004C6A72" w:rsidP="00BD4AD3">
      <w:pPr>
        <w:spacing w:after="0" w:line="20" w:lineRule="atLeast"/>
        <w:jc w:val="center"/>
        <w:rPr>
          <w:rFonts w:ascii="Times New Roman" w:hAnsi="Times New Roman" w:cs="Times New Roman"/>
          <w:sz w:val="24"/>
          <w:szCs w:val="24"/>
        </w:rPr>
      </w:pPr>
    </w:p>
    <w:sectPr w:rsidR="004C6A72" w:rsidRPr="001A7A23" w:rsidSect="00870550">
      <w:pgSz w:w="11906" w:h="16838"/>
      <w:pgMar w:top="284" w:right="56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3482E" w14:textId="77777777" w:rsidR="00B74B1A" w:rsidRDefault="00B74B1A" w:rsidP="0037570B">
      <w:pPr>
        <w:spacing w:after="0" w:line="240" w:lineRule="auto"/>
      </w:pPr>
      <w:r>
        <w:separator/>
      </w:r>
    </w:p>
  </w:endnote>
  <w:endnote w:type="continuationSeparator" w:id="0">
    <w:p w14:paraId="242329EF" w14:textId="77777777" w:rsidR="00B74B1A" w:rsidRDefault="00B74B1A" w:rsidP="0037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39F47" w14:textId="77777777" w:rsidR="00B74B1A" w:rsidRDefault="00B74B1A" w:rsidP="0037570B">
      <w:pPr>
        <w:spacing w:after="0" w:line="240" w:lineRule="auto"/>
      </w:pPr>
      <w:r>
        <w:separator/>
      </w:r>
    </w:p>
  </w:footnote>
  <w:footnote w:type="continuationSeparator" w:id="0">
    <w:p w14:paraId="5D5AEFBE" w14:textId="77777777" w:rsidR="00B74B1A" w:rsidRDefault="00B74B1A" w:rsidP="003757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065E4"/>
    <w:multiLevelType w:val="hybridMultilevel"/>
    <w:tmpl w:val="95D0E2A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BA78AA"/>
    <w:multiLevelType w:val="hybridMultilevel"/>
    <w:tmpl w:val="09A6644A"/>
    <w:lvl w:ilvl="0" w:tplc="7F18447E">
      <w:start w:val="1"/>
      <w:numFmt w:val="decimal"/>
      <w:lvlText w:val="%1."/>
      <w:lvlJc w:val="left"/>
      <w:pPr>
        <w:ind w:left="720" w:hanging="360"/>
      </w:pPr>
      <w:rPr>
        <w:rFonts w:eastAsiaTheme="minorEastAsia"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8D1AA0"/>
    <w:multiLevelType w:val="hybridMultilevel"/>
    <w:tmpl w:val="4618790C"/>
    <w:lvl w:ilvl="0" w:tplc="2976E0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354C5A"/>
    <w:multiLevelType w:val="hybridMultilevel"/>
    <w:tmpl w:val="736EC9A8"/>
    <w:lvl w:ilvl="0" w:tplc="D96482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14A399C"/>
    <w:multiLevelType w:val="hybridMultilevel"/>
    <w:tmpl w:val="983834AC"/>
    <w:lvl w:ilvl="0" w:tplc="3CAE4168">
      <w:start w:val="1"/>
      <w:numFmt w:val="decimal"/>
      <w:lvlText w:val="%1"/>
      <w:lvlJc w:val="righ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1AB2C03"/>
    <w:multiLevelType w:val="hybridMultilevel"/>
    <w:tmpl w:val="CC1C0216"/>
    <w:lvl w:ilvl="0" w:tplc="E66C8146">
      <w:start w:val="1"/>
      <w:numFmt w:val="decimal"/>
      <w:suff w:val="space"/>
      <w:lvlText w:val="%1."/>
      <w:lvlJc w:val="left"/>
      <w:pPr>
        <w:ind w:left="82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487CD1"/>
    <w:multiLevelType w:val="hybridMultilevel"/>
    <w:tmpl w:val="3C48F120"/>
    <w:lvl w:ilvl="0" w:tplc="E59406C6">
      <w:start w:val="1"/>
      <w:numFmt w:val="decimal"/>
      <w:suff w:val="space"/>
      <w:lvlText w:val="%1."/>
      <w:lvlJc w:val="left"/>
      <w:pPr>
        <w:ind w:left="822" w:hanging="360"/>
      </w:pPr>
      <w:rPr>
        <w:rFonts w:hint="default"/>
      </w:r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12"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13" w15:restartNumberingAfterBreak="0">
    <w:nsid w:val="7A806229"/>
    <w:multiLevelType w:val="hybridMultilevel"/>
    <w:tmpl w:val="0D9A0E26"/>
    <w:lvl w:ilvl="0" w:tplc="0419000F">
      <w:start w:val="1"/>
      <w:numFmt w:val="decimal"/>
      <w:lvlText w:val="%1."/>
      <w:lvlJc w:val="left"/>
      <w:pPr>
        <w:ind w:left="5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B4555E3"/>
    <w:multiLevelType w:val="hybridMultilevel"/>
    <w:tmpl w:val="CC1C0216"/>
    <w:lvl w:ilvl="0" w:tplc="E66C8146">
      <w:start w:val="1"/>
      <w:numFmt w:val="decimal"/>
      <w:suff w:val="space"/>
      <w:lvlText w:val="%1."/>
      <w:lvlJc w:val="left"/>
      <w:pPr>
        <w:ind w:left="82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1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3"/>
  </w:num>
  <w:num w:numId="12">
    <w:abstractNumId w:val="11"/>
  </w:num>
  <w:num w:numId="13">
    <w:abstractNumId w:val="5"/>
  </w:num>
  <w:num w:numId="14">
    <w:abstractNumId w:val="8"/>
  </w:num>
  <w:num w:numId="15">
    <w:abstractNumId w:val="14"/>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F58"/>
    <w:rsid w:val="00000344"/>
    <w:rsid w:val="00002380"/>
    <w:rsid w:val="0000432D"/>
    <w:rsid w:val="00004EFE"/>
    <w:rsid w:val="00004F95"/>
    <w:rsid w:val="000075FB"/>
    <w:rsid w:val="00011995"/>
    <w:rsid w:val="000142B1"/>
    <w:rsid w:val="000142B5"/>
    <w:rsid w:val="0002073B"/>
    <w:rsid w:val="000208DB"/>
    <w:rsid w:val="0002127A"/>
    <w:rsid w:val="00021907"/>
    <w:rsid w:val="000219E8"/>
    <w:rsid w:val="00022E0F"/>
    <w:rsid w:val="00025F0B"/>
    <w:rsid w:val="000273E0"/>
    <w:rsid w:val="00030023"/>
    <w:rsid w:val="000300EB"/>
    <w:rsid w:val="0003190C"/>
    <w:rsid w:val="00031D80"/>
    <w:rsid w:val="0003498D"/>
    <w:rsid w:val="00042040"/>
    <w:rsid w:val="0004207C"/>
    <w:rsid w:val="00043DF7"/>
    <w:rsid w:val="000443B4"/>
    <w:rsid w:val="00045E3D"/>
    <w:rsid w:val="000467A3"/>
    <w:rsid w:val="00046EBD"/>
    <w:rsid w:val="0004740E"/>
    <w:rsid w:val="000506FB"/>
    <w:rsid w:val="000507BD"/>
    <w:rsid w:val="00051C3C"/>
    <w:rsid w:val="0005358A"/>
    <w:rsid w:val="00053A0E"/>
    <w:rsid w:val="0005474F"/>
    <w:rsid w:val="000564A3"/>
    <w:rsid w:val="00056994"/>
    <w:rsid w:val="0005699D"/>
    <w:rsid w:val="000572F2"/>
    <w:rsid w:val="0005745F"/>
    <w:rsid w:val="00070095"/>
    <w:rsid w:val="000734EE"/>
    <w:rsid w:val="00074166"/>
    <w:rsid w:val="000753FC"/>
    <w:rsid w:val="00075F23"/>
    <w:rsid w:val="0008072C"/>
    <w:rsid w:val="00080DE5"/>
    <w:rsid w:val="00080F42"/>
    <w:rsid w:val="00084DDB"/>
    <w:rsid w:val="00085376"/>
    <w:rsid w:val="00087044"/>
    <w:rsid w:val="00087316"/>
    <w:rsid w:val="00087AED"/>
    <w:rsid w:val="00090330"/>
    <w:rsid w:val="0009034A"/>
    <w:rsid w:val="000907CF"/>
    <w:rsid w:val="00090F88"/>
    <w:rsid w:val="000926E8"/>
    <w:rsid w:val="0009312E"/>
    <w:rsid w:val="00095EEE"/>
    <w:rsid w:val="00097615"/>
    <w:rsid w:val="00097BFC"/>
    <w:rsid w:val="000A12FA"/>
    <w:rsid w:val="000A1A02"/>
    <w:rsid w:val="000A1D34"/>
    <w:rsid w:val="000A3134"/>
    <w:rsid w:val="000A355B"/>
    <w:rsid w:val="000A4C2C"/>
    <w:rsid w:val="000A75D7"/>
    <w:rsid w:val="000B074E"/>
    <w:rsid w:val="000B21B4"/>
    <w:rsid w:val="000B5938"/>
    <w:rsid w:val="000B6095"/>
    <w:rsid w:val="000B6406"/>
    <w:rsid w:val="000B73E5"/>
    <w:rsid w:val="000C0BF8"/>
    <w:rsid w:val="000C161F"/>
    <w:rsid w:val="000C51A1"/>
    <w:rsid w:val="000C7839"/>
    <w:rsid w:val="000D1997"/>
    <w:rsid w:val="000D1E84"/>
    <w:rsid w:val="000D1F17"/>
    <w:rsid w:val="000D4AE1"/>
    <w:rsid w:val="000D63BD"/>
    <w:rsid w:val="000D67A3"/>
    <w:rsid w:val="000D6896"/>
    <w:rsid w:val="000E038D"/>
    <w:rsid w:val="000E18FE"/>
    <w:rsid w:val="000E213C"/>
    <w:rsid w:val="000E515A"/>
    <w:rsid w:val="000E61FB"/>
    <w:rsid w:val="000E6789"/>
    <w:rsid w:val="000E6791"/>
    <w:rsid w:val="000E7638"/>
    <w:rsid w:val="000E78E5"/>
    <w:rsid w:val="000F044D"/>
    <w:rsid w:val="000F050C"/>
    <w:rsid w:val="000F0FFC"/>
    <w:rsid w:val="000F1F59"/>
    <w:rsid w:val="000F501E"/>
    <w:rsid w:val="000F52F7"/>
    <w:rsid w:val="000F6CF4"/>
    <w:rsid w:val="000F7CE6"/>
    <w:rsid w:val="001003E4"/>
    <w:rsid w:val="001011C4"/>
    <w:rsid w:val="00101822"/>
    <w:rsid w:val="0010317D"/>
    <w:rsid w:val="00103886"/>
    <w:rsid w:val="00104419"/>
    <w:rsid w:val="00104BE6"/>
    <w:rsid w:val="001066BE"/>
    <w:rsid w:val="00106F31"/>
    <w:rsid w:val="00107120"/>
    <w:rsid w:val="0011273B"/>
    <w:rsid w:val="0011315C"/>
    <w:rsid w:val="00113213"/>
    <w:rsid w:val="0011442E"/>
    <w:rsid w:val="00114845"/>
    <w:rsid w:val="00114A86"/>
    <w:rsid w:val="001168D6"/>
    <w:rsid w:val="001179C9"/>
    <w:rsid w:val="00120393"/>
    <w:rsid w:val="00121283"/>
    <w:rsid w:val="00124460"/>
    <w:rsid w:val="0012572C"/>
    <w:rsid w:val="0012667D"/>
    <w:rsid w:val="00127062"/>
    <w:rsid w:val="00130789"/>
    <w:rsid w:val="001320BA"/>
    <w:rsid w:val="00136D07"/>
    <w:rsid w:val="00140545"/>
    <w:rsid w:val="001409B0"/>
    <w:rsid w:val="0014540A"/>
    <w:rsid w:val="0014678A"/>
    <w:rsid w:val="00147A5F"/>
    <w:rsid w:val="00150894"/>
    <w:rsid w:val="00150CE1"/>
    <w:rsid w:val="001550CA"/>
    <w:rsid w:val="00157145"/>
    <w:rsid w:val="00157A83"/>
    <w:rsid w:val="001603BD"/>
    <w:rsid w:val="00161493"/>
    <w:rsid w:val="0016212E"/>
    <w:rsid w:val="00162539"/>
    <w:rsid w:val="00162541"/>
    <w:rsid w:val="00162E97"/>
    <w:rsid w:val="00162EE8"/>
    <w:rsid w:val="00165E0C"/>
    <w:rsid w:val="00167B1D"/>
    <w:rsid w:val="0017045C"/>
    <w:rsid w:val="001705F6"/>
    <w:rsid w:val="00172E0C"/>
    <w:rsid w:val="00173B11"/>
    <w:rsid w:val="00173B4A"/>
    <w:rsid w:val="00174956"/>
    <w:rsid w:val="00174B35"/>
    <w:rsid w:val="0017565F"/>
    <w:rsid w:val="00175846"/>
    <w:rsid w:val="00175D7D"/>
    <w:rsid w:val="00177D2C"/>
    <w:rsid w:val="00182222"/>
    <w:rsid w:val="00184289"/>
    <w:rsid w:val="00184901"/>
    <w:rsid w:val="00184A45"/>
    <w:rsid w:val="0018529F"/>
    <w:rsid w:val="0018530E"/>
    <w:rsid w:val="00185496"/>
    <w:rsid w:val="001875D2"/>
    <w:rsid w:val="001908A2"/>
    <w:rsid w:val="00191AA8"/>
    <w:rsid w:val="00193BA1"/>
    <w:rsid w:val="00197D71"/>
    <w:rsid w:val="001A0E42"/>
    <w:rsid w:val="001A2EE9"/>
    <w:rsid w:val="001A3FCD"/>
    <w:rsid w:val="001A5A50"/>
    <w:rsid w:val="001A5B1F"/>
    <w:rsid w:val="001A5CA5"/>
    <w:rsid w:val="001A6281"/>
    <w:rsid w:val="001A7A23"/>
    <w:rsid w:val="001A7E22"/>
    <w:rsid w:val="001B5960"/>
    <w:rsid w:val="001B5C2D"/>
    <w:rsid w:val="001B5E01"/>
    <w:rsid w:val="001B7997"/>
    <w:rsid w:val="001B7B48"/>
    <w:rsid w:val="001C0ED7"/>
    <w:rsid w:val="001C120A"/>
    <w:rsid w:val="001C46B4"/>
    <w:rsid w:val="001C4B06"/>
    <w:rsid w:val="001C52DA"/>
    <w:rsid w:val="001C65D2"/>
    <w:rsid w:val="001C6A79"/>
    <w:rsid w:val="001C6C92"/>
    <w:rsid w:val="001C6E2A"/>
    <w:rsid w:val="001C7251"/>
    <w:rsid w:val="001D1084"/>
    <w:rsid w:val="001D1F07"/>
    <w:rsid w:val="001D265A"/>
    <w:rsid w:val="001D4E25"/>
    <w:rsid w:val="001D53B0"/>
    <w:rsid w:val="001D6841"/>
    <w:rsid w:val="001D7CC8"/>
    <w:rsid w:val="001E1EA8"/>
    <w:rsid w:val="001E24AF"/>
    <w:rsid w:val="001E3A6B"/>
    <w:rsid w:val="001E3E68"/>
    <w:rsid w:val="001E4FD0"/>
    <w:rsid w:val="001E6F3D"/>
    <w:rsid w:val="001F18B2"/>
    <w:rsid w:val="001F288B"/>
    <w:rsid w:val="001F4755"/>
    <w:rsid w:val="001F5329"/>
    <w:rsid w:val="001F5E88"/>
    <w:rsid w:val="001F5F3C"/>
    <w:rsid w:val="001F6463"/>
    <w:rsid w:val="001F6AB6"/>
    <w:rsid w:val="001F6EB6"/>
    <w:rsid w:val="00200340"/>
    <w:rsid w:val="00200790"/>
    <w:rsid w:val="00200A8A"/>
    <w:rsid w:val="00201742"/>
    <w:rsid w:val="00201A4A"/>
    <w:rsid w:val="0020279A"/>
    <w:rsid w:val="00202A7C"/>
    <w:rsid w:val="00206702"/>
    <w:rsid w:val="00210A76"/>
    <w:rsid w:val="0021341C"/>
    <w:rsid w:val="0021361E"/>
    <w:rsid w:val="00214E0E"/>
    <w:rsid w:val="0021542A"/>
    <w:rsid w:val="00216461"/>
    <w:rsid w:val="0021771D"/>
    <w:rsid w:val="002177F9"/>
    <w:rsid w:val="0021797F"/>
    <w:rsid w:val="002201FA"/>
    <w:rsid w:val="00223EA0"/>
    <w:rsid w:val="0023013B"/>
    <w:rsid w:val="0023088D"/>
    <w:rsid w:val="00230A7F"/>
    <w:rsid w:val="0023265B"/>
    <w:rsid w:val="00233D3D"/>
    <w:rsid w:val="00233DCF"/>
    <w:rsid w:val="002340AB"/>
    <w:rsid w:val="00234A33"/>
    <w:rsid w:val="00235B4E"/>
    <w:rsid w:val="00242658"/>
    <w:rsid w:val="00244A1B"/>
    <w:rsid w:val="002463E5"/>
    <w:rsid w:val="00247CE9"/>
    <w:rsid w:val="00251A29"/>
    <w:rsid w:val="00254FF3"/>
    <w:rsid w:val="0025565A"/>
    <w:rsid w:val="002556AC"/>
    <w:rsid w:val="00256F3C"/>
    <w:rsid w:val="0025738A"/>
    <w:rsid w:val="002576FB"/>
    <w:rsid w:val="00261D4B"/>
    <w:rsid w:val="0026215A"/>
    <w:rsid w:val="002638FB"/>
    <w:rsid w:val="00263FA8"/>
    <w:rsid w:val="00267455"/>
    <w:rsid w:val="0027707A"/>
    <w:rsid w:val="0027778B"/>
    <w:rsid w:val="0028019D"/>
    <w:rsid w:val="002807EB"/>
    <w:rsid w:val="00280B35"/>
    <w:rsid w:val="00282ADF"/>
    <w:rsid w:val="00284F1B"/>
    <w:rsid w:val="002867B6"/>
    <w:rsid w:val="0028724F"/>
    <w:rsid w:val="00290503"/>
    <w:rsid w:val="0029075E"/>
    <w:rsid w:val="00290DB1"/>
    <w:rsid w:val="00291459"/>
    <w:rsid w:val="0029195C"/>
    <w:rsid w:val="0029257C"/>
    <w:rsid w:val="0029294E"/>
    <w:rsid w:val="002955A3"/>
    <w:rsid w:val="00295D65"/>
    <w:rsid w:val="002A3079"/>
    <w:rsid w:val="002A378A"/>
    <w:rsid w:val="002A3B79"/>
    <w:rsid w:val="002A5E21"/>
    <w:rsid w:val="002B047C"/>
    <w:rsid w:val="002B168F"/>
    <w:rsid w:val="002B1F65"/>
    <w:rsid w:val="002B2100"/>
    <w:rsid w:val="002B2280"/>
    <w:rsid w:val="002B390A"/>
    <w:rsid w:val="002B3F05"/>
    <w:rsid w:val="002B77F7"/>
    <w:rsid w:val="002C0BFF"/>
    <w:rsid w:val="002C0C86"/>
    <w:rsid w:val="002C131D"/>
    <w:rsid w:val="002C13E8"/>
    <w:rsid w:val="002C310F"/>
    <w:rsid w:val="002C3EFF"/>
    <w:rsid w:val="002C534A"/>
    <w:rsid w:val="002C559D"/>
    <w:rsid w:val="002C6591"/>
    <w:rsid w:val="002C6B46"/>
    <w:rsid w:val="002C77EE"/>
    <w:rsid w:val="002C7ECC"/>
    <w:rsid w:val="002D1841"/>
    <w:rsid w:val="002D2388"/>
    <w:rsid w:val="002D2F69"/>
    <w:rsid w:val="002D4208"/>
    <w:rsid w:val="002D44CF"/>
    <w:rsid w:val="002E1B51"/>
    <w:rsid w:val="002E29A4"/>
    <w:rsid w:val="002E370D"/>
    <w:rsid w:val="002E5D03"/>
    <w:rsid w:val="002E631F"/>
    <w:rsid w:val="002E700F"/>
    <w:rsid w:val="002F05F3"/>
    <w:rsid w:val="002F0E83"/>
    <w:rsid w:val="002F0EFB"/>
    <w:rsid w:val="002F2091"/>
    <w:rsid w:val="002F2E07"/>
    <w:rsid w:val="002F2F62"/>
    <w:rsid w:val="002F393A"/>
    <w:rsid w:val="002F4316"/>
    <w:rsid w:val="002F5D3F"/>
    <w:rsid w:val="002F7839"/>
    <w:rsid w:val="00301F14"/>
    <w:rsid w:val="00303309"/>
    <w:rsid w:val="003039A7"/>
    <w:rsid w:val="00304D46"/>
    <w:rsid w:val="0030505F"/>
    <w:rsid w:val="003062BB"/>
    <w:rsid w:val="00311F37"/>
    <w:rsid w:val="003129C0"/>
    <w:rsid w:val="00313CF4"/>
    <w:rsid w:val="003148BF"/>
    <w:rsid w:val="00314CE6"/>
    <w:rsid w:val="00314D58"/>
    <w:rsid w:val="003151D7"/>
    <w:rsid w:val="00316395"/>
    <w:rsid w:val="00316ABF"/>
    <w:rsid w:val="00317512"/>
    <w:rsid w:val="00321980"/>
    <w:rsid w:val="00321B49"/>
    <w:rsid w:val="0032355F"/>
    <w:rsid w:val="00323876"/>
    <w:rsid w:val="00324DF7"/>
    <w:rsid w:val="00327117"/>
    <w:rsid w:val="00330727"/>
    <w:rsid w:val="00330EE5"/>
    <w:rsid w:val="0033187C"/>
    <w:rsid w:val="0033334E"/>
    <w:rsid w:val="00335CF2"/>
    <w:rsid w:val="00337090"/>
    <w:rsid w:val="00337FA1"/>
    <w:rsid w:val="00340A2C"/>
    <w:rsid w:val="003450AA"/>
    <w:rsid w:val="00346431"/>
    <w:rsid w:val="00347178"/>
    <w:rsid w:val="00347290"/>
    <w:rsid w:val="003472B7"/>
    <w:rsid w:val="00350ED0"/>
    <w:rsid w:val="00353AF9"/>
    <w:rsid w:val="00354EB9"/>
    <w:rsid w:val="003556C7"/>
    <w:rsid w:val="00357466"/>
    <w:rsid w:val="003617FB"/>
    <w:rsid w:val="00362794"/>
    <w:rsid w:val="00363A80"/>
    <w:rsid w:val="00363AC1"/>
    <w:rsid w:val="003677A1"/>
    <w:rsid w:val="00370DF9"/>
    <w:rsid w:val="003710C4"/>
    <w:rsid w:val="00372548"/>
    <w:rsid w:val="00372BAA"/>
    <w:rsid w:val="0037570B"/>
    <w:rsid w:val="0037673F"/>
    <w:rsid w:val="003769CF"/>
    <w:rsid w:val="00381FC1"/>
    <w:rsid w:val="00386495"/>
    <w:rsid w:val="003905FB"/>
    <w:rsid w:val="003908DC"/>
    <w:rsid w:val="003918DC"/>
    <w:rsid w:val="00392CFF"/>
    <w:rsid w:val="003934B8"/>
    <w:rsid w:val="00394B42"/>
    <w:rsid w:val="00394D35"/>
    <w:rsid w:val="00395551"/>
    <w:rsid w:val="00397104"/>
    <w:rsid w:val="003974B2"/>
    <w:rsid w:val="003A048A"/>
    <w:rsid w:val="003A54C2"/>
    <w:rsid w:val="003A587E"/>
    <w:rsid w:val="003A731E"/>
    <w:rsid w:val="003A76AF"/>
    <w:rsid w:val="003A7733"/>
    <w:rsid w:val="003B236B"/>
    <w:rsid w:val="003B24C8"/>
    <w:rsid w:val="003B3227"/>
    <w:rsid w:val="003B398D"/>
    <w:rsid w:val="003B3D3C"/>
    <w:rsid w:val="003C21CA"/>
    <w:rsid w:val="003C231F"/>
    <w:rsid w:val="003C2A04"/>
    <w:rsid w:val="003C3B2A"/>
    <w:rsid w:val="003C4635"/>
    <w:rsid w:val="003C551B"/>
    <w:rsid w:val="003C612F"/>
    <w:rsid w:val="003D2259"/>
    <w:rsid w:val="003D23BE"/>
    <w:rsid w:val="003D2678"/>
    <w:rsid w:val="003D350A"/>
    <w:rsid w:val="003D451A"/>
    <w:rsid w:val="003D5AC3"/>
    <w:rsid w:val="003D5AF8"/>
    <w:rsid w:val="003D6DBC"/>
    <w:rsid w:val="003D6EE8"/>
    <w:rsid w:val="003E02D2"/>
    <w:rsid w:val="003E1351"/>
    <w:rsid w:val="003E1C20"/>
    <w:rsid w:val="003E1F26"/>
    <w:rsid w:val="003E2431"/>
    <w:rsid w:val="003E2540"/>
    <w:rsid w:val="003E3320"/>
    <w:rsid w:val="003E3338"/>
    <w:rsid w:val="003E54F2"/>
    <w:rsid w:val="003E64F3"/>
    <w:rsid w:val="003F1682"/>
    <w:rsid w:val="003F319F"/>
    <w:rsid w:val="003F373A"/>
    <w:rsid w:val="003F39ED"/>
    <w:rsid w:val="003F519D"/>
    <w:rsid w:val="003F69ED"/>
    <w:rsid w:val="003F6F7D"/>
    <w:rsid w:val="003F7320"/>
    <w:rsid w:val="004002E9"/>
    <w:rsid w:val="00400A06"/>
    <w:rsid w:val="00401D43"/>
    <w:rsid w:val="00402214"/>
    <w:rsid w:val="00405396"/>
    <w:rsid w:val="00407168"/>
    <w:rsid w:val="00407DE2"/>
    <w:rsid w:val="00410D33"/>
    <w:rsid w:val="00413CF0"/>
    <w:rsid w:val="00413E33"/>
    <w:rsid w:val="00414471"/>
    <w:rsid w:val="00415A69"/>
    <w:rsid w:val="00416140"/>
    <w:rsid w:val="0041684A"/>
    <w:rsid w:val="00417DFF"/>
    <w:rsid w:val="0042160E"/>
    <w:rsid w:val="004222E1"/>
    <w:rsid w:val="00424FF3"/>
    <w:rsid w:val="004262C3"/>
    <w:rsid w:val="00426433"/>
    <w:rsid w:val="004329B5"/>
    <w:rsid w:val="00432DA9"/>
    <w:rsid w:val="00432FD9"/>
    <w:rsid w:val="004335E4"/>
    <w:rsid w:val="00434E16"/>
    <w:rsid w:val="00436AA0"/>
    <w:rsid w:val="004404E5"/>
    <w:rsid w:val="00440AAD"/>
    <w:rsid w:val="00442052"/>
    <w:rsid w:val="00444055"/>
    <w:rsid w:val="00444395"/>
    <w:rsid w:val="00446529"/>
    <w:rsid w:val="00446C7F"/>
    <w:rsid w:val="00451211"/>
    <w:rsid w:val="00453657"/>
    <w:rsid w:val="00453C66"/>
    <w:rsid w:val="00457A82"/>
    <w:rsid w:val="0046084E"/>
    <w:rsid w:val="00461A99"/>
    <w:rsid w:val="0046469D"/>
    <w:rsid w:val="00465441"/>
    <w:rsid w:val="004674CA"/>
    <w:rsid w:val="00467B43"/>
    <w:rsid w:val="00470045"/>
    <w:rsid w:val="00470620"/>
    <w:rsid w:val="00470853"/>
    <w:rsid w:val="004712A3"/>
    <w:rsid w:val="004714A9"/>
    <w:rsid w:val="0047157E"/>
    <w:rsid w:val="00472310"/>
    <w:rsid w:val="0047499B"/>
    <w:rsid w:val="00481958"/>
    <w:rsid w:val="00481FB0"/>
    <w:rsid w:val="00483109"/>
    <w:rsid w:val="00485738"/>
    <w:rsid w:val="0048620D"/>
    <w:rsid w:val="0048623F"/>
    <w:rsid w:val="00486B2D"/>
    <w:rsid w:val="004870BC"/>
    <w:rsid w:val="004917EE"/>
    <w:rsid w:val="00491C29"/>
    <w:rsid w:val="00494C23"/>
    <w:rsid w:val="00494EDC"/>
    <w:rsid w:val="00495362"/>
    <w:rsid w:val="00497F14"/>
    <w:rsid w:val="004A048A"/>
    <w:rsid w:val="004A0697"/>
    <w:rsid w:val="004A0D50"/>
    <w:rsid w:val="004A1BC1"/>
    <w:rsid w:val="004A45E9"/>
    <w:rsid w:val="004A5368"/>
    <w:rsid w:val="004A5975"/>
    <w:rsid w:val="004A64FD"/>
    <w:rsid w:val="004A7812"/>
    <w:rsid w:val="004A7BA1"/>
    <w:rsid w:val="004B19D0"/>
    <w:rsid w:val="004B1C32"/>
    <w:rsid w:val="004B27F3"/>
    <w:rsid w:val="004B2F48"/>
    <w:rsid w:val="004B422D"/>
    <w:rsid w:val="004B4DC6"/>
    <w:rsid w:val="004B50BF"/>
    <w:rsid w:val="004B50D5"/>
    <w:rsid w:val="004B59FA"/>
    <w:rsid w:val="004C1DD6"/>
    <w:rsid w:val="004C3B03"/>
    <w:rsid w:val="004C4091"/>
    <w:rsid w:val="004C5D0A"/>
    <w:rsid w:val="004C5E09"/>
    <w:rsid w:val="004C6A72"/>
    <w:rsid w:val="004C6F30"/>
    <w:rsid w:val="004D029E"/>
    <w:rsid w:val="004D0C0D"/>
    <w:rsid w:val="004D0F82"/>
    <w:rsid w:val="004D144A"/>
    <w:rsid w:val="004D2E9F"/>
    <w:rsid w:val="004D4724"/>
    <w:rsid w:val="004D47F1"/>
    <w:rsid w:val="004D55BE"/>
    <w:rsid w:val="004D55D8"/>
    <w:rsid w:val="004D66F1"/>
    <w:rsid w:val="004E01AA"/>
    <w:rsid w:val="004E1808"/>
    <w:rsid w:val="004E1CA6"/>
    <w:rsid w:val="004E3918"/>
    <w:rsid w:val="004E4F35"/>
    <w:rsid w:val="004E5912"/>
    <w:rsid w:val="004E5E14"/>
    <w:rsid w:val="004E62DD"/>
    <w:rsid w:val="004F0619"/>
    <w:rsid w:val="004F1987"/>
    <w:rsid w:val="004F61A6"/>
    <w:rsid w:val="004F7615"/>
    <w:rsid w:val="00500913"/>
    <w:rsid w:val="00500A6D"/>
    <w:rsid w:val="00502A75"/>
    <w:rsid w:val="00510906"/>
    <w:rsid w:val="0051117F"/>
    <w:rsid w:val="00511940"/>
    <w:rsid w:val="0051254F"/>
    <w:rsid w:val="005138A5"/>
    <w:rsid w:val="00520440"/>
    <w:rsid w:val="00520AE2"/>
    <w:rsid w:val="005212BC"/>
    <w:rsid w:val="00521E65"/>
    <w:rsid w:val="00522848"/>
    <w:rsid w:val="0052383C"/>
    <w:rsid w:val="005276C1"/>
    <w:rsid w:val="00531869"/>
    <w:rsid w:val="00532010"/>
    <w:rsid w:val="005334A9"/>
    <w:rsid w:val="005338A5"/>
    <w:rsid w:val="005345EE"/>
    <w:rsid w:val="00534897"/>
    <w:rsid w:val="00534E1C"/>
    <w:rsid w:val="00535BD6"/>
    <w:rsid w:val="00541622"/>
    <w:rsid w:val="00541BE7"/>
    <w:rsid w:val="00546A07"/>
    <w:rsid w:val="00550F31"/>
    <w:rsid w:val="005533F8"/>
    <w:rsid w:val="00553EE3"/>
    <w:rsid w:val="00560450"/>
    <w:rsid w:val="00560BF6"/>
    <w:rsid w:val="00560FB3"/>
    <w:rsid w:val="005614E0"/>
    <w:rsid w:val="005625E6"/>
    <w:rsid w:val="00563BD1"/>
    <w:rsid w:val="0056613F"/>
    <w:rsid w:val="00566579"/>
    <w:rsid w:val="00566843"/>
    <w:rsid w:val="00566B75"/>
    <w:rsid w:val="00571331"/>
    <w:rsid w:val="005717BB"/>
    <w:rsid w:val="005719D3"/>
    <w:rsid w:val="00571CF7"/>
    <w:rsid w:val="0057597C"/>
    <w:rsid w:val="00576749"/>
    <w:rsid w:val="00576D36"/>
    <w:rsid w:val="00577C4A"/>
    <w:rsid w:val="00577F3D"/>
    <w:rsid w:val="00580DC1"/>
    <w:rsid w:val="005817E0"/>
    <w:rsid w:val="00581BD7"/>
    <w:rsid w:val="005824EF"/>
    <w:rsid w:val="005845E9"/>
    <w:rsid w:val="00584DE5"/>
    <w:rsid w:val="005852F5"/>
    <w:rsid w:val="0058612F"/>
    <w:rsid w:val="00587375"/>
    <w:rsid w:val="00593557"/>
    <w:rsid w:val="005952E5"/>
    <w:rsid w:val="00597CB8"/>
    <w:rsid w:val="005A1706"/>
    <w:rsid w:val="005A6C8E"/>
    <w:rsid w:val="005B1E3C"/>
    <w:rsid w:val="005B2C88"/>
    <w:rsid w:val="005B42D6"/>
    <w:rsid w:val="005B4551"/>
    <w:rsid w:val="005B4FA6"/>
    <w:rsid w:val="005B5640"/>
    <w:rsid w:val="005B57DC"/>
    <w:rsid w:val="005C0E79"/>
    <w:rsid w:val="005C15D8"/>
    <w:rsid w:val="005C4909"/>
    <w:rsid w:val="005D6355"/>
    <w:rsid w:val="005E07F8"/>
    <w:rsid w:val="005E515A"/>
    <w:rsid w:val="005E5365"/>
    <w:rsid w:val="005E679B"/>
    <w:rsid w:val="005F05B5"/>
    <w:rsid w:val="005F0F25"/>
    <w:rsid w:val="005F43C4"/>
    <w:rsid w:val="006010BC"/>
    <w:rsid w:val="00601B4C"/>
    <w:rsid w:val="00605FD1"/>
    <w:rsid w:val="00607A54"/>
    <w:rsid w:val="00610552"/>
    <w:rsid w:val="006115B8"/>
    <w:rsid w:val="0061162C"/>
    <w:rsid w:val="00611C09"/>
    <w:rsid w:val="00611F8D"/>
    <w:rsid w:val="00612976"/>
    <w:rsid w:val="00612E11"/>
    <w:rsid w:val="00613674"/>
    <w:rsid w:val="00613B51"/>
    <w:rsid w:val="006140FA"/>
    <w:rsid w:val="0061625E"/>
    <w:rsid w:val="0061630D"/>
    <w:rsid w:val="00621970"/>
    <w:rsid w:val="0062294C"/>
    <w:rsid w:val="006231BC"/>
    <w:rsid w:val="00623C26"/>
    <w:rsid w:val="00624B7A"/>
    <w:rsid w:val="00624B99"/>
    <w:rsid w:val="00624E6D"/>
    <w:rsid w:val="00625DAE"/>
    <w:rsid w:val="006272BC"/>
    <w:rsid w:val="00631575"/>
    <w:rsid w:val="00631A97"/>
    <w:rsid w:val="006333E7"/>
    <w:rsid w:val="0063369F"/>
    <w:rsid w:val="006358E5"/>
    <w:rsid w:val="0063619E"/>
    <w:rsid w:val="006376A5"/>
    <w:rsid w:val="006417D8"/>
    <w:rsid w:val="00642451"/>
    <w:rsid w:val="006436B3"/>
    <w:rsid w:val="0064376E"/>
    <w:rsid w:val="006437CF"/>
    <w:rsid w:val="006441DE"/>
    <w:rsid w:val="006448CE"/>
    <w:rsid w:val="0064609D"/>
    <w:rsid w:val="00646CD1"/>
    <w:rsid w:val="006470AB"/>
    <w:rsid w:val="00647480"/>
    <w:rsid w:val="00647621"/>
    <w:rsid w:val="0064770A"/>
    <w:rsid w:val="00650012"/>
    <w:rsid w:val="00652449"/>
    <w:rsid w:val="00654B60"/>
    <w:rsid w:val="00656076"/>
    <w:rsid w:val="006604DD"/>
    <w:rsid w:val="0066061D"/>
    <w:rsid w:val="0066067A"/>
    <w:rsid w:val="00661AAB"/>
    <w:rsid w:val="00661EBA"/>
    <w:rsid w:val="00662341"/>
    <w:rsid w:val="00663BD7"/>
    <w:rsid w:val="00664D40"/>
    <w:rsid w:val="00665877"/>
    <w:rsid w:val="00667559"/>
    <w:rsid w:val="006679F0"/>
    <w:rsid w:val="00672029"/>
    <w:rsid w:val="00673CB1"/>
    <w:rsid w:val="00680DBA"/>
    <w:rsid w:val="00683107"/>
    <w:rsid w:val="00683117"/>
    <w:rsid w:val="00684B6A"/>
    <w:rsid w:val="00685630"/>
    <w:rsid w:val="006902FB"/>
    <w:rsid w:val="0069194F"/>
    <w:rsid w:val="006942D3"/>
    <w:rsid w:val="00694464"/>
    <w:rsid w:val="00695990"/>
    <w:rsid w:val="006A08A0"/>
    <w:rsid w:val="006A2401"/>
    <w:rsid w:val="006A3107"/>
    <w:rsid w:val="006A38DC"/>
    <w:rsid w:val="006A39A9"/>
    <w:rsid w:val="006A7087"/>
    <w:rsid w:val="006A7E85"/>
    <w:rsid w:val="006B1FEC"/>
    <w:rsid w:val="006B2134"/>
    <w:rsid w:val="006B2B57"/>
    <w:rsid w:val="006B2BB3"/>
    <w:rsid w:val="006B3ECF"/>
    <w:rsid w:val="006B473E"/>
    <w:rsid w:val="006B527B"/>
    <w:rsid w:val="006B6354"/>
    <w:rsid w:val="006B64DA"/>
    <w:rsid w:val="006B73BB"/>
    <w:rsid w:val="006C0667"/>
    <w:rsid w:val="006C0F36"/>
    <w:rsid w:val="006C2407"/>
    <w:rsid w:val="006C3298"/>
    <w:rsid w:val="006C42B8"/>
    <w:rsid w:val="006C762D"/>
    <w:rsid w:val="006C7C12"/>
    <w:rsid w:val="006D1BDC"/>
    <w:rsid w:val="006D5AC9"/>
    <w:rsid w:val="006D6116"/>
    <w:rsid w:val="006D6386"/>
    <w:rsid w:val="006E3D71"/>
    <w:rsid w:val="006E46BE"/>
    <w:rsid w:val="006E4A66"/>
    <w:rsid w:val="006E5320"/>
    <w:rsid w:val="006E555F"/>
    <w:rsid w:val="006E6C14"/>
    <w:rsid w:val="006F2DCF"/>
    <w:rsid w:val="006F31A5"/>
    <w:rsid w:val="006F38F2"/>
    <w:rsid w:val="006F43A5"/>
    <w:rsid w:val="006F5263"/>
    <w:rsid w:val="006F5BEA"/>
    <w:rsid w:val="006F7659"/>
    <w:rsid w:val="0070383B"/>
    <w:rsid w:val="00707D3A"/>
    <w:rsid w:val="00710444"/>
    <w:rsid w:val="00711C3A"/>
    <w:rsid w:val="00713CA9"/>
    <w:rsid w:val="0071656B"/>
    <w:rsid w:val="00716780"/>
    <w:rsid w:val="0071796C"/>
    <w:rsid w:val="00717C66"/>
    <w:rsid w:val="00720C0A"/>
    <w:rsid w:val="00720D03"/>
    <w:rsid w:val="00720D71"/>
    <w:rsid w:val="007215BA"/>
    <w:rsid w:val="0072242E"/>
    <w:rsid w:val="00722EB8"/>
    <w:rsid w:val="0072460E"/>
    <w:rsid w:val="00724A7D"/>
    <w:rsid w:val="00726D06"/>
    <w:rsid w:val="00727E4F"/>
    <w:rsid w:val="00731BE5"/>
    <w:rsid w:val="00740437"/>
    <w:rsid w:val="00741265"/>
    <w:rsid w:val="00741867"/>
    <w:rsid w:val="0074210E"/>
    <w:rsid w:val="0074273B"/>
    <w:rsid w:val="0074430C"/>
    <w:rsid w:val="007446A8"/>
    <w:rsid w:val="00745907"/>
    <w:rsid w:val="00750DD6"/>
    <w:rsid w:val="00751E36"/>
    <w:rsid w:val="00755DB2"/>
    <w:rsid w:val="00756B65"/>
    <w:rsid w:val="00756BCA"/>
    <w:rsid w:val="00757090"/>
    <w:rsid w:val="0075725A"/>
    <w:rsid w:val="00757B04"/>
    <w:rsid w:val="007602D4"/>
    <w:rsid w:val="00760359"/>
    <w:rsid w:val="007611CA"/>
    <w:rsid w:val="00762932"/>
    <w:rsid w:val="00763EF1"/>
    <w:rsid w:val="00764028"/>
    <w:rsid w:val="007641BE"/>
    <w:rsid w:val="007641FE"/>
    <w:rsid w:val="0076498E"/>
    <w:rsid w:val="00765420"/>
    <w:rsid w:val="00765900"/>
    <w:rsid w:val="00770102"/>
    <w:rsid w:val="0077018A"/>
    <w:rsid w:val="00771092"/>
    <w:rsid w:val="007723C1"/>
    <w:rsid w:val="007728C8"/>
    <w:rsid w:val="00774543"/>
    <w:rsid w:val="00775E74"/>
    <w:rsid w:val="007776C0"/>
    <w:rsid w:val="00780625"/>
    <w:rsid w:val="00781004"/>
    <w:rsid w:val="007814BD"/>
    <w:rsid w:val="007819E6"/>
    <w:rsid w:val="00781BDE"/>
    <w:rsid w:val="00783D8F"/>
    <w:rsid w:val="00783DE3"/>
    <w:rsid w:val="0078490B"/>
    <w:rsid w:val="00784963"/>
    <w:rsid w:val="007875E7"/>
    <w:rsid w:val="0079045D"/>
    <w:rsid w:val="00790630"/>
    <w:rsid w:val="00790C92"/>
    <w:rsid w:val="00791EC9"/>
    <w:rsid w:val="00792AE4"/>
    <w:rsid w:val="007945C6"/>
    <w:rsid w:val="00794B3C"/>
    <w:rsid w:val="007957D1"/>
    <w:rsid w:val="00797EA1"/>
    <w:rsid w:val="007A0435"/>
    <w:rsid w:val="007A0F48"/>
    <w:rsid w:val="007A179F"/>
    <w:rsid w:val="007A1AF6"/>
    <w:rsid w:val="007A2535"/>
    <w:rsid w:val="007A26A5"/>
    <w:rsid w:val="007A2E0A"/>
    <w:rsid w:val="007A4250"/>
    <w:rsid w:val="007A4328"/>
    <w:rsid w:val="007A4B24"/>
    <w:rsid w:val="007A5929"/>
    <w:rsid w:val="007A77C5"/>
    <w:rsid w:val="007B0093"/>
    <w:rsid w:val="007B0B2E"/>
    <w:rsid w:val="007B2A77"/>
    <w:rsid w:val="007B4491"/>
    <w:rsid w:val="007B451C"/>
    <w:rsid w:val="007B4838"/>
    <w:rsid w:val="007B65E9"/>
    <w:rsid w:val="007B7781"/>
    <w:rsid w:val="007C20F6"/>
    <w:rsid w:val="007C25CF"/>
    <w:rsid w:val="007C2A05"/>
    <w:rsid w:val="007C6643"/>
    <w:rsid w:val="007D005A"/>
    <w:rsid w:val="007D03EC"/>
    <w:rsid w:val="007D12C3"/>
    <w:rsid w:val="007D2424"/>
    <w:rsid w:val="007D3B1C"/>
    <w:rsid w:val="007D3CA2"/>
    <w:rsid w:val="007D45D6"/>
    <w:rsid w:val="007D5BC3"/>
    <w:rsid w:val="007D603E"/>
    <w:rsid w:val="007D747B"/>
    <w:rsid w:val="007D7E0C"/>
    <w:rsid w:val="007E0653"/>
    <w:rsid w:val="007E0BBF"/>
    <w:rsid w:val="007E170F"/>
    <w:rsid w:val="007E19C3"/>
    <w:rsid w:val="007E2A91"/>
    <w:rsid w:val="007E4202"/>
    <w:rsid w:val="007E47E7"/>
    <w:rsid w:val="007E57D6"/>
    <w:rsid w:val="007E6946"/>
    <w:rsid w:val="007E6D21"/>
    <w:rsid w:val="007F2D6A"/>
    <w:rsid w:val="007F2E34"/>
    <w:rsid w:val="007F46F5"/>
    <w:rsid w:val="007F4858"/>
    <w:rsid w:val="007F4D3F"/>
    <w:rsid w:val="007F670D"/>
    <w:rsid w:val="008020C0"/>
    <w:rsid w:val="00802D29"/>
    <w:rsid w:val="00804121"/>
    <w:rsid w:val="00807501"/>
    <w:rsid w:val="00810579"/>
    <w:rsid w:val="00810616"/>
    <w:rsid w:val="00810CF7"/>
    <w:rsid w:val="00811576"/>
    <w:rsid w:val="00811A6B"/>
    <w:rsid w:val="00815239"/>
    <w:rsid w:val="0081680F"/>
    <w:rsid w:val="00816D66"/>
    <w:rsid w:val="008175AB"/>
    <w:rsid w:val="0082046F"/>
    <w:rsid w:val="008211B9"/>
    <w:rsid w:val="0082147F"/>
    <w:rsid w:val="00830B58"/>
    <w:rsid w:val="00831F2A"/>
    <w:rsid w:val="00832608"/>
    <w:rsid w:val="00832E22"/>
    <w:rsid w:val="008339D4"/>
    <w:rsid w:val="00835572"/>
    <w:rsid w:val="00835C0D"/>
    <w:rsid w:val="00840C7D"/>
    <w:rsid w:val="00841100"/>
    <w:rsid w:val="00843B4F"/>
    <w:rsid w:val="00844387"/>
    <w:rsid w:val="00845351"/>
    <w:rsid w:val="0084644D"/>
    <w:rsid w:val="00850195"/>
    <w:rsid w:val="00851564"/>
    <w:rsid w:val="00855098"/>
    <w:rsid w:val="008553AA"/>
    <w:rsid w:val="00856E67"/>
    <w:rsid w:val="00857922"/>
    <w:rsid w:val="0086099C"/>
    <w:rsid w:val="008613AA"/>
    <w:rsid w:val="008616F3"/>
    <w:rsid w:val="00863A20"/>
    <w:rsid w:val="00865228"/>
    <w:rsid w:val="00865E62"/>
    <w:rsid w:val="00865FBD"/>
    <w:rsid w:val="00866D22"/>
    <w:rsid w:val="00870095"/>
    <w:rsid w:val="00870550"/>
    <w:rsid w:val="00871673"/>
    <w:rsid w:val="00872414"/>
    <w:rsid w:val="00872928"/>
    <w:rsid w:val="008735A2"/>
    <w:rsid w:val="00873DA6"/>
    <w:rsid w:val="00874027"/>
    <w:rsid w:val="0087484C"/>
    <w:rsid w:val="00875C84"/>
    <w:rsid w:val="00877CB8"/>
    <w:rsid w:val="00881BF8"/>
    <w:rsid w:val="00882184"/>
    <w:rsid w:val="00882726"/>
    <w:rsid w:val="00883390"/>
    <w:rsid w:val="00883401"/>
    <w:rsid w:val="00885577"/>
    <w:rsid w:val="00885CEB"/>
    <w:rsid w:val="008863A4"/>
    <w:rsid w:val="00886D2C"/>
    <w:rsid w:val="0088723B"/>
    <w:rsid w:val="00887415"/>
    <w:rsid w:val="00887951"/>
    <w:rsid w:val="0089144E"/>
    <w:rsid w:val="00893ABE"/>
    <w:rsid w:val="008952D7"/>
    <w:rsid w:val="008959AB"/>
    <w:rsid w:val="008977DD"/>
    <w:rsid w:val="008A0D38"/>
    <w:rsid w:val="008A1BA9"/>
    <w:rsid w:val="008A4AB6"/>
    <w:rsid w:val="008A4BFC"/>
    <w:rsid w:val="008A530E"/>
    <w:rsid w:val="008A6BD0"/>
    <w:rsid w:val="008A6EF1"/>
    <w:rsid w:val="008A7AC8"/>
    <w:rsid w:val="008B16A4"/>
    <w:rsid w:val="008B2EFE"/>
    <w:rsid w:val="008B4644"/>
    <w:rsid w:val="008B469C"/>
    <w:rsid w:val="008B5004"/>
    <w:rsid w:val="008B53FE"/>
    <w:rsid w:val="008B5F51"/>
    <w:rsid w:val="008B6164"/>
    <w:rsid w:val="008C03D5"/>
    <w:rsid w:val="008C2121"/>
    <w:rsid w:val="008C278C"/>
    <w:rsid w:val="008C2896"/>
    <w:rsid w:val="008C2B41"/>
    <w:rsid w:val="008C378B"/>
    <w:rsid w:val="008C37D2"/>
    <w:rsid w:val="008C4070"/>
    <w:rsid w:val="008C411B"/>
    <w:rsid w:val="008C48A8"/>
    <w:rsid w:val="008C6A38"/>
    <w:rsid w:val="008C7320"/>
    <w:rsid w:val="008D05D5"/>
    <w:rsid w:val="008D1402"/>
    <w:rsid w:val="008D304D"/>
    <w:rsid w:val="008D5726"/>
    <w:rsid w:val="008D6A58"/>
    <w:rsid w:val="008E14C7"/>
    <w:rsid w:val="008E3DD7"/>
    <w:rsid w:val="008E5072"/>
    <w:rsid w:val="008E5694"/>
    <w:rsid w:val="008E67BC"/>
    <w:rsid w:val="008F150F"/>
    <w:rsid w:val="008F1A02"/>
    <w:rsid w:val="008F450C"/>
    <w:rsid w:val="008F6C7E"/>
    <w:rsid w:val="008F75EE"/>
    <w:rsid w:val="009021BD"/>
    <w:rsid w:val="00902B59"/>
    <w:rsid w:val="00903AF7"/>
    <w:rsid w:val="009048D4"/>
    <w:rsid w:val="0090590C"/>
    <w:rsid w:val="0090779E"/>
    <w:rsid w:val="00907A1C"/>
    <w:rsid w:val="00911307"/>
    <w:rsid w:val="00913054"/>
    <w:rsid w:val="009144A1"/>
    <w:rsid w:val="00915701"/>
    <w:rsid w:val="00920154"/>
    <w:rsid w:val="009217E3"/>
    <w:rsid w:val="00921E5F"/>
    <w:rsid w:val="0092262F"/>
    <w:rsid w:val="009235D3"/>
    <w:rsid w:val="0092378C"/>
    <w:rsid w:val="00923BB4"/>
    <w:rsid w:val="00923E41"/>
    <w:rsid w:val="00924D8F"/>
    <w:rsid w:val="00926657"/>
    <w:rsid w:val="00930401"/>
    <w:rsid w:val="0093084D"/>
    <w:rsid w:val="009311D0"/>
    <w:rsid w:val="00931C83"/>
    <w:rsid w:val="00935F50"/>
    <w:rsid w:val="0093759F"/>
    <w:rsid w:val="00941A0C"/>
    <w:rsid w:val="00942ADF"/>
    <w:rsid w:val="00944336"/>
    <w:rsid w:val="00944669"/>
    <w:rsid w:val="00944937"/>
    <w:rsid w:val="00944CF0"/>
    <w:rsid w:val="00946CCB"/>
    <w:rsid w:val="00947A5D"/>
    <w:rsid w:val="00951E1E"/>
    <w:rsid w:val="009526EF"/>
    <w:rsid w:val="00954483"/>
    <w:rsid w:val="009558E2"/>
    <w:rsid w:val="00956F19"/>
    <w:rsid w:val="00962CED"/>
    <w:rsid w:val="00967C94"/>
    <w:rsid w:val="00971884"/>
    <w:rsid w:val="009735AE"/>
    <w:rsid w:val="009739D9"/>
    <w:rsid w:val="00974BDC"/>
    <w:rsid w:val="009756CD"/>
    <w:rsid w:val="009759AA"/>
    <w:rsid w:val="00975A85"/>
    <w:rsid w:val="00981FD5"/>
    <w:rsid w:val="009834C9"/>
    <w:rsid w:val="00984905"/>
    <w:rsid w:val="00985AA8"/>
    <w:rsid w:val="00986340"/>
    <w:rsid w:val="009900BE"/>
    <w:rsid w:val="00992352"/>
    <w:rsid w:val="00993FDE"/>
    <w:rsid w:val="00994983"/>
    <w:rsid w:val="009962D8"/>
    <w:rsid w:val="009A0C00"/>
    <w:rsid w:val="009A2A64"/>
    <w:rsid w:val="009A2FCB"/>
    <w:rsid w:val="009A3655"/>
    <w:rsid w:val="009A4AF8"/>
    <w:rsid w:val="009A67E5"/>
    <w:rsid w:val="009A6A5B"/>
    <w:rsid w:val="009A78EA"/>
    <w:rsid w:val="009A7F88"/>
    <w:rsid w:val="009B0349"/>
    <w:rsid w:val="009B3BE6"/>
    <w:rsid w:val="009B428E"/>
    <w:rsid w:val="009B58FC"/>
    <w:rsid w:val="009B752D"/>
    <w:rsid w:val="009C0935"/>
    <w:rsid w:val="009C1528"/>
    <w:rsid w:val="009C19AD"/>
    <w:rsid w:val="009C295C"/>
    <w:rsid w:val="009C3ECC"/>
    <w:rsid w:val="009C56D0"/>
    <w:rsid w:val="009C5836"/>
    <w:rsid w:val="009C6850"/>
    <w:rsid w:val="009C715E"/>
    <w:rsid w:val="009C72E8"/>
    <w:rsid w:val="009D0E0B"/>
    <w:rsid w:val="009D0F91"/>
    <w:rsid w:val="009D194F"/>
    <w:rsid w:val="009D1D4B"/>
    <w:rsid w:val="009D377C"/>
    <w:rsid w:val="009D4637"/>
    <w:rsid w:val="009D6D10"/>
    <w:rsid w:val="009D71FF"/>
    <w:rsid w:val="009D75E7"/>
    <w:rsid w:val="009E0BDE"/>
    <w:rsid w:val="009E0EAE"/>
    <w:rsid w:val="009E22C3"/>
    <w:rsid w:val="009E24F2"/>
    <w:rsid w:val="009E25EF"/>
    <w:rsid w:val="009E382A"/>
    <w:rsid w:val="009E5D46"/>
    <w:rsid w:val="009E67F7"/>
    <w:rsid w:val="009F02DC"/>
    <w:rsid w:val="009F0B22"/>
    <w:rsid w:val="009F43D9"/>
    <w:rsid w:val="009F468A"/>
    <w:rsid w:val="009F57C9"/>
    <w:rsid w:val="009F7605"/>
    <w:rsid w:val="00A00AC0"/>
    <w:rsid w:val="00A04ACB"/>
    <w:rsid w:val="00A05AEB"/>
    <w:rsid w:val="00A05BFE"/>
    <w:rsid w:val="00A05D2E"/>
    <w:rsid w:val="00A06564"/>
    <w:rsid w:val="00A06770"/>
    <w:rsid w:val="00A1273C"/>
    <w:rsid w:val="00A12F12"/>
    <w:rsid w:val="00A134E2"/>
    <w:rsid w:val="00A13613"/>
    <w:rsid w:val="00A1564A"/>
    <w:rsid w:val="00A15B13"/>
    <w:rsid w:val="00A165D6"/>
    <w:rsid w:val="00A17082"/>
    <w:rsid w:val="00A2316E"/>
    <w:rsid w:val="00A23B97"/>
    <w:rsid w:val="00A23D6A"/>
    <w:rsid w:val="00A23F96"/>
    <w:rsid w:val="00A24428"/>
    <w:rsid w:val="00A247B6"/>
    <w:rsid w:val="00A24BCB"/>
    <w:rsid w:val="00A30380"/>
    <w:rsid w:val="00A31743"/>
    <w:rsid w:val="00A317EC"/>
    <w:rsid w:val="00A32009"/>
    <w:rsid w:val="00A33D86"/>
    <w:rsid w:val="00A36566"/>
    <w:rsid w:val="00A37E9B"/>
    <w:rsid w:val="00A40531"/>
    <w:rsid w:val="00A416F7"/>
    <w:rsid w:val="00A430C5"/>
    <w:rsid w:val="00A4393C"/>
    <w:rsid w:val="00A43961"/>
    <w:rsid w:val="00A44630"/>
    <w:rsid w:val="00A448D4"/>
    <w:rsid w:val="00A46D6A"/>
    <w:rsid w:val="00A47C9E"/>
    <w:rsid w:val="00A47FCA"/>
    <w:rsid w:val="00A50B57"/>
    <w:rsid w:val="00A51E89"/>
    <w:rsid w:val="00A53813"/>
    <w:rsid w:val="00A53E8D"/>
    <w:rsid w:val="00A54549"/>
    <w:rsid w:val="00A54B8D"/>
    <w:rsid w:val="00A55E98"/>
    <w:rsid w:val="00A569F5"/>
    <w:rsid w:val="00A573B3"/>
    <w:rsid w:val="00A57F8A"/>
    <w:rsid w:val="00A607F7"/>
    <w:rsid w:val="00A63F58"/>
    <w:rsid w:val="00A6519C"/>
    <w:rsid w:val="00A654C3"/>
    <w:rsid w:val="00A65FBE"/>
    <w:rsid w:val="00A66B61"/>
    <w:rsid w:val="00A716D2"/>
    <w:rsid w:val="00A71755"/>
    <w:rsid w:val="00A73EC7"/>
    <w:rsid w:val="00A759DD"/>
    <w:rsid w:val="00A75E28"/>
    <w:rsid w:val="00A76B62"/>
    <w:rsid w:val="00A77114"/>
    <w:rsid w:val="00A77F4D"/>
    <w:rsid w:val="00A80949"/>
    <w:rsid w:val="00A819C6"/>
    <w:rsid w:val="00A83972"/>
    <w:rsid w:val="00A840C5"/>
    <w:rsid w:val="00A85FB1"/>
    <w:rsid w:val="00A874F3"/>
    <w:rsid w:val="00A91F54"/>
    <w:rsid w:val="00A9228A"/>
    <w:rsid w:val="00A93715"/>
    <w:rsid w:val="00A93925"/>
    <w:rsid w:val="00A9428F"/>
    <w:rsid w:val="00A94BFE"/>
    <w:rsid w:val="00A94E10"/>
    <w:rsid w:val="00AA0089"/>
    <w:rsid w:val="00AA04CA"/>
    <w:rsid w:val="00AA1519"/>
    <w:rsid w:val="00AA2CB0"/>
    <w:rsid w:val="00AA3A27"/>
    <w:rsid w:val="00AA4026"/>
    <w:rsid w:val="00AA5630"/>
    <w:rsid w:val="00AA5871"/>
    <w:rsid w:val="00AA5CAA"/>
    <w:rsid w:val="00AA70B2"/>
    <w:rsid w:val="00AA7E07"/>
    <w:rsid w:val="00AB0A68"/>
    <w:rsid w:val="00AB0AC1"/>
    <w:rsid w:val="00AB194B"/>
    <w:rsid w:val="00AB6B06"/>
    <w:rsid w:val="00AB7B26"/>
    <w:rsid w:val="00AB7E04"/>
    <w:rsid w:val="00AC06E2"/>
    <w:rsid w:val="00AC0A68"/>
    <w:rsid w:val="00AC288D"/>
    <w:rsid w:val="00AC33FB"/>
    <w:rsid w:val="00AC344D"/>
    <w:rsid w:val="00AD0836"/>
    <w:rsid w:val="00AD31E7"/>
    <w:rsid w:val="00AD3C47"/>
    <w:rsid w:val="00AD7780"/>
    <w:rsid w:val="00AD78AE"/>
    <w:rsid w:val="00AD78EB"/>
    <w:rsid w:val="00AD797B"/>
    <w:rsid w:val="00AD7B12"/>
    <w:rsid w:val="00AE0116"/>
    <w:rsid w:val="00AE28EF"/>
    <w:rsid w:val="00AE2C5E"/>
    <w:rsid w:val="00AE471E"/>
    <w:rsid w:val="00AE4CF1"/>
    <w:rsid w:val="00AE61EF"/>
    <w:rsid w:val="00AE66E4"/>
    <w:rsid w:val="00AE7E47"/>
    <w:rsid w:val="00AF12C7"/>
    <w:rsid w:val="00AF192E"/>
    <w:rsid w:val="00AF3C10"/>
    <w:rsid w:val="00AF412D"/>
    <w:rsid w:val="00AF4F71"/>
    <w:rsid w:val="00AF6264"/>
    <w:rsid w:val="00AF7C41"/>
    <w:rsid w:val="00AF7F46"/>
    <w:rsid w:val="00B00DA8"/>
    <w:rsid w:val="00B02BDF"/>
    <w:rsid w:val="00B03DA4"/>
    <w:rsid w:val="00B03E95"/>
    <w:rsid w:val="00B03EE7"/>
    <w:rsid w:val="00B04B88"/>
    <w:rsid w:val="00B059AB"/>
    <w:rsid w:val="00B07A42"/>
    <w:rsid w:val="00B10265"/>
    <w:rsid w:val="00B116F3"/>
    <w:rsid w:val="00B13623"/>
    <w:rsid w:val="00B161C4"/>
    <w:rsid w:val="00B176C3"/>
    <w:rsid w:val="00B20BF8"/>
    <w:rsid w:val="00B22FF8"/>
    <w:rsid w:val="00B2477A"/>
    <w:rsid w:val="00B24933"/>
    <w:rsid w:val="00B25537"/>
    <w:rsid w:val="00B26373"/>
    <w:rsid w:val="00B265C2"/>
    <w:rsid w:val="00B27875"/>
    <w:rsid w:val="00B27DB8"/>
    <w:rsid w:val="00B30452"/>
    <w:rsid w:val="00B30E3F"/>
    <w:rsid w:val="00B311F6"/>
    <w:rsid w:val="00B31518"/>
    <w:rsid w:val="00B348AB"/>
    <w:rsid w:val="00B361EE"/>
    <w:rsid w:val="00B37B35"/>
    <w:rsid w:val="00B37C24"/>
    <w:rsid w:val="00B43205"/>
    <w:rsid w:val="00B432BC"/>
    <w:rsid w:val="00B44B5A"/>
    <w:rsid w:val="00B46319"/>
    <w:rsid w:val="00B46452"/>
    <w:rsid w:val="00B47EB3"/>
    <w:rsid w:val="00B502E2"/>
    <w:rsid w:val="00B50B28"/>
    <w:rsid w:val="00B54946"/>
    <w:rsid w:val="00B551C0"/>
    <w:rsid w:val="00B55A79"/>
    <w:rsid w:val="00B56586"/>
    <w:rsid w:val="00B567F8"/>
    <w:rsid w:val="00B60EEF"/>
    <w:rsid w:val="00B61691"/>
    <w:rsid w:val="00B61930"/>
    <w:rsid w:val="00B61A18"/>
    <w:rsid w:val="00B624EC"/>
    <w:rsid w:val="00B62547"/>
    <w:rsid w:val="00B66531"/>
    <w:rsid w:val="00B705AA"/>
    <w:rsid w:val="00B7148B"/>
    <w:rsid w:val="00B71818"/>
    <w:rsid w:val="00B74B1A"/>
    <w:rsid w:val="00B812B9"/>
    <w:rsid w:val="00B82065"/>
    <w:rsid w:val="00B82AAE"/>
    <w:rsid w:val="00B847BE"/>
    <w:rsid w:val="00B857AF"/>
    <w:rsid w:val="00B871F7"/>
    <w:rsid w:val="00B87B73"/>
    <w:rsid w:val="00B87DF0"/>
    <w:rsid w:val="00B932EB"/>
    <w:rsid w:val="00B933BC"/>
    <w:rsid w:val="00B9452F"/>
    <w:rsid w:val="00B95BB1"/>
    <w:rsid w:val="00BA0BD1"/>
    <w:rsid w:val="00BA1733"/>
    <w:rsid w:val="00BA1C95"/>
    <w:rsid w:val="00BA318C"/>
    <w:rsid w:val="00BA69EA"/>
    <w:rsid w:val="00BA7207"/>
    <w:rsid w:val="00BA7430"/>
    <w:rsid w:val="00BB09F6"/>
    <w:rsid w:val="00BB11E5"/>
    <w:rsid w:val="00BB15C6"/>
    <w:rsid w:val="00BB1FF1"/>
    <w:rsid w:val="00BB29FB"/>
    <w:rsid w:val="00BB32E6"/>
    <w:rsid w:val="00BB5D77"/>
    <w:rsid w:val="00BB5F5F"/>
    <w:rsid w:val="00BC09FF"/>
    <w:rsid w:val="00BC1A9D"/>
    <w:rsid w:val="00BC2474"/>
    <w:rsid w:val="00BC2AFD"/>
    <w:rsid w:val="00BC315B"/>
    <w:rsid w:val="00BC4856"/>
    <w:rsid w:val="00BC533A"/>
    <w:rsid w:val="00BC6F0C"/>
    <w:rsid w:val="00BC7236"/>
    <w:rsid w:val="00BC75E6"/>
    <w:rsid w:val="00BD141A"/>
    <w:rsid w:val="00BD1DCF"/>
    <w:rsid w:val="00BD2D15"/>
    <w:rsid w:val="00BD4840"/>
    <w:rsid w:val="00BD4AD3"/>
    <w:rsid w:val="00BD651F"/>
    <w:rsid w:val="00BD6D82"/>
    <w:rsid w:val="00BD7DDB"/>
    <w:rsid w:val="00BE06D7"/>
    <w:rsid w:val="00BE109A"/>
    <w:rsid w:val="00BE2CE8"/>
    <w:rsid w:val="00BF0163"/>
    <w:rsid w:val="00BF068D"/>
    <w:rsid w:val="00BF083C"/>
    <w:rsid w:val="00BF1511"/>
    <w:rsid w:val="00BF1B4A"/>
    <w:rsid w:val="00BF22D4"/>
    <w:rsid w:val="00BF2307"/>
    <w:rsid w:val="00BF2597"/>
    <w:rsid w:val="00BF35AB"/>
    <w:rsid w:val="00BF3D5C"/>
    <w:rsid w:val="00BF3EF0"/>
    <w:rsid w:val="00BF491E"/>
    <w:rsid w:val="00BF622C"/>
    <w:rsid w:val="00C001D9"/>
    <w:rsid w:val="00C00611"/>
    <w:rsid w:val="00C02120"/>
    <w:rsid w:val="00C02358"/>
    <w:rsid w:val="00C02E13"/>
    <w:rsid w:val="00C036E4"/>
    <w:rsid w:val="00C042A5"/>
    <w:rsid w:val="00C04BA3"/>
    <w:rsid w:val="00C04F5A"/>
    <w:rsid w:val="00C0616F"/>
    <w:rsid w:val="00C06AF8"/>
    <w:rsid w:val="00C07E91"/>
    <w:rsid w:val="00C108AE"/>
    <w:rsid w:val="00C11381"/>
    <w:rsid w:val="00C13E02"/>
    <w:rsid w:val="00C15A56"/>
    <w:rsid w:val="00C174AC"/>
    <w:rsid w:val="00C17732"/>
    <w:rsid w:val="00C17BD1"/>
    <w:rsid w:val="00C208EC"/>
    <w:rsid w:val="00C22459"/>
    <w:rsid w:val="00C22FB1"/>
    <w:rsid w:val="00C23915"/>
    <w:rsid w:val="00C23A60"/>
    <w:rsid w:val="00C25382"/>
    <w:rsid w:val="00C25559"/>
    <w:rsid w:val="00C25932"/>
    <w:rsid w:val="00C271E4"/>
    <w:rsid w:val="00C31D6A"/>
    <w:rsid w:val="00C3206E"/>
    <w:rsid w:val="00C34D10"/>
    <w:rsid w:val="00C35EFE"/>
    <w:rsid w:val="00C37319"/>
    <w:rsid w:val="00C403F6"/>
    <w:rsid w:val="00C4421D"/>
    <w:rsid w:val="00C444A4"/>
    <w:rsid w:val="00C44702"/>
    <w:rsid w:val="00C44AD9"/>
    <w:rsid w:val="00C46F70"/>
    <w:rsid w:val="00C477E7"/>
    <w:rsid w:val="00C47947"/>
    <w:rsid w:val="00C47F11"/>
    <w:rsid w:val="00C47F2B"/>
    <w:rsid w:val="00C518DD"/>
    <w:rsid w:val="00C51B83"/>
    <w:rsid w:val="00C528BD"/>
    <w:rsid w:val="00C53CCA"/>
    <w:rsid w:val="00C54BED"/>
    <w:rsid w:val="00C55947"/>
    <w:rsid w:val="00C56116"/>
    <w:rsid w:val="00C6080D"/>
    <w:rsid w:val="00C6085B"/>
    <w:rsid w:val="00C60C9C"/>
    <w:rsid w:val="00C61268"/>
    <w:rsid w:val="00C61999"/>
    <w:rsid w:val="00C677E1"/>
    <w:rsid w:val="00C71687"/>
    <w:rsid w:val="00C756AA"/>
    <w:rsid w:val="00C762C1"/>
    <w:rsid w:val="00C80282"/>
    <w:rsid w:val="00C819E3"/>
    <w:rsid w:val="00C840DB"/>
    <w:rsid w:val="00C84861"/>
    <w:rsid w:val="00C84B1C"/>
    <w:rsid w:val="00C8723C"/>
    <w:rsid w:val="00C93D1C"/>
    <w:rsid w:val="00C94C06"/>
    <w:rsid w:val="00C951C1"/>
    <w:rsid w:val="00C957DD"/>
    <w:rsid w:val="00C959D8"/>
    <w:rsid w:val="00C968B2"/>
    <w:rsid w:val="00C970C7"/>
    <w:rsid w:val="00C97774"/>
    <w:rsid w:val="00CA270C"/>
    <w:rsid w:val="00CA391F"/>
    <w:rsid w:val="00CA40D3"/>
    <w:rsid w:val="00CA4F1F"/>
    <w:rsid w:val="00CA5511"/>
    <w:rsid w:val="00CA67E0"/>
    <w:rsid w:val="00CA7169"/>
    <w:rsid w:val="00CB0C67"/>
    <w:rsid w:val="00CB0FF2"/>
    <w:rsid w:val="00CB1643"/>
    <w:rsid w:val="00CB1686"/>
    <w:rsid w:val="00CB24BE"/>
    <w:rsid w:val="00CB2A9E"/>
    <w:rsid w:val="00CB4BE0"/>
    <w:rsid w:val="00CB597B"/>
    <w:rsid w:val="00CB6925"/>
    <w:rsid w:val="00CB723D"/>
    <w:rsid w:val="00CB72B2"/>
    <w:rsid w:val="00CB73E0"/>
    <w:rsid w:val="00CC0F1A"/>
    <w:rsid w:val="00CC0F2E"/>
    <w:rsid w:val="00CC42E9"/>
    <w:rsid w:val="00CC4988"/>
    <w:rsid w:val="00CC53EB"/>
    <w:rsid w:val="00CC7D7B"/>
    <w:rsid w:val="00CC7F4B"/>
    <w:rsid w:val="00CD10FC"/>
    <w:rsid w:val="00CD377C"/>
    <w:rsid w:val="00CD3795"/>
    <w:rsid w:val="00CD3D1B"/>
    <w:rsid w:val="00CD3EEA"/>
    <w:rsid w:val="00CD4506"/>
    <w:rsid w:val="00CD535E"/>
    <w:rsid w:val="00CD5D4D"/>
    <w:rsid w:val="00CD64AF"/>
    <w:rsid w:val="00CD74F2"/>
    <w:rsid w:val="00CD7B62"/>
    <w:rsid w:val="00CE0EA4"/>
    <w:rsid w:val="00CE1FBC"/>
    <w:rsid w:val="00CE2851"/>
    <w:rsid w:val="00CE28C5"/>
    <w:rsid w:val="00CE46AF"/>
    <w:rsid w:val="00CE491D"/>
    <w:rsid w:val="00CE5C94"/>
    <w:rsid w:val="00CE5C9C"/>
    <w:rsid w:val="00CE5CCA"/>
    <w:rsid w:val="00CE6582"/>
    <w:rsid w:val="00CE7423"/>
    <w:rsid w:val="00CF0E70"/>
    <w:rsid w:val="00CF1962"/>
    <w:rsid w:val="00CF301F"/>
    <w:rsid w:val="00CF35BB"/>
    <w:rsid w:val="00CF4764"/>
    <w:rsid w:val="00CF542A"/>
    <w:rsid w:val="00CF5E6B"/>
    <w:rsid w:val="00D04F3F"/>
    <w:rsid w:val="00D05D6B"/>
    <w:rsid w:val="00D06429"/>
    <w:rsid w:val="00D065B2"/>
    <w:rsid w:val="00D06B09"/>
    <w:rsid w:val="00D07181"/>
    <w:rsid w:val="00D10B1B"/>
    <w:rsid w:val="00D11629"/>
    <w:rsid w:val="00D11FFD"/>
    <w:rsid w:val="00D137A2"/>
    <w:rsid w:val="00D14D75"/>
    <w:rsid w:val="00D14F9C"/>
    <w:rsid w:val="00D1673C"/>
    <w:rsid w:val="00D20A46"/>
    <w:rsid w:val="00D21B9D"/>
    <w:rsid w:val="00D223EB"/>
    <w:rsid w:val="00D23F3D"/>
    <w:rsid w:val="00D24B4F"/>
    <w:rsid w:val="00D33143"/>
    <w:rsid w:val="00D33257"/>
    <w:rsid w:val="00D35982"/>
    <w:rsid w:val="00D362AF"/>
    <w:rsid w:val="00D41021"/>
    <w:rsid w:val="00D41A3E"/>
    <w:rsid w:val="00D421D4"/>
    <w:rsid w:val="00D42A9B"/>
    <w:rsid w:val="00D4314E"/>
    <w:rsid w:val="00D46BE2"/>
    <w:rsid w:val="00D50F01"/>
    <w:rsid w:val="00D538EC"/>
    <w:rsid w:val="00D543A0"/>
    <w:rsid w:val="00D544ED"/>
    <w:rsid w:val="00D56364"/>
    <w:rsid w:val="00D57482"/>
    <w:rsid w:val="00D60CED"/>
    <w:rsid w:val="00D60EE1"/>
    <w:rsid w:val="00D61185"/>
    <w:rsid w:val="00D61926"/>
    <w:rsid w:val="00D61D30"/>
    <w:rsid w:val="00D622C0"/>
    <w:rsid w:val="00D62E02"/>
    <w:rsid w:val="00D633A7"/>
    <w:rsid w:val="00D63878"/>
    <w:rsid w:val="00D64103"/>
    <w:rsid w:val="00D648D6"/>
    <w:rsid w:val="00D66040"/>
    <w:rsid w:val="00D705E9"/>
    <w:rsid w:val="00D71E5B"/>
    <w:rsid w:val="00D7267C"/>
    <w:rsid w:val="00D726A8"/>
    <w:rsid w:val="00D751F7"/>
    <w:rsid w:val="00D766C1"/>
    <w:rsid w:val="00D805B0"/>
    <w:rsid w:val="00D82392"/>
    <w:rsid w:val="00D8242C"/>
    <w:rsid w:val="00D82EE5"/>
    <w:rsid w:val="00D84549"/>
    <w:rsid w:val="00D84786"/>
    <w:rsid w:val="00D84CA6"/>
    <w:rsid w:val="00D85E44"/>
    <w:rsid w:val="00D86867"/>
    <w:rsid w:val="00D90D13"/>
    <w:rsid w:val="00D90F30"/>
    <w:rsid w:val="00D91273"/>
    <w:rsid w:val="00D9244D"/>
    <w:rsid w:val="00D92927"/>
    <w:rsid w:val="00D930B3"/>
    <w:rsid w:val="00D93575"/>
    <w:rsid w:val="00D935F1"/>
    <w:rsid w:val="00D94092"/>
    <w:rsid w:val="00D95CA3"/>
    <w:rsid w:val="00D96273"/>
    <w:rsid w:val="00DA056C"/>
    <w:rsid w:val="00DA34F6"/>
    <w:rsid w:val="00DA5527"/>
    <w:rsid w:val="00DA5CBC"/>
    <w:rsid w:val="00DA6301"/>
    <w:rsid w:val="00DB10D7"/>
    <w:rsid w:val="00DB4435"/>
    <w:rsid w:val="00DB47C6"/>
    <w:rsid w:val="00DC0F22"/>
    <w:rsid w:val="00DC146E"/>
    <w:rsid w:val="00DC1EDA"/>
    <w:rsid w:val="00DC26DF"/>
    <w:rsid w:val="00DC328A"/>
    <w:rsid w:val="00DC410E"/>
    <w:rsid w:val="00DC4321"/>
    <w:rsid w:val="00DC5BBC"/>
    <w:rsid w:val="00DC7282"/>
    <w:rsid w:val="00DD0B34"/>
    <w:rsid w:val="00DD1439"/>
    <w:rsid w:val="00DD2611"/>
    <w:rsid w:val="00DD2E1F"/>
    <w:rsid w:val="00DD3967"/>
    <w:rsid w:val="00DD6175"/>
    <w:rsid w:val="00DD65E2"/>
    <w:rsid w:val="00DD7B4D"/>
    <w:rsid w:val="00DD7DBB"/>
    <w:rsid w:val="00DE480D"/>
    <w:rsid w:val="00DE5513"/>
    <w:rsid w:val="00DE65D5"/>
    <w:rsid w:val="00DF2718"/>
    <w:rsid w:val="00DF46E3"/>
    <w:rsid w:val="00DF65C1"/>
    <w:rsid w:val="00DF7E0D"/>
    <w:rsid w:val="00E00ECB"/>
    <w:rsid w:val="00E06F40"/>
    <w:rsid w:val="00E11245"/>
    <w:rsid w:val="00E124EA"/>
    <w:rsid w:val="00E1367D"/>
    <w:rsid w:val="00E152CA"/>
    <w:rsid w:val="00E153CD"/>
    <w:rsid w:val="00E209B1"/>
    <w:rsid w:val="00E217E4"/>
    <w:rsid w:val="00E21D9A"/>
    <w:rsid w:val="00E21F83"/>
    <w:rsid w:val="00E226F9"/>
    <w:rsid w:val="00E22A15"/>
    <w:rsid w:val="00E23983"/>
    <w:rsid w:val="00E249BE"/>
    <w:rsid w:val="00E263ED"/>
    <w:rsid w:val="00E32288"/>
    <w:rsid w:val="00E32CE4"/>
    <w:rsid w:val="00E32F89"/>
    <w:rsid w:val="00E33413"/>
    <w:rsid w:val="00E33810"/>
    <w:rsid w:val="00E33F76"/>
    <w:rsid w:val="00E34E31"/>
    <w:rsid w:val="00E34EBB"/>
    <w:rsid w:val="00E34F95"/>
    <w:rsid w:val="00E35F19"/>
    <w:rsid w:val="00E436B0"/>
    <w:rsid w:val="00E450F3"/>
    <w:rsid w:val="00E47536"/>
    <w:rsid w:val="00E478D4"/>
    <w:rsid w:val="00E5149F"/>
    <w:rsid w:val="00E53C22"/>
    <w:rsid w:val="00E542F7"/>
    <w:rsid w:val="00E54FB9"/>
    <w:rsid w:val="00E5606A"/>
    <w:rsid w:val="00E60F20"/>
    <w:rsid w:val="00E6159F"/>
    <w:rsid w:val="00E62883"/>
    <w:rsid w:val="00E648CF"/>
    <w:rsid w:val="00E655CA"/>
    <w:rsid w:val="00E66C83"/>
    <w:rsid w:val="00E6702A"/>
    <w:rsid w:val="00E72935"/>
    <w:rsid w:val="00E76219"/>
    <w:rsid w:val="00E77DD1"/>
    <w:rsid w:val="00E80E80"/>
    <w:rsid w:val="00E813CC"/>
    <w:rsid w:val="00E82617"/>
    <w:rsid w:val="00E85CCE"/>
    <w:rsid w:val="00E86FB4"/>
    <w:rsid w:val="00E87C50"/>
    <w:rsid w:val="00E90C0B"/>
    <w:rsid w:val="00E9147B"/>
    <w:rsid w:val="00E915F2"/>
    <w:rsid w:val="00E925B5"/>
    <w:rsid w:val="00E933BC"/>
    <w:rsid w:val="00E94BF8"/>
    <w:rsid w:val="00E95448"/>
    <w:rsid w:val="00E95A48"/>
    <w:rsid w:val="00EA03EF"/>
    <w:rsid w:val="00EA0AAC"/>
    <w:rsid w:val="00EA21E8"/>
    <w:rsid w:val="00EA6BC4"/>
    <w:rsid w:val="00EA6D1B"/>
    <w:rsid w:val="00EA706F"/>
    <w:rsid w:val="00EB0025"/>
    <w:rsid w:val="00EB206A"/>
    <w:rsid w:val="00EB27C4"/>
    <w:rsid w:val="00EB2DBC"/>
    <w:rsid w:val="00EB3EF7"/>
    <w:rsid w:val="00EB4FB5"/>
    <w:rsid w:val="00EB5405"/>
    <w:rsid w:val="00EB6264"/>
    <w:rsid w:val="00EB75D5"/>
    <w:rsid w:val="00EB7C2C"/>
    <w:rsid w:val="00EC4815"/>
    <w:rsid w:val="00EC4E3C"/>
    <w:rsid w:val="00EC6BB3"/>
    <w:rsid w:val="00ED0595"/>
    <w:rsid w:val="00ED0A11"/>
    <w:rsid w:val="00ED0BA1"/>
    <w:rsid w:val="00ED0CC4"/>
    <w:rsid w:val="00ED0E4E"/>
    <w:rsid w:val="00ED0EC9"/>
    <w:rsid w:val="00ED1D7B"/>
    <w:rsid w:val="00ED3985"/>
    <w:rsid w:val="00ED3C67"/>
    <w:rsid w:val="00ED4100"/>
    <w:rsid w:val="00ED451F"/>
    <w:rsid w:val="00ED5848"/>
    <w:rsid w:val="00ED6968"/>
    <w:rsid w:val="00ED7C42"/>
    <w:rsid w:val="00EE0013"/>
    <w:rsid w:val="00EE152B"/>
    <w:rsid w:val="00EE2ED9"/>
    <w:rsid w:val="00EE45BB"/>
    <w:rsid w:val="00EE4C57"/>
    <w:rsid w:val="00EE5251"/>
    <w:rsid w:val="00EE793C"/>
    <w:rsid w:val="00EF4382"/>
    <w:rsid w:val="00EF51D7"/>
    <w:rsid w:val="00EF5EC7"/>
    <w:rsid w:val="00EF6684"/>
    <w:rsid w:val="00EF743D"/>
    <w:rsid w:val="00F02402"/>
    <w:rsid w:val="00F03F4A"/>
    <w:rsid w:val="00F04564"/>
    <w:rsid w:val="00F04DCE"/>
    <w:rsid w:val="00F061D0"/>
    <w:rsid w:val="00F066A2"/>
    <w:rsid w:val="00F068BE"/>
    <w:rsid w:val="00F0758C"/>
    <w:rsid w:val="00F13A0B"/>
    <w:rsid w:val="00F14C9D"/>
    <w:rsid w:val="00F153C0"/>
    <w:rsid w:val="00F15E4C"/>
    <w:rsid w:val="00F16162"/>
    <w:rsid w:val="00F206BA"/>
    <w:rsid w:val="00F20958"/>
    <w:rsid w:val="00F2108B"/>
    <w:rsid w:val="00F2174E"/>
    <w:rsid w:val="00F21A3C"/>
    <w:rsid w:val="00F22F9B"/>
    <w:rsid w:val="00F231B2"/>
    <w:rsid w:val="00F251B1"/>
    <w:rsid w:val="00F26F20"/>
    <w:rsid w:val="00F30065"/>
    <w:rsid w:val="00F318C5"/>
    <w:rsid w:val="00F35483"/>
    <w:rsid w:val="00F358A5"/>
    <w:rsid w:val="00F40028"/>
    <w:rsid w:val="00F4168F"/>
    <w:rsid w:val="00F42517"/>
    <w:rsid w:val="00F42B14"/>
    <w:rsid w:val="00F42E82"/>
    <w:rsid w:val="00F45FC2"/>
    <w:rsid w:val="00F46A25"/>
    <w:rsid w:val="00F46DE7"/>
    <w:rsid w:val="00F46FF1"/>
    <w:rsid w:val="00F4762B"/>
    <w:rsid w:val="00F502B8"/>
    <w:rsid w:val="00F50710"/>
    <w:rsid w:val="00F523F7"/>
    <w:rsid w:val="00F54D6F"/>
    <w:rsid w:val="00F5538E"/>
    <w:rsid w:val="00F55DBB"/>
    <w:rsid w:val="00F56529"/>
    <w:rsid w:val="00F56BD7"/>
    <w:rsid w:val="00F57E71"/>
    <w:rsid w:val="00F61489"/>
    <w:rsid w:val="00F61E10"/>
    <w:rsid w:val="00F635CF"/>
    <w:rsid w:val="00F64C54"/>
    <w:rsid w:val="00F66463"/>
    <w:rsid w:val="00F672DB"/>
    <w:rsid w:val="00F715BA"/>
    <w:rsid w:val="00F71E21"/>
    <w:rsid w:val="00F723DE"/>
    <w:rsid w:val="00F73477"/>
    <w:rsid w:val="00F76A10"/>
    <w:rsid w:val="00F77C40"/>
    <w:rsid w:val="00F77C6E"/>
    <w:rsid w:val="00F81B0D"/>
    <w:rsid w:val="00F82807"/>
    <w:rsid w:val="00F82905"/>
    <w:rsid w:val="00F82A0A"/>
    <w:rsid w:val="00F85058"/>
    <w:rsid w:val="00F86D4B"/>
    <w:rsid w:val="00F90F04"/>
    <w:rsid w:val="00F92EAA"/>
    <w:rsid w:val="00F948E1"/>
    <w:rsid w:val="00F97A51"/>
    <w:rsid w:val="00FA03B2"/>
    <w:rsid w:val="00FA03FF"/>
    <w:rsid w:val="00FA0925"/>
    <w:rsid w:val="00FA12C7"/>
    <w:rsid w:val="00FA476C"/>
    <w:rsid w:val="00FA49D2"/>
    <w:rsid w:val="00FB0762"/>
    <w:rsid w:val="00FB0C7C"/>
    <w:rsid w:val="00FB44FF"/>
    <w:rsid w:val="00FB4BD6"/>
    <w:rsid w:val="00FB50FC"/>
    <w:rsid w:val="00FB55CE"/>
    <w:rsid w:val="00FB598F"/>
    <w:rsid w:val="00FB7FF3"/>
    <w:rsid w:val="00FC01E7"/>
    <w:rsid w:val="00FC076A"/>
    <w:rsid w:val="00FC0DC2"/>
    <w:rsid w:val="00FC15DE"/>
    <w:rsid w:val="00FC5E98"/>
    <w:rsid w:val="00FC5F3C"/>
    <w:rsid w:val="00FD2808"/>
    <w:rsid w:val="00FD51EB"/>
    <w:rsid w:val="00FD61BB"/>
    <w:rsid w:val="00FE0321"/>
    <w:rsid w:val="00FE1598"/>
    <w:rsid w:val="00FE1C86"/>
    <w:rsid w:val="00FE1D98"/>
    <w:rsid w:val="00FE3B32"/>
    <w:rsid w:val="00FE6EF1"/>
    <w:rsid w:val="00FE6FFC"/>
    <w:rsid w:val="00FE7271"/>
    <w:rsid w:val="00FF07E6"/>
    <w:rsid w:val="00FF24C5"/>
    <w:rsid w:val="00FF4B2B"/>
    <w:rsid w:val="00FF5000"/>
    <w:rsid w:val="00FF76B8"/>
    <w:rsid w:val="00FF7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B329D"/>
  <w15:docId w15:val="{B43A4ED7-1269-45B2-B9C8-2C5806BC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1E4"/>
  </w:style>
  <w:style w:type="paragraph" w:styleId="1">
    <w:name w:val="heading 1"/>
    <w:basedOn w:val="a"/>
    <w:next w:val="a"/>
    <w:link w:val="10"/>
    <w:uiPriority w:val="9"/>
    <w:qFormat/>
    <w:rsid w:val="00BF259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3039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link w:val="40"/>
    <w:uiPriority w:val="9"/>
    <w:qFormat/>
    <w:rsid w:val="003129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semiHidden/>
    <w:unhideWhenUsed/>
    <w:qFormat/>
    <w:rsid w:val="006C0F3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1">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1">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styleId="ad">
    <w:name w:val="Strong"/>
    <w:basedOn w:val="a0"/>
    <w:uiPriority w:val="22"/>
    <w:qFormat/>
    <w:rsid w:val="000734EE"/>
    <w:rPr>
      <w:b/>
      <w:bCs/>
    </w:rPr>
  </w:style>
  <w:style w:type="character" w:customStyle="1" w:styleId="40">
    <w:name w:val="Заголовок 4 Знак"/>
    <w:basedOn w:val="a0"/>
    <w:link w:val="4"/>
    <w:uiPriority w:val="9"/>
    <w:rsid w:val="003129C0"/>
    <w:rPr>
      <w:rFonts w:ascii="Times New Roman" w:eastAsia="Times New Roman" w:hAnsi="Times New Roman" w:cs="Times New Roman"/>
      <w:b/>
      <w:bCs/>
      <w:sz w:val="24"/>
      <w:szCs w:val="24"/>
      <w:lang w:eastAsia="ru-RU"/>
    </w:rPr>
  </w:style>
  <w:style w:type="paragraph" w:customStyle="1" w:styleId="ConsNormal">
    <w:name w:val="ConsNormal"/>
    <w:uiPriority w:val="99"/>
    <w:rsid w:val="007167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annotation reference"/>
    <w:basedOn w:val="a0"/>
    <w:uiPriority w:val="99"/>
    <w:semiHidden/>
    <w:unhideWhenUsed/>
    <w:rsid w:val="00C02358"/>
    <w:rPr>
      <w:sz w:val="16"/>
      <w:szCs w:val="16"/>
    </w:rPr>
  </w:style>
  <w:style w:type="paragraph" w:styleId="af">
    <w:name w:val="annotation text"/>
    <w:basedOn w:val="a"/>
    <w:link w:val="af0"/>
    <w:uiPriority w:val="99"/>
    <w:semiHidden/>
    <w:unhideWhenUsed/>
    <w:rsid w:val="00C02358"/>
    <w:pPr>
      <w:spacing w:line="240" w:lineRule="auto"/>
    </w:pPr>
    <w:rPr>
      <w:sz w:val="20"/>
      <w:szCs w:val="20"/>
    </w:rPr>
  </w:style>
  <w:style w:type="character" w:customStyle="1" w:styleId="af0">
    <w:name w:val="Текст примечания Знак"/>
    <w:basedOn w:val="a0"/>
    <w:link w:val="af"/>
    <w:uiPriority w:val="99"/>
    <w:semiHidden/>
    <w:rsid w:val="00C02358"/>
    <w:rPr>
      <w:sz w:val="20"/>
      <w:szCs w:val="20"/>
    </w:rPr>
  </w:style>
  <w:style w:type="paragraph" w:styleId="af1">
    <w:name w:val="annotation subject"/>
    <w:basedOn w:val="af"/>
    <w:next w:val="af"/>
    <w:link w:val="af2"/>
    <w:uiPriority w:val="99"/>
    <w:semiHidden/>
    <w:unhideWhenUsed/>
    <w:rsid w:val="00C02358"/>
    <w:rPr>
      <w:b/>
      <w:bCs/>
    </w:rPr>
  </w:style>
  <w:style w:type="character" w:customStyle="1" w:styleId="af2">
    <w:name w:val="Тема примечания Знак"/>
    <w:basedOn w:val="af0"/>
    <w:link w:val="af1"/>
    <w:uiPriority w:val="99"/>
    <w:semiHidden/>
    <w:rsid w:val="00C02358"/>
    <w:rPr>
      <w:b/>
      <w:bCs/>
      <w:sz w:val="20"/>
      <w:szCs w:val="20"/>
    </w:rPr>
  </w:style>
  <w:style w:type="paragraph" w:styleId="af3">
    <w:name w:val="Revision"/>
    <w:hidden/>
    <w:uiPriority w:val="99"/>
    <w:semiHidden/>
    <w:rsid w:val="00C02358"/>
    <w:pPr>
      <w:spacing w:after="0" w:line="240" w:lineRule="auto"/>
    </w:pPr>
  </w:style>
  <w:style w:type="character" w:customStyle="1" w:styleId="ncvalue">
    <w:name w:val="nc_value"/>
    <w:basedOn w:val="a0"/>
    <w:rsid w:val="00E77DD1"/>
  </w:style>
  <w:style w:type="character" w:customStyle="1" w:styleId="badge">
    <w:name w:val="badge"/>
    <w:basedOn w:val="a0"/>
    <w:rsid w:val="00E77DD1"/>
  </w:style>
  <w:style w:type="character" w:customStyle="1" w:styleId="FontStyle18">
    <w:name w:val="Font Style18"/>
    <w:rsid w:val="00335CF2"/>
    <w:rPr>
      <w:rFonts w:ascii="Times New Roman" w:hAnsi="Times New Roman" w:cs="Times New Roman"/>
      <w:sz w:val="24"/>
      <w:szCs w:val="24"/>
    </w:rPr>
  </w:style>
  <w:style w:type="character" w:customStyle="1" w:styleId="baec5a81-e4d6-4674-97f3-e9220f0136c1">
    <w:name w:val="baec5a81-e4d6-4674-97f3-e9220f0136c1"/>
    <w:basedOn w:val="a0"/>
    <w:rsid w:val="00357466"/>
  </w:style>
  <w:style w:type="paragraph" w:customStyle="1" w:styleId="TableParagraph">
    <w:name w:val="Table Paragraph"/>
    <w:basedOn w:val="a"/>
    <w:uiPriority w:val="1"/>
    <w:qFormat/>
    <w:rsid w:val="009A67E5"/>
    <w:pPr>
      <w:widowControl w:val="0"/>
      <w:autoSpaceDE w:val="0"/>
      <w:autoSpaceDN w:val="0"/>
      <w:spacing w:before="73" w:after="0" w:line="240" w:lineRule="auto"/>
      <w:jc w:val="center"/>
    </w:pPr>
    <w:rPr>
      <w:rFonts w:ascii="Times New Roman" w:eastAsia="Times New Roman" w:hAnsi="Times New Roman" w:cs="Times New Roman"/>
      <w:lang w:val="en-US"/>
    </w:rPr>
  </w:style>
  <w:style w:type="paragraph" w:styleId="22">
    <w:name w:val="Body Text 2"/>
    <w:basedOn w:val="a"/>
    <w:link w:val="23"/>
    <w:rsid w:val="00045E3D"/>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045E3D"/>
    <w:rPr>
      <w:rFonts w:ascii="Times New Roman" w:eastAsia="Times New Roman" w:hAnsi="Times New Roman" w:cs="Times New Roman"/>
      <w:sz w:val="20"/>
      <w:szCs w:val="20"/>
      <w:lang w:eastAsia="ru-RU"/>
    </w:rPr>
  </w:style>
  <w:style w:type="paragraph" w:styleId="af4">
    <w:name w:val="endnote text"/>
    <w:basedOn w:val="a"/>
    <w:link w:val="af5"/>
    <w:rsid w:val="00090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rsid w:val="00090F88"/>
    <w:rPr>
      <w:rFonts w:ascii="Times New Roman" w:eastAsia="Times New Roman" w:hAnsi="Times New Roman" w:cs="Times New Roman"/>
      <w:sz w:val="20"/>
      <w:szCs w:val="20"/>
      <w:lang w:eastAsia="ru-RU"/>
    </w:rPr>
  </w:style>
  <w:style w:type="paragraph" w:styleId="af6">
    <w:name w:val="Normal (Web)"/>
    <w:basedOn w:val="a"/>
    <w:uiPriority w:val="99"/>
    <w:unhideWhenUsed/>
    <w:rsid w:val="00A65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Body Text"/>
    <w:basedOn w:val="a"/>
    <w:link w:val="af8"/>
    <w:uiPriority w:val="99"/>
    <w:unhideWhenUsed/>
    <w:rsid w:val="001A5B1F"/>
    <w:pPr>
      <w:spacing w:after="120"/>
    </w:pPr>
  </w:style>
  <w:style w:type="character" w:customStyle="1" w:styleId="af8">
    <w:name w:val="Основной текст Знак"/>
    <w:basedOn w:val="a0"/>
    <w:link w:val="af7"/>
    <w:uiPriority w:val="99"/>
    <w:rsid w:val="001A5B1F"/>
  </w:style>
  <w:style w:type="character" w:customStyle="1" w:styleId="10">
    <w:name w:val="Заголовок 1 Знак"/>
    <w:basedOn w:val="a0"/>
    <w:link w:val="1"/>
    <w:uiPriority w:val="9"/>
    <w:rsid w:val="00BF2597"/>
    <w:rPr>
      <w:rFonts w:asciiTheme="majorHAnsi" w:eastAsiaTheme="majorEastAsia" w:hAnsiTheme="majorHAnsi" w:cstheme="majorBidi"/>
      <w:b/>
      <w:bCs/>
      <w:color w:val="2E74B5" w:themeColor="accent1" w:themeShade="BF"/>
      <w:sz w:val="28"/>
      <w:szCs w:val="28"/>
    </w:rPr>
  </w:style>
  <w:style w:type="character" w:styleId="af9">
    <w:name w:val="Emphasis"/>
    <w:basedOn w:val="a0"/>
    <w:uiPriority w:val="20"/>
    <w:qFormat/>
    <w:rsid w:val="00BF2597"/>
    <w:rPr>
      <w:i/>
      <w:iCs/>
    </w:rPr>
  </w:style>
  <w:style w:type="character" w:customStyle="1" w:styleId="50">
    <w:name w:val="Заголовок 5 Знак"/>
    <w:basedOn w:val="a0"/>
    <w:link w:val="5"/>
    <w:uiPriority w:val="9"/>
    <w:semiHidden/>
    <w:rsid w:val="006C0F36"/>
    <w:rPr>
      <w:rFonts w:asciiTheme="majorHAnsi" w:eastAsiaTheme="majorEastAsia" w:hAnsiTheme="majorHAnsi" w:cstheme="majorBidi"/>
      <w:color w:val="2E74B5" w:themeColor="accent1" w:themeShade="BF"/>
    </w:rPr>
  </w:style>
  <w:style w:type="character" w:customStyle="1" w:styleId="20">
    <w:name w:val="Заголовок 2 Знак"/>
    <w:basedOn w:val="a0"/>
    <w:link w:val="2"/>
    <w:uiPriority w:val="9"/>
    <w:semiHidden/>
    <w:rsid w:val="003039A7"/>
    <w:rPr>
      <w:rFonts w:asciiTheme="majorHAnsi" w:eastAsiaTheme="majorEastAsia" w:hAnsiTheme="majorHAnsi" w:cstheme="majorBidi"/>
      <w:color w:val="2E74B5" w:themeColor="accent1" w:themeShade="BF"/>
      <w:sz w:val="26"/>
      <w:szCs w:val="26"/>
    </w:rPr>
  </w:style>
  <w:style w:type="table" w:styleId="afa">
    <w:name w:val="Grid Table Light"/>
    <w:basedOn w:val="a1"/>
    <w:uiPriority w:val="40"/>
    <w:rsid w:val="007C2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4554">
      <w:bodyDiv w:val="1"/>
      <w:marLeft w:val="0"/>
      <w:marRight w:val="0"/>
      <w:marTop w:val="0"/>
      <w:marBottom w:val="0"/>
      <w:divBdr>
        <w:top w:val="none" w:sz="0" w:space="0" w:color="auto"/>
        <w:left w:val="none" w:sz="0" w:space="0" w:color="auto"/>
        <w:bottom w:val="none" w:sz="0" w:space="0" w:color="auto"/>
        <w:right w:val="none" w:sz="0" w:space="0" w:color="auto"/>
      </w:divBdr>
    </w:div>
    <w:div w:id="108475715">
      <w:bodyDiv w:val="1"/>
      <w:marLeft w:val="0"/>
      <w:marRight w:val="0"/>
      <w:marTop w:val="0"/>
      <w:marBottom w:val="0"/>
      <w:divBdr>
        <w:top w:val="none" w:sz="0" w:space="0" w:color="auto"/>
        <w:left w:val="none" w:sz="0" w:space="0" w:color="auto"/>
        <w:bottom w:val="none" w:sz="0" w:space="0" w:color="auto"/>
        <w:right w:val="none" w:sz="0" w:space="0" w:color="auto"/>
      </w:divBdr>
    </w:div>
    <w:div w:id="123080522">
      <w:bodyDiv w:val="1"/>
      <w:marLeft w:val="0"/>
      <w:marRight w:val="0"/>
      <w:marTop w:val="0"/>
      <w:marBottom w:val="0"/>
      <w:divBdr>
        <w:top w:val="none" w:sz="0" w:space="0" w:color="auto"/>
        <w:left w:val="none" w:sz="0" w:space="0" w:color="auto"/>
        <w:bottom w:val="none" w:sz="0" w:space="0" w:color="auto"/>
        <w:right w:val="none" w:sz="0" w:space="0" w:color="auto"/>
      </w:divBdr>
    </w:div>
    <w:div w:id="139352770">
      <w:bodyDiv w:val="1"/>
      <w:marLeft w:val="0"/>
      <w:marRight w:val="0"/>
      <w:marTop w:val="0"/>
      <w:marBottom w:val="0"/>
      <w:divBdr>
        <w:top w:val="none" w:sz="0" w:space="0" w:color="auto"/>
        <w:left w:val="none" w:sz="0" w:space="0" w:color="auto"/>
        <w:bottom w:val="none" w:sz="0" w:space="0" w:color="auto"/>
        <w:right w:val="none" w:sz="0" w:space="0" w:color="auto"/>
      </w:divBdr>
    </w:div>
    <w:div w:id="253635921">
      <w:bodyDiv w:val="1"/>
      <w:marLeft w:val="0"/>
      <w:marRight w:val="0"/>
      <w:marTop w:val="0"/>
      <w:marBottom w:val="0"/>
      <w:divBdr>
        <w:top w:val="none" w:sz="0" w:space="0" w:color="auto"/>
        <w:left w:val="none" w:sz="0" w:space="0" w:color="auto"/>
        <w:bottom w:val="none" w:sz="0" w:space="0" w:color="auto"/>
        <w:right w:val="none" w:sz="0" w:space="0" w:color="auto"/>
      </w:divBdr>
      <w:divsChild>
        <w:div w:id="469249138">
          <w:marLeft w:val="0"/>
          <w:marRight w:val="0"/>
          <w:marTop w:val="0"/>
          <w:marBottom w:val="0"/>
          <w:divBdr>
            <w:top w:val="none" w:sz="0" w:space="0" w:color="auto"/>
            <w:left w:val="none" w:sz="0" w:space="0" w:color="auto"/>
            <w:bottom w:val="none" w:sz="0" w:space="0" w:color="auto"/>
            <w:right w:val="none" w:sz="0" w:space="0" w:color="auto"/>
          </w:divBdr>
          <w:divsChild>
            <w:div w:id="146488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506330">
      <w:bodyDiv w:val="1"/>
      <w:marLeft w:val="0"/>
      <w:marRight w:val="0"/>
      <w:marTop w:val="0"/>
      <w:marBottom w:val="0"/>
      <w:divBdr>
        <w:top w:val="none" w:sz="0" w:space="0" w:color="auto"/>
        <w:left w:val="none" w:sz="0" w:space="0" w:color="auto"/>
        <w:bottom w:val="none" w:sz="0" w:space="0" w:color="auto"/>
        <w:right w:val="none" w:sz="0" w:space="0" w:color="auto"/>
      </w:divBdr>
    </w:div>
    <w:div w:id="319357964">
      <w:bodyDiv w:val="1"/>
      <w:marLeft w:val="0"/>
      <w:marRight w:val="0"/>
      <w:marTop w:val="0"/>
      <w:marBottom w:val="0"/>
      <w:divBdr>
        <w:top w:val="none" w:sz="0" w:space="0" w:color="auto"/>
        <w:left w:val="none" w:sz="0" w:space="0" w:color="auto"/>
        <w:bottom w:val="none" w:sz="0" w:space="0" w:color="auto"/>
        <w:right w:val="none" w:sz="0" w:space="0" w:color="auto"/>
      </w:divBdr>
    </w:div>
    <w:div w:id="344214286">
      <w:bodyDiv w:val="1"/>
      <w:marLeft w:val="0"/>
      <w:marRight w:val="0"/>
      <w:marTop w:val="0"/>
      <w:marBottom w:val="0"/>
      <w:divBdr>
        <w:top w:val="none" w:sz="0" w:space="0" w:color="auto"/>
        <w:left w:val="none" w:sz="0" w:space="0" w:color="auto"/>
        <w:bottom w:val="none" w:sz="0" w:space="0" w:color="auto"/>
        <w:right w:val="none" w:sz="0" w:space="0" w:color="auto"/>
      </w:divBdr>
    </w:div>
    <w:div w:id="355234036">
      <w:bodyDiv w:val="1"/>
      <w:marLeft w:val="0"/>
      <w:marRight w:val="0"/>
      <w:marTop w:val="0"/>
      <w:marBottom w:val="0"/>
      <w:divBdr>
        <w:top w:val="none" w:sz="0" w:space="0" w:color="auto"/>
        <w:left w:val="none" w:sz="0" w:space="0" w:color="auto"/>
        <w:bottom w:val="none" w:sz="0" w:space="0" w:color="auto"/>
        <w:right w:val="none" w:sz="0" w:space="0" w:color="auto"/>
      </w:divBdr>
    </w:div>
    <w:div w:id="394815206">
      <w:bodyDiv w:val="1"/>
      <w:marLeft w:val="0"/>
      <w:marRight w:val="0"/>
      <w:marTop w:val="0"/>
      <w:marBottom w:val="0"/>
      <w:divBdr>
        <w:top w:val="none" w:sz="0" w:space="0" w:color="auto"/>
        <w:left w:val="none" w:sz="0" w:space="0" w:color="auto"/>
        <w:bottom w:val="none" w:sz="0" w:space="0" w:color="auto"/>
        <w:right w:val="none" w:sz="0" w:space="0" w:color="auto"/>
      </w:divBdr>
    </w:div>
    <w:div w:id="423965789">
      <w:bodyDiv w:val="1"/>
      <w:marLeft w:val="0"/>
      <w:marRight w:val="0"/>
      <w:marTop w:val="0"/>
      <w:marBottom w:val="0"/>
      <w:divBdr>
        <w:top w:val="none" w:sz="0" w:space="0" w:color="auto"/>
        <w:left w:val="none" w:sz="0" w:space="0" w:color="auto"/>
        <w:bottom w:val="none" w:sz="0" w:space="0" w:color="auto"/>
        <w:right w:val="none" w:sz="0" w:space="0" w:color="auto"/>
      </w:divBdr>
    </w:div>
    <w:div w:id="429816496">
      <w:bodyDiv w:val="1"/>
      <w:marLeft w:val="0"/>
      <w:marRight w:val="0"/>
      <w:marTop w:val="0"/>
      <w:marBottom w:val="0"/>
      <w:divBdr>
        <w:top w:val="none" w:sz="0" w:space="0" w:color="auto"/>
        <w:left w:val="none" w:sz="0" w:space="0" w:color="auto"/>
        <w:bottom w:val="none" w:sz="0" w:space="0" w:color="auto"/>
        <w:right w:val="none" w:sz="0" w:space="0" w:color="auto"/>
      </w:divBdr>
    </w:div>
    <w:div w:id="435633229">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01627515">
      <w:bodyDiv w:val="1"/>
      <w:marLeft w:val="0"/>
      <w:marRight w:val="0"/>
      <w:marTop w:val="0"/>
      <w:marBottom w:val="0"/>
      <w:divBdr>
        <w:top w:val="none" w:sz="0" w:space="0" w:color="auto"/>
        <w:left w:val="none" w:sz="0" w:space="0" w:color="auto"/>
        <w:bottom w:val="none" w:sz="0" w:space="0" w:color="auto"/>
        <w:right w:val="none" w:sz="0" w:space="0" w:color="auto"/>
      </w:divBdr>
    </w:div>
    <w:div w:id="531844146">
      <w:bodyDiv w:val="1"/>
      <w:marLeft w:val="0"/>
      <w:marRight w:val="0"/>
      <w:marTop w:val="0"/>
      <w:marBottom w:val="0"/>
      <w:divBdr>
        <w:top w:val="none" w:sz="0" w:space="0" w:color="auto"/>
        <w:left w:val="none" w:sz="0" w:space="0" w:color="auto"/>
        <w:bottom w:val="none" w:sz="0" w:space="0" w:color="auto"/>
        <w:right w:val="none" w:sz="0" w:space="0" w:color="auto"/>
      </w:divBdr>
    </w:div>
    <w:div w:id="626547976">
      <w:bodyDiv w:val="1"/>
      <w:marLeft w:val="0"/>
      <w:marRight w:val="0"/>
      <w:marTop w:val="0"/>
      <w:marBottom w:val="0"/>
      <w:divBdr>
        <w:top w:val="none" w:sz="0" w:space="0" w:color="auto"/>
        <w:left w:val="none" w:sz="0" w:space="0" w:color="auto"/>
        <w:bottom w:val="none" w:sz="0" w:space="0" w:color="auto"/>
        <w:right w:val="none" w:sz="0" w:space="0" w:color="auto"/>
      </w:divBdr>
    </w:div>
    <w:div w:id="674112783">
      <w:bodyDiv w:val="1"/>
      <w:marLeft w:val="0"/>
      <w:marRight w:val="0"/>
      <w:marTop w:val="0"/>
      <w:marBottom w:val="0"/>
      <w:divBdr>
        <w:top w:val="none" w:sz="0" w:space="0" w:color="auto"/>
        <w:left w:val="none" w:sz="0" w:space="0" w:color="auto"/>
        <w:bottom w:val="none" w:sz="0" w:space="0" w:color="auto"/>
        <w:right w:val="none" w:sz="0" w:space="0" w:color="auto"/>
      </w:divBdr>
    </w:div>
    <w:div w:id="681009366">
      <w:bodyDiv w:val="1"/>
      <w:marLeft w:val="0"/>
      <w:marRight w:val="0"/>
      <w:marTop w:val="0"/>
      <w:marBottom w:val="0"/>
      <w:divBdr>
        <w:top w:val="none" w:sz="0" w:space="0" w:color="auto"/>
        <w:left w:val="none" w:sz="0" w:space="0" w:color="auto"/>
        <w:bottom w:val="none" w:sz="0" w:space="0" w:color="auto"/>
        <w:right w:val="none" w:sz="0" w:space="0" w:color="auto"/>
      </w:divBdr>
    </w:div>
    <w:div w:id="690571420">
      <w:bodyDiv w:val="1"/>
      <w:marLeft w:val="0"/>
      <w:marRight w:val="0"/>
      <w:marTop w:val="0"/>
      <w:marBottom w:val="0"/>
      <w:divBdr>
        <w:top w:val="none" w:sz="0" w:space="0" w:color="auto"/>
        <w:left w:val="none" w:sz="0" w:space="0" w:color="auto"/>
        <w:bottom w:val="none" w:sz="0" w:space="0" w:color="auto"/>
        <w:right w:val="none" w:sz="0" w:space="0" w:color="auto"/>
      </w:divBdr>
    </w:div>
    <w:div w:id="733502136">
      <w:bodyDiv w:val="1"/>
      <w:marLeft w:val="0"/>
      <w:marRight w:val="0"/>
      <w:marTop w:val="0"/>
      <w:marBottom w:val="0"/>
      <w:divBdr>
        <w:top w:val="none" w:sz="0" w:space="0" w:color="auto"/>
        <w:left w:val="none" w:sz="0" w:space="0" w:color="auto"/>
        <w:bottom w:val="none" w:sz="0" w:space="0" w:color="auto"/>
        <w:right w:val="none" w:sz="0" w:space="0" w:color="auto"/>
      </w:divBdr>
    </w:div>
    <w:div w:id="745877543">
      <w:bodyDiv w:val="1"/>
      <w:marLeft w:val="0"/>
      <w:marRight w:val="0"/>
      <w:marTop w:val="0"/>
      <w:marBottom w:val="0"/>
      <w:divBdr>
        <w:top w:val="none" w:sz="0" w:space="0" w:color="auto"/>
        <w:left w:val="none" w:sz="0" w:space="0" w:color="auto"/>
        <w:bottom w:val="none" w:sz="0" w:space="0" w:color="auto"/>
        <w:right w:val="none" w:sz="0" w:space="0" w:color="auto"/>
      </w:divBdr>
    </w:div>
    <w:div w:id="817304225">
      <w:bodyDiv w:val="1"/>
      <w:marLeft w:val="0"/>
      <w:marRight w:val="0"/>
      <w:marTop w:val="0"/>
      <w:marBottom w:val="0"/>
      <w:divBdr>
        <w:top w:val="none" w:sz="0" w:space="0" w:color="auto"/>
        <w:left w:val="none" w:sz="0" w:space="0" w:color="auto"/>
        <w:bottom w:val="none" w:sz="0" w:space="0" w:color="auto"/>
        <w:right w:val="none" w:sz="0" w:space="0" w:color="auto"/>
      </w:divBdr>
    </w:div>
    <w:div w:id="845873274">
      <w:bodyDiv w:val="1"/>
      <w:marLeft w:val="0"/>
      <w:marRight w:val="0"/>
      <w:marTop w:val="0"/>
      <w:marBottom w:val="0"/>
      <w:divBdr>
        <w:top w:val="none" w:sz="0" w:space="0" w:color="auto"/>
        <w:left w:val="none" w:sz="0" w:space="0" w:color="auto"/>
        <w:bottom w:val="none" w:sz="0" w:space="0" w:color="auto"/>
        <w:right w:val="none" w:sz="0" w:space="0" w:color="auto"/>
      </w:divBdr>
    </w:div>
    <w:div w:id="883560317">
      <w:bodyDiv w:val="1"/>
      <w:marLeft w:val="0"/>
      <w:marRight w:val="0"/>
      <w:marTop w:val="0"/>
      <w:marBottom w:val="0"/>
      <w:divBdr>
        <w:top w:val="none" w:sz="0" w:space="0" w:color="auto"/>
        <w:left w:val="none" w:sz="0" w:space="0" w:color="auto"/>
        <w:bottom w:val="none" w:sz="0" w:space="0" w:color="auto"/>
        <w:right w:val="none" w:sz="0" w:space="0" w:color="auto"/>
      </w:divBdr>
    </w:div>
    <w:div w:id="892034895">
      <w:bodyDiv w:val="1"/>
      <w:marLeft w:val="0"/>
      <w:marRight w:val="0"/>
      <w:marTop w:val="0"/>
      <w:marBottom w:val="0"/>
      <w:divBdr>
        <w:top w:val="none" w:sz="0" w:space="0" w:color="auto"/>
        <w:left w:val="none" w:sz="0" w:space="0" w:color="auto"/>
        <w:bottom w:val="none" w:sz="0" w:space="0" w:color="auto"/>
        <w:right w:val="none" w:sz="0" w:space="0" w:color="auto"/>
      </w:divBdr>
    </w:div>
    <w:div w:id="894047197">
      <w:bodyDiv w:val="1"/>
      <w:marLeft w:val="0"/>
      <w:marRight w:val="0"/>
      <w:marTop w:val="0"/>
      <w:marBottom w:val="0"/>
      <w:divBdr>
        <w:top w:val="none" w:sz="0" w:space="0" w:color="auto"/>
        <w:left w:val="none" w:sz="0" w:space="0" w:color="auto"/>
        <w:bottom w:val="none" w:sz="0" w:space="0" w:color="auto"/>
        <w:right w:val="none" w:sz="0" w:space="0" w:color="auto"/>
      </w:divBdr>
    </w:div>
    <w:div w:id="894897605">
      <w:bodyDiv w:val="1"/>
      <w:marLeft w:val="0"/>
      <w:marRight w:val="0"/>
      <w:marTop w:val="0"/>
      <w:marBottom w:val="0"/>
      <w:divBdr>
        <w:top w:val="none" w:sz="0" w:space="0" w:color="auto"/>
        <w:left w:val="none" w:sz="0" w:space="0" w:color="auto"/>
        <w:bottom w:val="none" w:sz="0" w:space="0" w:color="auto"/>
        <w:right w:val="none" w:sz="0" w:space="0" w:color="auto"/>
      </w:divBdr>
    </w:div>
    <w:div w:id="898443950">
      <w:bodyDiv w:val="1"/>
      <w:marLeft w:val="0"/>
      <w:marRight w:val="0"/>
      <w:marTop w:val="0"/>
      <w:marBottom w:val="0"/>
      <w:divBdr>
        <w:top w:val="none" w:sz="0" w:space="0" w:color="auto"/>
        <w:left w:val="none" w:sz="0" w:space="0" w:color="auto"/>
        <w:bottom w:val="none" w:sz="0" w:space="0" w:color="auto"/>
        <w:right w:val="none" w:sz="0" w:space="0" w:color="auto"/>
      </w:divBdr>
    </w:div>
    <w:div w:id="910702441">
      <w:bodyDiv w:val="1"/>
      <w:marLeft w:val="0"/>
      <w:marRight w:val="0"/>
      <w:marTop w:val="0"/>
      <w:marBottom w:val="0"/>
      <w:divBdr>
        <w:top w:val="none" w:sz="0" w:space="0" w:color="auto"/>
        <w:left w:val="none" w:sz="0" w:space="0" w:color="auto"/>
        <w:bottom w:val="none" w:sz="0" w:space="0" w:color="auto"/>
        <w:right w:val="none" w:sz="0" w:space="0" w:color="auto"/>
      </w:divBdr>
      <w:divsChild>
        <w:div w:id="583102263">
          <w:marLeft w:val="0"/>
          <w:marRight w:val="0"/>
          <w:marTop w:val="0"/>
          <w:marBottom w:val="0"/>
          <w:divBdr>
            <w:top w:val="none" w:sz="0" w:space="0" w:color="auto"/>
            <w:left w:val="none" w:sz="0" w:space="0" w:color="auto"/>
            <w:bottom w:val="none" w:sz="0" w:space="0" w:color="auto"/>
            <w:right w:val="none" w:sz="0" w:space="0" w:color="auto"/>
          </w:divBdr>
        </w:div>
      </w:divsChild>
    </w:div>
    <w:div w:id="914511771">
      <w:bodyDiv w:val="1"/>
      <w:marLeft w:val="0"/>
      <w:marRight w:val="0"/>
      <w:marTop w:val="0"/>
      <w:marBottom w:val="0"/>
      <w:divBdr>
        <w:top w:val="none" w:sz="0" w:space="0" w:color="auto"/>
        <w:left w:val="none" w:sz="0" w:space="0" w:color="auto"/>
        <w:bottom w:val="none" w:sz="0" w:space="0" w:color="auto"/>
        <w:right w:val="none" w:sz="0" w:space="0" w:color="auto"/>
      </w:divBdr>
    </w:div>
    <w:div w:id="925456336">
      <w:bodyDiv w:val="1"/>
      <w:marLeft w:val="0"/>
      <w:marRight w:val="0"/>
      <w:marTop w:val="0"/>
      <w:marBottom w:val="0"/>
      <w:divBdr>
        <w:top w:val="none" w:sz="0" w:space="0" w:color="auto"/>
        <w:left w:val="none" w:sz="0" w:space="0" w:color="auto"/>
        <w:bottom w:val="none" w:sz="0" w:space="0" w:color="auto"/>
        <w:right w:val="none" w:sz="0" w:space="0" w:color="auto"/>
      </w:divBdr>
    </w:div>
    <w:div w:id="929431848">
      <w:bodyDiv w:val="1"/>
      <w:marLeft w:val="0"/>
      <w:marRight w:val="0"/>
      <w:marTop w:val="0"/>
      <w:marBottom w:val="0"/>
      <w:divBdr>
        <w:top w:val="none" w:sz="0" w:space="0" w:color="auto"/>
        <w:left w:val="none" w:sz="0" w:space="0" w:color="auto"/>
        <w:bottom w:val="none" w:sz="0" w:space="0" w:color="auto"/>
        <w:right w:val="none" w:sz="0" w:space="0" w:color="auto"/>
      </w:divBdr>
      <w:divsChild>
        <w:div w:id="399258149">
          <w:marLeft w:val="0"/>
          <w:marRight w:val="0"/>
          <w:marTop w:val="0"/>
          <w:marBottom w:val="0"/>
          <w:divBdr>
            <w:top w:val="none" w:sz="0" w:space="0" w:color="auto"/>
            <w:left w:val="none" w:sz="0" w:space="0" w:color="auto"/>
            <w:bottom w:val="none" w:sz="0" w:space="0" w:color="auto"/>
            <w:right w:val="none" w:sz="0" w:space="0" w:color="auto"/>
          </w:divBdr>
        </w:div>
      </w:divsChild>
    </w:div>
    <w:div w:id="995835757">
      <w:bodyDiv w:val="1"/>
      <w:marLeft w:val="0"/>
      <w:marRight w:val="0"/>
      <w:marTop w:val="0"/>
      <w:marBottom w:val="0"/>
      <w:divBdr>
        <w:top w:val="none" w:sz="0" w:space="0" w:color="auto"/>
        <w:left w:val="none" w:sz="0" w:space="0" w:color="auto"/>
        <w:bottom w:val="none" w:sz="0" w:space="0" w:color="auto"/>
        <w:right w:val="none" w:sz="0" w:space="0" w:color="auto"/>
      </w:divBdr>
    </w:div>
    <w:div w:id="1067997968">
      <w:bodyDiv w:val="1"/>
      <w:marLeft w:val="0"/>
      <w:marRight w:val="0"/>
      <w:marTop w:val="0"/>
      <w:marBottom w:val="0"/>
      <w:divBdr>
        <w:top w:val="none" w:sz="0" w:space="0" w:color="auto"/>
        <w:left w:val="none" w:sz="0" w:space="0" w:color="auto"/>
        <w:bottom w:val="none" w:sz="0" w:space="0" w:color="auto"/>
        <w:right w:val="none" w:sz="0" w:space="0" w:color="auto"/>
      </w:divBdr>
    </w:div>
    <w:div w:id="1069380241">
      <w:bodyDiv w:val="1"/>
      <w:marLeft w:val="0"/>
      <w:marRight w:val="0"/>
      <w:marTop w:val="0"/>
      <w:marBottom w:val="0"/>
      <w:divBdr>
        <w:top w:val="none" w:sz="0" w:space="0" w:color="auto"/>
        <w:left w:val="none" w:sz="0" w:space="0" w:color="auto"/>
        <w:bottom w:val="none" w:sz="0" w:space="0" w:color="auto"/>
        <w:right w:val="none" w:sz="0" w:space="0" w:color="auto"/>
      </w:divBdr>
    </w:div>
    <w:div w:id="1075590676">
      <w:bodyDiv w:val="1"/>
      <w:marLeft w:val="0"/>
      <w:marRight w:val="0"/>
      <w:marTop w:val="0"/>
      <w:marBottom w:val="0"/>
      <w:divBdr>
        <w:top w:val="none" w:sz="0" w:space="0" w:color="auto"/>
        <w:left w:val="none" w:sz="0" w:space="0" w:color="auto"/>
        <w:bottom w:val="none" w:sz="0" w:space="0" w:color="auto"/>
        <w:right w:val="none" w:sz="0" w:space="0" w:color="auto"/>
      </w:divBdr>
    </w:div>
    <w:div w:id="1080564587">
      <w:bodyDiv w:val="1"/>
      <w:marLeft w:val="0"/>
      <w:marRight w:val="0"/>
      <w:marTop w:val="0"/>
      <w:marBottom w:val="0"/>
      <w:divBdr>
        <w:top w:val="none" w:sz="0" w:space="0" w:color="auto"/>
        <w:left w:val="none" w:sz="0" w:space="0" w:color="auto"/>
        <w:bottom w:val="none" w:sz="0" w:space="0" w:color="auto"/>
        <w:right w:val="none" w:sz="0" w:space="0" w:color="auto"/>
      </w:divBdr>
    </w:div>
    <w:div w:id="1085806179">
      <w:bodyDiv w:val="1"/>
      <w:marLeft w:val="0"/>
      <w:marRight w:val="0"/>
      <w:marTop w:val="0"/>
      <w:marBottom w:val="0"/>
      <w:divBdr>
        <w:top w:val="none" w:sz="0" w:space="0" w:color="auto"/>
        <w:left w:val="none" w:sz="0" w:space="0" w:color="auto"/>
        <w:bottom w:val="none" w:sz="0" w:space="0" w:color="auto"/>
        <w:right w:val="none" w:sz="0" w:space="0" w:color="auto"/>
      </w:divBdr>
    </w:div>
    <w:div w:id="1113088421">
      <w:bodyDiv w:val="1"/>
      <w:marLeft w:val="0"/>
      <w:marRight w:val="0"/>
      <w:marTop w:val="0"/>
      <w:marBottom w:val="0"/>
      <w:divBdr>
        <w:top w:val="none" w:sz="0" w:space="0" w:color="auto"/>
        <w:left w:val="none" w:sz="0" w:space="0" w:color="auto"/>
        <w:bottom w:val="none" w:sz="0" w:space="0" w:color="auto"/>
        <w:right w:val="none" w:sz="0" w:space="0" w:color="auto"/>
      </w:divBdr>
    </w:div>
    <w:div w:id="1115829555">
      <w:bodyDiv w:val="1"/>
      <w:marLeft w:val="0"/>
      <w:marRight w:val="0"/>
      <w:marTop w:val="0"/>
      <w:marBottom w:val="0"/>
      <w:divBdr>
        <w:top w:val="none" w:sz="0" w:space="0" w:color="auto"/>
        <w:left w:val="none" w:sz="0" w:space="0" w:color="auto"/>
        <w:bottom w:val="none" w:sz="0" w:space="0" w:color="auto"/>
        <w:right w:val="none" w:sz="0" w:space="0" w:color="auto"/>
      </w:divBdr>
      <w:divsChild>
        <w:div w:id="1209075687">
          <w:marLeft w:val="0"/>
          <w:marRight w:val="0"/>
          <w:marTop w:val="368"/>
          <w:marBottom w:val="0"/>
          <w:divBdr>
            <w:top w:val="none" w:sz="0" w:space="0" w:color="auto"/>
            <w:left w:val="none" w:sz="0" w:space="0" w:color="auto"/>
            <w:bottom w:val="none" w:sz="0" w:space="0" w:color="auto"/>
            <w:right w:val="none" w:sz="0" w:space="0" w:color="auto"/>
          </w:divBdr>
        </w:div>
      </w:divsChild>
    </w:div>
    <w:div w:id="1135177435">
      <w:bodyDiv w:val="1"/>
      <w:marLeft w:val="0"/>
      <w:marRight w:val="0"/>
      <w:marTop w:val="0"/>
      <w:marBottom w:val="0"/>
      <w:divBdr>
        <w:top w:val="none" w:sz="0" w:space="0" w:color="auto"/>
        <w:left w:val="none" w:sz="0" w:space="0" w:color="auto"/>
        <w:bottom w:val="none" w:sz="0" w:space="0" w:color="auto"/>
        <w:right w:val="none" w:sz="0" w:space="0" w:color="auto"/>
      </w:divBdr>
    </w:div>
    <w:div w:id="1332876716">
      <w:bodyDiv w:val="1"/>
      <w:marLeft w:val="0"/>
      <w:marRight w:val="0"/>
      <w:marTop w:val="0"/>
      <w:marBottom w:val="0"/>
      <w:divBdr>
        <w:top w:val="none" w:sz="0" w:space="0" w:color="auto"/>
        <w:left w:val="none" w:sz="0" w:space="0" w:color="auto"/>
        <w:bottom w:val="none" w:sz="0" w:space="0" w:color="auto"/>
        <w:right w:val="none" w:sz="0" w:space="0" w:color="auto"/>
      </w:divBdr>
    </w:div>
    <w:div w:id="1348210653">
      <w:bodyDiv w:val="1"/>
      <w:marLeft w:val="0"/>
      <w:marRight w:val="0"/>
      <w:marTop w:val="0"/>
      <w:marBottom w:val="0"/>
      <w:divBdr>
        <w:top w:val="none" w:sz="0" w:space="0" w:color="auto"/>
        <w:left w:val="none" w:sz="0" w:space="0" w:color="auto"/>
        <w:bottom w:val="none" w:sz="0" w:space="0" w:color="auto"/>
        <w:right w:val="none" w:sz="0" w:space="0" w:color="auto"/>
      </w:divBdr>
    </w:div>
    <w:div w:id="1394280907">
      <w:bodyDiv w:val="1"/>
      <w:marLeft w:val="0"/>
      <w:marRight w:val="0"/>
      <w:marTop w:val="0"/>
      <w:marBottom w:val="0"/>
      <w:divBdr>
        <w:top w:val="none" w:sz="0" w:space="0" w:color="auto"/>
        <w:left w:val="none" w:sz="0" w:space="0" w:color="auto"/>
        <w:bottom w:val="none" w:sz="0" w:space="0" w:color="auto"/>
        <w:right w:val="none" w:sz="0" w:space="0" w:color="auto"/>
      </w:divBdr>
    </w:div>
    <w:div w:id="1436244450">
      <w:bodyDiv w:val="1"/>
      <w:marLeft w:val="0"/>
      <w:marRight w:val="0"/>
      <w:marTop w:val="0"/>
      <w:marBottom w:val="0"/>
      <w:divBdr>
        <w:top w:val="none" w:sz="0" w:space="0" w:color="auto"/>
        <w:left w:val="none" w:sz="0" w:space="0" w:color="auto"/>
        <w:bottom w:val="none" w:sz="0" w:space="0" w:color="auto"/>
        <w:right w:val="none" w:sz="0" w:space="0" w:color="auto"/>
      </w:divBdr>
    </w:div>
    <w:div w:id="1442073804">
      <w:bodyDiv w:val="1"/>
      <w:marLeft w:val="0"/>
      <w:marRight w:val="0"/>
      <w:marTop w:val="0"/>
      <w:marBottom w:val="0"/>
      <w:divBdr>
        <w:top w:val="none" w:sz="0" w:space="0" w:color="auto"/>
        <w:left w:val="none" w:sz="0" w:space="0" w:color="auto"/>
        <w:bottom w:val="none" w:sz="0" w:space="0" w:color="auto"/>
        <w:right w:val="none" w:sz="0" w:space="0" w:color="auto"/>
      </w:divBdr>
    </w:div>
    <w:div w:id="1461266010">
      <w:bodyDiv w:val="1"/>
      <w:marLeft w:val="0"/>
      <w:marRight w:val="0"/>
      <w:marTop w:val="0"/>
      <w:marBottom w:val="0"/>
      <w:divBdr>
        <w:top w:val="none" w:sz="0" w:space="0" w:color="auto"/>
        <w:left w:val="none" w:sz="0" w:space="0" w:color="auto"/>
        <w:bottom w:val="none" w:sz="0" w:space="0" w:color="auto"/>
        <w:right w:val="none" w:sz="0" w:space="0" w:color="auto"/>
      </w:divBdr>
    </w:div>
    <w:div w:id="1564875858">
      <w:bodyDiv w:val="1"/>
      <w:marLeft w:val="0"/>
      <w:marRight w:val="0"/>
      <w:marTop w:val="0"/>
      <w:marBottom w:val="0"/>
      <w:divBdr>
        <w:top w:val="none" w:sz="0" w:space="0" w:color="auto"/>
        <w:left w:val="none" w:sz="0" w:space="0" w:color="auto"/>
        <w:bottom w:val="none" w:sz="0" w:space="0" w:color="auto"/>
        <w:right w:val="none" w:sz="0" w:space="0" w:color="auto"/>
      </w:divBdr>
    </w:div>
    <w:div w:id="1567522767">
      <w:bodyDiv w:val="1"/>
      <w:marLeft w:val="0"/>
      <w:marRight w:val="0"/>
      <w:marTop w:val="0"/>
      <w:marBottom w:val="0"/>
      <w:divBdr>
        <w:top w:val="none" w:sz="0" w:space="0" w:color="auto"/>
        <w:left w:val="none" w:sz="0" w:space="0" w:color="auto"/>
        <w:bottom w:val="none" w:sz="0" w:space="0" w:color="auto"/>
        <w:right w:val="none" w:sz="0" w:space="0" w:color="auto"/>
      </w:divBdr>
    </w:div>
    <w:div w:id="1579636058">
      <w:bodyDiv w:val="1"/>
      <w:marLeft w:val="0"/>
      <w:marRight w:val="0"/>
      <w:marTop w:val="0"/>
      <w:marBottom w:val="0"/>
      <w:divBdr>
        <w:top w:val="none" w:sz="0" w:space="0" w:color="auto"/>
        <w:left w:val="none" w:sz="0" w:space="0" w:color="auto"/>
        <w:bottom w:val="none" w:sz="0" w:space="0" w:color="auto"/>
        <w:right w:val="none" w:sz="0" w:space="0" w:color="auto"/>
      </w:divBdr>
    </w:div>
    <w:div w:id="1607346229">
      <w:bodyDiv w:val="1"/>
      <w:marLeft w:val="0"/>
      <w:marRight w:val="0"/>
      <w:marTop w:val="0"/>
      <w:marBottom w:val="0"/>
      <w:divBdr>
        <w:top w:val="none" w:sz="0" w:space="0" w:color="auto"/>
        <w:left w:val="none" w:sz="0" w:space="0" w:color="auto"/>
        <w:bottom w:val="none" w:sz="0" w:space="0" w:color="auto"/>
        <w:right w:val="none" w:sz="0" w:space="0" w:color="auto"/>
      </w:divBdr>
    </w:div>
    <w:div w:id="1635913337">
      <w:bodyDiv w:val="1"/>
      <w:marLeft w:val="0"/>
      <w:marRight w:val="0"/>
      <w:marTop w:val="0"/>
      <w:marBottom w:val="0"/>
      <w:divBdr>
        <w:top w:val="none" w:sz="0" w:space="0" w:color="auto"/>
        <w:left w:val="none" w:sz="0" w:space="0" w:color="auto"/>
        <w:bottom w:val="none" w:sz="0" w:space="0" w:color="auto"/>
        <w:right w:val="none" w:sz="0" w:space="0" w:color="auto"/>
      </w:divBdr>
    </w:div>
    <w:div w:id="1636249955">
      <w:bodyDiv w:val="1"/>
      <w:marLeft w:val="0"/>
      <w:marRight w:val="0"/>
      <w:marTop w:val="0"/>
      <w:marBottom w:val="0"/>
      <w:divBdr>
        <w:top w:val="none" w:sz="0" w:space="0" w:color="auto"/>
        <w:left w:val="none" w:sz="0" w:space="0" w:color="auto"/>
        <w:bottom w:val="none" w:sz="0" w:space="0" w:color="auto"/>
        <w:right w:val="none" w:sz="0" w:space="0" w:color="auto"/>
      </w:divBdr>
    </w:div>
    <w:div w:id="1638992339">
      <w:bodyDiv w:val="1"/>
      <w:marLeft w:val="0"/>
      <w:marRight w:val="0"/>
      <w:marTop w:val="0"/>
      <w:marBottom w:val="0"/>
      <w:divBdr>
        <w:top w:val="none" w:sz="0" w:space="0" w:color="auto"/>
        <w:left w:val="none" w:sz="0" w:space="0" w:color="auto"/>
        <w:bottom w:val="none" w:sz="0" w:space="0" w:color="auto"/>
        <w:right w:val="none" w:sz="0" w:space="0" w:color="auto"/>
      </w:divBdr>
    </w:div>
    <w:div w:id="1647856357">
      <w:bodyDiv w:val="1"/>
      <w:marLeft w:val="0"/>
      <w:marRight w:val="0"/>
      <w:marTop w:val="0"/>
      <w:marBottom w:val="0"/>
      <w:divBdr>
        <w:top w:val="none" w:sz="0" w:space="0" w:color="auto"/>
        <w:left w:val="none" w:sz="0" w:space="0" w:color="auto"/>
        <w:bottom w:val="none" w:sz="0" w:space="0" w:color="auto"/>
        <w:right w:val="none" w:sz="0" w:space="0" w:color="auto"/>
      </w:divBdr>
    </w:div>
    <w:div w:id="1656257981">
      <w:bodyDiv w:val="1"/>
      <w:marLeft w:val="0"/>
      <w:marRight w:val="0"/>
      <w:marTop w:val="0"/>
      <w:marBottom w:val="0"/>
      <w:divBdr>
        <w:top w:val="none" w:sz="0" w:space="0" w:color="auto"/>
        <w:left w:val="none" w:sz="0" w:space="0" w:color="auto"/>
        <w:bottom w:val="none" w:sz="0" w:space="0" w:color="auto"/>
        <w:right w:val="none" w:sz="0" w:space="0" w:color="auto"/>
      </w:divBdr>
    </w:div>
    <w:div w:id="1658343908">
      <w:bodyDiv w:val="1"/>
      <w:marLeft w:val="0"/>
      <w:marRight w:val="0"/>
      <w:marTop w:val="0"/>
      <w:marBottom w:val="0"/>
      <w:divBdr>
        <w:top w:val="none" w:sz="0" w:space="0" w:color="auto"/>
        <w:left w:val="none" w:sz="0" w:space="0" w:color="auto"/>
        <w:bottom w:val="none" w:sz="0" w:space="0" w:color="auto"/>
        <w:right w:val="none" w:sz="0" w:space="0" w:color="auto"/>
      </w:divBdr>
    </w:div>
    <w:div w:id="1667979896">
      <w:bodyDiv w:val="1"/>
      <w:marLeft w:val="0"/>
      <w:marRight w:val="0"/>
      <w:marTop w:val="0"/>
      <w:marBottom w:val="0"/>
      <w:divBdr>
        <w:top w:val="none" w:sz="0" w:space="0" w:color="auto"/>
        <w:left w:val="none" w:sz="0" w:space="0" w:color="auto"/>
        <w:bottom w:val="none" w:sz="0" w:space="0" w:color="auto"/>
        <w:right w:val="none" w:sz="0" w:space="0" w:color="auto"/>
      </w:divBdr>
    </w:div>
    <w:div w:id="1678918720">
      <w:bodyDiv w:val="1"/>
      <w:marLeft w:val="0"/>
      <w:marRight w:val="0"/>
      <w:marTop w:val="0"/>
      <w:marBottom w:val="0"/>
      <w:divBdr>
        <w:top w:val="none" w:sz="0" w:space="0" w:color="auto"/>
        <w:left w:val="none" w:sz="0" w:space="0" w:color="auto"/>
        <w:bottom w:val="none" w:sz="0" w:space="0" w:color="auto"/>
        <w:right w:val="none" w:sz="0" w:space="0" w:color="auto"/>
      </w:divBdr>
      <w:divsChild>
        <w:div w:id="177044181">
          <w:marLeft w:val="0"/>
          <w:marRight w:val="0"/>
          <w:marTop w:val="0"/>
          <w:marBottom w:val="0"/>
          <w:divBdr>
            <w:top w:val="none" w:sz="0" w:space="0" w:color="auto"/>
            <w:left w:val="none" w:sz="0" w:space="0" w:color="auto"/>
            <w:bottom w:val="none" w:sz="0" w:space="0" w:color="auto"/>
            <w:right w:val="none" w:sz="0" w:space="0" w:color="auto"/>
          </w:divBdr>
        </w:div>
      </w:divsChild>
    </w:div>
    <w:div w:id="1693216169">
      <w:bodyDiv w:val="1"/>
      <w:marLeft w:val="0"/>
      <w:marRight w:val="0"/>
      <w:marTop w:val="0"/>
      <w:marBottom w:val="0"/>
      <w:divBdr>
        <w:top w:val="none" w:sz="0" w:space="0" w:color="auto"/>
        <w:left w:val="none" w:sz="0" w:space="0" w:color="auto"/>
        <w:bottom w:val="none" w:sz="0" w:space="0" w:color="auto"/>
        <w:right w:val="none" w:sz="0" w:space="0" w:color="auto"/>
      </w:divBdr>
    </w:div>
    <w:div w:id="1713577498">
      <w:bodyDiv w:val="1"/>
      <w:marLeft w:val="0"/>
      <w:marRight w:val="0"/>
      <w:marTop w:val="0"/>
      <w:marBottom w:val="0"/>
      <w:divBdr>
        <w:top w:val="none" w:sz="0" w:space="0" w:color="auto"/>
        <w:left w:val="none" w:sz="0" w:space="0" w:color="auto"/>
        <w:bottom w:val="none" w:sz="0" w:space="0" w:color="auto"/>
        <w:right w:val="none" w:sz="0" w:space="0" w:color="auto"/>
      </w:divBdr>
      <w:divsChild>
        <w:div w:id="1239512371">
          <w:marLeft w:val="0"/>
          <w:marRight w:val="0"/>
          <w:marTop w:val="0"/>
          <w:marBottom w:val="0"/>
          <w:divBdr>
            <w:top w:val="none" w:sz="0" w:space="0" w:color="auto"/>
            <w:left w:val="none" w:sz="0" w:space="0" w:color="auto"/>
            <w:bottom w:val="none" w:sz="0" w:space="0" w:color="auto"/>
            <w:right w:val="none" w:sz="0" w:space="0" w:color="auto"/>
          </w:divBdr>
        </w:div>
      </w:divsChild>
    </w:div>
    <w:div w:id="1714307148">
      <w:bodyDiv w:val="1"/>
      <w:marLeft w:val="0"/>
      <w:marRight w:val="0"/>
      <w:marTop w:val="0"/>
      <w:marBottom w:val="0"/>
      <w:divBdr>
        <w:top w:val="none" w:sz="0" w:space="0" w:color="auto"/>
        <w:left w:val="none" w:sz="0" w:space="0" w:color="auto"/>
        <w:bottom w:val="none" w:sz="0" w:space="0" w:color="auto"/>
        <w:right w:val="none" w:sz="0" w:space="0" w:color="auto"/>
      </w:divBdr>
    </w:div>
    <w:div w:id="1717388312">
      <w:bodyDiv w:val="1"/>
      <w:marLeft w:val="0"/>
      <w:marRight w:val="0"/>
      <w:marTop w:val="0"/>
      <w:marBottom w:val="0"/>
      <w:divBdr>
        <w:top w:val="none" w:sz="0" w:space="0" w:color="auto"/>
        <w:left w:val="none" w:sz="0" w:space="0" w:color="auto"/>
        <w:bottom w:val="none" w:sz="0" w:space="0" w:color="auto"/>
        <w:right w:val="none" w:sz="0" w:space="0" w:color="auto"/>
      </w:divBdr>
    </w:div>
    <w:div w:id="1757747552">
      <w:bodyDiv w:val="1"/>
      <w:marLeft w:val="0"/>
      <w:marRight w:val="0"/>
      <w:marTop w:val="0"/>
      <w:marBottom w:val="0"/>
      <w:divBdr>
        <w:top w:val="none" w:sz="0" w:space="0" w:color="auto"/>
        <w:left w:val="none" w:sz="0" w:space="0" w:color="auto"/>
        <w:bottom w:val="none" w:sz="0" w:space="0" w:color="auto"/>
        <w:right w:val="none" w:sz="0" w:space="0" w:color="auto"/>
      </w:divBdr>
    </w:div>
    <w:div w:id="1808662915">
      <w:bodyDiv w:val="1"/>
      <w:marLeft w:val="0"/>
      <w:marRight w:val="0"/>
      <w:marTop w:val="0"/>
      <w:marBottom w:val="0"/>
      <w:divBdr>
        <w:top w:val="none" w:sz="0" w:space="0" w:color="auto"/>
        <w:left w:val="none" w:sz="0" w:space="0" w:color="auto"/>
        <w:bottom w:val="none" w:sz="0" w:space="0" w:color="auto"/>
        <w:right w:val="none" w:sz="0" w:space="0" w:color="auto"/>
      </w:divBdr>
    </w:div>
    <w:div w:id="1844512390">
      <w:bodyDiv w:val="1"/>
      <w:marLeft w:val="0"/>
      <w:marRight w:val="0"/>
      <w:marTop w:val="0"/>
      <w:marBottom w:val="0"/>
      <w:divBdr>
        <w:top w:val="none" w:sz="0" w:space="0" w:color="auto"/>
        <w:left w:val="none" w:sz="0" w:space="0" w:color="auto"/>
        <w:bottom w:val="none" w:sz="0" w:space="0" w:color="auto"/>
        <w:right w:val="none" w:sz="0" w:space="0" w:color="auto"/>
      </w:divBdr>
    </w:div>
    <w:div w:id="1907106901">
      <w:bodyDiv w:val="1"/>
      <w:marLeft w:val="0"/>
      <w:marRight w:val="0"/>
      <w:marTop w:val="0"/>
      <w:marBottom w:val="0"/>
      <w:divBdr>
        <w:top w:val="none" w:sz="0" w:space="0" w:color="auto"/>
        <w:left w:val="none" w:sz="0" w:space="0" w:color="auto"/>
        <w:bottom w:val="none" w:sz="0" w:space="0" w:color="auto"/>
        <w:right w:val="none" w:sz="0" w:space="0" w:color="auto"/>
      </w:divBdr>
    </w:div>
    <w:div w:id="1918858959">
      <w:bodyDiv w:val="1"/>
      <w:marLeft w:val="0"/>
      <w:marRight w:val="0"/>
      <w:marTop w:val="0"/>
      <w:marBottom w:val="0"/>
      <w:divBdr>
        <w:top w:val="none" w:sz="0" w:space="0" w:color="auto"/>
        <w:left w:val="none" w:sz="0" w:space="0" w:color="auto"/>
        <w:bottom w:val="none" w:sz="0" w:space="0" w:color="auto"/>
        <w:right w:val="none" w:sz="0" w:space="0" w:color="auto"/>
      </w:divBdr>
    </w:div>
    <w:div w:id="1966352198">
      <w:bodyDiv w:val="1"/>
      <w:marLeft w:val="0"/>
      <w:marRight w:val="0"/>
      <w:marTop w:val="0"/>
      <w:marBottom w:val="0"/>
      <w:divBdr>
        <w:top w:val="none" w:sz="0" w:space="0" w:color="auto"/>
        <w:left w:val="none" w:sz="0" w:space="0" w:color="auto"/>
        <w:bottom w:val="none" w:sz="0" w:space="0" w:color="auto"/>
        <w:right w:val="none" w:sz="0" w:space="0" w:color="auto"/>
      </w:divBdr>
    </w:div>
    <w:div w:id="1989363096">
      <w:bodyDiv w:val="1"/>
      <w:marLeft w:val="0"/>
      <w:marRight w:val="0"/>
      <w:marTop w:val="0"/>
      <w:marBottom w:val="0"/>
      <w:divBdr>
        <w:top w:val="none" w:sz="0" w:space="0" w:color="auto"/>
        <w:left w:val="none" w:sz="0" w:space="0" w:color="auto"/>
        <w:bottom w:val="none" w:sz="0" w:space="0" w:color="auto"/>
        <w:right w:val="none" w:sz="0" w:space="0" w:color="auto"/>
      </w:divBdr>
    </w:div>
    <w:div w:id="2042121822">
      <w:bodyDiv w:val="1"/>
      <w:marLeft w:val="0"/>
      <w:marRight w:val="0"/>
      <w:marTop w:val="0"/>
      <w:marBottom w:val="0"/>
      <w:divBdr>
        <w:top w:val="none" w:sz="0" w:space="0" w:color="auto"/>
        <w:left w:val="none" w:sz="0" w:space="0" w:color="auto"/>
        <w:bottom w:val="none" w:sz="0" w:space="0" w:color="auto"/>
        <w:right w:val="none" w:sz="0" w:space="0" w:color="auto"/>
      </w:divBdr>
    </w:div>
    <w:div w:id="2069841683">
      <w:bodyDiv w:val="1"/>
      <w:marLeft w:val="0"/>
      <w:marRight w:val="0"/>
      <w:marTop w:val="0"/>
      <w:marBottom w:val="0"/>
      <w:divBdr>
        <w:top w:val="none" w:sz="0" w:space="0" w:color="auto"/>
        <w:left w:val="none" w:sz="0" w:space="0" w:color="auto"/>
        <w:bottom w:val="none" w:sz="0" w:space="0" w:color="auto"/>
        <w:right w:val="none" w:sz="0" w:space="0" w:color="auto"/>
      </w:divBdr>
    </w:div>
    <w:div w:id="2078045991">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085912531">
      <w:bodyDiv w:val="1"/>
      <w:marLeft w:val="0"/>
      <w:marRight w:val="0"/>
      <w:marTop w:val="0"/>
      <w:marBottom w:val="0"/>
      <w:divBdr>
        <w:top w:val="none" w:sz="0" w:space="0" w:color="auto"/>
        <w:left w:val="none" w:sz="0" w:space="0" w:color="auto"/>
        <w:bottom w:val="none" w:sz="0" w:space="0" w:color="auto"/>
        <w:right w:val="none" w:sz="0" w:space="0" w:color="auto"/>
      </w:divBdr>
    </w:div>
    <w:div w:id="214330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en@kam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reen@kam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EEE4B-822C-4FC6-AB68-FD91AFE13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2495</Words>
  <Characters>14227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Духанина Наталья Ивановна</cp:lastModifiedBy>
  <cp:revision>3</cp:revision>
  <cp:lastPrinted>2021-09-06T12:41:00Z</cp:lastPrinted>
  <dcterms:created xsi:type="dcterms:W3CDTF">2024-01-18T09:19:00Z</dcterms:created>
  <dcterms:modified xsi:type="dcterms:W3CDTF">2024-01-26T02:39:00Z</dcterms:modified>
</cp:coreProperties>
</file>