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A94A23">
        <w:rPr>
          <w:bCs/>
          <w:color w:val="000000"/>
          <w:sz w:val="24"/>
          <w:szCs w:val="24"/>
        </w:rPr>
        <w:t>3</w:t>
      </w:r>
      <w:bookmarkStart w:id="1" w:name="_GoBack"/>
      <w:bookmarkEnd w:id="1"/>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935303">
        <w:rPr>
          <w:bCs/>
          <w:sz w:val="24"/>
          <w:szCs w:val="24"/>
        </w:rPr>
        <w:t>13</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48387F" w:rsidRDefault="0048387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DC2371" w:rsidRPr="004570FC">
        <w:rPr>
          <w:noProof/>
          <w:sz w:val="26"/>
          <w:szCs w:val="26"/>
        </w:rPr>
        <w:t>2020</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935303">
        <w:rPr>
          <w:noProof/>
          <w:sz w:val="26"/>
          <w:szCs w:val="26"/>
        </w:rPr>
        <w:t>13</w:t>
      </w:r>
      <w:r w:rsidR="002919E6" w:rsidRPr="004570FC">
        <w:rPr>
          <w:noProof/>
          <w:sz w:val="26"/>
          <w:szCs w:val="26"/>
        </w:rPr>
        <w:t xml:space="preserve">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935303">
        <w:rPr>
          <w:rFonts w:ascii="Times New Roman" w:hAnsi="Times New Roman" w:cs="Times New Roman"/>
          <w:sz w:val="26"/>
          <w:szCs w:val="26"/>
        </w:rPr>
        <w:t>2,1246</w:t>
      </w:r>
      <w:r w:rsidR="00BA3AB1" w:rsidRPr="004570FC">
        <w:rPr>
          <w:rFonts w:ascii="Times New Roman" w:hAnsi="Times New Roman" w:cs="Times New Roman"/>
          <w:sz w:val="26"/>
          <w:szCs w:val="26"/>
        </w:rPr>
        <w:t xml:space="preserve"> </w:t>
      </w:r>
      <w:r w:rsidRPr="004570FC">
        <w:rPr>
          <w:rFonts w:ascii="Times New Roman" w:hAnsi="Times New Roman" w:cs="Times New Roman"/>
          <w:sz w:val="26"/>
          <w:szCs w:val="26"/>
        </w:rPr>
        <w:t>га</w:t>
      </w:r>
      <w:r w:rsidR="00E613D2" w:rsidRPr="004570FC">
        <w:rPr>
          <w:rFonts w:ascii="Times New Roman" w:hAnsi="Times New Roman" w:cs="Times New Roman"/>
          <w:sz w:val="26"/>
          <w:szCs w:val="26"/>
        </w:rPr>
        <w:t>;</w:t>
      </w:r>
    </w:p>
    <w:p w:rsidR="003F7A7F" w:rsidRPr="004570FC" w:rsidRDefault="00FB5937" w:rsidP="001F21B5">
      <w:pPr>
        <w:autoSpaceDE w:val="0"/>
        <w:autoSpaceDN w:val="0"/>
        <w:adjustRightInd w:val="0"/>
        <w:spacing w:line="240" w:lineRule="auto"/>
        <w:ind w:firstLine="709"/>
        <w:rPr>
          <w:color w:val="000000" w:themeColor="text1"/>
          <w:sz w:val="26"/>
          <w:szCs w:val="26"/>
        </w:rPr>
      </w:pPr>
      <w:r w:rsidRPr="004570FC">
        <w:rPr>
          <w:sz w:val="26"/>
          <w:szCs w:val="26"/>
        </w:rPr>
        <w:t>местоположение: </w:t>
      </w:r>
      <w:r w:rsidR="00935303" w:rsidRPr="00935303">
        <w:rPr>
          <w:sz w:val="26"/>
          <w:szCs w:val="26"/>
        </w:rPr>
        <w:t>Российская Федерация, Елизовский район, Елизовское лесничество квартал 337 части выделов 25, 26 Начикинского участкового лесничества</w:t>
      </w:r>
      <w:r w:rsidR="00DC2371" w:rsidRPr="004570FC">
        <w:rPr>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Pr="004570FC">
        <w:rPr>
          <w:rFonts w:ascii="Times New Roman" w:hAnsi="Times New Roman" w:cs="Times New Roman"/>
          <w:b/>
          <w:sz w:val="26"/>
          <w:szCs w:val="26"/>
        </w:rPr>
        <w:t>41:05:</w:t>
      </w:r>
      <w:r w:rsidR="00BA3AB1" w:rsidRPr="004570FC">
        <w:rPr>
          <w:rFonts w:ascii="Times New Roman" w:hAnsi="Times New Roman" w:cs="Times New Roman"/>
          <w:b/>
          <w:sz w:val="26"/>
          <w:szCs w:val="26"/>
        </w:rPr>
        <w:t>0101012</w:t>
      </w:r>
      <w:r w:rsidR="004621C9" w:rsidRPr="004570FC">
        <w:rPr>
          <w:rFonts w:ascii="Times New Roman" w:hAnsi="Times New Roman" w:cs="Times New Roman"/>
          <w:b/>
          <w:sz w:val="26"/>
          <w:szCs w:val="26"/>
        </w:rPr>
        <w:t>:</w:t>
      </w:r>
      <w:r w:rsidR="00BA3AB1" w:rsidRPr="004570FC">
        <w:rPr>
          <w:rFonts w:ascii="Times New Roman" w:hAnsi="Times New Roman" w:cs="Times New Roman"/>
          <w:b/>
          <w:sz w:val="26"/>
          <w:szCs w:val="26"/>
        </w:rPr>
        <w:t>18</w:t>
      </w:r>
      <w:r w:rsidR="00926BC9" w:rsidRPr="004570FC">
        <w:rPr>
          <w:rFonts w:ascii="Times New Roman" w:hAnsi="Times New Roman" w:cs="Times New Roman"/>
          <w:b/>
          <w:sz w:val="26"/>
          <w:szCs w:val="26"/>
        </w:rPr>
        <w:t>8</w:t>
      </w:r>
      <w:r w:rsidR="00935303">
        <w:rPr>
          <w:rFonts w:ascii="Times New Roman" w:hAnsi="Times New Roman" w:cs="Times New Roman"/>
          <w:b/>
          <w:sz w:val="26"/>
          <w:szCs w:val="26"/>
        </w:rPr>
        <w:t>7</w:t>
      </w:r>
      <w:r w:rsidR="00E613D2" w:rsidRPr="00395C91">
        <w:rPr>
          <w:rFonts w:ascii="Times New Roman" w:hAnsi="Times New Roman" w:cs="Times New Roman"/>
          <w:sz w:val="26"/>
          <w:szCs w:val="26"/>
        </w:rPr>
        <w:t>;</w:t>
      </w:r>
    </w:p>
    <w:p w:rsidR="00BA3AB1" w:rsidRPr="007260BA" w:rsidRDefault="00395C91" w:rsidP="00BA3AB1">
      <w:pPr>
        <w:autoSpaceDE w:val="0"/>
        <w:autoSpaceDN w:val="0"/>
        <w:adjustRightInd w:val="0"/>
        <w:spacing w:line="240" w:lineRule="auto"/>
        <w:ind w:firstLine="709"/>
        <w:rPr>
          <w:sz w:val="26"/>
          <w:szCs w:val="26"/>
        </w:rPr>
      </w:pPr>
      <w:r w:rsidRPr="00D53B39">
        <w:rPr>
          <w:sz w:val="26"/>
          <w:szCs w:val="26"/>
        </w:rPr>
        <w:t>категория защитности</w:t>
      </w:r>
      <w:r w:rsidR="003D47ED" w:rsidRPr="00D53B39">
        <w:rPr>
          <w:sz w:val="26"/>
          <w:szCs w:val="26"/>
        </w:rPr>
        <w:t xml:space="preserve">: </w:t>
      </w:r>
      <w:r w:rsidR="00D53B39" w:rsidRPr="00D53B39">
        <w:rPr>
          <w:sz w:val="26"/>
          <w:szCs w:val="26"/>
        </w:rPr>
        <w:t>ценные леса – нерестоохранные полосы лесов</w:t>
      </w:r>
      <w:r w:rsidR="00BA3AB1" w:rsidRPr="00D53B39">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2" w:name="P65"/>
      <w:bookmarkEnd w:id="2"/>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935303">
        <w:rPr>
          <w:rFonts w:ascii="Times New Roman" w:hAnsi="Times New Roman" w:cs="Times New Roman"/>
          <w:b/>
          <w:spacing w:val="-6"/>
          <w:sz w:val="26"/>
          <w:szCs w:val="26"/>
        </w:rPr>
        <w:t>10 803 рубля                   59 копеек (десять тысяч восемьсот три рубля 59 копеек)</w:t>
      </w:r>
      <w:r w:rsidR="00BA3AB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3" w:name="P68"/>
      <w:bookmarkEnd w:id="3"/>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4" w:name="P113"/>
      <w:bookmarkEnd w:id="4"/>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5" w:name="P143"/>
      <w:bookmarkEnd w:id="5"/>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6" w:name="Par4"/>
      <w:bookmarkEnd w:id="6"/>
      <w:r w:rsidRPr="001F21B5">
        <w:rPr>
          <w:rFonts w:eastAsiaTheme="minorHAnsi"/>
          <w:bCs/>
          <w:sz w:val="26"/>
          <w:szCs w:val="26"/>
          <w:lang w:eastAsia="en-US"/>
        </w:rPr>
        <w:t xml:space="preserve">5.5. </w:t>
      </w:r>
      <w:bookmarkStart w:id="7" w:name="Par6"/>
      <w:bookmarkEnd w:id="7"/>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8" w:name="P356"/>
      <w:bookmarkEnd w:id="8"/>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48387F">
        <w:rPr>
          <w:rFonts w:ascii="Times New Roman" w:hAnsi="Times New Roman" w:cs="Times New Roman"/>
          <w:b/>
          <w:sz w:val="24"/>
          <w:szCs w:val="24"/>
        </w:rPr>
        <w:t>0101012</w:t>
      </w:r>
      <w:r w:rsidR="004E70C8" w:rsidRPr="00F52E5E">
        <w:rPr>
          <w:rFonts w:ascii="Times New Roman" w:hAnsi="Times New Roman" w:cs="Times New Roman"/>
          <w:b/>
          <w:sz w:val="24"/>
          <w:szCs w:val="24"/>
        </w:rPr>
        <w:t>:</w:t>
      </w:r>
      <w:r w:rsidR="00935303">
        <w:rPr>
          <w:rFonts w:ascii="Times New Roman" w:hAnsi="Times New Roman" w:cs="Times New Roman"/>
          <w:b/>
          <w:sz w:val="24"/>
          <w:szCs w:val="24"/>
        </w:rPr>
        <w:t>1887</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BF2759" w:rsidRDefault="00AA168F" w:rsidP="004E16F4">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935303" w:rsidRPr="00935303">
        <w:rPr>
          <w:b/>
          <w:sz w:val="24"/>
          <w:szCs w:val="24"/>
        </w:rPr>
        <w:t>Российская Федерация, Елизовский район, Елизовское лесничество квартал 337 части выделов 25, 26 Начикинского участкового лесничества</w:t>
      </w:r>
    </w:p>
    <w:p w:rsidR="00515CD6" w:rsidRDefault="00515CD6" w:rsidP="004E16F4">
      <w:pPr>
        <w:autoSpaceDE w:val="0"/>
        <w:autoSpaceDN w:val="0"/>
        <w:adjustRightInd w:val="0"/>
        <w:spacing w:line="240" w:lineRule="auto"/>
        <w:rPr>
          <w:sz w:val="24"/>
          <w:szCs w:val="24"/>
        </w:rPr>
      </w:pPr>
    </w:p>
    <w:p w:rsidR="0015395E" w:rsidRDefault="003F7A7F" w:rsidP="004E16F4">
      <w:pPr>
        <w:autoSpaceDE w:val="0"/>
        <w:autoSpaceDN w:val="0"/>
        <w:adjustRightInd w:val="0"/>
        <w:spacing w:line="240" w:lineRule="auto"/>
        <w:rPr>
          <w:sz w:val="24"/>
          <w:szCs w:val="24"/>
        </w:rPr>
      </w:pPr>
      <w:r w:rsidRPr="006D7BF8">
        <w:rPr>
          <w:sz w:val="24"/>
          <w:szCs w:val="24"/>
        </w:rPr>
        <w:t xml:space="preserve">Масштаб: </w:t>
      </w:r>
      <w:r w:rsidR="00283221" w:rsidRPr="006D7BF8">
        <w:rPr>
          <w:sz w:val="24"/>
          <w:szCs w:val="24"/>
        </w:rPr>
        <w:t>1:</w:t>
      </w:r>
      <w:r w:rsidR="00BC171B" w:rsidRPr="006D7BF8">
        <w:rPr>
          <w:sz w:val="24"/>
          <w:szCs w:val="24"/>
        </w:rPr>
        <w:t>50</w:t>
      </w:r>
      <w:r w:rsidR="004E16F4" w:rsidRPr="006D7BF8">
        <w:rPr>
          <w:sz w:val="24"/>
          <w:szCs w:val="24"/>
        </w:rPr>
        <w:t xml:space="preserve"> </w:t>
      </w:r>
      <w:r w:rsidR="00167F19" w:rsidRPr="006D7BF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935303">
        <w:rPr>
          <w:sz w:val="24"/>
          <w:szCs w:val="24"/>
        </w:rPr>
        <w:t>2,1246</w:t>
      </w:r>
      <w:r w:rsidR="0056278B" w:rsidRPr="008E540A">
        <w:rPr>
          <w:sz w:val="24"/>
          <w:szCs w:val="24"/>
        </w:rPr>
        <w:t xml:space="preserve"> га</w:t>
      </w:r>
    </w:p>
    <w:p w:rsidR="00515CD6" w:rsidRDefault="00515CD6" w:rsidP="004E16F4">
      <w:pPr>
        <w:autoSpaceDE w:val="0"/>
        <w:autoSpaceDN w:val="0"/>
        <w:adjustRightInd w:val="0"/>
        <w:spacing w:line="240" w:lineRule="auto"/>
        <w:rPr>
          <w:sz w:val="24"/>
          <w:szCs w:val="24"/>
        </w:rPr>
      </w:pPr>
    </w:p>
    <w:p w:rsidR="0048387F" w:rsidRDefault="0080437F" w:rsidP="00515CD6">
      <w:pPr>
        <w:tabs>
          <w:tab w:val="left" w:pos="6873"/>
        </w:tabs>
        <w:spacing w:line="240" w:lineRule="auto"/>
        <w:jc w:val="left"/>
        <w:rPr>
          <w:noProof/>
        </w:rPr>
      </w:pPr>
      <w:r w:rsidRPr="00326677">
        <w:rPr>
          <w:noProof/>
        </w:rPr>
        <w:drawing>
          <wp:anchor distT="0" distB="0" distL="114300" distR="114300" simplePos="0" relativeHeight="251692032" behindDoc="0" locked="0" layoutInCell="1" allowOverlap="1" wp14:anchorId="02B48CF9" wp14:editId="6390DEE2">
            <wp:simplePos x="0" y="0"/>
            <wp:positionH relativeFrom="column">
              <wp:posOffset>64667</wp:posOffset>
            </wp:positionH>
            <wp:positionV relativeFrom="paragraph">
              <wp:posOffset>1651876</wp:posOffset>
            </wp:positionV>
            <wp:extent cx="2638508" cy="2673593"/>
            <wp:effectExtent l="0" t="0" r="0" b="0"/>
            <wp:wrapNone/>
            <wp:docPr id="4" name="Рисунок 4" descr="D:\Мои документы\Документы\Шаблоны документов\Легенды\Легенда Елизов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документы\Документы\Шаблоны документов\Легенды\Легенда Елизовское.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38508" cy="267359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rPr>
        <mc:AlternateContent>
          <mc:Choice Requires="wps">
            <w:drawing>
              <wp:anchor distT="0" distB="0" distL="114300" distR="114300" simplePos="0" relativeHeight="251685888" behindDoc="0" locked="0" layoutInCell="1" allowOverlap="1">
                <wp:simplePos x="0" y="0"/>
                <wp:positionH relativeFrom="column">
                  <wp:posOffset>3706049</wp:posOffset>
                </wp:positionH>
                <wp:positionV relativeFrom="paragraph">
                  <wp:posOffset>1309285</wp:posOffset>
                </wp:positionV>
                <wp:extent cx="2100648" cy="45719"/>
                <wp:effectExtent l="38100" t="38100" r="13970" b="88265"/>
                <wp:wrapNone/>
                <wp:docPr id="3" name="Прямая со стрелкой 3"/>
                <wp:cNvGraphicFramePr/>
                <a:graphic xmlns:a="http://schemas.openxmlformats.org/drawingml/2006/main">
                  <a:graphicData uri="http://schemas.microsoft.com/office/word/2010/wordprocessingShape">
                    <wps:wsp>
                      <wps:cNvCnPr/>
                      <wps:spPr>
                        <a:xfrm flipH="1">
                          <a:off x="0" y="0"/>
                          <a:ext cx="2100648" cy="457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C724393" id="_x0000_t32" coordsize="21600,21600" o:spt="32" o:oned="t" path="m,l21600,21600e" filled="f">
                <v:path arrowok="t" fillok="f" o:connecttype="none"/>
                <o:lock v:ext="edit" shapetype="t"/>
              </v:shapetype>
              <v:shape id="Прямая со стрелкой 3" o:spid="_x0000_s1026" type="#_x0000_t32" style="position:absolute;margin-left:291.8pt;margin-top:103.1pt;width:165.4pt;height:3.6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aKOFgIAAEsEAAAOAAAAZHJzL2Uyb0RvYy54bWysVEuOEzEQ3SNxB8t70klm+EXpzCLDwAJB&#10;xOcAHredtuSfyiaf3cAF5ghcgQ0LPpozdN+IsrvT4SckEJuSy673qupVdc/PdkaTjYCgnC3pZDSm&#10;RFjuKmXXJX396uLOA0pCZLZi2llR0r0I9Gxx+9Z862di6mqnKwEESWyYbX1J6xj9rCgCr4VhYeS8&#10;sPgoHRgW0YV1UQHbIrvRxXQ8vldsHVQeHBch4O1590gXmV9KweNzKYOIRJcUa4vZQraXyRaLOZut&#10;gfla8b4M9g9VGKYsJh2ozllk5A2oX6iM4uCCk3HEnSmclIqL3AN2Mxn/1M3LmnmRe0Fxgh9kCv+P&#10;lj/brICoqqQnlFhmcETN+/aqvW6+Nh/aa9K+bW7QtO/aq+Zj86X53Nw0n8hJ0m3rwwzhS7uC3gt+&#10;BUmEnQRDpFb+Ca5ElgUbJbus+n5QXewi4Xg5neAcT3FPOL6d3r0/eZjYi44m0XkI8bFwhqRDSUME&#10;ptZ1XDprcb4OuhRs8zTEDngAJLC2yQanVXWhtM5OWi6x1EA2DNci7iZ9wh+iIlP6ka1I3HsUJYJi&#10;dq1FH5lYiyRA13I+xb0WXcYXQqKk2FpXWV7mYz7GubDxkFNbjE4widUNwHFW7Y/APj5BRV70vwEP&#10;iJzZ2TiAjbIOfpf9KJPs4g8KdH0nCS5dtc/LkKXBjc1j7L+u9El872f48R+w+AYAAP//AwBQSwME&#10;FAAGAAgAAAAhAB8W2zfgAAAACwEAAA8AAABkcnMvZG93bnJldi54bWxMj8FOhDAQhu8mvkMzJt7c&#10;AotkRcpGJR5MvAibrMdCu0CkU9J2WXx7x5MeZ+bPN99f7FczsUU7P1oUEG8iYBo7q0bsBRya17sd&#10;MB8kKjlZ1AK+tYd9eX1VyFzZC37opQ49Iwj6XAoYQphzzn03aCP9xs4a6XayzshAo+u5cvJCcDPx&#10;JIoybuSI9GGQs34ZdPdVn42ABJv3qlKnuD28HZ95vTSf7lgJcXuzPj0CC3oNf2H41Sd1KMmptWdU&#10;nk0C7nfbjKIEi7IEGCUe4jQF1tIm3qbAy4L/71D+AAAA//8DAFBLAQItABQABgAIAAAAIQC2gziS&#10;/gAAAOEBAAATAAAAAAAAAAAAAAAAAAAAAABbQ29udGVudF9UeXBlc10ueG1sUEsBAi0AFAAGAAgA&#10;AAAhADj9If/WAAAAlAEAAAsAAAAAAAAAAAAAAAAALwEAAF9yZWxzLy5yZWxzUEsBAi0AFAAGAAgA&#10;AAAhADqNoo4WAgAASwQAAA4AAAAAAAAAAAAAAAAALgIAAGRycy9lMm9Eb2MueG1sUEsBAi0AFAAG&#10;AAgAAAAhAB8W2zfgAAAACwEAAA8AAAAAAAAAAAAAAAAAcAQAAGRycy9kb3ducmV2LnhtbFBLBQYA&#10;AAAABAAEAPMAAAB9BQAAAAA=&#10;" strokecolor="black [3213]">
                <v:stroke endarrow="block"/>
              </v:shape>
            </w:pict>
          </mc:Fallback>
        </mc:AlternateContent>
      </w:r>
      <w:r w:rsidRPr="00697848">
        <w:rPr>
          <w:noProof/>
          <w:sz w:val="24"/>
          <w:szCs w:val="24"/>
        </w:rPr>
        <mc:AlternateContent>
          <mc:Choice Requires="wps">
            <w:drawing>
              <wp:anchor distT="0" distB="0" distL="114300" distR="114300" simplePos="0" relativeHeight="251664384" behindDoc="0" locked="0" layoutInCell="1" allowOverlap="1" wp14:anchorId="2F13D496" wp14:editId="26CF4B25">
                <wp:simplePos x="0" y="0"/>
                <wp:positionH relativeFrom="margin">
                  <wp:posOffset>5099050</wp:posOffset>
                </wp:positionH>
                <wp:positionV relativeFrom="paragraph">
                  <wp:posOffset>744237</wp:posOffset>
                </wp:positionV>
                <wp:extent cx="1267992" cy="724929"/>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267992" cy="724929"/>
                        </a:xfrm>
                        <a:prstGeom prst="rect">
                          <a:avLst/>
                        </a:prstGeom>
                        <a:noFill/>
                        <a:ln w="25400" cap="flat" cmpd="sng" algn="ctr">
                          <a:noFill/>
                          <a:prstDash val="solid"/>
                        </a:ln>
                        <a:effectLst/>
                      </wps:spPr>
                      <wps:txbx>
                        <w:txbxContent>
                          <w:p w:rsidR="00515CD6" w:rsidRPr="00321241" w:rsidRDefault="00515CD6" w:rsidP="00F040DA">
                            <w:pPr>
                              <w:spacing w:line="240" w:lineRule="auto"/>
                              <w:jc w:val="center"/>
                              <w:rPr>
                                <w:color w:val="000000" w:themeColor="text1"/>
                                <w:sz w:val="18"/>
                                <w:szCs w:val="18"/>
                              </w:rPr>
                            </w:pPr>
                            <w:r w:rsidRPr="00321241">
                              <w:rPr>
                                <w:color w:val="000000" w:themeColor="text1"/>
                                <w:sz w:val="18"/>
                                <w:szCs w:val="18"/>
                              </w:rPr>
                              <w:t xml:space="preserve">Арендованный </w:t>
                            </w:r>
                          </w:p>
                          <w:p w:rsidR="00515CD6" w:rsidRPr="00321241" w:rsidRDefault="00515CD6" w:rsidP="00F040DA">
                            <w:pPr>
                              <w:spacing w:line="240" w:lineRule="auto"/>
                              <w:jc w:val="center"/>
                              <w:rPr>
                                <w:color w:val="000000" w:themeColor="text1"/>
                                <w:sz w:val="18"/>
                                <w:szCs w:val="18"/>
                              </w:rPr>
                            </w:pPr>
                            <w:r w:rsidRPr="00321241">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3D496" id="Прямоугольник 6" o:spid="_x0000_s1026" style="position:absolute;margin-left:401.5pt;margin-top:58.6pt;width:99.85pt;height:57.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9hdwIAAKQEAAAOAAAAZHJzL2Uyb0RvYy54bWysVM1u2zAMvg/YOwi6r06MNF2MOkXQosOA&#10;oi3QDj0zshQbkCVNUmJ3pwG7Dtgj9CF2GfbTZ3DeaJTstkG307CLQor0J/LjxxwetbUkG25dpVVO&#10;x3sjSrhiuqjUKqfvrk9fvabEeVAFSK14Tm+5o0fzly8OG5PxVJdaFtwSBFEua0xOS+9NliSOlbwG&#10;t6cNVxgU2tbg0bWrpLDQIHotk3Q0miaNtoWxmnHn8PakD9J5xBeCM38hhOOeyJxibT6eNp7LcCbz&#10;Q8hWFkxZsaEM+IcqaqgUPvoIdQIeyNpWf0DVFbPaaeH3mK4TLUTFeOwBuxmPnnVzVYLhsRckx5lH&#10;mtz/g2Xnm0tLqiKnU0oU1Dii7m77cful+9ndbz91X7v77sf2c/er+9Z9J9PAV2Nchp9dmUs7eA7N&#10;0HwrbB1+sS3SRo5vHznmrScML8fp9GA2SylhGDtIJ7N0FkCTp6+Ndf4N1zUJRk4tzjBSC5sz5/vU&#10;h5TwmNKnlZR4D5lUpMlpuj8Z4agZoJyEBI9mbbBBp1aUgFyhTpm3EXLn2wB5Aq4kG0CpOC2rYqhL&#10;qoDNo5iGCgIFfdPB8u2yHZhY6uIW+bS6F5oz7LRC4DNw/hIsKgsLw23xF3gIqbFaPViUlNp++Nt9&#10;yMeBY5SSBpWK1b1fg+WUyLcKpTAbTyZB2tGZ7B+k6NjdyHI3otb1scYOx7iXhkUz5Hv5YAqr6xtc&#10;qkV4FUOgGL7dczY4x77fIFxLxheLmIZyNuDP1JVhATxQFii9bm/AmmGUHkVwrh9UDdmzifa5/UwX&#10;a69FFccdKO55RZkEB1chCmZY27Bru37Mevpzmf8GAAD//wMAUEsDBBQABgAIAAAAIQD6X1Od4AAA&#10;AAwBAAAPAAAAZHJzL2Rvd25yZXYueG1sTI9Ba8JAFITvBf/D8oTe6m6iVEmzkSBtwWNNofS2yT6T&#10;aPZtyK4x/vuup3ocZpj5Jt1OpmMjDq61JCFaCGBIldUt1RK+i4+XDTDnFWnVWUIJN3SwzWZPqUq0&#10;vdIXjgdfs1BCLlESGu/7hHNXNWiUW9geKXhHOxjlgxxqrgd1DeWm47EQr9yolsJCo3rcNVidDxcj&#10;wZXjvrj1+c/p11Vl/k6mWO0/pXyeT/kbMI+T/w/DHT+gQxaYSnsh7VgnYSOW4YsPRrSOgd0TQsRr&#10;YKWEeBmtgGcpfzyR/QEAAP//AwBQSwECLQAUAAYACAAAACEAtoM4kv4AAADhAQAAEwAAAAAAAAAA&#10;AAAAAAAAAAAAW0NvbnRlbnRfVHlwZXNdLnhtbFBLAQItABQABgAIAAAAIQA4/SH/1gAAAJQBAAAL&#10;AAAAAAAAAAAAAAAAAC8BAABfcmVscy8ucmVsc1BLAQItABQABgAIAAAAIQBGsD9hdwIAAKQEAAAO&#10;AAAAAAAAAAAAAAAAAC4CAABkcnMvZTJvRG9jLnhtbFBLAQItABQABgAIAAAAIQD6X1Od4AAAAAwB&#10;AAAPAAAAAAAAAAAAAAAAANEEAABkcnMvZG93bnJldi54bWxQSwUGAAAAAAQABADzAAAA3gUAAAAA&#10;" filled="f" stroked="f" strokeweight="2pt">
                <v:textbox>
                  <w:txbxContent>
                    <w:p w:rsidR="00515CD6" w:rsidRPr="00321241" w:rsidRDefault="00515CD6" w:rsidP="00F040DA">
                      <w:pPr>
                        <w:spacing w:line="240" w:lineRule="auto"/>
                        <w:jc w:val="center"/>
                        <w:rPr>
                          <w:color w:val="000000" w:themeColor="text1"/>
                          <w:sz w:val="18"/>
                          <w:szCs w:val="18"/>
                        </w:rPr>
                      </w:pPr>
                      <w:r w:rsidRPr="00321241">
                        <w:rPr>
                          <w:color w:val="000000" w:themeColor="text1"/>
                          <w:sz w:val="18"/>
                          <w:szCs w:val="18"/>
                        </w:rPr>
                        <w:t xml:space="preserve">Арендованный </w:t>
                      </w:r>
                    </w:p>
                    <w:p w:rsidR="00515CD6" w:rsidRPr="00321241" w:rsidRDefault="00515CD6" w:rsidP="00F040DA">
                      <w:pPr>
                        <w:spacing w:line="240" w:lineRule="auto"/>
                        <w:jc w:val="center"/>
                        <w:rPr>
                          <w:color w:val="000000" w:themeColor="text1"/>
                          <w:sz w:val="18"/>
                          <w:szCs w:val="18"/>
                        </w:rPr>
                      </w:pPr>
                      <w:r w:rsidRPr="00321241">
                        <w:rPr>
                          <w:color w:val="000000" w:themeColor="text1"/>
                          <w:sz w:val="18"/>
                          <w:szCs w:val="18"/>
                        </w:rPr>
                        <w:t>лесной участок</w:t>
                      </w:r>
                    </w:p>
                  </w:txbxContent>
                </v:textbox>
                <w10:wrap anchorx="margin"/>
              </v:rect>
            </w:pict>
          </mc:Fallback>
        </mc:AlternateContent>
      </w:r>
      <w:r>
        <w:rPr>
          <w:noProof/>
          <w:sz w:val="24"/>
          <w:szCs w:val="24"/>
        </w:rPr>
        <w:drawing>
          <wp:anchor distT="0" distB="0" distL="114300" distR="114300" simplePos="0" relativeHeight="251689984" behindDoc="0" locked="0" layoutInCell="1" allowOverlap="1">
            <wp:simplePos x="0" y="0"/>
            <wp:positionH relativeFrom="column">
              <wp:posOffset>3550592</wp:posOffset>
            </wp:positionH>
            <wp:positionV relativeFrom="paragraph">
              <wp:posOffset>1172272</wp:posOffset>
            </wp:positionV>
            <wp:extent cx="153847" cy="295674"/>
            <wp:effectExtent l="0" t="0" r="0"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jpg"/>
                    <pic:cNvPicPr/>
                  </pic:nvPicPr>
                  <pic:blipFill>
                    <a:blip r:embed="rId3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53847" cy="295674"/>
                    </a:xfrm>
                    <a:prstGeom prst="rect">
                      <a:avLst/>
                    </a:prstGeom>
                  </pic:spPr>
                </pic:pic>
              </a:graphicData>
            </a:graphic>
            <wp14:sizeRelH relativeFrom="page">
              <wp14:pctWidth>0</wp14:pctWidth>
            </wp14:sizeRelH>
            <wp14:sizeRelV relativeFrom="page">
              <wp14:pctHeight>0</wp14:pctHeight>
            </wp14:sizeRelV>
          </wp:anchor>
        </w:drawing>
      </w:r>
      <w:r w:rsidR="00515CD6">
        <w:rPr>
          <w:noProof/>
          <w:sz w:val="24"/>
          <w:szCs w:val="24"/>
        </w:rPr>
        <w:drawing>
          <wp:inline distT="0" distB="0" distL="0" distR="0" wp14:anchorId="2F03474A" wp14:editId="2BD2BBE0">
            <wp:extent cx="5189230" cy="4311405"/>
            <wp:effectExtent l="19050" t="19050" r="11430" b="133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хема 1.bmp"/>
                    <pic:cNvPicPr/>
                  </pic:nvPicPr>
                  <pic:blipFill>
                    <a:blip r:embed="rId34">
                      <a:extLst>
                        <a:ext uri="{28A0092B-C50C-407E-A947-70E740481C1C}">
                          <a14:useLocalDpi xmlns:a14="http://schemas.microsoft.com/office/drawing/2010/main" val="0"/>
                        </a:ext>
                      </a:extLst>
                    </a:blip>
                    <a:stretch>
                      <a:fillRect/>
                    </a:stretch>
                  </pic:blipFill>
                  <pic:spPr>
                    <a:xfrm>
                      <a:off x="0" y="0"/>
                      <a:ext cx="5189230" cy="4311405"/>
                    </a:xfrm>
                    <a:prstGeom prst="rect">
                      <a:avLst/>
                    </a:prstGeom>
                    <a:ln w="3175">
                      <a:solidFill>
                        <a:schemeClr val="tx1"/>
                      </a:solidFill>
                    </a:ln>
                  </pic:spPr>
                </pic:pic>
              </a:graphicData>
            </a:graphic>
          </wp:inline>
        </w:drawing>
      </w:r>
    </w:p>
    <w:p w:rsidR="00935303" w:rsidRDefault="00935303" w:rsidP="00BF2759">
      <w:pPr>
        <w:tabs>
          <w:tab w:val="left" w:pos="6873"/>
        </w:tabs>
        <w:spacing w:line="240" w:lineRule="auto"/>
        <w:rPr>
          <w:noProof/>
        </w:rPr>
      </w:pPr>
    </w:p>
    <w:p w:rsidR="00935303" w:rsidRDefault="00935303"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515CD6">
      <w:pPr>
        <w:spacing w:after="200" w:line="276" w:lineRule="auto"/>
        <w:jc w:val="left"/>
        <w:rPr>
          <w:sz w:val="24"/>
          <w:szCs w:val="24"/>
        </w:rPr>
      </w:pPr>
      <w:r w:rsidRPr="00326677">
        <w:rPr>
          <w:noProof/>
        </w:rPr>
        <w:drawing>
          <wp:anchor distT="0" distB="0" distL="114300" distR="114300" simplePos="0" relativeHeight="251688960" behindDoc="0" locked="0" layoutInCell="1" allowOverlap="1" wp14:anchorId="78C63496" wp14:editId="66DC5B19">
            <wp:simplePos x="0" y="0"/>
            <wp:positionH relativeFrom="column">
              <wp:posOffset>-494407</wp:posOffset>
            </wp:positionH>
            <wp:positionV relativeFrom="paragraph">
              <wp:posOffset>2897540</wp:posOffset>
            </wp:positionV>
            <wp:extent cx="3088028" cy="3129091"/>
            <wp:effectExtent l="0" t="0" r="0" b="0"/>
            <wp:wrapNone/>
            <wp:docPr id="7" name="Рисунок 7" descr="D:\Мои документы\Документы\Шаблоны документов\Легенды\Легенда Елизов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документы\Документы\Шаблоны документов\Легенды\Легенда Елизовское.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88028" cy="3129091"/>
                    </a:xfrm>
                    <a:prstGeom prst="rect">
                      <a:avLst/>
                    </a:prstGeom>
                    <a:noFill/>
                    <a:ln>
                      <a:noFill/>
                    </a:ln>
                  </pic:spPr>
                </pic:pic>
              </a:graphicData>
            </a:graphic>
            <wp14:sizeRelH relativeFrom="page">
              <wp14:pctWidth>0</wp14:pctWidth>
            </wp14:sizeRelH>
            <wp14:sizeRelV relativeFrom="page">
              <wp14:pctHeight>0</wp14:pctHeight>
            </wp14:sizeRelV>
          </wp:anchor>
        </w:drawing>
      </w:r>
      <w:r w:rsidR="00F97BB4">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C30CCF" w:rsidRPr="00F52E5E">
        <w:rPr>
          <w:b/>
          <w:sz w:val="24"/>
          <w:szCs w:val="24"/>
        </w:rPr>
        <w:t>41:05:</w:t>
      </w:r>
      <w:r w:rsidR="0048387F">
        <w:rPr>
          <w:b/>
          <w:sz w:val="24"/>
          <w:szCs w:val="24"/>
        </w:rPr>
        <w:t>0101012</w:t>
      </w:r>
      <w:r w:rsidR="00C30CCF" w:rsidRPr="00F52E5E">
        <w:rPr>
          <w:b/>
          <w:sz w:val="24"/>
          <w:szCs w:val="24"/>
        </w:rPr>
        <w:t>:</w:t>
      </w:r>
      <w:r w:rsidR="00935303">
        <w:rPr>
          <w:b/>
          <w:sz w:val="24"/>
          <w:szCs w:val="24"/>
        </w:rPr>
        <w:t>1887</w:t>
      </w:r>
    </w:p>
    <w:p w:rsidR="00CC5C14" w:rsidRPr="00EA0B8F" w:rsidRDefault="00CC5C14" w:rsidP="00CC5C14">
      <w:pPr>
        <w:spacing w:line="240" w:lineRule="auto"/>
        <w:jc w:val="left"/>
        <w:rPr>
          <w:sz w:val="24"/>
          <w:szCs w:val="24"/>
        </w:rPr>
      </w:pPr>
    </w:p>
    <w:p w:rsidR="0048387F" w:rsidRDefault="00697848" w:rsidP="0048387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935303" w:rsidRPr="00935303">
        <w:rPr>
          <w:b/>
          <w:sz w:val="24"/>
          <w:szCs w:val="24"/>
        </w:rPr>
        <w:t>Российская Федерация, Елизовский район, Елизовское лесничество квартал 337 части выделов 25, 26 Начикинского участкового лесничества</w:t>
      </w:r>
    </w:p>
    <w:p w:rsidR="00935303" w:rsidRPr="0048387F" w:rsidRDefault="00935303" w:rsidP="0048387F">
      <w:pPr>
        <w:autoSpaceDE w:val="0"/>
        <w:autoSpaceDN w:val="0"/>
        <w:adjustRightInd w:val="0"/>
        <w:spacing w:line="240" w:lineRule="auto"/>
        <w:rPr>
          <w:b/>
          <w:sz w:val="24"/>
          <w:szCs w:val="24"/>
        </w:rPr>
      </w:pPr>
    </w:p>
    <w:p w:rsidR="00CC5C14" w:rsidRDefault="00C073DC" w:rsidP="00F912FF">
      <w:pPr>
        <w:autoSpaceDE w:val="0"/>
        <w:autoSpaceDN w:val="0"/>
        <w:adjustRightInd w:val="0"/>
        <w:spacing w:line="240" w:lineRule="auto"/>
        <w:rPr>
          <w:sz w:val="24"/>
          <w:szCs w:val="24"/>
        </w:rPr>
      </w:pPr>
      <w:r w:rsidRPr="00213A99">
        <w:rPr>
          <w:sz w:val="24"/>
          <w:szCs w:val="24"/>
        </w:rPr>
        <w:t>Масштаб: 1:</w:t>
      </w:r>
      <w:r w:rsidR="00935303">
        <w:rPr>
          <w:sz w:val="24"/>
          <w:szCs w:val="24"/>
        </w:rPr>
        <w:t>4 000</w:t>
      </w:r>
      <w:r w:rsidR="00CC5C14" w:rsidRPr="00F912FF">
        <w:rPr>
          <w:sz w:val="24"/>
          <w:szCs w:val="24"/>
        </w:rPr>
        <w:t xml:space="preserve">                                                 Площадь: </w:t>
      </w:r>
      <w:r w:rsidR="00935303">
        <w:rPr>
          <w:sz w:val="24"/>
          <w:szCs w:val="24"/>
        </w:rPr>
        <w:t>2,1246</w:t>
      </w:r>
      <w:r w:rsidR="00CC5C14" w:rsidRPr="00F912FF">
        <w:rPr>
          <w:sz w:val="24"/>
          <w:szCs w:val="24"/>
        </w:rPr>
        <w:t xml:space="preserve"> га</w:t>
      </w:r>
    </w:p>
    <w:p w:rsidR="00935303" w:rsidRDefault="00935303" w:rsidP="00F912FF">
      <w:pPr>
        <w:autoSpaceDE w:val="0"/>
        <w:autoSpaceDN w:val="0"/>
        <w:adjustRightInd w:val="0"/>
        <w:spacing w:line="240" w:lineRule="auto"/>
        <w:rPr>
          <w:sz w:val="24"/>
          <w:szCs w:val="24"/>
        </w:rPr>
      </w:pPr>
    </w:p>
    <w:p w:rsidR="00F912FF" w:rsidRDefault="009E165A" w:rsidP="00935303">
      <w:pPr>
        <w:autoSpaceDE w:val="0"/>
        <w:autoSpaceDN w:val="0"/>
        <w:adjustRightInd w:val="0"/>
        <w:spacing w:line="240" w:lineRule="auto"/>
        <w:jc w:val="center"/>
        <w:rPr>
          <w:sz w:val="24"/>
          <w:szCs w:val="24"/>
        </w:rPr>
      </w:pPr>
      <w:r>
        <w:rPr>
          <w:noProof/>
          <w:sz w:val="24"/>
          <w:szCs w:val="24"/>
        </w:rPr>
        <w:drawing>
          <wp:inline distT="0" distB="0" distL="0" distR="0">
            <wp:extent cx="5940425" cy="4338320"/>
            <wp:effectExtent l="0" t="0" r="3175" b="508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2.jpg"/>
                    <pic:cNvPicPr/>
                  </pic:nvPicPr>
                  <pic:blipFill>
                    <a:blip r:embed="rId36">
                      <a:extLst>
                        <a:ext uri="{28A0092B-C50C-407E-A947-70E740481C1C}">
                          <a14:useLocalDpi xmlns:a14="http://schemas.microsoft.com/office/drawing/2010/main" val="0"/>
                        </a:ext>
                      </a:extLst>
                    </a:blip>
                    <a:stretch>
                      <a:fillRect/>
                    </a:stretch>
                  </pic:blipFill>
                  <pic:spPr>
                    <a:xfrm>
                      <a:off x="0" y="0"/>
                      <a:ext cx="5940425" cy="4338320"/>
                    </a:xfrm>
                    <a:prstGeom prst="rect">
                      <a:avLst/>
                    </a:prstGeom>
                  </pic:spPr>
                </pic:pic>
              </a:graphicData>
            </a:graphic>
          </wp:inline>
        </w:drawing>
      </w:r>
    </w:p>
    <w:p w:rsidR="00CC5C14" w:rsidRDefault="00CC5C14" w:rsidP="007A5401">
      <w:pPr>
        <w:spacing w:after="200" w:line="276" w:lineRule="auto"/>
        <w:jc w:val="center"/>
        <w:rPr>
          <w:sz w:val="24"/>
          <w:szCs w:val="24"/>
        </w:rPr>
      </w:pP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9" w:name="P390"/>
      <w:bookmarkEnd w:id="9"/>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E86D2C" w:rsidRDefault="00E86D2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C30CCF">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335FA7">
        <w:trPr>
          <w:cantSplit/>
          <w:trHeight w:val="200"/>
          <w:jc w:val="center"/>
        </w:trPr>
        <w:tc>
          <w:tcPr>
            <w:tcW w:w="990" w:type="dxa"/>
            <w:vAlign w:val="center"/>
          </w:tcPr>
          <w:p w:rsidR="00B80FAD" w:rsidRPr="0015395E" w:rsidRDefault="00935303" w:rsidP="006060C2">
            <w:pPr>
              <w:spacing w:line="240" w:lineRule="auto"/>
              <w:ind w:left="-57" w:right="-57"/>
              <w:jc w:val="center"/>
              <w:rPr>
                <w:b/>
                <w:spacing w:val="-2"/>
                <w:sz w:val="20"/>
                <w:lang w:val="en-US"/>
              </w:rPr>
            </w:pPr>
            <w:r>
              <w:rPr>
                <w:b/>
                <w:spacing w:val="-2"/>
                <w:sz w:val="20"/>
              </w:rPr>
              <w:t>2,1246</w:t>
            </w:r>
          </w:p>
        </w:tc>
        <w:tc>
          <w:tcPr>
            <w:tcW w:w="944" w:type="dxa"/>
            <w:vAlign w:val="center"/>
          </w:tcPr>
          <w:p w:rsidR="00B80FAD" w:rsidRPr="0015395E" w:rsidRDefault="00935303" w:rsidP="006060C2">
            <w:pPr>
              <w:spacing w:line="240" w:lineRule="auto"/>
              <w:ind w:left="-57" w:right="-57"/>
              <w:jc w:val="center"/>
              <w:rPr>
                <w:spacing w:val="-2"/>
                <w:sz w:val="20"/>
              </w:rPr>
            </w:pPr>
            <w:r>
              <w:rPr>
                <w:spacing w:val="-2"/>
                <w:sz w:val="20"/>
              </w:rPr>
              <w:t>0,5950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935303" w:rsidP="006060C2">
            <w:pPr>
              <w:spacing w:line="240" w:lineRule="auto"/>
              <w:ind w:left="-57" w:right="-57"/>
              <w:jc w:val="center"/>
              <w:rPr>
                <w:b/>
                <w:spacing w:val="-2"/>
                <w:sz w:val="20"/>
              </w:rPr>
            </w:pPr>
            <w:r>
              <w:rPr>
                <w:spacing w:val="-2"/>
                <w:sz w:val="20"/>
              </w:rPr>
              <w:t>0,5950</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935303" w:rsidP="006060C2">
            <w:pPr>
              <w:spacing w:line="240" w:lineRule="auto"/>
              <w:ind w:right="-57"/>
              <w:jc w:val="center"/>
              <w:rPr>
                <w:spacing w:val="-2"/>
                <w:sz w:val="20"/>
              </w:rPr>
            </w:pPr>
            <w:r>
              <w:rPr>
                <w:spacing w:val="-2"/>
                <w:sz w:val="20"/>
              </w:rPr>
              <w:t>1,5296</w:t>
            </w:r>
          </w:p>
        </w:tc>
        <w:tc>
          <w:tcPr>
            <w:tcW w:w="1019" w:type="dxa"/>
            <w:shd w:val="clear" w:color="auto" w:fill="auto"/>
            <w:vAlign w:val="center"/>
          </w:tcPr>
          <w:p w:rsidR="00B80FAD" w:rsidRPr="0015395E" w:rsidRDefault="00935303"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935303" w:rsidP="006060C2">
            <w:pPr>
              <w:spacing w:line="240" w:lineRule="auto"/>
              <w:ind w:left="-57" w:right="-57"/>
              <w:jc w:val="center"/>
              <w:rPr>
                <w:b/>
                <w:spacing w:val="-2"/>
                <w:sz w:val="20"/>
              </w:rPr>
            </w:pPr>
            <w:r>
              <w:rPr>
                <w:spacing w:val="-2"/>
                <w:sz w:val="20"/>
              </w:rPr>
              <w:t>1,5296</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B80FAD" w:rsidRPr="00335FA7" w:rsidTr="00882565">
        <w:trPr>
          <w:jc w:val="center"/>
        </w:trPr>
        <w:tc>
          <w:tcPr>
            <w:tcW w:w="169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B80FAD" w:rsidRPr="00335FA7" w:rsidRDefault="00C30CCF" w:rsidP="00882565">
            <w:pPr>
              <w:widowControl w:val="0"/>
              <w:autoSpaceDE w:val="0"/>
              <w:autoSpaceDN w:val="0"/>
              <w:spacing w:line="200" w:lineRule="exact"/>
              <w:ind w:left="113" w:right="113"/>
              <w:jc w:val="center"/>
              <w:rPr>
                <w:sz w:val="20"/>
              </w:rPr>
            </w:pPr>
            <w:r w:rsidRPr="00335FA7">
              <w:rPr>
                <w:sz w:val="20"/>
              </w:rPr>
              <w:t>Лесни</w:t>
            </w:r>
            <w:r w:rsidR="00B80FAD" w:rsidRPr="00335FA7">
              <w:rPr>
                <w:sz w:val="20"/>
              </w:rPr>
              <w:t>чество</w:t>
            </w:r>
          </w:p>
        </w:tc>
        <w:tc>
          <w:tcPr>
            <w:tcW w:w="992" w:type="dxa"/>
            <w:vMerge w:val="restart"/>
            <w:textDirection w:val="btLr"/>
          </w:tcPr>
          <w:p w:rsidR="00B80FAD" w:rsidRPr="00335FA7" w:rsidRDefault="00631139" w:rsidP="00882565">
            <w:pPr>
              <w:widowControl w:val="0"/>
              <w:autoSpaceDE w:val="0"/>
              <w:autoSpaceDN w:val="0"/>
              <w:spacing w:line="200" w:lineRule="exact"/>
              <w:ind w:left="113" w:right="113"/>
              <w:jc w:val="center"/>
              <w:rPr>
                <w:sz w:val="20"/>
              </w:rPr>
            </w:pPr>
            <w:r w:rsidRPr="00335FA7">
              <w:rPr>
                <w:sz w:val="20"/>
              </w:rPr>
              <w:t>Участковое лесниче</w:t>
            </w:r>
            <w:r w:rsidR="00B80FAD" w:rsidRPr="00335FA7">
              <w:rPr>
                <w:sz w:val="20"/>
              </w:rPr>
              <w:t>ство/</w:t>
            </w:r>
          </w:p>
          <w:p w:rsidR="00B80FAD" w:rsidRPr="00335FA7" w:rsidRDefault="00B80FAD" w:rsidP="00882565">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Лесной квартал/</w:t>
            </w:r>
          </w:p>
          <w:p w:rsidR="00B80FAD" w:rsidRPr="00335FA7" w:rsidRDefault="00C30CCF" w:rsidP="00882565">
            <w:pPr>
              <w:widowControl w:val="0"/>
              <w:autoSpaceDE w:val="0"/>
              <w:autoSpaceDN w:val="0"/>
              <w:spacing w:line="200" w:lineRule="exact"/>
              <w:jc w:val="center"/>
              <w:rPr>
                <w:sz w:val="20"/>
              </w:rPr>
            </w:pPr>
            <w:r w:rsidRPr="00335FA7">
              <w:rPr>
                <w:sz w:val="20"/>
              </w:rPr>
              <w:t>Лесо</w:t>
            </w:r>
            <w:r w:rsidR="00B80FAD" w:rsidRPr="00335FA7">
              <w:rPr>
                <w:sz w:val="20"/>
              </w:rPr>
              <w:t>такса-ционный выдел</w:t>
            </w:r>
          </w:p>
        </w:tc>
        <w:tc>
          <w:tcPr>
            <w:tcW w:w="1275"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Площадь (га)/запас древесины</w:t>
            </w:r>
          </w:p>
          <w:p w:rsidR="00B80FAD" w:rsidRPr="00335FA7" w:rsidRDefault="00B80FAD" w:rsidP="00882565">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B80FAD" w:rsidRPr="00335FA7" w:rsidTr="00335FA7">
        <w:trPr>
          <w:trHeight w:val="1046"/>
          <w:jc w:val="center"/>
        </w:trPr>
        <w:tc>
          <w:tcPr>
            <w:tcW w:w="169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42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992"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5"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134" w:type="dxa"/>
            <w:vMerge/>
          </w:tcPr>
          <w:p w:rsidR="00B80FAD" w:rsidRPr="00335FA7" w:rsidRDefault="00B80FAD" w:rsidP="00882565">
            <w:pPr>
              <w:widowControl w:val="0"/>
              <w:autoSpaceDE w:val="0"/>
              <w:autoSpaceDN w:val="0"/>
              <w:spacing w:line="200" w:lineRule="exact"/>
              <w:ind w:left="-57" w:right="-57"/>
              <w:jc w:val="center"/>
              <w:rPr>
                <w:sz w:val="20"/>
              </w:rPr>
            </w:pPr>
          </w:p>
        </w:tc>
        <w:tc>
          <w:tcPr>
            <w:tcW w:w="567"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B80FAD" w:rsidRPr="00335FA7" w:rsidRDefault="0080437F" w:rsidP="00882565">
            <w:pPr>
              <w:widowControl w:val="0"/>
              <w:autoSpaceDE w:val="0"/>
              <w:autoSpaceDN w:val="0"/>
              <w:spacing w:line="200" w:lineRule="exact"/>
              <w:ind w:left="-57" w:right="-57"/>
              <w:jc w:val="center"/>
              <w:rPr>
                <w:rFonts w:cs="Calibri"/>
                <w:sz w:val="20"/>
              </w:rPr>
            </w:pPr>
            <w:r>
              <w:rPr>
                <w:rFonts w:cs="Calibri"/>
                <w:sz w:val="20"/>
              </w:rPr>
              <w:t>средне</w:t>
            </w:r>
            <w:r w:rsidR="00B80FAD" w:rsidRPr="00335FA7">
              <w:rPr>
                <w:rFonts w:cs="Calibri"/>
                <w:sz w:val="20"/>
              </w:rPr>
              <w:t>воз-растные</w:t>
            </w:r>
          </w:p>
        </w:tc>
        <w:tc>
          <w:tcPr>
            <w:tcW w:w="851"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B80FAD" w:rsidRPr="00335FA7" w:rsidTr="00335FA7">
        <w:trPr>
          <w:jc w:val="center"/>
        </w:trPr>
        <w:tc>
          <w:tcPr>
            <w:tcW w:w="169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w:t>
            </w:r>
          </w:p>
        </w:tc>
        <w:tc>
          <w:tcPr>
            <w:tcW w:w="42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2</w:t>
            </w:r>
          </w:p>
        </w:tc>
        <w:tc>
          <w:tcPr>
            <w:tcW w:w="992"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3</w:t>
            </w:r>
          </w:p>
        </w:tc>
        <w:tc>
          <w:tcPr>
            <w:tcW w:w="127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4</w:t>
            </w:r>
          </w:p>
        </w:tc>
        <w:tc>
          <w:tcPr>
            <w:tcW w:w="127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5</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6</w:t>
            </w:r>
          </w:p>
        </w:tc>
        <w:tc>
          <w:tcPr>
            <w:tcW w:w="567"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7</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8</w:t>
            </w:r>
          </w:p>
        </w:tc>
        <w:tc>
          <w:tcPr>
            <w:tcW w:w="851"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9</w:t>
            </w:r>
          </w:p>
        </w:tc>
        <w:tc>
          <w:tcPr>
            <w:tcW w:w="93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10</w:t>
            </w:r>
          </w:p>
        </w:tc>
      </w:tr>
      <w:tr w:rsidR="00613C3A" w:rsidRPr="00335FA7" w:rsidTr="00613C3A">
        <w:trPr>
          <w:cantSplit/>
          <w:trHeight w:val="1425"/>
          <w:jc w:val="center"/>
        </w:trPr>
        <w:tc>
          <w:tcPr>
            <w:tcW w:w="1696" w:type="dxa"/>
            <w:vMerge w:val="restart"/>
            <w:vAlign w:val="center"/>
          </w:tcPr>
          <w:p w:rsidR="00613C3A" w:rsidRPr="00335FA7" w:rsidRDefault="00613C3A" w:rsidP="00613C3A">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426" w:type="dxa"/>
            <w:vMerge w:val="restart"/>
            <w:textDirection w:val="btLr"/>
            <w:vAlign w:val="center"/>
          </w:tcPr>
          <w:p w:rsidR="00613C3A" w:rsidRPr="00335FA7" w:rsidRDefault="00613C3A" w:rsidP="00613C3A">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vMerge w:val="restart"/>
            <w:textDirection w:val="btLr"/>
            <w:vAlign w:val="center"/>
          </w:tcPr>
          <w:p w:rsidR="00613C3A" w:rsidRPr="00335FA7" w:rsidRDefault="00613C3A" w:rsidP="00613C3A">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613C3A" w:rsidRPr="00335FA7" w:rsidRDefault="00935303" w:rsidP="00613C3A">
            <w:pPr>
              <w:spacing w:line="200" w:lineRule="exact"/>
              <w:ind w:left="-57" w:right="-57"/>
              <w:jc w:val="center"/>
              <w:rPr>
                <w:color w:val="000000"/>
                <w:sz w:val="20"/>
              </w:rPr>
            </w:pPr>
            <w:r>
              <w:rPr>
                <w:color w:val="000000"/>
                <w:sz w:val="20"/>
              </w:rPr>
              <w:t>337</w:t>
            </w:r>
          </w:p>
          <w:p w:rsidR="00613C3A" w:rsidRPr="00335FA7" w:rsidRDefault="00613C3A" w:rsidP="00935303">
            <w:pPr>
              <w:spacing w:line="200" w:lineRule="exact"/>
              <w:ind w:left="-57" w:right="-57"/>
              <w:jc w:val="center"/>
              <w:rPr>
                <w:color w:val="000000"/>
                <w:sz w:val="20"/>
              </w:rPr>
            </w:pPr>
            <w:r w:rsidRPr="00335FA7">
              <w:rPr>
                <w:color w:val="000000"/>
                <w:sz w:val="20"/>
              </w:rPr>
              <w:t xml:space="preserve">часть </w:t>
            </w:r>
            <w:r w:rsidR="00935303">
              <w:rPr>
                <w:color w:val="000000"/>
                <w:sz w:val="20"/>
              </w:rPr>
              <w:t>25</w:t>
            </w:r>
          </w:p>
        </w:tc>
        <w:tc>
          <w:tcPr>
            <w:tcW w:w="1275" w:type="dxa"/>
            <w:vAlign w:val="center"/>
          </w:tcPr>
          <w:p w:rsidR="00613C3A" w:rsidRPr="00335FA7" w:rsidRDefault="00935303" w:rsidP="00613C3A">
            <w:pPr>
              <w:spacing w:line="200" w:lineRule="exact"/>
              <w:ind w:left="-57" w:right="-57"/>
              <w:jc w:val="center"/>
              <w:rPr>
                <w:color w:val="000000"/>
                <w:sz w:val="20"/>
              </w:rPr>
            </w:pPr>
            <w:r>
              <w:rPr>
                <w:color w:val="000000"/>
                <w:sz w:val="20"/>
              </w:rPr>
              <w:t>Болото</w:t>
            </w:r>
          </w:p>
        </w:tc>
        <w:tc>
          <w:tcPr>
            <w:tcW w:w="1134" w:type="dxa"/>
            <w:vAlign w:val="center"/>
          </w:tcPr>
          <w:p w:rsidR="00613C3A" w:rsidRPr="00335FA7" w:rsidRDefault="00935303" w:rsidP="00613C3A">
            <w:pPr>
              <w:spacing w:line="200" w:lineRule="exact"/>
              <w:ind w:left="-57" w:right="-57"/>
              <w:jc w:val="center"/>
              <w:rPr>
                <w:sz w:val="20"/>
              </w:rPr>
            </w:pPr>
            <w:r>
              <w:rPr>
                <w:sz w:val="20"/>
              </w:rPr>
              <w:t>1,5296</w:t>
            </w:r>
            <w:r w:rsidR="00613C3A" w:rsidRPr="00335FA7">
              <w:rPr>
                <w:sz w:val="20"/>
              </w:rPr>
              <w:t>/</w:t>
            </w:r>
            <w:r w:rsidRPr="00335FA7">
              <w:rPr>
                <w:rFonts w:ascii="Courier New" w:hAnsi="Courier New" w:cs="Courier New"/>
                <w:color w:val="000000"/>
                <w:sz w:val="20"/>
              </w:rPr>
              <w:t>–</w:t>
            </w:r>
          </w:p>
        </w:tc>
        <w:tc>
          <w:tcPr>
            <w:tcW w:w="567" w:type="dxa"/>
            <w:vAlign w:val="center"/>
          </w:tcPr>
          <w:p w:rsidR="00613C3A" w:rsidRPr="00335FA7" w:rsidRDefault="00613C3A" w:rsidP="00613C3A">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1134" w:type="dxa"/>
            <w:vAlign w:val="center"/>
          </w:tcPr>
          <w:p w:rsidR="00613C3A" w:rsidRPr="00335FA7" w:rsidRDefault="00613C3A" w:rsidP="00613C3A">
            <w:pPr>
              <w:widowControl w:val="0"/>
              <w:autoSpaceDE w:val="0"/>
              <w:autoSpaceDN w:val="0"/>
              <w:spacing w:line="200" w:lineRule="exact"/>
              <w:jc w:val="center"/>
              <w:rPr>
                <w:sz w:val="20"/>
              </w:rPr>
            </w:pPr>
            <w:r w:rsidRPr="00613C3A">
              <w:rPr>
                <w:sz w:val="20"/>
              </w:rPr>
              <w:t>–</w:t>
            </w:r>
          </w:p>
        </w:tc>
        <w:tc>
          <w:tcPr>
            <w:tcW w:w="851" w:type="dxa"/>
            <w:vAlign w:val="center"/>
          </w:tcPr>
          <w:p w:rsidR="00613C3A" w:rsidRPr="00335FA7" w:rsidRDefault="00613C3A" w:rsidP="00613C3A">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613C3A" w:rsidRPr="00335FA7" w:rsidRDefault="00935303" w:rsidP="00613C3A">
            <w:pPr>
              <w:spacing w:line="200" w:lineRule="exact"/>
              <w:ind w:left="-57" w:right="-57"/>
              <w:jc w:val="center"/>
              <w:rPr>
                <w:sz w:val="20"/>
              </w:rPr>
            </w:pPr>
            <w:r w:rsidRPr="00335FA7">
              <w:rPr>
                <w:rFonts w:ascii="Courier New" w:hAnsi="Courier New" w:cs="Courier New"/>
                <w:color w:val="000000"/>
                <w:sz w:val="20"/>
              </w:rPr>
              <w:t>–</w:t>
            </w:r>
          </w:p>
        </w:tc>
      </w:tr>
      <w:tr w:rsidR="00613C3A" w:rsidRPr="00335FA7" w:rsidTr="00613C3A">
        <w:trPr>
          <w:cantSplit/>
          <w:trHeight w:val="1425"/>
          <w:jc w:val="center"/>
        </w:trPr>
        <w:tc>
          <w:tcPr>
            <w:tcW w:w="1696" w:type="dxa"/>
            <w:vMerge/>
            <w:vAlign w:val="center"/>
          </w:tcPr>
          <w:p w:rsidR="00613C3A" w:rsidRPr="00E86D2C" w:rsidRDefault="00613C3A" w:rsidP="00613C3A">
            <w:pPr>
              <w:widowControl w:val="0"/>
              <w:autoSpaceDE w:val="0"/>
              <w:autoSpaceDN w:val="0"/>
              <w:spacing w:line="200" w:lineRule="exact"/>
              <w:ind w:left="-57" w:right="-57"/>
              <w:jc w:val="center"/>
              <w:rPr>
                <w:sz w:val="20"/>
              </w:rPr>
            </w:pPr>
          </w:p>
        </w:tc>
        <w:tc>
          <w:tcPr>
            <w:tcW w:w="426" w:type="dxa"/>
            <w:vMerge/>
            <w:textDirection w:val="btLr"/>
            <w:vAlign w:val="center"/>
          </w:tcPr>
          <w:p w:rsidR="00613C3A" w:rsidRPr="00335FA7" w:rsidRDefault="00613C3A" w:rsidP="00613C3A">
            <w:pPr>
              <w:widowControl w:val="0"/>
              <w:autoSpaceDE w:val="0"/>
              <w:autoSpaceDN w:val="0"/>
              <w:spacing w:line="200" w:lineRule="exact"/>
              <w:ind w:left="-57" w:right="-57"/>
              <w:jc w:val="center"/>
              <w:rPr>
                <w:sz w:val="20"/>
              </w:rPr>
            </w:pPr>
          </w:p>
        </w:tc>
        <w:tc>
          <w:tcPr>
            <w:tcW w:w="992" w:type="dxa"/>
            <w:vMerge/>
            <w:textDirection w:val="btLr"/>
            <w:vAlign w:val="center"/>
          </w:tcPr>
          <w:p w:rsidR="00613C3A" w:rsidRDefault="00613C3A" w:rsidP="00613C3A">
            <w:pPr>
              <w:widowControl w:val="0"/>
              <w:autoSpaceDE w:val="0"/>
              <w:autoSpaceDN w:val="0"/>
              <w:spacing w:line="200" w:lineRule="exact"/>
              <w:ind w:left="-57" w:right="-57"/>
              <w:jc w:val="center"/>
              <w:rPr>
                <w:sz w:val="20"/>
              </w:rPr>
            </w:pPr>
          </w:p>
        </w:tc>
        <w:tc>
          <w:tcPr>
            <w:tcW w:w="1276" w:type="dxa"/>
            <w:vAlign w:val="center"/>
          </w:tcPr>
          <w:p w:rsidR="00613C3A" w:rsidRDefault="00935303" w:rsidP="00613C3A">
            <w:pPr>
              <w:spacing w:line="200" w:lineRule="exact"/>
              <w:ind w:left="-57" w:right="-57"/>
              <w:jc w:val="center"/>
              <w:rPr>
                <w:color w:val="000000"/>
                <w:sz w:val="20"/>
              </w:rPr>
            </w:pPr>
            <w:r>
              <w:rPr>
                <w:color w:val="000000"/>
                <w:sz w:val="20"/>
              </w:rPr>
              <w:t>337</w:t>
            </w:r>
          </w:p>
          <w:p w:rsidR="00613C3A" w:rsidRDefault="00613C3A" w:rsidP="00935303">
            <w:pPr>
              <w:spacing w:line="200" w:lineRule="exact"/>
              <w:ind w:left="-57" w:right="-57"/>
              <w:jc w:val="center"/>
              <w:rPr>
                <w:color w:val="000000"/>
                <w:sz w:val="20"/>
              </w:rPr>
            </w:pPr>
            <w:r>
              <w:rPr>
                <w:color w:val="000000"/>
                <w:sz w:val="20"/>
              </w:rPr>
              <w:t xml:space="preserve">часть </w:t>
            </w:r>
            <w:r w:rsidR="00935303">
              <w:rPr>
                <w:color w:val="000000"/>
                <w:sz w:val="20"/>
              </w:rPr>
              <w:t>26</w:t>
            </w:r>
          </w:p>
        </w:tc>
        <w:tc>
          <w:tcPr>
            <w:tcW w:w="1275" w:type="dxa"/>
            <w:vAlign w:val="center"/>
          </w:tcPr>
          <w:p w:rsidR="00613C3A" w:rsidRPr="00335FA7" w:rsidRDefault="00935303" w:rsidP="00613C3A">
            <w:pPr>
              <w:spacing w:line="200" w:lineRule="exact"/>
              <w:ind w:left="-57" w:right="-57"/>
              <w:jc w:val="center"/>
              <w:rPr>
                <w:color w:val="000000"/>
                <w:sz w:val="20"/>
              </w:rPr>
            </w:pPr>
            <w:r>
              <w:rPr>
                <w:color w:val="000000"/>
                <w:sz w:val="20"/>
              </w:rPr>
              <w:t>Твл., Бк</w:t>
            </w:r>
          </w:p>
        </w:tc>
        <w:tc>
          <w:tcPr>
            <w:tcW w:w="1134" w:type="dxa"/>
            <w:vAlign w:val="center"/>
          </w:tcPr>
          <w:p w:rsidR="00613C3A" w:rsidRPr="00335FA7" w:rsidRDefault="00935303" w:rsidP="00613C3A">
            <w:pPr>
              <w:spacing w:line="200" w:lineRule="exact"/>
              <w:ind w:left="-57" w:right="-57"/>
              <w:jc w:val="center"/>
              <w:rPr>
                <w:sz w:val="20"/>
              </w:rPr>
            </w:pPr>
            <w:r>
              <w:rPr>
                <w:sz w:val="20"/>
              </w:rPr>
              <w:t>0,5950/48</w:t>
            </w:r>
          </w:p>
        </w:tc>
        <w:tc>
          <w:tcPr>
            <w:tcW w:w="567" w:type="dxa"/>
            <w:vAlign w:val="center"/>
          </w:tcPr>
          <w:p w:rsidR="00613C3A" w:rsidRPr="00335FA7" w:rsidRDefault="00613C3A" w:rsidP="00613C3A">
            <w:pPr>
              <w:widowControl w:val="0"/>
              <w:autoSpaceDE w:val="0"/>
              <w:autoSpaceDN w:val="0"/>
              <w:spacing w:line="200" w:lineRule="exact"/>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613C3A" w:rsidRPr="00335FA7" w:rsidRDefault="00613C3A" w:rsidP="00613C3A">
            <w:pPr>
              <w:widowControl w:val="0"/>
              <w:autoSpaceDE w:val="0"/>
              <w:autoSpaceDN w:val="0"/>
              <w:spacing w:line="200" w:lineRule="exact"/>
              <w:jc w:val="center"/>
              <w:rPr>
                <w:color w:val="000000"/>
                <w:sz w:val="20"/>
              </w:rPr>
            </w:pPr>
            <w:r w:rsidRPr="00613C3A">
              <w:rPr>
                <w:color w:val="000000"/>
                <w:sz w:val="20"/>
              </w:rPr>
              <w:t>–</w:t>
            </w:r>
          </w:p>
        </w:tc>
        <w:tc>
          <w:tcPr>
            <w:tcW w:w="851" w:type="dxa"/>
            <w:vAlign w:val="center"/>
          </w:tcPr>
          <w:p w:rsidR="00613C3A" w:rsidRPr="00335FA7" w:rsidRDefault="00613C3A" w:rsidP="00613C3A">
            <w:pPr>
              <w:widowControl w:val="0"/>
              <w:autoSpaceDE w:val="0"/>
              <w:autoSpaceDN w:val="0"/>
              <w:spacing w:line="200" w:lineRule="exact"/>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613C3A" w:rsidRPr="00335FA7" w:rsidRDefault="00935303" w:rsidP="00613C3A">
            <w:pPr>
              <w:spacing w:line="200" w:lineRule="exact"/>
              <w:ind w:left="-57" w:right="-57"/>
              <w:jc w:val="center"/>
              <w:rPr>
                <w:sz w:val="20"/>
              </w:rPr>
            </w:pPr>
            <w:r>
              <w:rPr>
                <w:sz w:val="20"/>
              </w:rPr>
              <w:t>0,5950/48</w:t>
            </w:r>
          </w:p>
        </w:tc>
      </w:tr>
      <w:tr w:rsidR="00B80FAD" w:rsidRPr="0015395E" w:rsidTr="00335FA7">
        <w:trPr>
          <w:cantSplit/>
          <w:trHeight w:val="280"/>
          <w:jc w:val="center"/>
        </w:trPr>
        <w:tc>
          <w:tcPr>
            <w:tcW w:w="5665" w:type="dxa"/>
            <w:gridSpan w:val="5"/>
            <w:vAlign w:val="center"/>
          </w:tcPr>
          <w:p w:rsidR="00B80FAD" w:rsidRPr="00335FA7" w:rsidRDefault="00B80FAD" w:rsidP="00882565">
            <w:pPr>
              <w:spacing w:line="200" w:lineRule="exact"/>
              <w:ind w:left="-57" w:right="-57"/>
              <w:jc w:val="left"/>
              <w:rPr>
                <w:color w:val="000000"/>
                <w:sz w:val="20"/>
              </w:rPr>
            </w:pPr>
            <w:r w:rsidRPr="00335FA7">
              <w:rPr>
                <w:sz w:val="20"/>
              </w:rPr>
              <w:t>Итого</w:t>
            </w:r>
          </w:p>
        </w:tc>
        <w:tc>
          <w:tcPr>
            <w:tcW w:w="1134" w:type="dxa"/>
            <w:vAlign w:val="center"/>
          </w:tcPr>
          <w:p w:rsidR="00B80FAD" w:rsidRPr="00335FA7" w:rsidRDefault="00935303" w:rsidP="00335FA7">
            <w:pPr>
              <w:spacing w:line="200" w:lineRule="exact"/>
              <w:ind w:left="-57" w:right="-57"/>
              <w:jc w:val="center"/>
              <w:rPr>
                <w:sz w:val="20"/>
              </w:rPr>
            </w:pPr>
            <w:r>
              <w:rPr>
                <w:sz w:val="20"/>
              </w:rPr>
              <w:t>2,1246/48</w:t>
            </w:r>
          </w:p>
        </w:tc>
        <w:tc>
          <w:tcPr>
            <w:tcW w:w="567" w:type="dxa"/>
            <w:vAlign w:val="center"/>
          </w:tcPr>
          <w:p w:rsidR="00B80FAD" w:rsidRPr="00335FA7" w:rsidRDefault="00B80FAD" w:rsidP="00882565">
            <w:pPr>
              <w:spacing w:line="200" w:lineRule="exact"/>
              <w:ind w:left="-57" w:right="-57"/>
              <w:jc w:val="center"/>
              <w:rPr>
                <w:b/>
                <w:spacing w:val="-2"/>
                <w:sz w:val="20"/>
              </w:rPr>
            </w:pPr>
            <w:r w:rsidRPr="00335FA7">
              <w:rPr>
                <w:b/>
                <w:spacing w:val="-2"/>
                <w:sz w:val="20"/>
              </w:rPr>
              <w:t>–</w:t>
            </w:r>
          </w:p>
        </w:tc>
        <w:tc>
          <w:tcPr>
            <w:tcW w:w="1134" w:type="dxa"/>
            <w:vAlign w:val="center"/>
          </w:tcPr>
          <w:p w:rsidR="00B80FAD" w:rsidRPr="00335FA7" w:rsidRDefault="00613C3A" w:rsidP="00882565">
            <w:pPr>
              <w:widowControl w:val="0"/>
              <w:autoSpaceDE w:val="0"/>
              <w:autoSpaceDN w:val="0"/>
              <w:spacing w:line="200" w:lineRule="exact"/>
              <w:jc w:val="center"/>
              <w:rPr>
                <w:sz w:val="20"/>
              </w:rPr>
            </w:pPr>
            <w:r w:rsidRPr="00613C3A">
              <w:rPr>
                <w:sz w:val="20"/>
              </w:rPr>
              <w:t>–</w:t>
            </w:r>
          </w:p>
        </w:tc>
        <w:tc>
          <w:tcPr>
            <w:tcW w:w="851" w:type="dxa"/>
            <w:vAlign w:val="center"/>
          </w:tcPr>
          <w:p w:rsidR="00B80FAD" w:rsidRPr="00335FA7" w:rsidRDefault="00B80FAD" w:rsidP="00882565">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B80FAD" w:rsidRPr="00335FA7" w:rsidRDefault="00935303" w:rsidP="00882565">
            <w:pPr>
              <w:spacing w:line="200" w:lineRule="exact"/>
              <w:ind w:left="-57" w:right="-57"/>
              <w:jc w:val="center"/>
              <w:rPr>
                <w:sz w:val="20"/>
              </w:rPr>
            </w:pPr>
            <w:r>
              <w:rPr>
                <w:sz w:val="20"/>
              </w:rPr>
              <w:t>0,5950/48</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B80FAD" w:rsidRPr="00F323CE" w:rsidTr="00DA26A4">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DA26A4">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850" w:type="dxa"/>
            <w:vMerge/>
          </w:tcPr>
          <w:p w:rsidR="00B80FAD" w:rsidRPr="00F323CE" w:rsidRDefault="00B80FAD" w:rsidP="006060C2">
            <w:pPr>
              <w:pStyle w:val="ConsPlusNonformat"/>
              <w:jc w:val="center"/>
              <w:rPr>
                <w:rFonts w:ascii="Times New Roman" w:hAnsi="Times New Roman" w:cs="Times New Roman"/>
              </w:rPr>
            </w:pPr>
          </w:p>
        </w:tc>
        <w:tc>
          <w:tcPr>
            <w:tcW w:w="709"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DA26A4">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935303" w:rsidRPr="00F323CE" w:rsidTr="00DA26A4">
        <w:trPr>
          <w:trHeight w:val="613"/>
          <w:jc w:val="center"/>
        </w:trPr>
        <w:tc>
          <w:tcPr>
            <w:tcW w:w="1980" w:type="dxa"/>
            <w:vMerge w:val="restart"/>
            <w:vAlign w:val="center"/>
          </w:tcPr>
          <w:p w:rsidR="00935303" w:rsidRPr="00335FA7" w:rsidRDefault="00935303" w:rsidP="00935303">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935303" w:rsidRPr="00335FA7" w:rsidRDefault="00935303" w:rsidP="00935303">
            <w:pPr>
              <w:spacing w:line="200" w:lineRule="exact"/>
              <w:ind w:left="-57" w:right="-57"/>
              <w:jc w:val="center"/>
              <w:rPr>
                <w:color w:val="000000"/>
                <w:sz w:val="20"/>
              </w:rPr>
            </w:pPr>
            <w:r>
              <w:rPr>
                <w:color w:val="000000"/>
                <w:sz w:val="20"/>
              </w:rPr>
              <w:t>337</w:t>
            </w:r>
          </w:p>
          <w:p w:rsidR="00935303" w:rsidRPr="00335FA7" w:rsidRDefault="00935303" w:rsidP="00935303">
            <w:pPr>
              <w:spacing w:line="200" w:lineRule="exact"/>
              <w:ind w:left="-57" w:right="-57"/>
              <w:jc w:val="center"/>
              <w:rPr>
                <w:color w:val="000000"/>
                <w:sz w:val="20"/>
              </w:rPr>
            </w:pPr>
            <w:r w:rsidRPr="00335FA7">
              <w:rPr>
                <w:color w:val="000000"/>
                <w:sz w:val="20"/>
              </w:rPr>
              <w:t xml:space="preserve">часть </w:t>
            </w:r>
            <w:r>
              <w:rPr>
                <w:color w:val="000000"/>
                <w:sz w:val="20"/>
              </w:rPr>
              <w:t>25</w:t>
            </w:r>
          </w:p>
        </w:tc>
        <w:tc>
          <w:tcPr>
            <w:tcW w:w="1276" w:type="dxa"/>
            <w:vAlign w:val="center"/>
          </w:tcPr>
          <w:p w:rsidR="00935303" w:rsidRPr="00335FA7" w:rsidRDefault="0080437F" w:rsidP="00935303">
            <w:pPr>
              <w:spacing w:line="200" w:lineRule="exact"/>
              <w:ind w:left="-57" w:right="-57"/>
              <w:jc w:val="center"/>
              <w:rPr>
                <w:color w:val="000000"/>
                <w:sz w:val="20"/>
              </w:rPr>
            </w:pPr>
            <w:r w:rsidRPr="00503F9C">
              <w:rPr>
                <w:rFonts w:ascii="Courier New" w:hAnsi="Courier New" w:cs="Courier New"/>
                <w:color w:val="000000"/>
                <w:sz w:val="20"/>
              </w:rPr>
              <w:t>–</w:t>
            </w:r>
          </w:p>
        </w:tc>
        <w:tc>
          <w:tcPr>
            <w:tcW w:w="850" w:type="dxa"/>
          </w:tcPr>
          <w:p w:rsidR="00935303" w:rsidRDefault="00935303" w:rsidP="00935303">
            <w:pPr>
              <w:jc w:val="center"/>
            </w:pPr>
            <w:r w:rsidRPr="00503F9C">
              <w:rPr>
                <w:rFonts w:ascii="Courier New" w:hAnsi="Courier New" w:cs="Courier New"/>
                <w:color w:val="000000"/>
                <w:sz w:val="20"/>
              </w:rPr>
              <w:t>–</w:t>
            </w:r>
          </w:p>
        </w:tc>
        <w:tc>
          <w:tcPr>
            <w:tcW w:w="709" w:type="dxa"/>
          </w:tcPr>
          <w:p w:rsidR="00935303" w:rsidRDefault="00935303" w:rsidP="00935303">
            <w:pPr>
              <w:jc w:val="center"/>
            </w:pPr>
            <w:r w:rsidRPr="00503F9C">
              <w:rPr>
                <w:rFonts w:ascii="Courier New" w:hAnsi="Courier New" w:cs="Courier New"/>
                <w:color w:val="000000"/>
                <w:sz w:val="20"/>
              </w:rPr>
              <w:t>–</w:t>
            </w:r>
          </w:p>
        </w:tc>
        <w:tc>
          <w:tcPr>
            <w:tcW w:w="714" w:type="dxa"/>
          </w:tcPr>
          <w:p w:rsidR="00935303" w:rsidRDefault="00935303" w:rsidP="00935303">
            <w:pPr>
              <w:jc w:val="center"/>
            </w:pPr>
            <w:r w:rsidRPr="00503F9C">
              <w:rPr>
                <w:rFonts w:ascii="Courier New" w:hAnsi="Courier New" w:cs="Courier New"/>
                <w:color w:val="000000"/>
                <w:sz w:val="20"/>
              </w:rPr>
              <w:t>–</w:t>
            </w:r>
          </w:p>
        </w:tc>
        <w:tc>
          <w:tcPr>
            <w:tcW w:w="567" w:type="dxa"/>
          </w:tcPr>
          <w:p w:rsidR="00935303" w:rsidRDefault="00935303" w:rsidP="00935303">
            <w:pPr>
              <w:jc w:val="center"/>
            </w:pPr>
            <w:r w:rsidRPr="00503F9C">
              <w:rPr>
                <w:rFonts w:ascii="Courier New" w:hAnsi="Courier New" w:cs="Courier New"/>
                <w:color w:val="000000"/>
                <w:sz w:val="20"/>
              </w:rPr>
              <w:t>–</w:t>
            </w:r>
          </w:p>
        </w:tc>
        <w:tc>
          <w:tcPr>
            <w:tcW w:w="567" w:type="dxa"/>
          </w:tcPr>
          <w:p w:rsidR="00935303" w:rsidRDefault="00935303" w:rsidP="00935303">
            <w:pPr>
              <w:jc w:val="center"/>
            </w:pPr>
            <w:r w:rsidRPr="00503F9C">
              <w:rPr>
                <w:rFonts w:ascii="Courier New" w:hAnsi="Courier New" w:cs="Courier New"/>
                <w:color w:val="000000"/>
                <w:sz w:val="20"/>
              </w:rPr>
              <w:t>–</w:t>
            </w:r>
          </w:p>
        </w:tc>
        <w:tc>
          <w:tcPr>
            <w:tcW w:w="992" w:type="dxa"/>
          </w:tcPr>
          <w:p w:rsidR="00935303" w:rsidRDefault="00935303" w:rsidP="00935303">
            <w:pPr>
              <w:jc w:val="center"/>
            </w:pPr>
            <w:r w:rsidRPr="00503F9C">
              <w:rPr>
                <w:rFonts w:ascii="Courier New" w:hAnsi="Courier New" w:cs="Courier New"/>
                <w:color w:val="000000"/>
                <w:sz w:val="20"/>
              </w:rPr>
              <w:t>–</w:t>
            </w:r>
          </w:p>
        </w:tc>
        <w:tc>
          <w:tcPr>
            <w:tcW w:w="709" w:type="dxa"/>
          </w:tcPr>
          <w:p w:rsidR="00935303" w:rsidRDefault="00935303" w:rsidP="00935303">
            <w:pPr>
              <w:jc w:val="center"/>
            </w:pPr>
            <w:r w:rsidRPr="00503F9C">
              <w:rPr>
                <w:rFonts w:ascii="Courier New" w:hAnsi="Courier New" w:cs="Courier New"/>
                <w:color w:val="000000"/>
                <w:sz w:val="20"/>
              </w:rPr>
              <w:t>–</w:t>
            </w:r>
          </w:p>
        </w:tc>
        <w:tc>
          <w:tcPr>
            <w:tcW w:w="998" w:type="dxa"/>
          </w:tcPr>
          <w:p w:rsidR="00935303" w:rsidRDefault="00935303" w:rsidP="00935303">
            <w:pPr>
              <w:jc w:val="center"/>
            </w:pPr>
            <w:r w:rsidRPr="00503F9C">
              <w:rPr>
                <w:rFonts w:ascii="Courier New" w:hAnsi="Courier New" w:cs="Courier New"/>
                <w:color w:val="000000"/>
                <w:sz w:val="20"/>
              </w:rPr>
              <w:t>–</w:t>
            </w:r>
          </w:p>
        </w:tc>
      </w:tr>
      <w:tr w:rsidR="00935303" w:rsidRPr="00F323CE" w:rsidTr="00DA26A4">
        <w:trPr>
          <w:trHeight w:val="613"/>
          <w:jc w:val="center"/>
        </w:trPr>
        <w:tc>
          <w:tcPr>
            <w:tcW w:w="1980" w:type="dxa"/>
            <w:vMerge/>
            <w:vAlign w:val="center"/>
          </w:tcPr>
          <w:p w:rsidR="00935303" w:rsidRPr="00F323CE" w:rsidRDefault="00935303" w:rsidP="00935303">
            <w:pPr>
              <w:pStyle w:val="ConsPlusNonformat"/>
              <w:jc w:val="center"/>
              <w:rPr>
                <w:rFonts w:ascii="Times New Roman" w:eastAsia="Calibri" w:hAnsi="Times New Roman" w:cs="Times New Roman"/>
                <w:color w:val="000000"/>
              </w:rPr>
            </w:pPr>
          </w:p>
        </w:tc>
        <w:tc>
          <w:tcPr>
            <w:tcW w:w="992" w:type="dxa"/>
            <w:vAlign w:val="center"/>
          </w:tcPr>
          <w:p w:rsidR="00935303" w:rsidRDefault="00935303" w:rsidP="00935303">
            <w:pPr>
              <w:spacing w:line="200" w:lineRule="exact"/>
              <w:ind w:left="-57" w:right="-57"/>
              <w:jc w:val="center"/>
              <w:rPr>
                <w:color w:val="000000"/>
                <w:sz w:val="20"/>
              </w:rPr>
            </w:pPr>
            <w:r>
              <w:rPr>
                <w:color w:val="000000"/>
                <w:sz w:val="20"/>
              </w:rPr>
              <w:t>337</w:t>
            </w:r>
          </w:p>
          <w:p w:rsidR="00935303" w:rsidRDefault="00935303" w:rsidP="00935303">
            <w:pPr>
              <w:spacing w:line="200" w:lineRule="exact"/>
              <w:ind w:left="-57" w:right="-57"/>
              <w:jc w:val="center"/>
              <w:rPr>
                <w:color w:val="000000"/>
                <w:sz w:val="20"/>
              </w:rPr>
            </w:pPr>
            <w:r>
              <w:rPr>
                <w:color w:val="000000"/>
                <w:sz w:val="20"/>
              </w:rPr>
              <w:t>часть 26</w:t>
            </w:r>
          </w:p>
        </w:tc>
        <w:tc>
          <w:tcPr>
            <w:tcW w:w="1276" w:type="dxa"/>
            <w:vAlign w:val="center"/>
          </w:tcPr>
          <w:p w:rsidR="00935303" w:rsidRPr="00335FA7" w:rsidRDefault="00935303" w:rsidP="00935303">
            <w:pPr>
              <w:spacing w:line="200" w:lineRule="exact"/>
              <w:ind w:left="-57" w:right="-57"/>
              <w:jc w:val="center"/>
              <w:rPr>
                <w:color w:val="000000"/>
                <w:sz w:val="20"/>
              </w:rPr>
            </w:pPr>
            <w:r>
              <w:rPr>
                <w:color w:val="000000"/>
                <w:sz w:val="20"/>
              </w:rPr>
              <w:t>Твл., Бк</w:t>
            </w:r>
          </w:p>
        </w:tc>
        <w:tc>
          <w:tcPr>
            <w:tcW w:w="850" w:type="dxa"/>
          </w:tcPr>
          <w:p w:rsidR="00935303" w:rsidRPr="00935303" w:rsidRDefault="00935303" w:rsidP="00935303">
            <w:pPr>
              <w:jc w:val="center"/>
            </w:pPr>
            <w:r w:rsidRPr="00935303">
              <w:rPr>
                <w:color w:val="000000"/>
                <w:sz w:val="20"/>
              </w:rPr>
              <w:t>9Бк1Бк</w:t>
            </w:r>
          </w:p>
        </w:tc>
        <w:tc>
          <w:tcPr>
            <w:tcW w:w="709" w:type="dxa"/>
          </w:tcPr>
          <w:p w:rsidR="00935303" w:rsidRPr="00DA26A4" w:rsidRDefault="00DA26A4" w:rsidP="00935303">
            <w:pPr>
              <w:jc w:val="center"/>
            </w:pPr>
            <w:r w:rsidRPr="00DA26A4">
              <w:rPr>
                <w:color w:val="000000"/>
                <w:sz w:val="20"/>
              </w:rPr>
              <w:t>190</w:t>
            </w:r>
          </w:p>
        </w:tc>
        <w:tc>
          <w:tcPr>
            <w:tcW w:w="714" w:type="dxa"/>
          </w:tcPr>
          <w:p w:rsidR="00935303" w:rsidRPr="00DA26A4" w:rsidRDefault="00DA26A4" w:rsidP="00935303">
            <w:pPr>
              <w:jc w:val="center"/>
            </w:pPr>
            <w:r>
              <w:rPr>
                <w:color w:val="000000"/>
                <w:sz w:val="20"/>
              </w:rPr>
              <w:t>5</w:t>
            </w:r>
          </w:p>
        </w:tc>
        <w:tc>
          <w:tcPr>
            <w:tcW w:w="567" w:type="dxa"/>
          </w:tcPr>
          <w:p w:rsidR="00935303" w:rsidRPr="00DA26A4" w:rsidRDefault="00DA26A4" w:rsidP="00935303">
            <w:pPr>
              <w:jc w:val="center"/>
            </w:pPr>
            <w:r>
              <w:rPr>
                <w:color w:val="000000"/>
                <w:sz w:val="20"/>
              </w:rPr>
              <w:t>0,5</w:t>
            </w:r>
          </w:p>
        </w:tc>
        <w:tc>
          <w:tcPr>
            <w:tcW w:w="567" w:type="dxa"/>
          </w:tcPr>
          <w:p w:rsidR="00935303" w:rsidRPr="00DA26A4" w:rsidRDefault="00935303" w:rsidP="00935303">
            <w:pPr>
              <w:jc w:val="center"/>
            </w:pPr>
            <w:r w:rsidRPr="00DA26A4">
              <w:rPr>
                <w:color w:val="000000"/>
                <w:sz w:val="20"/>
              </w:rPr>
              <w:t>–</w:t>
            </w:r>
          </w:p>
        </w:tc>
        <w:tc>
          <w:tcPr>
            <w:tcW w:w="992" w:type="dxa"/>
          </w:tcPr>
          <w:p w:rsidR="00935303" w:rsidRPr="00DA26A4" w:rsidRDefault="00935303" w:rsidP="00935303">
            <w:pPr>
              <w:jc w:val="center"/>
            </w:pPr>
            <w:r w:rsidRPr="00DA26A4">
              <w:rPr>
                <w:color w:val="000000"/>
                <w:sz w:val="20"/>
              </w:rPr>
              <w:t>–</w:t>
            </w:r>
          </w:p>
        </w:tc>
        <w:tc>
          <w:tcPr>
            <w:tcW w:w="709" w:type="dxa"/>
          </w:tcPr>
          <w:p w:rsidR="00935303" w:rsidRPr="00DA26A4" w:rsidRDefault="00935303" w:rsidP="00935303">
            <w:pPr>
              <w:jc w:val="center"/>
            </w:pPr>
            <w:r w:rsidRPr="00DA26A4">
              <w:rPr>
                <w:color w:val="000000"/>
                <w:sz w:val="20"/>
              </w:rPr>
              <w:t>–</w:t>
            </w:r>
          </w:p>
        </w:tc>
        <w:tc>
          <w:tcPr>
            <w:tcW w:w="998" w:type="dxa"/>
          </w:tcPr>
          <w:p w:rsidR="00935303" w:rsidRPr="00DA26A4" w:rsidRDefault="00DA26A4" w:rsidP="00935303">
            <w:pPr>
              <w:jc w:val="center"/>
            </w:pPr>
            <w:r>
              <w:rPr>
                <w:color w:val="000000"/>
                <w:sz w:val="20"/>
              </w:rPr>
              <w:t>80</w:t>
            </w:r>
          </w:p>
        </w:tc>
      </w:tr>
    </w:tbl>
    <w:p w:rsidR="00613C3A" w:rsidRDefault="00613C3A" w:rsidP="00B80FAD">
      <w:pPr>
        <w:pStyle w:val="ConsPlusNonformat"/>
        <w:jc w:val="center"/>
        <w:rPr>
          <w:rFonts w:ascii="Times New Roman" w:hAnsi="Times New Roman" w:cs="Times New Roman"/>
          <w:sz w:val="24"/>
          <w:szCs w:val="24"/>
        </w:rPr>
      </w:pPr>
    </w:p>
    <w:p w:rsidR="00613C3A" w:rsidRDefault="00613C3A" w:rsidP="00B80FAD">
      <w:pPr>
        <w:pStyle w:val="ConsPlusNonformat"/>
        <w:jc w:val="center"/>
        <w:rPr>
          <w:rFonts w:ascii="Times New Roman" w:hAnsi="Times New Roman" w:cs="Times New Roman"/>
          <w:sz w:val="24"/>
          <w:szCs w:val="24"/>
        </w:rPr>
      </w:pPr>
    </w:p>
    <w:p w:rsidR="00613C3A" w:rsidRDefault="00613C3A"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7E4D34" w:rsidRPr="008D35E0" w:rsidTr="00213A99">
        <w:trPr>
          <w:trHeight w:val="396"/>
          <w:jc w:val="center"/>
        </w:trPr>
        <w:tc>
          <w:tcPr>
            <w:tcW w:w="740" w:type="dxa"/>
            <w:vMerge w:val="restart"/>
            <w:tcBorders>
              <w:top w:val="single" w:sz="4" w:space="0" w:color="auto"/>
              <w:left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7E4D34" w:rsidRPr="008D35E0" w:rsidRDefault="007E4D34"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7E4D34" w:rsidRPr="008D35E0" w:rsidRDefault="007E4D34" w:rsidP="00613C3A">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tcBorders>
              <w:top w:val="single" w:sz="4" w:space="0" w:color="auto"/>
              <w:left w:val="single" w:sz="4" w:space="0" w:color="auto"/>
              <w:bottom w:val="single" w:sz="4" w:space="0" w:color="auto"/>
              <w:right w:val="single" w:sz="4" w:space="0" w:color="auto"/>
            </w:tcBorders>
            <w:vAlign w:val="center"/>
          </w:tcPr>
          <w:p w:rsidR="007E4D34" w:rsidRPr="008D35E0" w:rsidRDefault="00DA26A4" w:rsidP="00697848">
            <w:pPr>
              <w:spacing w:line="240" w:lineRule="auto"/>
              <w:ind w:left="-57" w:right="-57"/>
              <w:jc w:val="center"/>
              <w:rPr>
                <w:sz w:val="20"/>
              </w:rPr>
            </w:pPr>
            <w:r>
              <w:rPr>
                <w:sz w:val="20"/>
              </w:rPr>
              <w:t>337</w:t>
            </w:r>
          </w:p>
        </w:tc>
        <w:tc>
          <w:tcPr>
            <w:tcW w:w="1855"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DA26A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DA26A4">
              <w:rPr>
                <w:rFonts w:ascii="Times New Roman" w:hAnsi="Times New Roman" w:cs="Times New Roman"/>
                <w:color w:val="000000"/>
              </w:rPr>
              <w:t>25</w:t>
            </w:r>
          </w:p>
        </w:tc>
        <w:tc>
          <w:tcPr>
            <w:tcW w:w="2017" w:type="dxa"/>
            <w:vMerge w:val="restart"/>
            <w:tcBorders>
              <w:top w:val="single" w:sz="4" w:space="0" w:color="auto"/>
              <w:left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w:t>
            </w:r>
          </w:p>
        </w:tc>
      </w:tr>
      <w:tr w:rsidR="007E4D34" w:rsidRPr="008D35E0" w:rsidTr="00213A99">
        <w:trPr>
          <w:trHeight w:val="396"/>
          <w:jc w:val="center"/>
        </w:trPr>
        <w:tc>
          <w:tcPr>
            <w:tcW w:w="740" w:type="dxa"/>
            <w:vMerge/>
            <w:tcBorders>
              <w:left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7E4D34" w:rsidRPr="008D35E0" w:rsidRDefault="007E4D34" w:rsidP="007E4D34">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7E4D34" w:rsidRDefault="007E4D34" w:rsidP="007E4D34">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bottom w:val="single" w:sz="4" w:space="0" w:color="auto"/>
              <w:right w:val="single" w:sz="4" w:space="0" w:color="auto"/>
            </w:tcBorders>
            <w:vAlign w:val="center"/>
          </w:tcPr>
          <w:p w:rsidR="007E4D34" w:rsidRDefault="00DA26A4" w:rsidP="007E4D34">
            <w:pPr>
              <w:spacing w:line="240" w:lineRule="auto"/>
              <w:ind w:left="-57" w:right="-57"/>
              <w:jc w:val="center"/>
              <w:rPr>
                <w:sz w:val="20"/>
              </w:rPr>
            </w:pPr>
            <w:r>
              <w:rPr>
                <w:sz w:val="20"/>
              </w:rPr>
              <w:t>337</w:t>
            </w:r>
          </w:p>
        </w:tc>
        <w:tc>
          <w:tcPr>
            <w:tcW w:w="1855"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DA26A4">
            <w:pPr>
              <w:pStyle w:val="ConsPlusNonformat"/>
              <w:jc w:val="center"/>
              <w:rPr>
                <w:rFonts w:ascii="Times New Roman" w:hAnsi="Times New Roman" w:cs="Times New Roman"/>
                <w:color w:val="000000"/>
              </w:rPr>
            </w:pPr>
            <w:r>
              <w:rPr>
                <w:rFonts w:ascii="Times New Roman" w:hAnsi="Times New Roman" w:cs="Times New Roman"/>
                <w:color w:val="000000"/>
              </w:rPr>
              <w:t xml:space="preserve">часть </w:t>
            </w:r>
            <w:r w:rsidR="00DA26A4">
              <w:rPr>
                <w:rFonts w:ascii="Times New Roman" w:hAnsi="Times New Roman" w:cs="Times New Roman"/>
                <w:color w:val="000000"/>
              </w:rPr>
              <w:t>26</w:t>
            </w:r>
          </w:p>
        </w:tc>
        <w:tc>
          <w:tcPr>
            <w:tcW w:w="2017" w:type="dxa"/>
            <w:vMerge/>
            <w:tcBorders>
              <w:left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7E4D34">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DA26A4" w:rsidRPr="00E86785" w:rsidTr="00213A99">
        <w:trPr>
          <w:trHeight w:val="394"/>
          <w:jc w:val="center"/>
        </w:trPr>
        <w:tc>
          <w:tcPr>
            <w:tcW w:w="570" w:type="dxa"/>
            <w:vMerge w:val="restart"/>
            <w:tcBorders>
              <w:top w:val="single" w:sz="4" w:space="0" w:color="auto"/>
              <w:left w:val="single" w:sz="4" w:space="0" w:color="auto"/>
              <w:right w:val="single" w:sz="4" w:space="0" w:color="auto"/>
            </w:tcBorders>
            <w:vAlign w:val="center"/>
          </w:tcPr>
          <w:p w:rsidR="00DA26A4" w:rsidRPr="00E86785" w:rsidRDefault="00DA26A4" w:rsidP="00DA26A4">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spacing w:line="240" w:lineRule="auto"/>
              <w:ind w:left="-57" w:right="-57"/>
              <w:jc w:val="center"/>
              <w:rPr>
                <w:sz w:val="20"/>
              </w:rPr>
            </w:pPr>
            <w:r>
              <w:rPr>
                <w:sz w:val="20"/>
              </w:rPr>
              <w:t>337</w:t>
            </w:r>
          </w:p>
        </w:tc>
        <w:tc>
          <w:tcPr>
            <w:tcW w:w="1850"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25</w:t>
            </w:r>
          </w:p>
        </w:tc>
        <w:tc>
          <w:tcPr>
            <w:tcW w:w="2002" w:type="dxa"/>
            <w:vMerge w:val="restart"/>
            <w:tcBorders>
              <w:top w:val="single" w:sz="4" w:space="0" w:color="auto"/>
              <w:left w:val="single" w:sz="4" w:space="0" w:color="auto"/>
              <w:right w:val="single" w:sz="4" w:space="0" w:color="auto"/>
            </w:tcBorders>
          </w:tcPr>
          <w:p w:rsidR="00DA26A4" w:rsidRPr="00E86785" w:rsidRDefault="00DA26A4" w:rsidP="00DA26A4">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DA26A4" w:rsidRPr="00E86785" w:rsidRDefault="00DA26A4" w:rsidP="00DA26A4">
            <w:pPr>
              <w:spacing w:line="240" w:lineRule="auto"/>
              <w:jc w:val="center"/>
              <w:rPr>
                <w:sz w:val="20"/>
              </w:rPr>
            </w:pPr>
            <w:r w:rsidRPr="00E86785">
              <w:rPr>
                <w:color w:val="000000"/>
                <w:sz w:val="20"/>
              </w:rPr>
              <w:t>–</w:t>
            </w:r>
          </w:p>
        </w:tc>
      </w:tr>
      <w:tr w:rsidR="00DA26A4" w:rsidRPr="00E86785" w:rsidTr="00213A99">
        <w:trPr>
          <w:trHeight w:val="394"/>
          <w:jc w:val="center"/>
        </w:trPr>
        <w:tc>
          <w:tcPr>
            <w:tcW w:w="570" w:type="dxa"/>
            <w:vMerge/>
            <w:tcBorders>
              <w:left w:val="single" w:sz="4" w:space="0" w:color="auto"/>
              <w:right w:val="single" w:sz="4" w:space="0" w:color="auto"/>
            </w:tcBorders>
            <w:vAlign w:val="center"/>
          </w:tcPr>
          <w:p w:rsidR="00DA26A4" w:rsidRPr="00E86785" w:rsidRDefault="00DA26A4" w:rsidP="00DA26A4">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DA26A4" w:rsidRDefault="00DA26A4" w:rsidP="00DA26A4">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vAlign w:val="center"/>
          </w:tcPr>
          <w:p w:rsidR="00DA26A4" w:rsidRDefault="00DA26A4" w:rsidP="00DA26A4">
            <w:pPr>
              <w:spacing w:line="240" w:lineRule="auto"/>
              <w:ind w:left="-57" w:right="-57"/>
              <w:jc w:val="center"/>
              <w:rPr>
                <w:sz w:val="20"/>
              </w:rPr>
            </w:pPr>
            <w:r>
              <w:rPr>
                <w:sz w:val="20"/>
              </w:rPr>
              <w:t>337</w:t>
            </w:r>
          </w:p>
        </w:tc>
        <w:tc>
          <w:tcPr>
            <w:tcW w:w="1850"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color w:val="000000"/>
              </w:rPr>
            </w:pPr>
            <w:r>
              <w:rPr>
                <w:rFonts w:ascii="Times New Roman" w:hAnsi="Times New Roman" w:cs="Times New Roman"/>
                <w:color w:val="000000"/>
              </w:rPr>
              <w:t>часть 26</w:t>
            </w:r>
          </w:p>
        </w:tc>
        <w:tc>
          <w:tcPr>
            <w:tcW w:w="2002" w:type="dxa"/>
            <w:vMerge/>
            <w:tcBorders>
              <w:left w:val="single" w:sz="4" w:space="0" w:color="auto"/>
              <w:right w:val="single" w:sz="4" w:space="0" w:color="auto"/>
            </w:tcBorders>
          </w:tcPr>
          <w:p w:rsidR="00DA26A4" w:rsidRDefault="00DA26A4" w:rsidP="00DA26A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A26A4" w:rsidRPr="00E86785" w:rsidRDefault="00DA26A4" w:rsidP="00DA26A4">
            <w:pPr>
              <w:spacing w:line="240" w:lineRule="auto"/>
              <w:jc w:val="center"/>
              <w:rPr>
                <w:color w:val="000000"/>
                <w:sz w:val="20"/>
              </w:rPr>
            </w:pPr>
            <w:r w:rsidRPr="007E4D34">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DA26A4" w:rsidRPr="008D35E0" w:rsidTr="007E4D34">
        <w:trPr>
          <w:gridBefore w:val="1"/>
          <w:wBefore w:w="77" w:type="dxa"/>
          <w:trHeight w:val="533"/>
          <w:jc w:val="center"/>
        </w:trPr>
        <w:tc>
          <w:tcPr>
            <w:tcW w:w="486" w:type="dxa"/>
            <w:vMerge w:val="restart"/>
            <w:tcBorders>
              <w:top w:val="single" w:sz="4" w:space="0" w:color="auto"/>
              <w:left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spacing w:line="240" w:lineRule="auto"/>
              <w:ind w:left="-57" w:right="-57"/>
              <w:jc w:val="center"/>
              <w:rPr>
                <w:sz w:val="20"/>
              </w:rPr>
            </w:pPr>
            <w:r>
              <w:rPr>
                <w:sz w:val="20"/>
              </w:rPr>
              <w:t>337</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25</w:t>
            </w:r>
          </w:p>
        </w:tc>
        <w:tc>
          <w:tcPr>
            <w:tcW w:w="1984" w:type="dxa"/>
            <w:vMerge w:val="restart"/>
            <w:tcBorders>
              <w:top w:val="single" w:sz="4" w:space="0" w:color="auto"/>
              <w:left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r>
              <w:rPr>
                <w:rFonts w:ascii="Times New Roman" w:hAnsi="Times New Roman" w:cs="Times New Roman"/>
              </w:rPr>
              <w:t>-</w:t>
            </w:r>
          </w:p>
        </w:tc>
      </w:tr>
      <w:tr w:rsidR="00DA26A4" w:rsidRPr="008D35E0" w:rsidTr="00213A99">
        <w:trPr>
          <w:gridBefore w:val="1"/>
          <w:wBefore w:w="77" w:type="dxa"/>
          <w:trHeight w:val="505"/>
          <w:jc w:val="center"/>
        </w:trPr>
        <w:tc>
          <w:tcPr>
            <w:tcW w:w="486" w:type="dxa"/>
            <w:vMerge/>
            <w:tcBorders>
              <w:left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DA26A4" w:rsidRPr="007E4D34" w:rsidRDefault="00DA26A4" w:rsidP="00DA26A4">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DA26A4" w:rsidRDefault="00DA26A4" w:rsidP="00DA26A4">
            <w:pPr>
              <w:spacing w:line="240" w:lineRule="auto"/>
              <w:ind w:left="-57" w:right="-57"/>
              <w:jc w:val="center"/>
              <w:rPr>
                <w:sz w:val="20"/>
              </w:rPr>
            </w:pPr>
            <w:r>
              <w:rPr>
                <w:sz w:val="20"/>
              </w:rPr>
              <w:t>337</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color w:val="000000"/>
              </w:rPr>
            </w:pPr>
            <w:r>
              <w:rPr>
                <w:rFonts w:ascii="Times New Roman" w:hAnsi="Times New Roman" w:cs="Times New Roman"/>
                <w:color w:val="000000"/>
              </w:rPr>
              <w:t>часть 26</w:t>
            </w:r>
          </w:p>
        </w:tc>
        <w:tc>
          <w:tcPr>
            <w:tcW w:w="1984" w:type="dxa"/>
            <w:vMerge/>
            <w:tcBorders>
              <w:left w:val="single" w:sz="4" w:space="0" w:color="auto"/>
              <w:right w:val="single" w:sz="4" w:space="0" w:color="auto"/>
            </w:tcBorders>
            <w:vAlign w:val="center"/>
          </w:tcPr>
          <w:p w:rsidR="00DA26A4" w:rsidRPr="001B0C9C" w:rsidRDefault="00DA26A4" w:rsidP="00DA26A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A26A4" w:rsidRDefault="00DA26A4" w:rsidP="00DA26A4">
            <w:pPr>
              <w:pStyle w:val="ConsPlusNonformat"/>
              <w:jc w:val="center"/>
              <w:rPr>
                <w:rFonts w:ascii="Times New Roman" w:hAnsi="Times New Roman" w:cs="Times New Roman"/>
              </w:rPr>
            </w:pP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10" w:name="P601"/>
      <w:bookmarkEnd w:id="10"/>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792"/>
        <w:gridCol w:w="1991"/>
      </w:tblGrid>
      <w:tr w:rsidR="00492960" w:rsidRPr="00596CE9" w:rsidTr="007E4D34">
        <w:trPr>
          <w:trHeight w:val="355"/>
          <w:jc w:val="center"/>
        </w:trPr>
        <w:tc>
          <w:tcPr>
            <w:tcW w:w="7792" w:type="dxa"/>
          </w:tcPr>
          <w:p w:rsidR="00492960" w:rsidRPr="00596CE9" w:rsidRDefault="00492960" w:rsidP="00492960">
            <w:pPr>
              <w:spacing w:line="240" w:lineRule="auto"/>
              <w:jc w:val="left"/>
              <w:rPr>
                <w:sz w:val="22"/>
                <w:szCs w:val="22"/>
              </w:rPr>
            </w:pPr>
            <w:r w:rsidRPr="00596CE9">
              <w:rPr>
                <w:sz w:val="22"/>
                <w:szCs w:val="22"/>
              </w:rPr>
              <w:t>Леса по целевому назначению</w:t>
            </w:r>
          </w:p>
        </w:tc>
        <w:tc>
          <w:tcPr>
            <w:tcW w:w="1991" w:type="dxa"/>
            <w:vAlign w:val="center"/>
          </w:tcPr>
          <w:p w:rsidR="00492960" w:rsidRPr="007E4D34" w:rsidRDefault="00492960" w:rsidP="007E4D34">
            <w:pPr>
              <w:widowControl w:val="0"/>
              <w:autoSpaceDE w:val="0"/>
              <w:autoSpaceDN w:val="0"/>
              <w:spacing w:line="200" w:lineRule="exact"/>
              <w:ind w:left="-57" w:right="-57"/>
              <w:jc w:val="center"/>
              <w:rPr>
                <w:sz w:val="22"/>
                <w:szCs w:val="22"/>
              </w:rPr>
            </w:pPr>
            <w:r w:rsidRPr="007E4D34">
              <w:rPr>
                <w:sz w:val="22"/>
                <w:szCs w:val="22"/>
              </w:rPr>
              <w:t xml:space="preserve">Защитные леса </w:t>
            </w:r>
            <w:r w:rsidR="007E4D34" w:rsidRPr="007E4D34">
              <w:rPr>
                <w:sz w:val="22"/>
                <w:szCs w:val="22"/>
              </w:rPr>
              <w:t>–</w:t>
            </w:r>
            <w:r w:rsidRPr="007E4D34">
              <w:rPr>
                <w:sz w:val="22"/>
                <w:szCs w:val="22"/>
              </w:rPr>
              <w:t xml:space="preserve"> </w:t>
            </w:r>
            <w:r w:rsidR="007E4D34" w:rsidRPr="007E4D34">
              <w:rPr>
                <w:sz w:val="22"/>
                <w:szCs w:val="22"/>
              </w:rPr>
              <w:t>ценные леса –</w:t>
            </w:r>
          </w:p>
          <w:p w:rsidR="007E4D34" w:rsidRPr="00F323CE" w:rsidRDefault="007E4D34" w:rsidP="007E4D34">
            <w:pPr>
              <w:widowControl w:val="0"/>
              <w:autoSpaceDE w:val="0"/>
              <w:autoSpaceDN w:val="0"/>
              <w:spacing w:line="200" w:lineRule="exact"/>
              <w:ind w:left="-57" w:right="-57"/>
              <w:jc w:val="center"/>
              <w:rPr>
                <w:rFonts w:eastAsia="Calibri"/>
                <w:color w:val="000000"/>
              </w:rPr>
            </w:pPr>
            <w:r w:rsidRPr="007E4D34">
              <w:rPr>
                <w:sz w:val="22"/>
                <w:szCs w:val="22"/>
              </w:rPr>
              <w:t>нерестоохранные полосы лесов</w:t>
            </w:r>
          </w:p>
        </w:tc>
      </w:tr>
      <w:tr w:rsidR="00492960" w:rsidRPr="00596CE9" w:rsidTr="007E4D34">
        <w:trPr>
          <w:trHeight w:val="187"/>
          <w:jc w:val="center"/>
        </w:trPr>
        <w:tc>
          <w:tcPr>
            <w:tcW w:w="7792" w:type="dxa"/>
          </w:tcPr>
          <w:p w:rsidR="00492960" w:rsidRPr="00596CE9" w:rsidRDefault="00492960" w:rsidP="00492960">
            <w:pPr>
              <w:spacing w:line="240" w:lineRule="auto"/>
              <w:jc w:val="center"/>
              <w:rPr>
                <w:sz w:val="22"/>
                <w:szCs w:val="22"/>
              </w:rPr>
            </w:pPr>
            <w:r w:rsidRPr="00596CE9">
              <w:rPr>
                <w:sz w:val="22"/>
                <w:szCs w:val="22"/>
              </w:rPr>
              <w:t>1</w:t>
            </w:r>
          </w:p>
        </w:tc>
        <w:tc>
          <w:tcPr>
            <w:tcW w:w="1991" w:type="dxa"/>
          </w:tcPr>
          <w:p w:rsidR="00492960" w:rsidRPr="00596CE9" w:rsidRDefault="00492960" w:rsidP="00492960">
            <w:pPr>
              <w:spacing w:line="240" w:lineRule="auto"/>
              <w:jc w:val="center"/>
              <w:rPr>
                <w:bCs/>
                <w:color w:val="000000"/>
                <w:sz w:val="22"/>
                <w:szCs w:val="22"/>
              </w:rPr>
            </w:pPr>
            <w:r w:rsidRPr="00596CE9">
              <w:rPr>
                <w:bCs/>
                <w:color w:val="000000"/>
                <w:sz w:val="22"/>
                <w:szCs w:val="22"/>
              </w:rPr>
              <w:t>2</w:t>
            </w:r>
          </w:p>
        </w:tc>
      </w:tr>
      <w:tr w:rsidR="00492960" w:rsidRPr="00596CE9" w:rsidTr="007E4D34">
        <w:trPr>
          <w:trHeight w:val="449"/>
          <w:jc w:val="center"/>
        </w:trPr>
        <w:tc>
          <w:tcPr>
            <w:tcW w:w="7792" w:type="dxa"/>
          </w:tcPr>
          <w:p w:rsidR="00492960" w:rsidRPr="00596CE9" w:rsidRDefault="00492960" w:rsidP="00492960">
            <w:pPr>
              <w:spacing w:line="240" w:lineRule="auto"/>
              <w:jc w:val="left"/>
              <w:rPr>
                <w:sz w:val="22"/>
                <w:szCs w:val="22"/>
              </w:rPr>
            </w:pPr>
            <w:r w:rsidRPr="00596CE9">
              <w:rPr>
                <w:sz w:val="22"/>
                <w:szCs w:val="22"/>
              </w:rPr>
              <w:t>Характеристика земель</w:t>
            </w:r>
          </w:p>
        </w:tc>
        <w:tc>
          <w:tcPr>
            <w:tcW w:w="1991" w:type="dxa"/>
          </w:tcPr>
          <w:p w:rsidR="00492960" w:rsidRPr="00596CE9" w:rsidRDefault="00492960" w:rsidP="007E4D34">
            <w:pPr>
              <w:spacing w:line="240" w:lineRule="auto"/>
              <w:jc w:val="center"/>
              <w:rPr>
                <w:sz w:val="22"/>
                <w:szCs w:val="22"/>
              </w:rPr>
            </w:pPr>
            <w:r>
              <w:rPr>
                <w:sz w:val="22"/>
                <w:szCs w:val="22"/>
              </w:rPr>
              <w:t xml:space="preserve">Лесные </w:t>
            </w:r>
            <w:r w:rsidR="007E4D34">
              <w:rPr>
                <w:sz w:val="22"/>
                <w:szCs w:val="22"/>
              </w:rPr>
              <w:t xml:space="preserve">и нелесные земли </w:t>
            </w:r>
          </w:p>
        </w:tc>
      </w:tr>
      <w:tr w:rsidR="00492960" w:rsidRPr="00596CE9" w:rsidTr="007E4D34">
        <w:trPr>
          <w:jc w:val="center"/>
        </w:trPr>
        <w:tc>
          <w:tcPr>
            <w:tcW w:w="7792" w:type="dxa"/>
          </w:tcPr>
          <w:p w:rsidR="00492960" w:rsidRPr="00596CE9" w:rsidRDefault="00492960" w:rsidP="00492960">
            <w:pPr>
              <w:spacing w:line="240" w:lineRule="auto"/>
              <w:jc w:val="left"/>
              <w:rPr>
                <w:sz w:val="22"/>
                <w:szCs w:val="22"/>
              </w:rPr>
            </w:pPr>
            <w:r w:rsidRPr="00596CE9">
              <w:rPr>
                <w:sz w:val="22"/>
                <w:szCs w:val="22"/>
              </w:rPr>
              <w:t>Площадь (га)</w:t>
            </w:r>
          </w:p>
        </w:tc>
        <w:tc>
          <w:tcPr>
            <w:tcW w:w="1991" w:type="dxa"/>
          </w:tcPr>
          <w:p w:rsidR="00492960" w:rsidRPr="00596CE9" w:rsidRDefault="00DA26A4" w:rsidP="00492960">
            <w:pPr>
              <w:spacing w:line="240" w:lineRule="auto"/>
              <w:jc w:val="center"/>
              <w:rPr>
                <w:b/>
                <w:bCs/>
                <w:color w:val="000000"/>
                <w:sz w:val="22"/>
                <w:szCs w:val="22"/>
              </w:rPr>
            </w:pPr>
            <w:r>
              <w:rPr>
                <w:b/>
                <w:bCs/>
                <w:color w:val="000000"/>
                <w:sz w:val="22"/>
                <w:szCs w:val="22"/>
              </w:rPr>
              <w:t>2,1246</w:t>
            </w:r>
          </w:p>
        </w:tc>
      </w:tr>
      <w:tr w:rsidR="00492960" w:rsidRPr="00596CE9" w:rsidTr="007E4D34">
        <w:trPr>
          <w:trHeight w:val="991"/>
          <w:jc w:val="center"/>
        </w:trPr>
        <w:tc>
          <w:tcPr>
            <w:tcW w:w="7792" w:type="dxa"/>
          </w:tcPr>
          <w:p w:rsidR="00492960" w:rsidRPr="00596CE9" w:rsidRDefault="00492960" w:rsidP="00492960">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492960" w:rsidRPr="00596CE9" w:rsidRDefault="00492960" w:rsidP="00492960">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3 000,00</w:t>
            </w:r>
          </w:p>
        </w:tc>
      </w:tr>
      <w:tr w:rsidR="00492960" w:rsidRPr="00596CE9" w:rsidTr="007E4D34">
        <w:trPr>
          <w:trHeight w:val="521"/>
          <w:jc w:val="center"/>
        </w:trPr>
        <w:tc>
          <w:tcPr>
            <w:tcW w:w="7792" w:type="dxa"/>
          </w:tcPr>
          <w:p w:rsidR="00492960" w:rsidRPr="00506B8E" w:rsidRDefault="00492960" w:rsidP="00492960">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1,5</w:t>
            </w:r>
          </w:p>
        </w:tc>
      </w:tr>
      <w:tr w:rsidR="00492960" w:rsidRPr="00596CE9" w:rsidTr="007E4D34">
        <w:trPr>
          <w:trHeight w:val="521"/>
          <w:jc w:val="center"/>
        </w:trPr>
        <w:tc>
          <w:tcPr>
            <w:tcW w:w="7792" w:type="dxa"/>
          </w:tcPr>
          <w:p w:rsidR="00492960" w:rsidRPr="00596CE9" w:rsidRDefault="00492960" w:rsidP="0049296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1991" w:type="dxa"/>
            <w:vAlign w:val="center"/>
          </w:tcPr>
          <w:p w:rsidR="00492960" w:rsidRPr="00596CE9" w:rsidRDefault="00492960" w:rsidP="00492960">
            <w:pPr>
              <w:spacing w:line="240" w:lineRule="auto"/>
              <w:jc w:val="center"/>
              <w:rPr>
                <w:sz w:val="22"/>
                <w:szCs w:val="22"/>
              </w:rPr>
            </w:pPr>
            <w:r>
              <w:rPr>
                <w:sz w:val="22"/>
                <w:szCs w:val="22"/>
              </w:rPr>
              <w:t>0,5</w:t>
            </w:r>
          </w:p>
        </w:tc>
      </w:tr>
      <w:tr w:rsidR="00492960" w:rsidRPr="00596CE9" w:rsidTr="007E4D34">
        <w:trPr>
          <w:trHeight w:val="226"/>
          <w:jc w:val="center"/>
        </w:trPr>
        <w:tc>
          <w:tcPr>
            <w:tcW w:w="7792" w:type="dxa"/>
          </w:tcPr>
          <w:p w:rsidR="00492960" w:rsidRPr="00596CE9" w:rsidRDefault="00492960" w:rsidP="0080437F">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w:t>
            </w:r>
            <w:r w:rsidR="0080437F">
              <w:rPr>
                <w:spacing w:val="-4"/>
                <w:sz w:val="22"/>
                <w:szCs w:val="22"/>
              </w:rPr>
              <w:t>свыше</w:t>
            </w:r>
            <w:r w:rsidR="007E4D34">
              <w:rPr>
                <w:spacing w:val="-4"/>
                <w:sz w:val="22"/>
                <w:szCs w:val="22"/>
              </w:rPr>
              <w:t xml:space="preserve"> </w:t>
            </w:r>
            <w:r w:rsidRPr="00596CE9">
              <w:rPr>
                <w:spacing w:val="-4"/>
                <w:sz w:val="22"/>
                <w:szCs w:val="22"/>
              </w:rPr>
              <w:t>0,3 га</w:t>
            </w:r>
            <w:r w:rsidR="0080437F">
              <w:rPr>
                <w:spacing w:val="-4"/>
                <w:sz w:val="22"/>
                <w:szCs w:val="22"/>
              </w:rPr>
              <w:t>)</w:t>
            </w:r>
          </w:p>
        </w:tc>
        <w:tc>
          <w:tcPr>
            <w:tcW w:w="1991" w:type="dxa"/>
            <w:vAlign w:val="center"/>
          </w:tcPr>
          <w:p w:rsidR="00492960" w:rsidRPr="00596CE9" w:rsidRDefault="00DA26A4" w:rsidP="00492960">
            <w:pPr>
              <w:spacing w:line="240" w:lineRule="auto"/>
              <w:jc w:val="center"/>
              <w:rPr>
                <w:sz w:val="22"/>
                <w:szCs w:val="22"/>
              </w:rPr>
            </w:pPr>
            <w:r>
              <w:rPr>
                <w:sz w:val="22"/>
                <w:szCs w:val="22"/>
              </w:rPr>
              <w:t>1,0</w:t>
            </w:r>
          </w:p>
        </w:tc>
      </w:tr>
      <w:tr w:rsidR="00492960" w:rsidRPr="00596CE9" w:rsidTr="007E4D34">
        <w:trPr>
          <w:trHeight w:val="246"/>
          <w:jc w:val="center"/>
        </w:trPr>
        <w:tc>
          <w:tcPr>
            <w:tcW w:w="7792" w:type="dxa"/>
          </w:tcPr>
          <w:p w:rsidR="00492960" w:rsidRPr="002F335B" w:rsidRDefault="00492960" w:rsidP="007E4D34">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остановление Правительства Российской Федерации от 11.11.2017 № 1363)</w:t>
            </w:r>
            <w:r>
              <w:rPr>
                <w:b/>
                <w:spacing w:val="-4"/>
                <w:sz w:val="22"/>
                <w:szCs w:val="22"/>
              </w:rPr>
              <w:t xml:space="preserve"> </w:t>
            </w:r>
            <w:r w:rsidRPr="00596CE9">
              <w:rPr>
                <w:sz w:val="22"/>
                <w:szCs w:val="22"/>
              </w:rPr>
              <w:t>в 2020 году</w:t>
            </w:r>
          </w:p>
        </w:tc>
        <w:tc>
          <w:tcPr>
            <w:tcW w:w="1991" w:type="dxa"/>
            <w:vAlign w:val="center"/>
          </w:tcPr>
          <w:p w:rsidR="00492960" w:rsidRPr="00596CE9" w:rsidRDefault="00492960" w:rsidP="00492960">
            <w:pPr>
              <w:spacing w:line="240" w:lineRule="exact"/>
              <w:jc w:val="center"/>
              <w:rPr>
                <w:sz w:val="22"/>
                <w:szCs w:val="22"/>
              </w:rPr>
            </w:pPr>
            <w:r w:rsidRPr="00596CE9">
              <w:rPr>
                <w:sz w:val="22"/>
                <w:szCs w:val="22"/>
              </w:rPr>
              <w:t>2,26</w:t>
            </w:r>
          </w:p>
        </w:tc>
      </w:tr>
      <w:tr w:rsidR="00492960" w:rsidRPr="00596CE9" w:rsidTr="007E4D34">
        <w:trPr>
          <w:trHeight w:val="246"/>
          <w:jc w:val="center"/>
        </w:trPr>
        <w:tc>
          <w:tcPr>
            <w:tcW w:w="7792" w:type="dxa"/>
          </w:tcPr>
          <w:p w:rsidR="00492960" w:rsidRPr="00596CE9" w:rsidRDefault="00492960" w:rsidP="00492960">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1991" w:type="dxa"/>
            <w:vAlign w:val="center"/>
          </w:tcPr>
          <w:p w:rsidR="00492960" w:rsidRPr="004C7D12" w:rsidRDefault="00DA26A4" w:rsidP="00492960">
            <w:pPr>
              <w:spacing w:line="240" w:lineRule="exact"/>
              <w:jc w:val="center"/>
              <w:rPr>
                <w:b/>
                <w:sz w:val="22"/>
                <w:szCs w:val="22"/>
                <w:lang w:val="en-US"/>
              </w:rPr>
            </w:pPr>
            <w:r>
              <w:rPr>
                <w:b/>
                <w:sz w:val="22"/>
                <w:szCs w:val="22"/>
              </w:rPr>
              <w:t>10 803,59</w:t>
            </w:r>
          </w:p>
        </w:tc>
      </w:tr>
      <w:tr w:rsidR="00492960" w:rsidRPr="00596CE9" w:rsidTr="007E4D34">
        <w:trPr>
          <w:trHeight w:val="246"/>
          <w:jc w:val="center"/>
        </w:trPr>
        <w:tc>
          <w:tcPr>
            <w:tcW w:w="7792" w:type="dxa"/>
          </w:tcPr>
          <w:p w:rsidR="00492960" w:rsidRPr="00596CE9" w:rsidRDefault="00492960" w:rsidP="00492960">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1991" w:type="dxa"/>
          </w:tcPr>
          <w:p w:rsidR="00492960" w:rsidRPr="00596CE9" w:rsidRDefault="00492960" w:rsidP="00492960">
            <w:pPr>
              <w:spacing w:line="240" w:lineRule="exact"/>
              <w:jc w:val="center"/>
              <w:rPr>
                <w:b/>
                <w:sz w:val="22"/>
                <w:szCs w:val="22"/>
              </w:rPr>
            </w:pPr>
            <w:r>
              <w:rPr>
                <w:b/>
                <w:sz w:val="22"/>
                <w:szCs w:val="22"/>
              </w:rPr>
              <w:t>…………</w:t>
            </w:r>
          </w:p>
        </w:tc>
      </w:tr>
      <w:tr w:rsidR="00492960" w:rsidRPr="00596CE9" w:rsidTr="007E4D34">
        <w:trPr>
          <w:trHeight w:val="486"/>
          <w:jc w:val="center"/>
        </w:trPr>
        <w:tc>
          <w:tcPr>
            <w:tcW w:w="7792" w:type="dxa"/>
          </w:tcPr>
          <w:p w:rsidR="00492960" w:rsidRPr="00596CE9" w:rsidRDefault="00492960" w:rsidP="00492960">
            <w:pPr>
              <w:spacing w:line="240" w:lineRule="auto"/>
              <w:rPr>
                <w:b/>
                <w:sz w:val="22"/>
                <w:szCs w:val="22"/>
              </w:rPr>
            </w:pPr>
            <w:r w:rsidRPr="00596CE9">
              <w:rPr>
                <w:b/>
                <w:sz w:val="22"/>
                <w:szCs w:val="22"/>
              </w:rPr>
              <w:t>Итого годовая арендная плата в 2020 году (руб.).</w:t>
            </w:r>
          </w:p>
        </w:tc>
        <w:tc>
          <w:tcPr>
            <w:tcW w:w="1991" w:type="dxa"/>
          </w:tcPr>
          <w:p w:rsidR="00492960" w:rsidRPr="00596CE9" w:rsidRDefault="00492960" w:rsidP="00492960">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7792"/>
        <w:gridCol w:w="1984"/>
      </w:tblGrid>
      <w:tr w:rsidR="00492960" w:rsidTr="00C847A2">
        <w:trPr>
          <w:trHeight w:val="415"/>
        </w:trPr>
        <w:tc>
          <w:tcPr>
            <w:tcW w:w="7792" w:type="dxa"/>
          </w:tcPr>
          <w:p w:rsidR="00492960" w:rsidRPr="00596CE9" w:rsidRDefault="00492960" w:rsidP="00492960">
            <w:pPr>
              <w:spacing w:line="240" w:lineRule="auto"/>
              <w:jc w:val="left"/>
              <w:rPr>
                <w:sz w:val="22"/>
                <w:szCs w:val="22"/>
              </w:rPr>
            </w:pPr>
            <w:r w:rsidRPr="00596CE9">
              <w:rPr>
                <w:sz w:val="22"/>
                <w:szCs w:val="22"/>
              </w:rPr>
              <w:lastRenderedPageBreak/>
              <w:t>Леса по целевому назначению</w:t>
            </w:r>
          </w:p>
        </w:tc>
        <w:tc>
          <w:tcPr>
            <w:tcW w:w="1984" w:type="dxa"/>
            <w:vAlign w:val="center"/>
          </w:tcPr>
          <w:p w:rsidR="00C847A2" w:rsidRPr="00C847A2" w:rsidRDefault="00C847A2" w:rsidP="00C847A2">
            <w:pPr>
              <w:widowControl w:val="0"/>
              <w:autoSpaceDE w:val="0"/>
              <w:autoSpaceDN w:val="0"/>
              <w:spacing w:line="200" w:lineRule="exact"/>
              <w:ind w:left="-57" w:right="-57"/>
              <w:jc w:val="center"/>
              <w:rPr>
                <w:sz w:val="22"/>
                <w:szCs w:val="22"/>
              </w:rPr>
            </w:pPr>
            <w:r w:rsidRPr="00C847A2">
              <w:rPr>
                <w:sz w:val="22"/>
                <w:szCs w:val="22"/>
              </w:rPr>
              <w:t>Защитные леса – ценные леса –</w:t>
            </w:r>
          </w:p>
          <w:p w:rsidR="00492960" w:rsidRPr="00F323CE" w:rsidRDefault="00C847A2" w:rsidP="00C847A2">
            <w:pPr>
              <w:pStyle w:val="ConsPlusNonformat"/>
              <w:jc w:val="center"/>
              <w:rPr>
                <w:rFonts w:ascii="Times New Roman" w:eastAsia="Calibri" w:hAnsi="Times New Roman" w:cs="Times New Roman"/>
                <w:color w:val="000000"/>
              </w:rPr>
            </w:pPr>
            <w:r w:rsidRPr="00C847A2">
              <w:rPr>
                <w:rFonts w:ascii="Times New Roman" w:hAnsi="Times New Roman" w:cs="Times New Roman"/>
                <w:sz w:val="22"/>
                <w:szCs w:val="22"/>
              </w:rPr>
              <w:t>нерестоохранные полосы лесов</w:t>
            </w:r>
          </w:p>
        </w:tc>
      </w:tr>
      <w:tr w:rsidR="00492960" w:rsidTr="00C847A2">
        <w:tc>
          <w:tcPr>
            <w:tcW w:w="7792" w:type="dxa"/>
          </w:tcPr>
          <w:p w:rsidR="00492960" w:rsidRPr="00F04D52" w:rsidRDefault="00492960" w:rsidP="00492960">
            <w:pPr>
              <w:jc w:val="center"/>
              <w:rPr>
                <w:sz w:val="22"/>
                <w:szCs w:val="22"/>
              </w:rPr>
            </w:pPr>
            <w:r w:rsidRPr="00F04D52">
              <w:rPr>
                <w:sz w:val="22"/>
                <w:szCs w:val="22"/>
              </w:rPr>
              <w:t>1</w:t>
            </w:r>
          </w:p>
        </w:tc>
        <w:tc>
          <w:tcPr>
            <w:tcW w:w="1984" w:type="dxa"/>
          </w:tcPr>
          <w:p w:rsidR="00492960" w:rsidRPr="00F04D52" w:rsidRDefault="00492960" w:rsidP="00492960">
            <w:pPr>
              <w:jc w:val="center"/>
              <w:rPr>
                <w:sz w:val="22"/>
                <w:szCs w:val="22"/>
              </w:rPr>
            </w:pPr>
            <w:r w:rsidRPr="00F04D52">
              <w:rPr>
                <w:sz w:val="22"/>
                <w:szCs w:val="22"/>
              </w:rPr>
              <w:t>2</w:t>
            </w:r>
          </w:p>
        </w:tc>
      </w:tr>
      <w:tr w:rsidR="00492960" w:rsidTr="00C847A2">
        <w:tc>
          <w:tcPr>
            <w:tcW w:w="7792" w:type="dxa"/>
            <w:vAlign w:val="center"/>
          </w:tcPr>
          <w:p w:rsidR="00492960" w:rsidRPr="004C5451" w:rsidRDefault="00492960" w:rsidP="00C847A2">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2,35</w:t>
            </w:r>
          </w:p>
        </w:tc>
      </w:tr>
      <w:tr w:rsidR="00492960" w:rsidTr="00C847A2">
        <w:tc>
          <w:tcPr>
            <w:tcW w:w="7792"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1984" w:type="dxa"/>
            <w:vAlign w:val="center"/>
          </w:tcPr>
          <w:p w:rsidR="00492960" w:rsidRPr="00472422" w:rsidRDefault="00DA26A4" w:rsidP="00492960">
            <w:pPr>
              <w:spacing w:line="240" w:lineRule="exact"/>
              <w:jc w:val="center"/>
              <w:rPr>
                <w:b/>
                <w:sz w:val="22"/>
                <w:szCs w:val="22"/>
              </w:rPr>
            </w:pPr>
            <w:r>
              <w:rPr>
                <w:b/>
                <w:sz w:val="22"/>
                <w:szCs w:val="22"/>
              </w:rPr>
              <w:t>11 233,82</w:t>
            </w:r>
          </w:p>
        </w:tc>
      </w:tr>
      <w:tr w:rsidR="00492960" w:rsidTr="00C847A2">
        <w:tc>
          <w:tcPr>
            <w:tcW w:w="7792" w:type="dxa"/>
          </w:tcPr>
          <w:p w:rsidR="00492960" w:rsidRPr="004C5451" w:rsidRDefault="00492960" w:rsidP="00492960">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1984" w:type="dxa"/>
            <w:vAlign w:val="center"/>
          </w:tcPr>
          <w:p w:rsidR="00492960" w:rsidRPr="004C5451" w:rsidRDefault="00492960" w:rsidP="00492960">
            <w:pPr>
              <w:spacing w:line="240" w:lineRule="exact"/>
              <w:jc w:val="center"/>
              <w:rPr>
                <w:b/>
                <w:sz w:val="22"/>
                <w:szCs w:val="22"/>
              </w:rPr>
            </w:pPr>
            <w:r>
              <w:rPr>
                <w:b/>
                <w:sz w:val="22"/>
                <w:szCs w:val="22"/>
              </w:rPr>
              <w:t>…………</w:t>
            </w:r>
          </w:p>
        </w:tc>
      </w:tr>
      <w:tr w:rsidR="00492960" w:rsidTr="00C847A2">
        <w:trPr>
          <w:trHeight w:val="455"/>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2021 году, руб.</w:t>
            </w:r>
          </w:p>
        </w:tc>
        <w:tc>
          <w:tcPr>
            <w:tcW w:w="1984" w:type="dxa"/>
            <w:vAlign w:val="center"/>
          </w:tcPr>
          <w:p w:rsidR="00492960" w:rsidRPr="004C5451" w:rsidRDefault="00492960" w:rsidP="00492960">
            <w:pPr>
              <w:spacing w:line="240" w:lineRule="auto"/>
              <w:jc w:val="center"/>
              <w:rPr>
                <w:b/>
                <w:sz w:val="22"/>
                <w:szCs w:val="22"/>
              </w:rPr>
            </w:pPr>
            <w:r>
              <w:rPr>
                <w:b/>
                <w:sz w:val="22"/>
                <w:szCs w:val="22"/>
              </w:rPr>
              <w:t>…………</w:t>
            </w:r>
          </w:p>
        </w:tc>
      </w:tr>
      <w:tr w:rsidR="00492960" w:rsidTr="00C847A2">
        <w:tc>
          <w:tcPr>
            <w:tcW w:w="7792" w:type="dxa"/>
            <w:vAlign w:val="center"/>
          </w:tcPr>
          <w:p w:rsidR="00492960" w:rsidRPr="00B02E03" w:rsidRDefault="00492960" w:rsidP="00C847A2">
            <w:pPr>
              <w:spacing w:line="240" w:lineRule="auto"/>
              <w:ind w:left="-57" w:right="-57"/>
              <w:rPr>
                <w:sz w:val="22"/>
                <w:szCs w:val="22"/>
              </w:rPr>
            </w:pPr>
            <w:r w:rsidRPr="00B02E03">
              <w:rPr>
                <w:spacing w:val="-4"/>
                <w:sz w:val="22"/>
                <w:szCs w:val="22"/>
              </w:rPr>
              <w:t>Коэффициент индексации ставок платы за ед</w:t>
            </w:r>
            <w:r>
              <w:rPr>
                <w:spacing w:val="-4"/>
                <w:sz w:val="22"/>
                <w:szCs w:val="22"/>
              </w:rPr>
              <w:t>иницу площади лесного участка (п</w:t>
            </w:r>
            <w:r w:rsidRPr="00B02E03">
              <w:rPr>
                <w:spacing w:val="-4"/>
                <w:sz w:val="22"/>
                <w:szCs w:val="22"/>
              </w:rPr>
              <w:t>остановление Правительства Российской Федерации от 12.10.2019 № 1318) в 2022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2,44</w:t>
            </w:r>
          </w:p>
        </w:tc>
      </w:tr>
      <w:tr w:rsidR="00492960" w:rsidTr="00C847A2">
        <w:tc>
          <w:tcPr>
            <w:tcW w:w="7792" w:type="dxa"/>
          </w:tcPr>
          <w:p w:rsidR="00492960" w:rsidRPr="00B02E03" w:rsidRDefault="00492960" w:rsidP="00492960">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1984" w:type="dxa"/>
            <w:vAlign w:val="center"/>
          </w:tcPr>
          <w:p w:rsidR="00492960" w:rsidRPr="00B02E03" w:rsidRDefault="00DA26A4" w:rsidP="00492960">
            <w:pPr>
              <w:spacing w:line="240" w:lineRule="auto"/>
              <w:jc w:val="center"/>
              <w:rPr>
                <w:b/>
                <w:sz w:val="22"/>
                <w:szCs w:val="22"/>
              </w:rPr>
            </w:pPr>
            <w:r>
              <w:rPr>
                <w:b/>
                <w:sz w:val="22"/>
                <w:szCs w:val="22"/>
              </w:rPr>
              <w:t>11 664,05</w:t>
            </w:r>
          </w:p>
        </w:tc>
      </w:tr>
      <w:tr w:rsidR="00492960" w:rsidTr="00C847A2">
        <w:tc>
          <w:tcPr>
            <w:tcW w:w="7792" w:type="dxa"/>
          </w:tcPr>
          <w:p w:rsidR="00492960" w:rsidRPr="00B02E03" w:rsidRDefault="00492960" w:rsidP="00492960">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1984" w:type="dxa"/>
            <w:vAlign w:val="center"/>
          </w:tcPr>
          <w:p w:rsidR="00492960" w:rsidRDefault="00492960" w:rsidP="00492960">
            <w:pPr>
              <w:jc w:val="center"/>
            </w:pPr>
            <w:r w:rsidRPr="002D1561">
              <w:rPr>
                <w:b/>
                <w:sz w:val="22"/>
                <w:szCs w:val="22"/>
              </w:rPr>
              <w:t>…………</w:t>
            </w:r>
          </w:p>
        </w:tc>
      </w:tr>
      <w:tr w:rsidR="00492960" w:rsidTr="00C847A2">
        <w:trPr>
          <w:trHeight w:val="487"/>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2022 году, руб.</w:t>
            </w:r>
          </w:p>
        </w:tc>
        <w:tc>
          <w:tcPr>
            <w:tcW w:w="1984" w:type="dxa"/>
            <w:vAlign w:val="center"/>
          </w:tcPr>
          <w:p w:rsidR="00492960" w:rsidRDefault="00492960" w:rsidP="00492960">
            <w:pPr>
              <w:jc w:val="center"/>
            </w:pPr>
            <w:r w:rsidRPr="002D1561">
              <w:rPr>
                <w:b/>
                <w:sz w:val="22"/>
                <w:szCs w:val="22"/>
              </w:rPr>
              <w:t>…………</w:t>
            </w:r>
          </w:p>
        </w:tc>
      </w:tr>
      <w:tr w:rsidR="00492960" w:rsidTr="00C847A2">
        <w:tc>
          <w:tcPr>
            <w:tcW w:w="7792" w:type="dxa"/>
            <w:vAlign w:val="center"/>
          </w:tcPr>
          <w:p w:rsidR="00492960" w:rsidRPr="004C5451" w:rsidRDefault="00492960" w:rsidP="00C847A2">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2,54</w:t>
            </w:r>
          </w:p>
        </w:tc>
      </w:tr>
      <w:tr w:rsidR="00492960" w:rsidTr="00C847A2">
        <w:tc>
          <w:tcPr>
            <w:tcW w:w="7792"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1984" w:type="dxa"/>
            <w:vAlign w:val="center"/>
          </w:tcPr>
          <w:p w:rsidR="00492960" w:rsidRPr="00260BC8" w:rsidRDefault="00C847A2" w:rsidP="00492960">
            <w:pPr>
              <w:spacing w:line="240" w:lineRule="auto"/>
              <w:jc w:val="center"/>
              <w:rPr>
                <w:b/>
                <w:sz w:val="22"/>
                <w:szCs w:val="22"/>
              </w:rPr>
            </w:pPr>
            <w:r>
              <w:rPr>
                <w:b/>
                <w:sz w:val="22"/>
                <w:szCs w:val="22"/>
              </w:rPr>
              <w:t>12 142,08</w:t>
            </w:r>
          </w:p>
        </w:tc>
      </w:tr>
      <w:tr w:rsidR="00492960" w:rsidTr="00C847A2">
        <w:tc>
          <w:tcPr>
            <w:tcW w:w="7792" w:type="dxa"/>
          </w:tcPr>
          <w:p w:rsidR="00492960" w:rsidRPr="004C5451" w:rsidRDefault="00492960" w:rsidP="00492960">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1984" w:type="dxa"/>
            <w:vAlign w:val="center"/>
          </w:tcPr>
          <w:p w:rsidR="00492960" w:rsidRDefault="00492960" w:rsidP="00492960">
            <w:pPr>
              <w:jc w:val="center"/>
            </w:pPr>
            <w:r w:rsidRPr="00000027">
              <w:rPr>
                <w:b/>
                <w:sz w:val="22"/>
                <w:szCs w:val="22"/>
              </w:rPr>
              <w:t>…………</w:t>
            </w:r>
          </w:p>
        </w:tc>
      </w:tr>
      <w:tr w:rsidR="00492960" w:rsidTr="00C847A2">
        <w:trPr>
          <w:trHeight w:val="463"/>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2023 году, руб.</w:t>
            </w:r>
          </w:p>
        </w:tc>
        <w:tc>
          <w:tcPr>
            <w:tcW w:w="1984" w:type="dxa"/>
            <w:vAlign w:val="center"/>
          </w:tcPr>
          <w:p w:rsidR="00492960" w:rsidRDefault="00492960" w:rsidP="00492960">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4C7D12"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w:t>
            </w:r>
          </w:p>
          <w:p w:rsidR="000B07C4" w:rsidRPr="004C7D12" w:rsidRDefault="000B07C4" w:rsidP="000B07C4">
            <w:pPr>
              <w:autoSpaceDE w:val="0"/>
              <w:autoSpaceDN w:val="0"/>
              <w:adjustRightInd w:val="0"/>
              <w:spacing w:line="240" w:lineRule="auto"/>
              <w:jc w:val="center"/>
              <w:rPr>
                <w:bCs/>
                <w:sz w:val="20"/>
              </w:rPr>
            </w:pPr>
            <w:r w:rsidRPr="004C7D1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том числе</w:t>
            </w:r>
          </w:p>
        </w:tc>
      </w:tr>
      <w:tr w:rsidR="000B07C4" w:rsidRPr="004C7D12"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федеральный бюджет</w:t>
            </w:r>
          </w:p>
        </w:tc>
      </w:tr>
      <w:tr w:rsidR="000B07C4" w:rsidRPr="004C7D12"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C847A2" w:rsidP="00506B8E">
            <w:pPr>
              <w:autoSpaceDE w:val="0"/>
              <w:autoSpaceDN w:val="0"/>
              <w:adjustRightInd w:val="0"/>
              <w:spacing w:line="240" w:lineRule="auto"/>
              <w:jc w:val="center"/>
              <w:rPr>
                <w:b/>
                <w:bCs/>
                <w:sz w:val="20"/>
              </w:rPr>
            </w:pPr>
            <w:r w:rsidRPr="00C847A2">
              <w:rPr>
                <w:b/>
                <w:bCs/>
                <w:sz w:val="20"/>
              </w:rPr>
              <w:t>10 803,59</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center"/>
              <w:rPr>
                <w:sz w:val="20"/>
              </w:rPr>
            </w:pPr>
            <w:r>
              <w:rPr>
                <w:sz w:val="20"/>
              </w:rPr>
              <w:t>1 872,30</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1 872,30</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center"/>
              <w:rPr>
                <w:sz w:val="20"/>
              </w:rPr>
            </w:pPr>
            <w:r>
              <w:rPr>
                <w:sz w:val="20"/>
              </w:rPr>
              <w:t>1 872,30</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1 872,30</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center"/>
              <w:rPr>
                <w:sz w:val="20"/>
              </w:rPr>
            </w:pPr>
            <w:r>
              <w:rPr>
                <w:sz w:val="20"/>
              </w:rPr>
              <w:t>1 872,30</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1 872,32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left"/>
              <w:rPr>
                <w:b/>
                <w:bCs/>
                <w:sz w:val="20"/>
              </w:rPr>
            </w:pPr>
            <w:r w:rsidRPr="004C7D1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
                <w:bCs/>
                <w:sz w:val="20"/>
              </w:rPr>
            </w:pPr>
            <w:r w:rsidRPr="00C847A2">
              <w:rPr>
                <w:b/>
                <w:sz w:val="20"/>
              </w:rPr>
              <w:t>11 233,82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center"/>
              <w:rPr>
                <w:sz w:val="20"/>
              </w:rPr>
            </w:pPr>
            <w:r>
              <w:rPr>
                <w:sz w:val="20"/>
              </w:rPr>
              <w:t>1 944,01</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1 944,01</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center"/>
              <w:rPr>
                <w:sz w:val="20"/>
              </w:rPr>
            </w:pPr>
            <w:r>
              <w:rPr>
                <w:sz w:val="20"/>
              </w:rPr>
              <w:t>1 944,01</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1 944,01</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center"/>
              <w:rPr>
                <w:sz w:val="20"/>
              </w:rPr>
            </w:pPr>
            <w:r>
              <w:rPr>
                <w:sz w:val="20"/>
              </w:rPr>
              <w:t>1 944,01</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1 944,00</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left"/>
              <w:rPr>
                <w:b/>
                <w:bCs/>
                <w:sz w:val="20"/>
              </w:rPr>
            </w:pPr>
            <w:r w:rsidRPr="004C7D1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
                <w:bCs/>
                <w:sz w:val="20"/>
              </w:rPr>
            </w:pPr>
            <w:r w:rsidRPr="00C847A2">
              <w:rPr>
                <w:b/>
                <w:bCs/>
                <w:sz w:val="20"/>
              </w:rPr>
              <w:t>11 664,05</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center"/>
              <w:rPr>
                <w:sz w:val="20"/>
              </w:rPr>
            </w:pPr>
            <w:r>
              <w:rPr>
                <w:sz w:val="20"/>
              </w:rPr>
              <w:t>2 023,68</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2 023,68</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2 023,68</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2 023,68</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2 023,68</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sz w:val="20"/>
              </w:rPr>
            </w:pPr>
            <w:r>
              <w:rPr>
                <w:sz w:val="20"/>
              </w:rPr>
              <w:t>2 023,68</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spacing w:line="240" w:lineRule="auto"/>
              <w:jc w:val="center"/>
              <w:rPr>
                <w:b/>
                <w:sz w:val="20"/>
              </w:rPr>
            </w:pPr>
            <w:r w:rsidRPr="00C847A2">
              <w:rPr>
                <w:b/>
                <w:sz w:val="20"/>
              </w:rPr>
              <w:t>12 142,08</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472422" w:rsidRDefault="00BF7B11" w:rsidP="00260BC8">
      <w:pPr>
        <w:pStyle w:val="ConsPlusNonformat"/>
        <w:ind w:firstLine="709"/>
        <w:jc w:val="both"/>
        <w:rPr>
          <w:rFonts w:ascii="Times New Roman" w:hAnsi="Times New Roman" w:cs="Times New Roman"/>
          <w:sz w:val="26"/>
          <w:szCs w:val="26"/>
        </w:rPr>
      </w:pPr>
      <w:r w:rsidRPr="00472422">
        <w:rPr>
          <w:rFonts w:ascii="Times New Roman" w:hAnsi="Times New Roman" w:cs="Times New Roman"/>
          <w:sz w:val="26"/>
          <w:szCs w:val="26"/>
        </w:rPr>
        <w:t>Арендодатель в лице __________________</w:t>
      </w:r>
      <w:r w:rsidRPr="00472422">
        <w:rPr>
          <w:rFonts w:ascii="Times New Roman" w:hAnsi="Times New Roman" w:cs="Times New Roman"/>
          <w:noProof/>
          <w:spacing w:val="-2"/>
          <w:sz w:val="26"/>
          <w:szCs w:val="26"/>
        </w:rPr>
        <w:t>, действующего на основании ___________________,</w:t>
      </w:r>
      <w:r w:rsidRPr="00472422">
        <w:rPr>
          <w:rFonts w:ascii="Times New Roman" w:hAnsi="Times New Roman" w:cs="Times New Roman"/>
          <w:sz w:val="26"/>
          <w:szCs w:val="26"/>
        </w:rPr>
        <w:t xml:space="preserve"> и Арендатор в лице</w:t>
      </w:r>
      <w:r w:rsidRPr="00472422">
        <w:rPr>
          <w:rFonts w:ascii="Times New Roman" w:hAnsi="Times New Roman" w:cs="Times New Roman"/>
          <w:b/>
          <w:noProof/>
          <w:sz w:val="26"/>
          <w:szCs w:val="26"/>
        </w:rPr>
        <w:t xml:space="preserve"> </w:t>
      </w:r>
      <w:r w:rsidRPr="00472422">
        <w:rPr>
          <w:rFonts w:ascii="Times New Roman" w:hAnsi="Times New Roman" w:cs="Times New Roman"/>
          <w:sz w:val="26"/>
          <w:szCs w:val="26"/>
        </w:rPr>
        <w:t>___________________</w:t>
      </w:r>
      <w:r w:rsidRPr="00472422">
        <w:rPr>
          <w:rFonts w:ascii="Times New Roman" w:hAnsi="Times New Roman" w:cs="Times New Roman"/>
          <w:noProof/>
          <w:spacing w:val="-2"/>
          <w:sz w:val="26"/>
          <w:szCs w:val="26"/>
        </w:rPr>
        <w:t>,</w:t>
      </w:r>
      <w:r w:rsidRPr="00472422">
        <w:rPr>
          <w:rFonts w:ascii="Times New Roman" w:hAnsi="Times New Roman" w:cs="Times New Roman"/>
          <w:b/>
          <w:noProof/>
          <w:spacing w:val="-2"/>
          <w:sz w:val="26"/>
          <w:szCs w:val="26"/>
        </w:rPr>
        <w:t xml:space="preserve"> </w:t>
      </w:r>
      <w:r w:rsidRPr="00472422">
        <w:rPr>
          <w:rFonts w:ascii="Times New Roman" w:hAnsi="Times New Roman" w:cs="Times New Roman"/>
          <w:sz w:val="26"/>
          <w:szCs w:val="26"/>
        </w:rPr>
        <w:t>действующего на основании ___________,</w:t>
      </w:r>
      <w:r w:rsidR="004A56BE" w:rsidRPr="00472422">
        <w:rPr>
          <w:rFonts w:ascii="Times New Roman" w:hAnsi="Times New Roman" w:cs="Times New Roman"/>
          <w:sz w:val="26"/>
          <w:szCs w:val="26"/>
        </w:rPr>
        <w:t xml:space="preserve"> составили настоящий акт </w:t>
      </w:r>
      <w:r w:rsidR="000C34B3" w:rsidRPr="00472422">
        <w:rPr>
          <w:rFonts w:ascii="Times New Roman" w:hAnsi="Times New Roman" w:cs="Times New Roman"/>
          <w:sz w:val="26"/>
          <w:szCs w:val="26"/>
        </w:rPr>
        <w:t>о</w:t>
      </w:r>
      <w:r w:rsidRPr="00472422">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472422">
        <w:rPr>
          <w:rFonts w:ascii="Times New Roman" w:hAnsi="Times New Roman" w:cs="Times New Roman"/>
          <w:sz w:val="26"/>
          <w:szCs w:val="26"/>
        </w:rPr>
        <w:t xml:space="preserve">с кадастровым номером </w:t>
      </w:r>
      <w:r w:rsidR="00F00346" w:rsidRPr="00472422">
        <w:rPr>
          <w:rFonts w:ascii="Times New Roman" w:hAnsi="Times New Roman" w:cs="Times New Roman"/>
          <w:sz w:val="26"/>
          <w:szCs w:val="26"/>
        </w:rPr>
        <w:t>41:05:</w:t>
      </w:r>
      <w:r w:rsidR="00472422" w:rsidRPr="00472422">
        <w:rPr>
          <w:rFonts w:ascii="Times New Roman" w:hAnsi="Times New Roman" w:cs="Times New Roman"/>
          <w:sz w:val="26"/>
          <w:szCs w:val="26"/>
        </w:rPr>
        <w:t>0101012</w:t>
      </w:r>
      <w:r w:rsidR="00F00346" w:rsidRPr="00472422">
        <w:rPr>
          <w:rFonts w:ascii="Times New Roman" w:hAnsi="Times New Roman" w:cs="Times New Roman"/>
          <w:sz w:val="26"/>
          <w:szCs w:val="26"/>
        </w:rPr>
        <w:t>:</w:t>
      </w:r>
      <w:r w:rsidR="00285C94">
        <w:rPr>
          <w:rFonts w:ascii="Times New Roman" w:hAnsi="Times New Roman" w:cs="Times New Roman"/>
          <w:sz w:val="26"/>
          <w:szCs w:val="26"/>
        </w:rPr>
        <w:t>18</w:t>
      </w:r>
      <w:r w:rsidR="00DA26A4">
        <w:rPr>
          <w:rFonts w:ascii="Times New Roman" w:hAnsi="Times New Roman" w:cs="Times New Roman"/>
          <w:sz w:val="26"/>
          <w:szCs w:val="26"/>
        </w:rPr>
        <w:t>87</w:t>
      </w:r>
      <w:r w:rsidR="00F00346" w:rsidRPr="00472422">
        <w:rPr>
          <w:rFonts w:ascii="Times New Roman" w:hAnsi="Times New Roman" w:cs="Times New Roman"/>
          <w:sz w:val="26"/>
          <w:szCs w:val="26"/>
        </w:rPr>
        <w:t xml:space="preserve"> </w:t>
      </w:r>
      <w:r w:rsidRPr="00472422">
        <w:rPr>
          <w:rFonts w:ascii="Times New Roman" w:hAnsi="Times New Roman" w:cs="Times New Roman"/>
          <w:sz w:val="26"/>
          <w:szCs w:val="26"/>
        </w:rPr>
        <w:t xml:space="preserve">площадью </w:t>
      </w:r>
      <w:r w:rsidR="00DA26A4">
        <w:rPr>
          <w:rFonts w:ascii="Times New Roman" w:hAnsi="Times New Roman" w:cs="Times New Roman"/>
          <w:sz w:val="26"/>
          <w:szCs w:val="26"/>
        </w:rPr>
        <w:t>2,1246</w:t>
      </w:r>
      <w:r w:rsidRPr="00472422">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3E50FE" w:rsidRDefault="00BF7B11" w:rsidP="00285C94">
      <w:pPr>
        <w:autoSpaceDE w:val="0"/>
        <w:autoSpaceDN w:val="0"/>
        <w:adjustRightInd w:val="0"/>
        <w:spacing w:line="240" w:lineRule="auto"/>
        <w:ind w:firstLine="708"/>
        <w:rPr>
          <w:b/>
          <w:color w:val="000000" w:themeColor="text1"/>
          <w:sz w:val="26"/>
          <w:szCs w:val="26"/>
        </w:rPr>
      </w:pPr>
      <w:r w:rsidRPr="00472422">
        <w:rPr>
          <w:sz w:val="26"/>
          <w:szCs w:val="26"/>
        </w:rPr>
        <w:t>–</w:t>
      </w:r>
      <w:r w:rsidR="0059365A" w:rsidRPr="00472422">
        <w:rPr>
          <w:sz w:val="26"/>
          <w:szCs w:val="26"/>
        </w:rPr>
        <w:t xml:space="preserve"> </w:t>
      </w:r>
      <w:r w:rsidR="00DA26A4" w:rsidRPr="00DA26A4">
        <w:rPr>
          <w:color w:val="000000" w:themeColor="text1"/>
          <w:sz w:val="26"/>
          <w:szCs w:val="26"/>
        </w:rPr>
        <w:t>Российская Федерация, Елизовский район, Елизовское лесничество квартал 337 части выделов 25, 26 Начикинского участкового лесничества</w:t>
      </w:r>
    </w:p>
    <w:p w:rsidR="00C847A2" w:rsidRDefault="00C847A2" w:rsidP="00C847A2">
      <w:pPr>
        <w:pStyle w:val="ConsPlusNonformat"/>
        <w:jc w:val="center"/>
        <w:rPr>
          <w:rFonts w:ascii="Times New Roman" w:hAnsi="Times New Roman" w:cs="Times New Roman"/>
          <w:sz w:val="24"/>
          <w:szCs w:val="24"/>
        </w:rPr>
      </w:pPr>
    </w:p>
    <w:p w:rsidR="00C847A2" w:rsidRDefault="00C847A2" w:rsidP="00C847A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C847A2" w:rsidRDefault="00C847A2" w:rsidP="00C847A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DA26A4" w:rsidRPr="0015395E" w:rsidRDefault="00DA26A4" w:rsidP="00DA26A4">
      <w:pPr>
        <w:widowControl w:val="0"/>
        <w:autoSpaceDE w:val="0"/>
        <w:autoSpaceDN w:val="0"/>
        <w:spacing w:line="240" w:lineRule="auto"/>
        <w:jc w:val="center"/>
        <w:rPr>
          <w:sz w:val="24"/>
          <w:szCs w:val="24"/>
        </w:rPr>
      </w:pPr>
      <w:r w:rsidRPr="0015395E">
        <w:rPr>
          <w:sz w:val="24"/>
          <w:szCs w:val="24"/>
        </w:rPr>
        <w:t>1. Распределение земель</w:t>
      </w:r>
    </w:p>
    <w:p w:rsidR="00DA26A4" w:rsidRPr="0015395E" w:rsidRDefault="00DA26A4" w:rsidP="00DA26A4">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DA26A4" w:rsidRPr="0015395E" w:rsidTr="005A62DF">
        <w:trPr>
          <w:cantSplit/>
          <w:jc w:val="center"/>
        </w:trPr>
        <w:tc>
          <w:tcPr>
            <w:tcW w:w="990" w:type="dxa"/>
            <w:vMerge w:val="restart"/>
            <w:vAlign w:val="center"/>
          </w:tcPr>
          <w:p w:rsidR="00DA26A4" w:rsidRPr="0015395E" w:rsidRDefault="00DA26A4" w:rsidP="005A62DF">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DA26A4" w:rsidRPr="0015395E" w:rsidRDefault="00DA26A4" w:rsidP="005A62DF">
            <w:pPr>
              <w:spacing w:line="240" w:lineRule="auto"/>
              <w:ind w:left="-57" w:right="-57"/>
              <w:jc w:val="center"/>
              <w:rPr>
                <w:spacing w:val="-2"/>
                <w:sz w:val="20"/>
              </w:rPr>
            </w:pPr>
            <w:r w:rsidRPr="0015395E">
              <w:rPr>
                <w:spacing w:val="-2"/>
                <w:sz w:val="20"/>
              </w:rPr>
              <w:t>В том числе</w:t>
            </w:r>
          </w:p>
        </w:tc>
      </w:tr>
      <w:tr w:rsidR="00DA26A4" w:rsidRPr="0015395E" w:rsidTr="005A62DF">
        <w:trPr>
          <w:cantSplit/>
          <w:jc w:val="center"/>
        </w:trPr>
        <w:tc>
          <w:tcPr>
            <w:tcW w:w="990" w:type="dxa"/>
            <w:vMerge/>
            <w:vAlign w:val="center"/>
          </w:tcPr>
          <w:p w:rsidR="00DA26A4" w:rsidRPr="0015395E" w:rsidRDefault="00DA26A4" w:rsidP="005A62DF">
            <w:pPr>
              <w:spacing w:line="240" w:lineRule="auto"/>
              <w:ind w:left="-57" w:right="-57"/>
              <w:rPr>
                <w:spacing w:val="-2"/>
                <w:sz w:val="20"/>
              </w:rPr>
            </w:pPr>
          </w:p>
        </w:tc>
        <w:tc>
          <w:tcPr>
            <w:tcW w:w="4771" w:type="dxa"/>
            <w:gridSpan w:val="5"/>
            <w:vAlign w:val="center"/>
          </w:tcPr>
          <w:p w:rsidR="00DA26A4" w:rsidRPr="0015395E" w:rsidRDefault="00DA26A4" w:rsidP="005A62DF">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DA26A4" w:rsidRPr="0015395E" w:rsidRDefault="00DA26A4" w:rsidP="005A62DF">
            <w:pPr>
              <w:spacing w:line="240" w:lineRule="auto"/>
              <w:ind w:left="-57" w:right="-57"/>
              <w:jc w:val="center"/>
              <w:rPr>
                <w:spacing w:val="-2"/>
                <w:sz w:val="20"/>
              </w:rPr>
            </w:pPr>
            <w:r w:rsidRPr="0015395E">
              <w:rPr>
                <w:spacing w:val="-2"/>
                <w:sz w:val="20"/>
              </w:rPr>
              <w:t>нелесные земли</w:t>
            </w:r>
          </w:p>
        </w:tc>
      </w:tr>
      <w:tr w:rsidR="00DA26A4" w:rsidRPr="0015395E" w:rsidTr="005A62DF">
        <w:trPr>
          <w:cantSplit/>
          <w:trHeight w:val="1134"/>
          <w:jc w:val="center"/>
        </w:trPr>
        <w:tc>
          <w:tcPr>
            <w:tcW w:w="990" w:type="dxa"/>
            <w:vMerge/>
            <w:vAlign w:val="center"/>
          </w:tcPr>
          <w:p w:rsidR="00DA26A4" w:rsidRPr="0015395E" w:rsidRDefault="00DA26A4" w:rsidP="005A62DF">
            <w:pPr>
              <w:spacing w:line="240" w:lineRule="auto"/>
              <w:ind w:left="-57" w:right="-57"/>
              <w:rPr>
                <w:spacing w:val="-2"/>
                <w:sz w:val="20"/>
              </w:rPr>
            </w:pPr>
          </w:p>
        </w:tc>
        <w:tc>
          <w:tcPr>
            <w:tcW w:w="944"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не занятые лесными насажде-ниями</w:t>
            </w:r>
          </w:p>
          <w:p w:rsidR="00DA26A4" w:rsidRPr="0015395E" w:rsidRDefault="00DA26A4" w:rsidP="005A62DF">
            <w:pPr>
              <w:spacing w:line="240" w:lineRule="auto"/>
              <w:ind w:left="-57" w:right="-57"/>
              <w:jc w:val="center"/>
              <w:rPr>
                <w:spacing w:val="-2"/>
                <w:sz w:val="20"/>
              </w:rPr>
            </w:pPr>
          </w:p>
        </w:tc>
        <w:tc>
          <w:tcPr>
            <w:tcW w:w="708"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DA26A4" w:rsidRPr="0015395E" w:rsidRDefault="00DA26A4" w:rsidP="005A62DF">
            <w:pPr>
              <w:spacing w:line="240" w:lineRule="auto"/>
              <w:ind w:left="-57" w:right="-57"/>
              <w:jc w:val="center"/>
              <w:rPr>
                <w:spacing w:val="-2"/>
                <w:sz w:val="20"/>
              </w:rPr>
            </w:pPr>
            <w:r>
              <w:rPr>
                <w:spacing w:val="-2"/>
                <w:sz w:val="20"/>
              </w:rPr>
              <w:t>д</w:t>
            </w:r>
            <w:r w:rsidRPr="0015395E">
              <w:rPr>
                <w:spacing w:val="-2"/>
                <w:sz w:val="20"/>
              </w:rPr>
              <w:t>ругие</w:t>
            </w:r>
          </w:p>
        </w:tc>
        <w:tc>
          <w:tcPr>
            <w:tcW w:w="992"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итого</w:t>
            </w:r>
          </w:p>
        </w:tc>
      </w:tr>
      <w:tr w:rsidR="00DA26A4" w:rsidRPr="0015395E" w:rsidTr="005A62DF">
        <w:trPr>
          <w:cantSplit/>
          <w:jc w:val="center"/>
        </w:trPr>
        <w:tc>
          <w:tcPr>
            <w:tcW w:w="990"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1</w:t>
            </w:r>
          </w:p>
        </w:tc>
        <w:tc>
          <w:tcPr>
            <w:tcW w:w="944"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2</w:t>
            </w:r>
          </w:p>
        </w:tc>
        <w:tc>
          <w:tcPr>
            <w:tcW w:w="992"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3</w:t>
            </w:r>
          </w:p>
        </w:tc>
        <w:tc>
          <w:tcPr>
            <w:tcW w:w="1034"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DA26A4" w:rsidRPr="0015395E" w:rsidRDefault="00DA26A4" w:rsidP="005A62DF">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10</w:t>
            </w:r>
          </w:p>
        </w:tc>
        <w:tc>
          <w:tcPr>
            <w:tcW w:w="992"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11</w:t>
            </w:r>
          </w:p>
        </w:tc>
      </w:tr>
      <w:tr w:rsidR="00DA26A4" w:rsidRPr="0015395E" w:rsidTr="005A62DF">
        <w:trPr>
          <w:cantSplit/>
          <w:trHeight w:val="200"/>
          <w:jc w:val="center"/>
        </w:trPr>
        <w:tc>
          <w:tcPr>
            <w:tcW w:w="990" w:type="dxa"/>
            <w:vAlign w:val="center"/>
          </w:tcPr>
          <w:p w:rsidR="00DA26A4" w:rsidRPr="0015395E" w:rsidRDefault="00DA26A4" w:rsidP="005A62DF">
            <w:pPr>
              <w:spacing w:line="240" w:lineRule="auto"/>
              <w:ind w:left="-57" w:right="-57"/>
              <w:jc w:val="center"/>
              <w:rPr>
                <w:b/>
                <w:spacing w:val="-2"/>
                <w:sz w:val="20"/>
                <w:lang w:val="en-US"/>
              </w:rPr>
            </w:pPr>
            <w:r>
              <w:rPr>
                <w:b/>
                <w:spacing w:val="-2"/>
                <w:sz w:val="20"/>
              </w:rPr>
              <w:t>2,1246</w:t>
            </w:r>
          </w:p>
        </w:tc>
        <w:tc>
          <w:tcPr>
            <w:tcW w:w="944" w:type="dxa"/>
            <w:vAlign w:val="center"/>
          </w:tcPr>
          <w:p w:rsidR="00DA26A4" w:rsidRPr="0015395E" w:rsidRDefault="00DA26A4" w:rsidP="005A62DF">
            <w:pPr>
              <w:spacing w:line="240" w:lineRule="auto"/>
              <w:ind w:left="-57" w:right="-57"/>
              <w:jc w:val="center"/>
              <w:rPr>
                <w:spacing w:val="-2"/>
                <w:sz w:val="20"/>
              </w:rPr>
            </w:pPr>
            <w:r>
              <w:rPr>
                <w:spacing w:val="-2"/>
                <w:sz w:val="20"/>
              </w:rPr>
              <w:t>0,5950</w:t>
            </w:r>
          </w:p>
        </w:tc>
        <w:tc>
          <w:tcPr>
            <w:tcW w:w="992"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w:t>
            </w:r>
          </w:p>
        </w:tc>
        <w:tc>
          <w:tcPr>
            <w:tcW w:w="1034" w:type="dxa"/>
            <w:vAlign w:val="center"/>
          </w:tcPr>
          <w:p w:rsidR="00DA26A4" w:rsidRPr="0015395E" w:rsidRDefault="00DA26A4" w:rsidP="005A62DF">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DA26A4" w:rsidRPr="0015395E" w:rsidRDefault="00DA26A4" w:rsidP="005A62DF">
            <w:pPr>
              <w:spacing w:line="240" w:lineRule="auto"/>
              <w:ind w:left="-57" w:right="-57"/>
              <w:jc w:val="center"/>
              <w:rPr>
                <w:b/>
                <w:spacing w:val="-2"/>
                <w:sz w:val="20"/>
              </w:rPr>
            </w:pPr>
            <w:r>
              <w:rPr>
                <w:spacing w:val="-2"/>
                <w:sz w:val="20"/>
              </w:rPr>
              <w:t>0,5950</w:t>
            </w:r>
          </w:p>
        </w:tc>
        <w:tc>
          <w:tcPr>
            <w:tcW w:w="719"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DA26A4" w:rsidRPr="0015395E" w:rsidRDefault="00DA26A4" w:rsidP="005A62DF">
            <w:pPr>
              <w:spacing w:line="240" w:lineRule="auto"/>
              <w:ind w:right="-57"/>
              <w:jc w:val="center"/>
              <w:rPr>
                <w:spacing w:val="-2"/>
                <w:sz w:val="20"/>
              </w:rPr>
            </w:pPr>
            <w:r>
              <w:rPr>
                <w:spacing w:val="-2"/>
                <w:sz w:val="20"/>
              </w:rPr>
              <w:t>1,5296</w:t>
            </w:r>
          </w:p>
        </w:tc>
        <w:tc>
          <w:tcPr>
            <w:tcW w:w="1019" w:type="dxa"/>
            <w:shd w:val="clear" w:color="auto" w:fill="auto"/>
            <w:vAlign w:val="center"/>
          </w:tcPr>
          <w:p w:rsidR="00DA26A4" w:rsidRPr="0015395E" w:rsidRDefault="00DA26A4" w:rsidP="005A62DF">
            <w:pPr>
              <w:spacing w:line="240" w:lineRule="auto"/>
              <w:ind w:left="-57" w:right="-57"/>
              <w:jc w:val="center"/>
              <w:rPr>
                <w:spacing w:val="-2"/>
                <w:sz w:val="20"/>
              </w:rPr>
            </w:pPr>
            <w:r w:rsidRPr="0015395E">
              <w:rPr>
                <w:spacing w:val="-2"/>
                <w:sz w:val="20"/>
              </w:rPr>
              <w:t>–</w:t>
            </w:r>
          </w:p>
        </w:tc>
        <w:tc>
          <w:tcPr>
            <w:tcW w:w="992" w:type="dxa"/>
            <w:vAlign w:val="center"/>
          </w:tcPr>
          <w:p w:rsidR="00DA26A4" w:rsidRPr="0015395E" w:rsidRDefault="00DA26A4" w:rsidP="005A62DF">
            <w:pPr>
              <w:spacing w:line="240" w:lineRule="auto"/>
              <w:ind w:left="-57" w:right="-57"/>
              <w:jc w:val="center"/>
              <w:rPr>
                <w:b/>
                <w:spacing w:val="-2"/>
                <w:sz w:val="20"/>
              </w:rPr>
            </w:pPr>
            <w:r>
              <w:rPr>
                <w:spacing w:val="-2"/>
                <w:sz w:val="20"/>
              </w:rPr>
              <w:t>1,5296</w:t>
            </w:r>
          </w:p>
        </w:tc>
      </w:tr>
    </w:tbl>
    <w:p w:rsidR="00DA26A4" w:rsidRPr="0015395E" w:rsidRDefault="00DA26A4" w:rsidP="00DA26A4">
      <w:pPr>
        <w:widowControl w:val="0"/>
        <w:autoSpaceDE w:val="0"/>
        <w:autoSpaceDN w:val="0"/>
        <w:spacing w:line="240" w:lineRule="auto"/>
        <w:ind w:firstLine="540"/>
        <w:rPr>
          <w:rFonts w:cs="Calibri"/>
          <w:sz w:val="22"/>
        </w:rPr>
      </w:pPr>
    </w:p>
    <w:p w:rsidR="00DA26A4" w:rsidRPr="0015395E" w:rsidRDefault="00DA26A4" w:rsidP="00DA26A4">
      <w:pPr>
        <w:widowControl w:val="0"/>
        <w:autoSpaceDE w:val="0"/>
        <w:autoSpaceDN w:val="0"/>
        <w:spacing w:line="240" w:lineRule="auto"/>
        <w:jc w:val="center"/>
        <w:rPr>
          <w:sz w:val="24"/>
          <w:szCs w:val="24"/>
        </w:rPr>
      </w:pPr>
      <w:r w:rsidRPr="0015395E">
        <w:rPr>
          <w:sz w:val="24"/>
          <w:szCs w:val="24"/>
        </w:rPr>
        <w:t>2. Характеристика насаждений</w:t>
      </w:r>
    </w:p>
    <w:p w:rsidR="00DA26A4" w:rsidRPr="0015395E" w:rsidRDefault="00DA26A4" w:rsidP="00DA26A4">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DA26A4" w:rsidRPr="00335FA7" w:rsidTr="005A62DF">
        <w:trPr>
          <w:jc w:val="center"/>
        </w:trPr>
        <w:tc>
          <w:tcPr>
            <w:tcW w:w="1696" w:type="dxa"/>
            <w:vMerge w:val="restart"/>
          </w:tcPr>
          <w:p w:rsidR="00DA26A4" w:rsidRPr="00335FA7" w:rsidRDefault="00DA26A4" w:rsidP="005A62DF">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DA26A4" w:rsidRPr="00335FA7" w:rsidRDefault="00DA26A4" w:rsidP="005A62DF">
            <w:pPr>
              <w:widowControl w:val="0"/>
              <w:autoSpaceDE w:val="0"/>
              <w:autoSpaceDN w:val="0"/>
              <w:spacing w:line="200" w:lineRule="exact"/>
              <w:ind w:left="113" w:right="113"/>
              <w:jc w:val="center"/>
              <w:rPr>
                <w:sz w:val="20"/>
              </w:rPr>
            </w:pPr>
            <w:r w:rsidRPr="00335FA7">
              <w:rPr>
                <w:sz w:val="20"/>
              </w:rPr>
              <w:t>Лесничество</w:t>
            </w:r>
          </w:p>
        </w:tc>
        <w:tc>
          <w:tcPr>
            <w:tcW w:w="992" w:type="dxa"/>
            <w:vMerge w:val="restart"/>
            <w:textDirection w:val="btLr"/>
          </w:tcPr>
          <w:p w:rsidR="00DA26A4" w:rsidRPr="00335FA7" w:rsidRDefault="00DA26A4" w:rsidP="005A62DF">
            <w:pPr>
              <w:widowControl w:val="0"/>
              <w:autoSpaceDE w:val="0"/>
              <w:autoSpaceDN w:val="0"/>
              <w:spacing w:line="200" w:lineRule="exact"/>
              <w:ind w:left="113" w:right="113"/>
              <w:jc w:val="center"/>
              <w:rPr>
                <w:sz w:val="20"/>
              </w:rPr>
            </w:pPr>
            <w:r w:rsidRPr="00335FA7">
              <w:rPr>
                <w:sz w:val="20"/>
              </w:rPr>
              <w:t>Участковое лесничество/</w:t>
            </w:r>
          </w:p>
          <w:p w:rsidR="00DA26A4" w:rsidRPr="00335FA7" w:rsidRDefault="00DA26A4" w:rsidP="005A62DF">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DA26A4" w:rsidRPr="00335FA7" w:rsidRDefault="00DA26A4" w:rsidP="005A62DF">
            <w:pPr>
              <w:widowControl w:val="0"/>
              <w:autoSpaceDE w:val="0"/>
              <w:autoSpaceDN w:val="0"/>
              <w:spacing w:line="200" w:lineRule="exact"/>
              <w:jc w:val="center"/>
              <w:rPr>
                <w:sz w:val="20"/>
              </w:rPr>
            </w:pPr>
            <w:r w:rsidRPr="00335FA7">
              <w:rPr>
                <w:sz w:val="20"/>
              </w:rPr>
              <w:t>Лесной квартал/</w:t>
            </w:r>
          </w:p>
          <w:p w:rsidR="00DA26A4" w:rsidRPr="00335FA7" w:rsidRDefault="00DA26A4" w:rsidP="005A62DF">
            <w:pPr>
              <w:widowControl w:val="0"/>
              <w:autoSpaceDE w:val="0"/>
              <w:autoSpaceDN w:val="0"/>
              <w:spacing w:line="200" w:lineRule="exact"/>
              <w:jc w:val="center"/>
              <w:rPr>
                <w:sz w:val="20"/>
              </w:rPr>
            </w:pPr>
            <w:r w:rsidRPr="00335FA7">
              <w:rPr>
                <w:sz w:val="20"/>
              </w:rPr>
              <w:t>Лесотакса-ционный выдел</w:t>
            </w:r>
          </w:p>
        </w:tc>
        <w:tc>
          <w:tcPr>
            <w:tcW w:w="1275" w:type="dxa"/>
            <w:vMerge w:val="restart"/>
          </w:tcPr>
          <w:p w:rsidR="00DA26A4" w:rsidRPr="00335FA7" w:rsidRDefault="00DA26A4" w:rsidP="005A62DF">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Площадь (га)/запас древесины</w:t>
            </w:r>
          </w:p>
          <w:p w:rsidR="00DA26A4" w:rsidRPr="00335FA7" w:rsidRDefault="00DA26A4" w:rsidP="005A62DF">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DA26A4" w:rsidRPr="00335FA7" w:rsidTr="005A62DF">
        <w:trPr>
          <w:trHeight w:val="1046"/>
          <w:jc w:val="center"/>
        </w:trPr>
        <w:tc>
          <w:tcPr>
            <w:tcW w:w="1696" w:type="dxa"/>
            <w:vMerge/>
          </w:tcPr>
          <w:p w:rsidR="00DA26A4" w:rsidRPr="00335FA7" w:rsidRDefault="00DA26A4" w:rsidP="005A62DF">
            <w:pPr>
              <w:widowControl w:val="0"/>
              <w:autoSpaceDE w:val="0"/>
              <w:autoSpaceDN w:val="0"/>
              <w:spacing w:line="200" w:lineRule="exact"/>
              <w:ind w:left="-57" w:right="-57"/>
              <w:jc w:val="center"/>
              <w:rPr>
                <w:sz w:val="20"/>
              </w:rPr>
            </w:pPr>
          </w:p>
        </w:tc>
        <w:tc>
          <w:tcPr>
            <w:tcW w:w="426" w:type="dxa"/>
            <w:vMerge/>
          </w:tcPr>
          <w:p w:rsidR="00DA26A4" w:rsidRPr="00335FA7" w:rsidRDefault="00DA26A4" w:rsidP="005A62DF">
            <w:pPr>
              <w:widowControl w:val="0"/>
              <w:autoSpaceDE w:val="0"/>
              <w:autoSpaceDN w:val="0"/>
              <w:spacing w:line="200" w:lineRule="exact"/>
              <w:ind w:left="-57" w:right="-57"/>
              <w:jc w:val="center"/>
              <w:rPr>
                <w:sz w:val="20"/>
              </w:rPr>
            </w:pPr>
          </w:p>
        </w:tc>
        <w:tc>
          <w:tcPr>
            <w:tcW w:w="992" w:type="dxa"/>
            <w:vMerge/>
          </w:tcPr>
          <w:p w:rsidR="00DA26A4" w:rsidRPr="00335FA7" w:rsidRDefault="00DA26A4" w:rsidP="005A62DF">
            <w:pPr>
              <w:widowControl w:val="0"/>
              <w:autoSpaceDE w:val="0"/>
              <w:autoSpaceDN w:val="0"/>
              <w:spacing w:line="200" w:lineRule="exact"/>
              <w:ind w:left="-57" w:right="-57"/>
              <w:jc w:val="center"/>
              <w:rPr>
                <w:sz w:val="20"/>
              </w:rPr>
            </w:pPr>
          </w:p>
        </w:tc>
        <w:tc>
          <w:tcPr>
            <w:tcW w:w="1276" w:type="dxa"/>
            <w:vMerge/>
          </w:tcPr>
          <w:p w:rsidR="00DA26A4" w:rsidRPr="00335FA7" w:rsidRDefault="00DA26A4" w:rsidP="005A62DF">
            <w:pPr>
              <w:widowControl w:val="0"/>
              <w:autoSpaceDE w:val="0"/>
              <w:autoSpaceDN w:val="0"/>
              <w:spacing w:line="200" w:lineRule="exact"/>
              <w:ind w:left="-57" w:right="-57"/>
              <w:jc w:val="center"/>
              <w:rPr>
                <w:sz w:val="20"/>
              </w:rPr>
            </w:pPr>
          </w:p>
        </w:tc>
        <w:tc>
          <w:tcPr>
            <w:tcW w:w="1275" w:type="dxa"/>
            <w:vMerge/>
          </w:tcPr>
          <w:p w:rsidR="00DA26A4" w:rsidRPr="00335FA7" w:rsidRDefault="00DA26A4" w:rsidP="005A62DF">
            <w:pPr>
              <w:widowControl w:val="0"/>
              <w:autoSpaceDE w:val="0"/>
              <w:autoSpaceDN w:val="0"/>
              <w:spacing w:line="200" w:lineRule="exact"/>
              <w:ind w:left="-57" w:right="-57"/>
              <w:jc w:val="center"/>
              <w:rPr>
                <w:sz w:val="20"/>
              </w:rPr>
            </w:pPr>
          </w:p>
        </w:tc>
        <w:tc>
          <w:tcPr>
            <w:tcW w:w="1134" w:type="dxa"/>
            <w:vMerge/>
          </w:tcPr>
          <w:p w:rsidR="00DA26A4" w:rsidRPr="00335FA7" w:rsidRDefault="00DA26A4" w:rsidP="005A62DF">
            <w:pPr>
              <w:widowControl w:val="0"/>
              <w:autoSpaceDE w:val="0"/>
              <w:autoSpaceDN w:val="0"/>
              <w:spacing w:line="200" w:lineRule="exact"/>
              <w:ind w:left="-57" w:right="-57"/>
              <w:jc w:val="center"/>
              <w:rPr>
                <w:sz w:val="20"/>
              </w:rPr>
            </w:pPr>
          </w:p>
        </w:tc>
        <w:tc>
          <w:tcPr>
            <w:tcW w:w="567" w:type="dxa"/>
          </w:tcPr>
          <w:p w:rsidR="00DA26A4" w:rsidRPr="00335FA7" w:rsidRDefault="00DA26A4" w:rsidP="005A62DF">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DA26A4" w:rsidRPr="00335FA7" w:rsidRDefault="00DA26A4" w:rsidP="005A62DF">
            <w:pPr>
              <w:widowControl w:val="0"/>
              <w:autoSpaceDE w:val="0"/>
              <w:autoSpaceDN w:val="0"/>
              <w:spacing w:line="200" w:lineRule="exact"/>
              <w:ind w:left="-57" w:right="-57"/>
              <w:jc w:val="center"/>
              <w:rPr>
                <w:rFonts w:cs="Calibri"/>
                <w:sz w:val="20"/>
              </w:rPr>
            </w:pPr>
            <w:r w:rsidRPr="00335FA7">
              <w:rPr>
                <w:rFonts w:cs="Calibri"/>
                <w:sz w:val="20"/>
              </w:rPr>
              <w:t>с</w:t>
            </w:r>
            <w:r w:rsidR="007A0D84">
              <w:rPr>
                <w:rFonts w:cs="Calibri"/>
                <w:sz w:val="20"/>
              </w:rPr>
              <w:t>редне</w:t>
            </w:r>
            <w:r w:rsidRPr="00335FA7">
              <w:rPr>
                <w:rFonts w:cs="Calibri"/>
                <w:sz w:val="20"/>
              </w:rPr>
              <w:t>воз-растные</w:t>
            </w:r>
          </w:p>
        </w:tc>
        <w:tc>
          <w:tcPr>
            <w:tcW w:w="851" w:type="dxa"/>
          </w:tcPr>
          <w:p w:rsidR="00DA26A4" w:rsidRPr="00335FA7" w:rsidRDefault="00DA26A4" w:rsidP="005A62DF">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DA26A4" w:rsidRPr="00335FA7" w:rsidRDefault="00DA26A4" w:rsidP="005A62DF">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DA26A4" w:rsidRPr="00335FA7" w:rsidTr="005A62DF">
        <w:trPr>
          <w:jc w:val="center"/>
        </w:trPr>
        <w:tc>
          <w:tcPr>
            <w:tcW w:w="1696"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1</w:t>
            </w:r>
          </w:p>
        </w:tc>
        <w:tc>
          <w:tcPr>
            <w:tcW w:w="426"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2</w:t>
            </w:r>
          </w:p>
        </w:tc>
        <w:tc>
          <w:tcPr>
            <w:tcW w:w="992"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3</w:t>
            </w:r>
          </w:p>
        </w:tc>
        <w:tc>
          <w:tcPr>
            <w:tcW w:w="1276"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4</w:t>
            </w:r>
          </w:p>
        </w:tc>
        <w:tc>
          <w:tcPr>
            <w:tcW w:w="1275"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5</w:t>
            </w:r>
          </w:p>
        </w:tc>
        <w:tc>
          <w:tcPr>
            <w:tcW w:w="1134"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6</w:t>
            </w:r>
          </w:p>
        </w:tc>
        <w:tc>
          <w:tcPr>
            <w:tcW w:w="567"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7</w:t>
            </w:r>
          </w:p>
        </w:tc>
        <w:tc>
          <w:tcPr>
            <w:tcW w:w="1134"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8</w:t>
            </w:r>
          </w:p>
        </w:tc>
        <w:tc>
          <w:tcPr>
            <w:tcW w:w="851"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9</w:t>
            </w:r>
          </w:p>
        </w:tc>
        <w:tc>
          <w:tcPr>
            <w:tcW w:w="935" w:type="dxa"/>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10</w:t>
            </w:r>
          </w:p>
        </w:tc>
      </w:tr>
      <w:tr w:rsidR="00DA26A4" w:rsidRPr="00335FA7" w:rsidTr="005A62DF">
        <w:trPr>
          <w:cantSplit/>
          <w:trHeight w:val="1425"/>
          <w:jc w:val="center"/>
        </w:trPr>
        <w:tc>
          <w:tcPr>
            <w:tcW w:w="1696" w:type="dxa"/>
            <w:vMerge w:val="restart"/>
            <w:vAlign w:val="center"/>
          </w:tcPr>
          <w:p w:rsidR="00DA26A4" w:rsidRPr="00335FA7" w:rsidRDefault="00DA26A4" w:rsidP="005A62DF">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426" w:type="dxa"/>
            <w:vMerge w:val="restart"/>
            <w:textDirection w:val="btLr"/>
            <w:vAlign w:val="center"/>
          </w:tcPr>
          <w:p w:rsidR="00DA26A4" w:rsidRPr="00335FA7" w:rsidRDefault="00DA26A4" w:rsidP="005A62DF">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vMerge w:val="restart"/>
            <w:textDirection w:val="btLr"/>
            <w:vAlign w:val="center"/>
          </w:tcPr>
          <w:p w:rsidR="00DA26A4" w:rsidRPr="00335FA7" w:rsidRDefault="00DA26A4" w:rsidP="005A62DF">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DA26A4" w:rsidRPr="00335FA7" w:rsidRDefault="00DA26A4" w:rsidP="005A62DF">
            <w:pPr>
              <w:spacing w:line="200" w:lineRule="exact"/>
              <w:ind w:left="-57" w:right="-57"/>
              <w:jc w:val="center"/>
              <w:rPr>
                <w:color w:val="000000"/>
                <w:sz w:val="20"/>
              </w:rPr>
            </w:pPr>
            <w:r>
              <w:rPr>
                <w:color w:val="000000"/>
                <w:sz w:val="20"/>
              </w:rPr>
              <w:t>337</w:t>
            </w:r>
          </w:p>
          <w:p w:rsidR="00DA26A4" w:rsidRPr="00335FA7" w:rsidRDefault="00DA26A4" w:rsidP="005A62DF">
            <w:pPr>
              <w:spacing w:line="200" w:lineRule="exact"/>
              <w:ind w:left="-57" w:right="-57"/>
              <w:jc w:val="center"/>
              <w:rPr>
                <w:color w:val="000000"/>
                <w:sz w:val="20"/>
              </w:rPr>
            </w:pPr>
            <w:r w:rsidRPr="00335FA7">
              <w:rPr>
                <w:color w:val="000000"/>
                <w:sz w:val="20"/>
              </w:rPr>
              <w:t xml:space="preserve">часть </w:t>
            </w:r>
            <w:r>
              <w:rPr>
                <w:color w:val="000000"/>
                <w:sz w:val="20"/>
              </w:rPr>
              <w:t>25</w:t>
            </w:r>
          </w:p>
        </w:tc>
        <w:tc>
          <w:tcPr>
            <w:tcW w:w="1275" w:type="dxa"/>
            <w:vAlign w:val="center"/>
          </w:tcPr>
          <w:p w:rsidR="00DA26A4" w:rsidRPr="00335FA7" w:rsidRDefault="00DA26A4" w:rsidP="005A62DF">
            <w:pPr>
              <w:spacing w:line="200" w:lineRule="exact"/>
              <w:ind w:left="-57" w:right="-57"/>
              <w:jc w:val="center"/>
              <w:rPr>
                <w:color w:val="000000"/>
                <w:sz w:val="20"/>
              </w:rPr>
            </w:pPr>
            <w:r>
              <w:rPr>
                <w:color w:val="000000"/>
                <w:sz w:val="20"/>
              </w:rPr>
              <w:t>Болото</w:t>
            </w:r>
          </w:p>
        </w:tc>
        <w:tc>
          <w:tcPr>
            <w:tcW w:w="1134" w:type="dxa"/>
            <w:vAlign w:val="center"/>
          </w:tcPr>
          <w:p w:rsidR="00DA26A4" w:rsidRPr="00335FA7" w:rsidRDefault="00DA26A4" w:rsidP="005A62DF">
            <w:pPr>
              <w:spacing w:line="200" w:lineRule="exact"/>
              <w:ind w:left="-57" w:right="-57"/>
              <w:jc w:val="center"/>
              <w:rPr>
                <w:sz w:val="20"/>
              </w:rPr>
            </w:pPr>
            <w:r>
              <w:rPr>
                <w:sz w:val="20"/>
              </w:rPr>
              <w:t>1,5296</w:t>
            </w:r>
            <w:r w:rsidRPr="00335FA7">
              <w:rPr>
                <w:sz w:val="20"/>
              </w:rPr>
              <w:t>/</w:t>
            </w:r>
            <w:r w:rsidRPr="00335FA7">
              <w:rPr>
                <w:rFonts w:ascii="Courier New" w:hAnsi="Courier New" w:cs="Courier New"/>
                <w:color w:val="000000"/>
                <w:sz w:val="20"/>
              </w:rPr>
              <w:t>–</w:t>
            </w:r>
          </w:p>
        </w:tc>
        <w:tc>
          <w:tcPr>
            <w:tcW w:w="567" w:type="dxa"/>
            <w:vAlign w:val="center"/>
          </w:tcPr>
          <w:p w:rsidR="00DA26A4" w:rsidRPr="00335FA7" w:rsidRDefault="00DA26A4" w:rsidP="005A62DF">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1134" w:type="dxa"/>
            <w:vAlign w:val="center"/>
          </w:tcPr>
          <w:p w:rsidR="00DA26A4" w:rsidRPr="00335FA7" w:rsidRDefault="00DA26A4" w:rsidP="005A62DF">
            <w:pPr>
              <w:widowControl w:val="0"/>
              <w:autoSpaceDE w:val="0"/>
              <w:autoSpaceDN w:val="0"/>
              <w:spacing w:line="200" w:lineRule="exact"/>
              <w:jc w:val="center"/>
              <w:rPr>
                <w:sz w:val="20"/>
              </w:rPr>
            </w:pPr>
            <w:r w:rsidRPr="00613C3A">
              <w:rPr>
                <w:sz w:val="20"/>
              </w:rPr>
              <w:t>–</w:t>
            </w:r>
          </w:p>
        </w:tc>
        <w:tc>
          <w:tcPr>
            <w:tcW w:w="851" w:type="dxa"/>
            <w:vAlign w:val="center"/>
          </w:tcPr>
          <w:p w:rsidR="00DA26A4" w:rsidRPr="00335FA7" w:rsidRDefault="00DA26A4" w:rsidP="005A62DF">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DA26A4" w:rsidRPr="00335FA7" w:rsidRDefault="00DA26A4" w:rsidP="005A62DF">
            <w:pPr>
              <w:spacing w:line="200" w:lineRule="exact"/>
              <w:ind w:left="-57" w:right="-57"/>
              <w:jc w:val="center"/>
              <w:rPr>
                <w:sz w:val="20"/>
              </w:rPr>
            </w:pPr>
            <w:r w:rsidRPr="00335FA7">
              <w:rPr>
                <w:rFonts w:ascii="Courier New" w:hAnsi="Courier New" w:cs="Courier New"/>
                <w:color w:val="000000"/>
                <w:sz w:val="20"/>
              </w:rPr>
              <w:t>–</w:t>
            </w:r>
          </w:p>
        </w:tc>
      </w:tr>
      <w:tr w:rsidR="00DA26A4" w:rsidRPr="00335FA7" w:rsidTr="005A62DF">
        <w:trPr>
          <w:cantSplit/>
          <w:trHeight w:val="1425"/>
          <w:jc w:val="center"/>
        </w:trPr>
        <w:tc>
          <w:tcPr>
            <w:tcW w:w="1696" w:type="dxa"/>
            <w:vMerge/>
            <w:vAlign w:val="center"/>
          </w:tcPr>
          <w:p w:rsidR="00DA26A4" w:rsidRPr="00E86D2C" w:rsidRDefault="00DA26A4" w:rsidP="005A62DF">
            <w:pPr>
              <w:widowControl w:val="0"/>
              <w:autoSpaceDE w:val="0"/>
              <w:autoSpaceDN w:val="0"/>
              <w:spacing w:line="200" w:lineRule="exact"/>
              <w:ind w:left="-57" w:right="-57"/>
              <w:jc w:val="center"/>
              <w:rPr>
                <w:sz w:val="20"/>
              </w:rPr>
            </w:pPr>
          </w:p>
        </w:tc>
        <w:tc>
          <w:tcPr>
            <w:tcW w:w="426" w:type="dxa"/>
            <w:vMerge/>
            <w:textDirection w:val="btLr"/>
            <w:vAlign w:val="center"/>
          </w:tcPr>
          <w:p w:rsidR="00DA26A4" w:rsidRPr="00335FA7" w:rsidRDefault="00DA26A4" w:rsidP="005A62DF">
            <w:pPr>
              <w:widowControl w:val="0"/>
              <w:autoSpaceDE w:val="0"/>
              <w:autoSpaceDN w:val="0"/>
              <w:spacing w:line="200" w:lineRule="exact"/>
              <w:ind w:left="-57" w:right="-57"/>
              <w:jc w:val="center"/>
              <w:rPr>
                <w:sz w:val="20"/>
              </w:rPr>
            </w:pPr>
          </w:p>
        </w:tc>
        <w:tc>
          <w:tcPr>
            <w:tcW w:w="992" w:type="dxa"/>
            <w:vMerge/>
            <w:textDirection w:val="btLr"/>
            <w:vAlign w:val="center"/>
          </w:tcPr>
          <w:p w:rsidR="00DA26A4" w:rsidRDefault="00DA26A4" w:rsidP="005A62DF">
            <w:pPr>
              <w:widowControl w:val="0"/>
              <w:autoSpaceDE w:val="0"/>
              <w:autoSpaceDN w:val="0"/>
              <w:spacing w:line="200" w:lineRule="exact"/>
              <w:ind w:left="-57" w:right="-57"/>
              <w:jc w:val="center"/>
              <w:rPr>
                <w:sz w:val="20"/>
              </w:rPr>
            </w:pPr>
          </w:p>
        </w:tc>
        <w:tc>
          <w:tcPr>
            <w:tcW w:w="1276" w:type="dxa"/>
            <w:vAlign w:val="center"/>
          </w:tcPr>
          <w:p w:rsidR="00DA26A4" w:rsidRDefault="00DA26A4" w:rsidP="005A62DF">
            <w:pPr>
              <w:spacing w:line="200" w:lineRule="exact"/>
              <w:ind w:left="-57" w:right="-57"/>
              <w:jc w:val="center"/>
              <w:rPr>
                <w:color w:val="000000"/>
                <w:sz w:val="20"/>
              </w:rPr>
            </w:pPr>
            <w:r>
              <w:rPr>
                <w:color w:val="000000"/>
                <w:sz w:val="20"/>
              </w:rPr>
              <w:t>337</w:t>
            </w:r>
          </w:p>
          <w:p w:rsidR="00DA26A4" w:rsidRDefault="00DA26A4" w:rsidP="005A62DF">
            <w:pPr>
              <w:spacing w:line="200" w:lineRule="exact"/>
              <w:ind w:left="-57" w:right="-57"/>
              <w:jc w:val="center"/>
              <w:rPr>
                <w:color w:val="000000"/>
                <w:sz w:val="20"/>
              </w:rPr>
            </w:pPr>
            <w:r>
              <w:rPr>
                <w:color w:val="000000"/>
                <w:sz w:val="20"/>
              </w:rPr>
              <w:t>часть 26</w:t>
            </w:r>
          </w:p>
        </w:tc>
        <w:tc>
          <w:tcPr>
            <w:tcW w:w="1275" w:type="dxa"/>
            <w:vAlign w:val="center"/>
          </w:tcPr>
          <w:p w:rsidR="00DA26A4" w:rsidRPr="00335FA7" w:rsidRDefault="00DA26A4" w:rsidP="005A62DF">
            <w:pPr>
              <w:spacing w:line="200" w:lineRule="exact"/>
              <w:ind w:left="-57" w:right="-57"/>
              <w:jc w:val="center"/>
              <w:rPr>
                <w:color w:val="000000"/>
                <w:sz w:val="20"/>
              </w:rPr>
            </w:pPr>
            <w:r>
              <w:rPr>
                <w:color w:val="000000"/>
                <w:sz w:val="20"/>
              </w:rPr>
              <w:t>Твл., Бк</w:t>
            </w:r>
          </w:p>
        </w:tc>
        <w:tc>
          <w:tcPr>
            <w:tcW w:w="1134" w:type="dxa"/>
            <w:vAlign w:val="center"/>
          </w:tcPr>
          <w:p w:rsidR="00DA26A4" w:rsidRPr="00335FA7" w:rsidRDefault="00DA26A4" w:rsidP="005A62DF">
            <w:pPr>
              <w:spacing w:line="200" w:lineRule="exact"/>
              <w:ind w:left="-57" w:right="-57"/>
              <w:jc w:val="center"/>
              <w:rPr>
                <w:sz w:val="20"/>
              </w:rPr>
            </w:pPr>
            <w:r>
              <w:rPr>
                <w:sz w:val="20"/>
              </w:rPr>
              <w:t>0,5950/48</w:t>
            </w:r>
          </w:p>
        </w:tc>
        <w:tc>
          <w:tcPr>
            <w:tcW w:w="567" w:type="dxa"/>
            <w:vAlign w:val="center"/>
          </w:tcPr>
          <w:p w:rsidR="00DA26A4" w:rsidRPr="00335FA7" w:rsidRDefault="00DA26A4" w:rsidP="005A62DF">
            <w:pPr>
              <w:widowControl w:val="0"/>
              <w:autoSpaceDE w:val="0"/>
              <w:autoSpaceDN w:val="0"/>
              <w:spacing w:line="200" w:lineRule="exact"/>
              <w:jc w:val="center"/>
              <w:rPr>
                <w:rFonts w:ascii="Courier New" w:hAnsi="Courier New" w:cs="Courier New"/>
                <w:color w:val="000000"/>
                <w:sz w:val="20"/>
              </w:rPr>
            </w:pPr>
            <w:r w:rsidRPr="00613C3A">
              <w:rPr>
                <w:rFonts w:ascii="Courier New" w:hAnsi="Courier New" w:cs="Courier New"/>
                <w:color w:val="000000"/>
                <w:sz w:val="20"/>
              </w:rPr>
              <w:t>–</w:t>
            </w:r>
          </w:p>
        </w:tc>
        <w:tc>
          <w:tcPr>
            <w:tcW w:w="1134" w:type="dxa"/>
            <w:vAlign w:val="center"/>
          </w:tcPr>
          <w:p w:rsidR="00DA26A4" w:rsidRPr="00335FA7" w:rsidRDefault="00DA26A4" w:rsidP="005A62DF">
            <w:pPr>
              <w:widowControl w:val="0"/>
              <w:autoSpaceDE w:val="0"/>
              <w:autoSpaceDN w:val="0"/>
              <w:spacing w:line="200" w:lineRule="exact"/>
              <w:jc w:val="center"/>
              <w:rPr>
                <w:color w:val="000000"/>
                <w:sz w:val="20"/>
              </w:rPr>
            </w:pPr>
            <w:r w:rsidRPr="00613C3A">
              <w:rPr>
                <w:color w:val="000000"/>
                <w:sz w:val="20"/>
              </w:rPr>
              <w:t>–</w:t>
            </w:r>
          </w:p>
        </w:tc>
        <w:tc>
          <w:tcPr>
            <w:tcW w:w="851" w:type="dxa"/>
            <w:vAlign w:val="center"/>
          </w:tcPr>
          <w:p w:rsidR="00DA26A4" w:rsidRPr="00335FA7" w:rsidRDefault="00DA26A4" w:rsidP="005A62DF">
            <w:pPr>
              <w:widowControl w:val="0"/>
              <w:autoSpaceDE w:val="0"/>
              <w:autoSpaceDN w:val="0"/>
              <w:spacing w:line="200" w:lineRule="exact"/>
              <w:jc w:val="center"/>
              <w:rPr>
                <w:rFonts w:ascii="Courier New" w:hAnsi="Courier New" w:cs="Courier New"/>
                <w:color w:val="000000"/>
                <w:sz w:val="20"/>
              </w:rPr>
            </w:pPr>
            <w:r w:rsidRPr="00613C3A">
              <w:rPr>
                <w:rFonts w:ascii="Courier New" w:hAnsi="Courier New" w:cs="Courier New"/>
                <w:color w:val="000000"/>
                <w:sz w:val="20"/>
              </w:rPr>
              <w:t>–</w:t>
            </w:r>
          </w:p>
        </w:tc>
        <w:tc>
          <w:tcPr>
            <w:tcW w:w="935" w:type="dxa"/>
            <w:vAlign w:val="center"/>
          </w:tcPr>
          <w:p w:rsidR="00DA26A4" w:rsidRPr="00335FA7" w:rsidRDefault="00DA26A4" w:rsidP="005A62DF">
            <w:pPr>
              <w:spacing w:line="200" w:lineRule="exact"/>
              <w:ind w:left="-57" w:right="-57"/>
              <w:jc w:val="center"/>
              <w:rPr>
                <w:sz w:val="20"/>
              </w:rPr>
            </w:pPr>
            <w:r>
              <w:rPr>
                <w:sz w:val="20"/>
              </w:rPr>
              <w:t>0,5950/48</w:t>
            </w:r>
          </w:p>
        </w:tc>
      </w:tr>
      <w:tr w:rsidR="00DA26A4" w:rsidRPr="0015395E" w:rsidTr="005A62DF">
        <w:trPr>
          <w:cantSplit/>
          <w:trHeight w:val="280"/>
          <w:jc w:val="center"/>
        </w:trPr>
        <w:tc>
          <w:tcPr>
            <w:tcW w:w="5665" w:type="dxa"/>
            <w:gridSpan w:val="5"/>
            <w:vAlign w:val="center"/>
          </w:tcPr>
          <w:p w:rsidR="00DA26A4" w:rsidRPr="00335FA7" w:rsidRDefault="00DA26A4" w:rsidP="005A62DF">
            <w:pPr>
              <w:spacing w:line="200" w:lineRule="exact"/>
              <w:ind w:left="-57" w:right="-57"/>
              <w:jc w:val="left"/>
              <w:rPr>
                <w:color w:val="000000"/>
                <w:sz w:val="20"/>
              </w:rPr>
            </w:pPr>
            <w:r w:rsidRPr="00335FA7">
              <w:rPr>
                <w:sz w:val="20"/>
              </w:rPr>
              <w:t>Итого</w:t>
            </w:r>
          </w:p>
        </w:tc>
        <w:tc>
          <w:tcPr>
            <w:tcW w:w="1134" w:type="dxa"/>
            <w:vAlign w:val="center"/>
          </w:tcPr>
          <w:p w:rsidR="00DA26A4" w:rsidRPr="00335FA7" w:rsidRDefault="00DA26A4" w:rsidP="005A62DF">
            <w:pPr>
              <w:spacing w:line="200" w:lineRule="exact"/>
              <w:ind w:left="-57" w:right="-57"/>
              <w:jc w:val="center"/>
              <w:rPr>
                <w:sz w:val="20"/>
              </w:rPr>
            </w:pPr>
            <w:r>
              <w:rPr>
                <w:sz w:val="20"/>
              </w:rPr>
              <w:t>2,1246/48</w:t>
            </w:r>
          </w:p>
        </w:tc>
        <w:tc>
          <w:tcPr>
            <w:tcW w:w="567" w:type="dxa"/>
            <w:vAlign w:val="center"/>
          </w:tcPr>
          <w:p w:rsidR="00DA26A4" w:rsidRPr="00335FA7" w:rsidRDefault="00DA26A4" w:rsidP="005A62DF">
            <w:pPr>
              <w:spacing w:line="200" w:lineRule="exact"/>
              <w:ind w:left="-57" w:right="-57"/>
              <w:jc w:val="center"/>
              <w:rPr>
                <w:b/>
                <w:spacing w:val="-2"/>
                <w:sz w:val="20"/>
              </w:rPr>
            </w:pPr>
            <w:r w:rsidRPr="00335FA7">
              <w:rPr>
                <w:b/>
                <w:spacing w:val="-2"/>
                <w:sz w:val="20"/>
              </w:rPr>
              <w:t>–</w:t>
            </w:r>
          </w:p>
        </w:tc>
        <w:tc>
          <w:tcPr>
            <w:tcW w:w="1134" w:type="dxa"/>
            <w:vAlign w:val="center"/>
          </w:tcPr>
          <w:p w:rsidR="00DA26A4" w:rsidRPr="00335FA7" w:rsidRDefault="00DA26A4" w:rsidP="005A62DF">
            <w:pPr>
              <w:widowControl w:val="0"/>
              <w:autoSpaceDE w:val="0"/>
              <w:autoSpaceDN w:val="0"/>
              <w:spacing w:line="200" w:lineRule="exact"/>
              <w:jc w:val="center"/>
              <w:rPr>
                <w:sz w:val="20"/>
              </w:rPr>
            </w:pPr>
            <w:r w:rsidRPr="00613C3A">
              <w:rPr>
                <w:sz w:val="20"/>
              </w:rPr>
              <w:t>–</w:t>
            </w:r>
          </w:p>
        </w:tc>
        <w:tc>
          <w:tcPr>
            <w:tcW w:w="851" w:type="dxa"/>
            <w:vAlign w:val="center"/>
          </w:tcPr>
          <w:p w:rsidR="00DA26A4" w:rsidRPr="00335FA7" w:rsidRDefault="00DA26A4" w:rsidP="005A62DF">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DA26A4" w:rsidRPr="00335FA7" w:rsidRDefault="00DA26A4" w:rsidP="005A62DF">
            <w:pPr>
              <w:spacing w:line="200" w:lineRule="exact"/>
              <w:ind w:left="-57" w:right="-57"/>
              <w:jc w:val="center"/>
              <w:rPr>
                <w:sz w:val="20"/>
              </w:rPr>
            </w:pPr>
            <w:r>
              <w:rPr>
                <w:sz w:val="20"/>
              </w:rPr>
              <w:t>0,5950/48</w:t>
            </w:r>
          </w:p>
        </w:tc>
      </w:tr>
    </w:tbl>
    <w:p w:rsidR="00DA26A4" w:rsidRDefault="00DA26A4" w:rsidP="00DA26A4">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DA26A4" w:rsidRDefault="00DA26A4" w:rsidP="00DA26A4">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850"/>
        <w:gridCol w:w="709"/>
        <w:gridCol w:w="714"/>
        <w:gridCol w:w="567"/>
        <w:gridCol w:w="567"/>
        <w:gridCol w:w="992"/>
        <w:gridCol w:w="709"/>
        <w:gridCol w:w="998"/>
      </w:tblGrid>
      <w:tr w:rsidR="00DA26A4" w:rsidRPr="00F323CE" w:rsidTr="005A62DF">
        <w:trPr>
          <w:jc w:val="center"/>
        </w:trPr>
        <w:tc>
          <w:tcPr>
            <w:tcW w:w="1980" w:type="dxa"/>
            <w:vMerge w:val="restart"/>
            <w:vAlign w:val="center"/>
          </w:tcPr>
          <w:p w:rsidR="00DA26A4" w:rsidRPr="00F323CE" w:rsidRDefault="00DA26A4" w:rsidP="005A62DF">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DA26A4" w:rsidRPr="00F323CE" w:rsidRDefault="00DA26A4" w:rsidP="005A62DF">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DA26A4" w:rsidRPr="00F323CE" w:rsidRDefault="00DA26A4" w:rsidP="005A62DF">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DA26A4" w:rsidRPr="00F323CE" w:rsidRDefault="00DA26A4" w:rsidP="005A62DF">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850" w:type="dxa"/>
            <w:vMerge w:val="restart"/>
            <w:textDirection w:val="btLr"/>
            <w:vAlign w:val="center"/>
          </w:tcPr>
          <w:p w:rsidR="00DA26A4" w:rsidRPr="00F323CE" w:rsidRDefault="00DA26A4" w:rsidP="005A62DF">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709" w:type="dxa"/>
            <w:vMerge w:val="restart"/>
            <w:textDirection w:val="btLr"/>
          </w:tcPr>
          <w:p w:rsidR="00DA26A4" w:rsidRPr="00F323CE" w:rsidRDefault="00DA26A4" w:rsidP="005A62DF">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DA26A4" w:rsidRPr="00F323CE" w:rsidRDefault="00DA26A4" w:rsidP="005A62DF">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DA26A4" w:rsidRPr="00F323CE" w:rsidRDefault="00DA26A4" w:rsidP="005A62DF">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DA26A4" w:rsidRPr="00F323CE" w:rsidRDefault="00DA26A4" w:rsidP="005A62DF">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DA26A4" w:rsidRPr="00F323CE" w:rsidTr="005A62DF">
        <w:trPr>
          <w:trHeight w:val="651"/>
          <w:jc w:val="center"/>
        </w:trPr>
        <w:tc>
          <w:tcPr>
            <w:tcW w:w="1980" w:type="dxa"/>
            <w:vMerge/>
            <w:vAlign w:val="center"/>
          </w:tcPr>
          <w:p w:rsidR="00DA26A4" w:rsidRPr="00F323CE" w:rsidRDefault="00DA26A4" w:rsidP="005A62DF">
            <w:pPr>
              <w:pStyle w:val="ConsPlusNonformat"/>
              <w:jc w:val="center"/>
              <w:rPr>
                <w:rFonts w:ascii="Times New Roman" w:hAnsi="Times New Roman" w:cs="Times New Roman"/>
              </w:rPr>
            </w:pPr>
          </w:p>
        </w:tc>
        <w:tc>
          <w:tcPr>
            <w:tcW w:w="992" w:type="dxa"/>
            <w:vMerge/>
            <w:vAlign w:val="center"/>
          </w:tcPr>
          <w:p w:rsidR="00DA26A4" w:rsidRPr="00F323CE" w:rsidRDefault="00DA26A4" w:rsidP="005A62DF">
            <w:pPr>
              <w:pStyle w:val="ConsPlusNonformat"/>
              <w:jc w:val="center"/>
              <w:rPr>
                <w:rFonts w:ascii="Times New Roman" w:hAnsi="Times New Roman" w:cs="Times New Roman"/>
              </w:rPr>
            </w:pPr>
          </w:p>
        </w:tc>
        <w:tc>
          <w:tcPr>
            <w:tcW w:w="1276" w:type="dxa"/>
            <w:vMerge/>
          </w:tcPr>
          <w:p w:rsidR="00DA26A4" w:rsidRPr="00F323CE" w:rsidRDefault="00DA26A4" w:rsidP="005A62DF">
            <w:pPr>
              <w:pStyle w:val="ConsPlusNonformat"/>
              <w:jc w:val="center"/>
              <w:rPr>
                <w:rFonts w:ascii="Times New Roman" w:hAnsi="Times New Roman" w:cs="Times New Roman"/>
              </w:rPr>
            </w:pPr>
          </w:p>
        </w:tc>
        <w:tc>
          <w:tcPr>
            <w:tcW w:w="850" w:type="dxa"/>
            <w:vMerge/>
          </w:tcPr>
          <w:p w:rsidR="00DA26A4" w:rsidRPr="00F323CE" w:rsidRDefault="00DA26A4" w:rsidP="005A62DF">
            <w:pPr>
              <w:pStyle w:val="ConsPlusNonformat"/>
              <w:jc w:val="center"/>
              <w:rPr>
                <w:rFonts w:ascii="Times New Roman" w:hAnsi="Times New Roman" w:cs="Times New Roman"/>
              </w:rPr>
            </w:pPr>
          </w:p>
        </w:tc>
        <w:tc>
          <w:tcPr>
            <w:tcW w:w="709" w:type="dxa"/>
            <w:vMerge/>
          </w:tcPr>
          <w:p w:rsidR="00DA26A4" w:rsidRPr="00F323CE" w:rsidRDefault="00DA26A4" w:rsidP="005A62DF">
            <w:pPr>
              <w:pStyle w:val="ConsPlusNonformat"/>
              <w:jc w:val="center"/>
              <w:rPr>
                <w:rFonts w:ascii="Times New Roman" w:hAnsi="Times New Roman" w:cs="Times New Roman"/>
              </w:rPr>
            </w:pPr>
          </w:p>
        </w:tc>
        <w:tc>
          <w:tcPr>
            <w:tcW w:w="714" w:type="dxa"/>
            <w:vMerge/>
          </w:tcPr>
          <w:p w:rsidR="00DA26A4" w:rsidRPr="00F323CE" w:rsidRDefault="00DA26A4" w:rsidP="005A62DF">
            <w:pPr>
              <w:pStyle w:val="ConsPlusNonformat"/>
              <w:jc w:val="center"/>
              <w:rPr>
                <w:rFonts w:ascii="Times New Roman" w:hAnsi="Times New Roman" w:cs="Times New Roman"/>
              </w:rPr>
            </w:pPr>
          </w:p>
        </w:tc>
        <w:tc>
          <w:tcPr>
            <w:tcW w:w="567" w:type="dxa"/>
            <w:vMerge/>
          </w:tcPr>
          <w:p w:rsidR="00DA26A4" w:rsidRPr="00F323CE" w:rsidRDefault="00DA26A4" w:rsidP="005A62DF">
            <w:pPr>
              <w:pStyle w:val="ConsPlusNonformat"/>
              <w:jc w:val="center"/>
              <w:rPr>
                <w:rFonts w:ascii="Times New Roman" w:hAnsi="Times New Roman" w:cs="Times New Roman"/>
              </w:rPr>
            </w:pPr>
          </w:p>
        </w:tc>
        <w:tc>
          <w:tcPr>
            <w:tcW w:w="567" w:type="dxa"/>
          </w:tcPr>
          <w:p w:rsidR="00DA26A4" w:rsidRPr="00F323CE" w:rsidRDefault="00DA26A4" w:rsidP="005A62DF">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DA26A4" w:rsidRPr="00F323CE" w:rsidRDefault="00DA26A4" w:rsidP="005A62DF">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DA26A4" w:rsidRPr="00F323CE" w:rsidRDefault="00DA26A4" w:rsidP="005A62DF">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DA26A4" w:rsidRPr="00F323CE" w:rsidRDefault="00DA26A4" w:rsidP="005A62DF">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DA26A4" w:rsidRPr="00F323CE" w:rsidTr="005A62DF">
        <w:trPr>
          <w:jc w:val="center"/>
        </w:trPr>
        <w:tc>
          <w:tcPr>
            <w:tcW w:w="1980"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3</w:t>
            </w:r>
          </w:p>
        </w:tc>
        <w:tc>
          <w:tcPr>
            <w:tcW w:w="850"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4</w:t>
            </w:r>
          </w:p>
        </w:tc>
        <w:tc>
          <w:tcPr>
            <w:tcW w:w="709"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DA26A4" w:rsidRPr="00F323CE" w:rsidRDefault="00DA26A4" w:rsidP="005A62DF">
            <w:pPr>
              <w:pStyle w:val="ConsPlusNonformat"/>
              <w:jc w:val="center"/>
              <w:rPr>
                <w:rFonts w:ascii="Times New Roman" w:hAnsi="Times New Roman" w:cs="Times New Roman"/>
              </w:rPr>
            </w:pPr>
            <w:r w:rsidRPr="00F323CE">
              <w:rPr>
                <w:rFonts w:ascii="Times New Roman" w:hAnsi="Times New Roman" w:cs="Times New Roman"/>
              </w:rPr>
              <w:t>11</w:t>
            </w:r>
          </w:p>
        </w:tc>
      </w:tr>
      <w:tr w:rsidR="00DA26A4" w:rsidRPr="00F323CE" w:rsidTr="005A62DF">
        <w:trPr>
          <w:trHeight w:val="613"/>
          <w:jc w:val="center"/>
        </w:trPr>
        <w:tc>
          <w:tcPr>
            <w:tcW w:w="1980" w:type="dxa"/>
            <w:vMerge w:val="restart"/>
            <w:vAlign w:val="center"/>
          </w:tcPr>
          <w:p w:rsidR="00DA26A4" w:rsidRPr="00335FA7" w:rsidRDefault="00DA26A4" w:rsidP="005A62DF">
            <w:pPr>
              <w:widowControl w:val="0"/>
              <w:autoSpaceDE w:val="0"/>
              <w:autoSpaceDN w:val="0"/>
              <w:spacing w:line="200" w:lineRule="exact"/>
              <w:ind w:left="-57" w:right="-57"/>
              <w:jc w:val="center"/>
              <w:rPr>
                <w:sz w:val="20"/>
              </w:rPr>
            </w:pPr>
            <w:r w:rsidRPr="00E86D2C">
              <w:rPr>
                <w:sz w:val="20"/>
              </w:rPr>
              <w:t xml:space="preserve">Защитные леса </w:t>
            </w:r>
            <w:r>
              <w:rPr>
                <w:sz w:val="20"/>
              </w:rPr>
              <w:t>–</w:t>
            </w:r>
            <w:r w:rsidRPr="00E86D2C">
              <w:rPr>
                <w:sz w:val="20"/>
              </w:rPr>
              <w:t xml:space="preserve"> </w:t>
            </w:r>
            <w:r>
              <w:rPr>
                <w:sz w:val="20"/>
              </w:rPr>
              <w:t>ценные леса – нерестоохранные полосы лесов</w:t>
            </w:r>
          </w:p>
        </w:tc>
        <w:tc>
          <w:tcPr>
            <w:tcW w:w="992" w:type="dxa"/>
            <w:vAlign w:val="center"/>
          </w:tcPr>
          <w:p w:rsidR="00DA26A4" w:rsidRPr="00335FA7" w:rsidRDefault="00DA26A4" w:rsidP="005A62DF">
            <w:pPr>
              <w:spacing w:line="200" w:lineRule="exact"/>
              <w:ind w:left="-57" w:right="-57"/>
              <w:jc w:val="center"/>
              <w:rPr>
                <w:color w:val="000000"/>
                <w:sz w:val="20"/>
              </w:rPr>
            </w:pPr>
            <w:r>
              <w:rPr>
                <w:color w:val="000000"/>
                <w:sz w:val="20"/>
              </w:rPr>
              <w:t>337</w:t>
            </w:r>
          </w:p>
          <w:p w:rsidR="00DA26A4" w:rsidRPr="00335FA7" w:rsidRDefault="00DA26A4" w:rsidP="005A62DF">
            <w:pPr>
              <w:spacing w:line="200" w:lineRule="exact"/>
              <w:ind w:left="-57" w:right="-57"/>
              <w:jc w:val="center"/>
              <w:rPr>
                <w:color w:val="000000"/>
                <w:sz w:val="20"/>
              </w:rPr>
            </w:pPr>
            <w:r w:rsidRPr="00335FA7">
              <w:rPr>
                <w:color w:val="000000"/>
                <w:sz w:val="20"/>
              </w:rPr>
              <w:t xml:space="preserve">часть </w:t>
            </w:r>
            <w:r>
              <w:rPr>
                <w:color w:val="000000"/>
                <w:sz w:val="20"/>
              </w:rPr>
              <w:t>25</w:t>
            </w:r>
          </w:p>
        </w:tc>
        <w:tc>
          <w:tcPr>
            <w:tcW w:w="1276" w:type="dxa"/>
            <w:vAlign w:val="center"/>
          </w:tcPr>
          <w:p w:rsidR="00DA26A4" w:rsidRPr="00335FA7" w:rsidRDefault="007A0D84" w:rsidP="005A62DF">
            <w:pPr>
              <w:spacing w:line="200" w:lineRule="exact"/>
              <w:ind w:left="-57" w:right="-57"/>
              <w:jc w:val="center"/>
              <w:rPr>
                <w:color w:val="000000"/>
                <w:sz w:val="20"/>
              </w:rPr>
            </w:pPr>
            <w:r w:rsidRPr="00503F9C">
              <w:rPr>
                <w:rFonts w:ascii="Courier New" w:hAnsi="Courier New" w:cs="Courier New"/>
                <w:color w:val="000000"/>
                <w:sz w:val="20"/>
              </w:rPr>
              <w:t>–</w:t>
            </w:r>
          </w:p>
        </w:tc>
        <w:tc>
          <w:tcPr>
            <w:tcW w:w="850" w:type="dxa"/>
          </w:tcPr>
          <w:p w:rsidR="00DA26A4" w:rsidRDefault="00DA26A4" w:rsidP="005A62DF">
            <w:pPr>
              <w:jc w:val="center"/>
            </w:pPr>
            <w:r w:rsidRPr="00503F9C">
              <w:rPr>
                <w:rFonts w:ascii="Courier New" w:hAnsi="Courier New" w:cs="Courier New"/>
                <w:color w:val="000000"/>
                <w:sz w:val="20"/>
              </w:rPr>
              <w:t>–</w:t>
            </w:r>
          </w:p>
        </w:tc>
        <w:tc>
          <w:tcPr>
            <w:tcW w:w="709" w:type="dxa"/>
          </w:tcPr>
          <w:p w:rsidR="00DA26A4" w:rsidRDefault="00DA26A4" w:rsidP="005A62DF">
            <w:pPr>
              <w:jc w:val="center"/>
            </w:pPr>
            <w:r w:rsidRPr="00503F9C">
              <w:rPr>
                <w:rFonts w:ascii="Courier New" w:hAnsi="Courier New" w:cs="Courier New"/>
                <w:color w:val="000000"/>
                <w:sz w:val="20"/>
              </w:rPr>
              <w:t>–</w:t>
            </w:r>
          </w:p>
        </w:tc>
        <w:tc>
          <w:tcPr>
            <w:tcW w:w="714" w:type="dxa"/>
          </w:tcPr>
          <w:p w:rsidR="00DA26A4" w:rsidRDefault="00DA26A4" w:rsidP="005A62DF">
            <w:pPr>
              <w:jc w:val="center"/>
            </w:pPr>
            <w:r w:rsidRPr="00503F9C">
              <w:rPr>
                <w:rFonts w:ascii="Courier New" w:hAnsi="Courier New" w:cs="Courier New"/>
                <w:color w:val="000000"/>
                <w:sz w:val="20"/>
              </w:rPr>
              <w:t>–</w:t>
            </w:r>
          </w:p>
        </w:tc>
        <w:tc>
          <w:tcPr>
            <w:tcW w:w="567" w:type="dxa"/>
          </w:tcPr>
          <w:p w:rsidR="00DA26A4" w:rsidRDefault="00DA26A4" w:rsidP="005A62DF">
            <w:pPr>
              <w:jc w:val="center"/>
            </w:pPr>
            <w:r w:rsidRPr="00503F9C">
              <w:rPr>
                <w:rFonts w:ascii="Courier New" w:hAnsi="Courier New" w:cs="Courier New"/>
                <w:color w:val="000000"/>
                <w:sz w:val="20"/>
              </w:rPr>
              <w:t>–</w:t>
            </w:r>
          </w:p>
        </w:tc>
        <w:tc>
          <w:tcPr>
            <w:tcW w:w="567" w:type="dxa"/>
          </w:tcPr>
          <w:p w:rsidR="00DA26A4" w:rsidRDefault="00DA26A4" w:rsidP="005A62DF">
            <w:pPr>
              <w:jc w:val="center"/>
            </w:pPr>
            <w:r w:rsidRPr="00503F9C">
              <w:rPr>
                <w:rFonts w:ascii="Courier New" w:hAnsi="Courier New" w:cs="Courier New"/>
                <w:color w:val="000000"/>
                <w:sz w:val="20"/>
              </w:rPr>
              <w:t>–</w:t>
            </w:r>
          </w:p>
        </w:tc>
        <w:tc>
          <w:tcPr>
            <w:tcW w:w="992" w:type="dxa"/>
          </w:tcPr>
          <w:p w:rsidR="00DA26A4" w:rsidRDefault="00DA26A4" w:rsidP="005A62DF">
            <w:pPr>
              <w:jc w:val="center"/>
            </w:pPr>
            <w:r w:rsidRPr="00503F9C">
              <w:rPr>
                <w:rFonts w:ascii="Courier New" w:hAnsi="Courier New" w:cs="Courier New"/>
                <w:color w:val="000000"/>
                <w:sz w:val="20"/>
              </w:rPr>
              <w:t>–</w:t>
            </w:r>
          </w:p>
        </w:tc>
        <w:tc>
          <w:tcPr>
            <w:tcW w:w="709" w:type="dxa"/>
          </w:tcPr>
          <w:p w:rsidR="00DA26A4" w:rsidRDefault="00DA26A4" w:rsidP="005A62DF">
            <w:pPr>
              <w:jc w:val="center"/>
            </w:pPr>
            <w:r w:rsidRPr="00503F9C">
              <w:rPr>
                <w:rFonts w:ascii="Courier New" w:hAnsi="Courier New" w:cs="Courier New"/>
                <w:color w:val="000000"/>
                <w:sz w:val="20"/>
              </w:rPr>
              <w:t>–</w:t>
            </w:r>
          </w:p>
        </w:tc>
        <w:tc>
          <w:tcPr>
            <w:tcW w:w="998" w:type="dxa"/>
          </w:tcPr>
          <w:p w:rsidR="00DA26A4" w:rsidRDefault="00DA26A4" w:rsidP="005A62DF">
            <w:pPr>
              <w:jc w:val="center"/>
            </w:pPr>
            <w:r w:rsidRPr="00503F9C">
              <w:rPr>
                <w:rFonts w:ascii="Courier New" w:hAnsi="Courier New" w:cs="Courier New"/>
                <w:color w:val="000000"/>
                <w:sz w:val="20"/>
              </w:rPr>
              <w:t>–</w:t>
            </w:r>
          </w:p>
        </w:tc>
      </w:tr>
      <w:tr w:rsidR="00DA26A4" w:rsidRPr="00F323CE" w:rsidTr="005A62DF">
        <w:trPr>
          <w:trHeight w:val="613"/>
          <w:jc w:val="center"/>
        </w:trPr>
        <w:tc>
          <w:tcPr>
            <w:tcW w:w="1980" w:type="dxa"/>
            <w:vMerge/>
            <w:vAlign w:val="center"/>
          </w:tcPr>
          <w:p w:rsidR="00DA26A4" w:rsidRPr="00F323CE" w:rsidRDefault="00DA26A4" w:rsidP="005A62DF">
            <w:pPr>
              <w:pStyle w:val="ConsPlusNonformat"/>
              <w:jc w:val="center"/>
              <w:rPr>
                <w:rFonts w:ascii="Times New Roman" w:eastAsia="Calibri" w:hAnsi="Times New Roman" w:cs="Times New Roman"/>
                <w:color w:val="000000"/>
              </w:rPr>
            </w:pPr>
          </w:p>
        </w:tc>
        <w:tc>
          <w:tcPr>
            <w:tcW w:w="992" w:type="dxa"/>
            <w:vAlign w:val="center"/>
          </w:tcPr>
          <w:p w:rsidR="00DA26A4" w:rsidRDefault="00DA26A4" w:rsidP="005A62DF">
            <w:pPr>
              <w:spacing w:line="200" w:lineRule="exact"/>
              <w:ind w:left="-57" w:right="-57"/>
              <w:jc w:val="center"/>
              <w:rPr>
                <w:color w:val="000000"/>
                <w:sz w:val="20"/>
              </w:rPr>
            </w:pPr>
            <w:r>
              <w:rPr>
                <w:color w:val="000000"/>
                <w:sz w:val="20"/>
              </w:rPr>
              <w:t>337</w:t>
            </w:r>
          </w:p>
          <w:p w:rsidR="00DA26A4" w:rsidRDefault="00DA26A4" w:rsidP="005A62DF">
            <w:pPr>
              <w:spacing w:line="200" w:lineRule="exact"/>
              <w:ind w:left="-57" w:right="-57"/>
              <w:jc w:val="center"/>
              <w:rPr>
                <w:color w:val="000000"/>
                <w:sz w:val="20"/>
              </w:rPr>
            </w:pPr>
            <w:r>
              <w:rPr>
                <w:color w:val="000000"/>
                <w:sz w:val="20"/>
              </w:rPr>
              <w:t>часть 26</w:t>
            </w:r>
          </w:p>
        </w:tc>
        <w:tc>
          <w:tcPr>
            <w:tcW w:w="1276" w:type="dxa"/>
            <w:vAlign w:val="center"/>
          </w:tcPr>
          <w:p w:rsidR="00DA26A4" w:rsidRPr="00335FA7" w:rsidRDefault="00DA26A4" w:rsidP="005A62DF">
            <w:pPr>
              <w:spacing w:line="200" w:lineRule="exact"/>
              <w:ind w:left="-57" w:right="-57"/>
              <w:jc w:val="center"/>
              <w:rPr>
                <w:color w:val="000000"/>
                <w:sz w:val="20"/>
              </w:rPr>
            </w:pPr>
            <w:r>
              <w:rPr>
                <w:color w:val="000000"/>
                <w:sz w:val="20"/>
              </w:rPr>
              <w:t>Твл., Бк</w:t>
            </w:r>
          </w:p>
        </w:tc>
        <w:tc>
          <w:tcPr>
            <w:tcW w:w="850" w:type="dxa"/>
          </w:tcPr>
          <w:p w:rsidR="00DA26A4" w:rsidRPr="00935303" w:rsidRDefault="00DA26A4" w:rsidP="005A62DF">
            <w:pPr>
              <w:jc w:val="center"/>
            </w:pPr>
            <w:r w:rsidRPr="00935303">
              <w:rPr>
                <w:color w:val="000000"/>
                <w:sz w:val="20"/>
              </w:rPr>
              <w:t>9Бк1Бк</w:t>
            </w:r>
          </w:p>
        </w:tc>
        <w:tc>
          <w:tcPr>
            <w:tcW w:w="709" w:type="dxa"/>
          </w:tcPr>
          <w:p w:rsidR="00DA26A4" w:rsidRPr="00DA26A4" w:rsidRDefault="00DA26A4" w:rsidP="005A62DF">
            <w:pPr>
              <w:jc w:val="center"/>
            </w:pPr>
            <w:r w:rsidRPr="00DA26A4">
              <w:rPr>
                <w:color w:val="000000"/>
                <w:sz w:val="20"/>
              </w:rPr>
              <w:t>190</w:t>
            </w:r>
          </w:p>
        </w:tc>
        <w:tc>
          <w:tcPr>
            <w:tcW w:w="714" w:type="dxa"/>
          </w:tcPr>
          <w:p w:rsidR="00DA26A4" w:rsidRPr="00DA26A4" w:rsidRDefault="00DA26A4" w:rsidP="005A62DF">
            <w:pPr>
              <w:jc w:val="center"/>
            </w:pPr>
            <w:r>
              <w:rPr>
                <w:color w:val="000000"/>
                <w:sz w:val="20"/>
              </w:rPr>
              <w:t>5</w:t>
            </w:r>
          </w:p>
        </w:tc>
        <w:tc>
          <w:tcPr>
            <w:tcW w:w="567" w:type="dxa"/>
          </w:tcPr>
          <w:p w:rsidR="00DA26A4" w:rsidRPr="00DA26A4" w:rsidRDefault="00DA26A4" w:rsidP="005A62DF">
            <w:pPr>
              <w:jc w:val="center"/>
            </w:pPr>
            <w:r>
              <w:rPr>
                <w:color w:val="000000"/>
                <w:sz w:val="20"/>
              </w:rPr>
              <w:t>0,5</w:t>
            </w:r>
          </w:p>
        </w:tc>
        <w:tc>
          <w:tcPr>
            <w:tcW w:w="567" w:type="dxa"/>
          </w:tcPr>
          <w:p w:rsidR="00DA26A4" w:rsidRPr="00DA26A4" w:rsidRDefault="00DA26A4" w:rsidP="005A62DF">
            <w:pPr>
              <w:jc w:val="center"/>
            </w:pPr>
            <w:r w:rsidRPr="00DA26A4">
              <w:rPr>
                <w:color w:val="000000"/>
                <w:sz w:val="20"/>
              </w:rPr>
              <w:t>–</w:t>
            </w:r>
          </w:p>
        </w:tc>
        <w:tc>
          <w:tcPr>
            <w:tcW w:w="992" w:type="dxa"/>
          </w:tcPr>
          <w:p w:rsidR="00DA26A4" w:rsidRPr="00DA26A4" w:rsidRDefault="00DA26A4" w:rsidP="005A62DF">
            <w:pPr>
              <w:jc w:val="center"/>
            </w:pPr>
            <w:r w:rsidRPr="00DA26A4">
              <w:rPr>
                <w:color w:val="000000"/>
                <w:sz w:val="20"/>
              </w:rPr>
              <w:t>–</w:t>
            </w:r>
          </w:p>
        </w:tc>
        <w:tc>
          <w:tcPr>
            <w:tcW w:w="709" w:type="dxa"/>
          </w:tcPr>
          <w:p w:rsidR="00DA26A4" w:rsidRPr="00DA26A4" w:rsidRDefault="00DA26A4" w:rsidP="005A62DF">
            <w:pPr>
              <w:jc w:val="center"/>
            </w:pPr>
            <w:r w:rsidRPr="00DA26A4">
              <w:rPr>
                <w:color w:val="000000"/>
                <w:sz w:val="20"/>
              </w:rPr>
              <w:t>–</w:t>
            </w:r>
          </w:p>
        </w:tc>
        <w:tc>
          <w:tcPr>
            <w:tcW w:w="998" w:type="dxa"/>
          </w:tcPr>
          <w:p w:rsidR="00DA26A4" w:rsidRPr="00DA26A4" w:rsidRDefault="00DA26A4" w:rsidP="005A62DF">
            <w:pPr>
              <w:jc w:val="center"/>
            </w:pPr>
            <w:r>
              <w:rPr>
                <w:color w:val="000000"/>
                <w:sz w:val="20"/>
              </w:rPr>
              <w:t>80</w:t>
            </w:r>
          </w:p>
        </w:tc>
      </w:tr>
    </w:tbl>
    <w:p w:rsidR="00DA26A4" w:rsidRDefault="00DA26A4" w:rsidP="00DA26A4">
      <w:pPr>
        <w:pStyle w:val="ConsPlusNonformat"/>
        <w:jc w:val="center"/>
        <w:rPr>
          <w:rFonts w:ascii="Times New Roman" w:hAnsi="Times New Roman" w:cs="Times New Roman"/>
          <w:sz w:val="24"/>
          <w:szCs w:val="24"/>
        </w:rPr>
      </w:pPr>
    </w:p>
    <w:p w:rsidR="00DA26A4" w:rsidRDefault="00DA26A4" w:rsidP="00DA26A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DA26A4" w:rsidRPr="008D35E0" w:rsidRDefault="00DA26A4" w:rsidP="00DA26A4">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DA26A4" w:rsidRPr="008D35E0" w:rsidTr="005A62DF">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Объем</w:t>
            </w:r>
          </w:p>
        </w:tc>
      </w:tr>
      <w:tr w:rsidR="00DA26A4" w:rsidRPr="008D35E0" w:rsidTr="005A62DF">
        <w:trPr>
          <w:jc w:val="center"/>
        </w:trPr>
        <w:tc>
          <w:tcPr>
            <w:tcW w:w="740" w:type="dxa"/>
            <w:tcBorders>
              <w:top w:val="single" w:sz="4" w:space="0" w:color="auto"/>
              <w:left w:val="single" w:sz="4" w:space="0" w:color="auto"/>
              <w:bottom w:val="single" w:sz="4" w:space="0" w:color="auto"/>
              <w:right w:val="single" w:sz="4" w:space="0" w:color="auto"/>
            </w:tcBorders>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8</w:t>
            </w:r>
          </w:p>
        </w:tc>
      </w:tr>
      <w:tr w:rsidR="00DA26A4" w:rsidRPr="008D35E0" w:rsidTr="005A62DF">
        <w:trPr>
          <w:trHeight w:val="396"/>
          <w:jc w:val="center"/>
        </w:trPr>
        <w:tc>
          <w:tcPr>
            <w:tcW w:w="740"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828"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spacing w:line="240" w:lineRule="auto"/>
              <w:ind w:left="-57" w:right="-57"/>
              <w:jc w:val="center"/>
              <w:rPr>
                <w:sz w:val="20"/>
              </w:rPr>
            </w:pPr>
            <w:r>
              <w:rPr>
                <w:sz w:val="20"/>
              </w:rPr>
              <w:t>337</w:t>
            </w:r>
          </w:p>
        </w:tc>
        <w:tc>
          <w:tcPr>
            <w:tcW w:w="1855"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25</w:t>
            </w:r>
          </w:p>
        </w:tc>
        <w:tc>
          <w:tcPr>
            <w:tcW w:w="2017"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w:t>
            </w:r>
          </w:p>
        </w:tc>
      </w:tr>
      <w:tr w:rsidR="00DA26A4" w:rsidRPr="008D35E0" w:rsidTr="005A62DF">
        <w:trPr>
          <w:trHeight w:val="396"/>
          <w:jc w:val="center"/>
        </w:trPr>
        <w:tc>
          <w:tcPr>
            <w:tcW w:w="740" w:type="dxa"/>
            <w:vMerge/>
            <w:tcBorders>
              <w:left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A26A4" w:rsidRDefault="00DA26A4" w:rsidP="005A62DF">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bottom w:val="single" w:sz="4" w:space="0" w:color="auto"/>
              <w:right w:val="single" w:sz="4" w:space="0" w:color="auto"/>
            </w:tcBorders>
            <w:vAlign w:val="center"/>
          </w:tcPr>
          <w:p w:rsidR="00DA26A4" w:rsidRDefault="00DA26A4" w:rsidP="005A62DF">
            <w:pPr>
              <w:spacing w:line="240" w:lineRule="auto"/>
              <w:ind w:left="-57" w:right="-57"/>
              <w:jc w:val="center"/>
              <w:rPr>
                <w:sz w:val="20"/>
              </w:rPr>
            </w:pPr>
            <w:r>
              <w:rPr>
                <w:sz w:val="20"/>
              </w:rPr>
              <w:t>337</w:t>
            </w:r>
          </w:p>
        </w:tc>
        <w:tc>
          <w:tcPr>
            <w:tcW w:w="1855"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color w:val="000000"/>
              </w:rPr>
            </w:pPr>
            <w:r>
              <w:rPr>
                <w:rFonts w:ascii="Times New Roman" w:hAnsi="Times New Roman" w:cs="Times New Roman"/>
                <w:color w:val="000000"/>
              </w:rPr>
              <w:t>часть 26</w:t>
            </w:r>
          </w:p>
        </w:tc>
        <w:tc>
          <w:tcPr>
            <w:tcW w:w="2017" w:type="dxa"/>
            <w:vMerge/>
            <w:tcBorders>
              <w:left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w:t>
            </w:r>
          </w:p>
        </w:tc>
      </w:tr>
    </w:tbl>
    <w:p w:rsidR="00DA26A4" w:rsidRDefault="00DA26A4" w:rsidP="00DA26A4">
      <w:pPr>
        <w:pStyle w:val="ConsPlusNonformat"/>
        <w:jc w:val="center"/>
        <w:rPr>
          <w:rFonts w:ascii="Times New Roman" w:hAnsi="Times New Roman" w:cs="Times New Roman"/>
          <w:sz w:val="24"/>
          <w:szCs w:val="24"/>
        </w:rPr>
      </w:pPr>
    </w:p>
    <w:p w:rsidR="00DA26A4" w:rsidRDefault="00DA26A4" w:rsidP="00DA26A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DA26A4" w:rsidRPr="008D35E0" w:rsidRDefault="00DA26A4" w:rsidP="00DA26A4">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DA26A4" w:rsidRPr="00E86785" w:rsidTr="005A62DF">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DA26A4" w:rsidRPr="00E86785" w:rsidRDefault="00DA26A4" w:rsidP="005A62DF">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DA26A4" w:rsidRPr="00E86785" w:rsidRDefault="00DA26A4" w:rsidP="005A62DF">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DA26A4" w:rsidRPr="00E86785" w:rsidRDefault="00DA26A4" w:rsidP="005A62DF">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DA26A4" w:rsidRPr="00E86785" w:rsidRDefault="00DA26A4" w:rsidP="005A62DF">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DA26A4" w:rsidRPr="00E86785" w:rsidRDefault="00DA26A4" w:rsidP="005A62DF">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DA26A4" w:rsidRPr="00E86785" w:rsidRDefault="00DA26A4" w:rsidP="005A62DF">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Площадь</w:t>
            </w:r>
          </w:p>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(га)</w:t>
            </w:r>
          </w:p>
        </w:tc>
      </w:tr>
      <w:tr w:rsidR="00DA26A4" w:rsidRPr="00E86785" w:rsidTr="005A62DF">
        <w:trPr>
          <w:jc w:val="center"/>
        </w:trPr>
        <w:tc>
          <w:tcPr>
            <w:tcW w:w="570" w:type="dxa"/>
            <w:tcBorders>
              <w:top w:val="single" w:sz="4" w:space="0" w:color="auto"/>
              <w:left w:val="single" w:sz="4" w:space="0" w:color="auto"/>
              <w:bottom w:val="single" w:sz="4" w:space="0" w:color="auto"/>
              <w:right w:val="single" w:sz="4" w:space="0" w:color="auto"/>
            </w:tcBorders>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7</w:t>
            </w:r>
          </w:p>
        </w:tc>
      </w:tr>
      <w:tr w:rsidR="00DA26A4" w:rsidRPr="00E86785" w:rsidTr="005A62DF">
        <w:trPr>
          <w:trHeight w:val="394"/>
          <w:jc w:val="center"/>
        </w:trPr>
        <w:tc>
          <w:tcPr>
            <w:tcW w:w="570" w:type="dxa"/>
            <w:vMerge w:val="restart"/>
            <w:tcBorders>
              <w:top w:val="single" w:sz="4" w:space="0" w:color="auto"/>
              <w:left w:val="single" w:sz="4" w:space="0" w:color="auto"/>
              <w:right w:val="single" w:sz="4" w:space="0" w:color="auto"/>
            </w:tcBorders>
            <w:vAlign w:val="center"/>
          </w:tcPr>
          <w:p w:rsidR="00DA26A4" w:rsidRPr="00E86785" w:rsidRDefault="00DA26A4" w:rsidP="005A62DF">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spacing w:line="240" w:lineRule="auto"/>
              <w:ind w:left="-57" w:right="-57"/>
              <w:jc w:val="center"/>
              <w:rPr>
                <w:sz w:val="20"/>
              </w:rPr>
            </w:pPr>
            <w:r>
              <w:rPr>
                <w:sz w:val="20"/>
              </w:rPr>
              <w:t>337</w:t>
            </w:r>
          </w:p>
        </w:tc>
        <w:tc>
          <w:tcPr>
            <w:tcW w:w="1850"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25</w:t>
            </w:r>
          </w:p>
        </w:tc>
        <w:tc>
          <w:tcPr>
            <w:tcW w:w="2002" w:type="dxa"/>
            <w:vMerge w:val="restart"/>
            <w:tcBorders>
              <w:top w:val="single" w:sz="4" w:space="0" w:color="auto"/>
              <w:left w:val="single" w:sz="4" w:space="0" w:color="auto"/>
              <w:right w:val="single" w:sz="4" w:space="0" w:color="auto"/>
            </w:tcBorders>
          </w:tcPr>
          <w:p w:rsidR="00DA26A4" w:rsidRPr="00E86785" w:rsidRDefault="00DA26A4" w:rsidP="005A62DF">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DA26A4" w:rsidRPr="00E86785" w:rsidRDefault="00DA26A4" w:rsidP="005A62DF">
            <w:pPr>
              <w:spacing w:line="240" w:lineRule="auto"/>
              <w:jc w:val="center"/>
              <w:rPr>
                <w:sz w:val="20"/>
              </w:rPr>
            </w:pPr>
            <w:r w:rsidRPr="00E86785">
              <w:rPr>
                <w:color w:val="000000"/>
                <w:sz w:val="20"/>
              </w:rPr>
              <w:t>–</w:t>
            </w:r>
          </w:p>
        </w:tc>
      </w:tr>
      <w:tr w:rsidR="00DA26A4" w:rsidRPr="00E86785" w:rsidTr="005A62DF">
        <w:trPr>
          <w:trHeight w:val="394"/>
          <w:jc w:val="center"/>
        </w:trPr>
        <w:tc>
          <w:tcPr>
            <w:tcW w:w="570" w:type="dxa"/>
            <w:vMerge/>
            <w:tcBorders>
              <w:left w:val="single" w:sz="4" w:space="0" w:color="auto"/>
              <w:right w:val="single" w:sz="4" w:space="0" w:color="auto"/>
            </w:tcBorders>
            <w:vAlign w:val="center"/>
          </w:tcPr>
          <w:p w:rsidR="00DA26A4" w:rsidRPr="00E86785" w:rsidRDefault="00DA26A4" w:rsidP="005A62DF">
            <w:pPr>
              <w:pStyle w:val="ConsPlusNonformat"/>
              <w:jc w:val="center"/>
              <w:rPr>
                <w:rFonts w:ascii="Times New Roman" w:hAnsi="Times New Roman" w:cs="Times New Roman"/>
              </w:rPr>
            </w:pPr>
          </w:p>
        </w:tc>
        <w:tc>
          <w:tcPr>
            <w:tcW w:w="1410" w:type="dxa"/>
            <w:vMerge/>
            <w:tcBorders>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p>
        </w:tc>
        <w:tc>
          <w:tcPr>
            <w:tcW w:w="1861" w:type="dxa"/>
            <w:vMerge/>
            <w:tcBorders>
              <w:left w:val="single" w:sz="4" w:space="0" w:color="auto"/>
              <w:right w:val="single" w:sz="4" w:space="0" w:color="auto"/>
            </w:tcBorders>
            <w:vAlign w:val="center"/>
          </w:tcPr>
          <w:p w:rsidR="00DA26A4" w:rsidRDefault="00DA26A4" w:rsidP="005A62DF">
            <w:pPr>
              <w:pStyle w:val="ConsPlusNonformat"/>
              <w:ind w:left="-57" w:right="-57"/>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vAlign w:val="center"/>
          </w:tcPr>
          <w:p w:rsidR="00DA26A4" w:rsidRDefault="00DA26A4" w:rsidP="005A62DF">
            <w:pPr>
              <w:spacing w:line="240" w:lineRule="auto"/>
              <w:ind w:left="-57" w:right="-57"/>
              <w:jc w:val="center"/>
              <w:rPr>
                <w:sz w:val="20"/>
              </w:rPr>
            </w:pPr>
            <w:r>
              <w:rPr>
                <w:sz w:val="20"/>
              </w:rPr>
              <w:t>337</w:t>
            </w:r>
          </w:p>
        </w:tc>
        <w:tc>
          <w:tcPr>
            <w:tcW w:w="1850"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color w:val="000000"/>
              </w:rPr>
            </w:pPr>
            <w:r>
              <w:rPr>
                <w:rFonts w:ascii="Times New Roman" w:hAnsi="Times New Roman" w:cs="Times New Roman"/>
                <w:color w:val="000000"/>
              </w:rPr>
              <w:t>часть 26</w:t>
            </w:r>
          </w:p>
        </w:tc>
        <w:tc>
          <w:tcPr>
            <w:tcW w:w="2002" w:type="dxa"/>
            <w:vMerge/>
            <w:tcBorders>
              <w:left w:val="single" w:sz="4" w:space="0" w:color="auto"/>
              <w:right w:val="single" w:sz="4" w:space="0" w:color="auto"/>
            </w:tcBorders>
          </w:tcPr>
          <w:p w:rsidR="00DA26A4" w:rsidRDefault="00DA26A4" w:rsidP="005A62DF">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DA26A4" w:rsidRPr="00E86785" w:rsidRDefault="00DA26A4" w:rsidP="005A62DF">
            <w:pPr>
              <w:spacing w:line="240" w:lineRule="auto"/>
              <w:jc w:val="center"/>
              <w:rPr>
                <w:color w:val="000000"/>
                <w:sz w:val="20"/>
              </w:rPr>
            </w:pPr>
            <w:r w:rsidRPr="007E4D34">
              <w:rPr>
                <w:color w:val="000000"/>
                <w:sz w:val="20"/>
              </w:rPr>
              <w:t>–</w:t>
            </w:r>
          </w:p>
        </w:tc>
      </w:tr>
    </w:tbl>
    <w:p w:rsidR="00DA26A4" w:rsidRPr="008D35E0" w:rsidRDefault="00DA26A4" w:rsidP="00DA26A4">
      <w:pPr>
        <w:pStyle w:val="ConsPlusNormal"/>
        <w:ind w:firstLine="540"/>
        <w:jc w:val="both"/>
        <w:rPr>
          <w:rFonts w:ascii="Times New Roman" w:hAnsi="Times New Roman" w:cs="Times New Roman"/>
          <w:sz w:val="20"/>
        </w:rPr>
      </w:pPr>
    </w:p>
    <w:p w:rsidR="00DA26A4" w:rsidRDefault="00DA26A4" w:rsidP="00DA26A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DA26A4" w:rsidRPr="008D35E0" w:rsidRDefault="00DA26A4" w:rsidP="00DA26A4">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DA26A4" w:rsidRPr="008D35E0" w:rsidTr="005A62DF">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DA26A4"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Объем</w:t>
            </w:r>
          </w:p>
        </w:tc>
      </w:tr>
      <w:tr w:rsidR="00DA26A4" w:rsidRPr="008D35E0" w:rsidTr="005A62DF">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8</w:t>
            </w:r>
          </w:p>
        </w:tc>
      </w:tr>
      <w:tr w:rsidR="00DA26A4" w:rsidRPr="008D35E0" w:rsidTr="005A62DF">
        <w:trPr>
          <w:gridBefore w:val="1"/>
          <w:wBefore w:w="77" w:type="dxa"/>
          <w:trHeight w:val="533"/>
          <w:jc w:val="center"/>
        </w:trPr>
        <w:tc>
          <w:tcPr>
            <w:tcW w:w="486"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spacing w:line="240" w:lineRule="auto"/>
              <w:ind w:left="-57" w:right="-57"/>
              <w:jc w:val="center"/>
              <w:rPr>
                <w:sz w:val="20"/>
              </w:rPr>
            </w:pPr>
            <w:r>
              <w:rPr>
                <w:sz w:val="20"/>
              </w:rPr>
              <w:t>337</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25</w:t>
            </w:r>
          </w:p>
        </w:tc>
        <w:tc>
          <w:tcPr>
            <w:tcW w:w="1984" w:type="dxa"/>
            <w:vMerge w:val="restart"/>
            <w:tcBorders>
              <w:top w:val="single" w:sz="4" w:space="0" w:color="auto"/>
              <w:left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r>
              <w:rPr>
                <w:rFonts w:ascii="Times New Roman" w:hAnsi="Times New Roman" w:cs="Times New Roman"/>
              </w:rPr>
              <w:t>-</w:t>
            </w:r>
          </w:p>
        </w:tc>
      </w:tr>
      <w:tr w:rsidR="00DA26A4" w:rsidRPr="008D35E0" w:rsidTr="005A62DF">
        <w:trPr>
          <w:gridBefore w:val="1"/>
          <w:wBefore w:w="77" w:type="dxa"/>
          <w:trHeight w:val="505"/>
          <w:jc w:val="center"/>
        </w:trPr>
        <w:tc>
          <w:tcPr>
            <w:tcW w:w="486" w:type="dxa"/>
            <w:vMerge/>
            <w:tcBorders>
              <w:left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DA26A4" w:rsidRPr="008D35E0" w:rsidRDefault="00DA26A4" w:rsidP="005A62DF">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DA26A4" w:rsidRPr="007E4D34" w:rsidRDefault="00DA26A4" w:rsidP="005A62DF">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DA26A4" w:rsidRDefault="00DA26A4" w:rsidP="005A62DF">
            <w:pPr>
              <w:spacing w:line="240" w:lineRule="auto"/>
              <w:ind w:left="-57" w:right="-57"/>
              <w:jc w:val="center"/>
              <w:rPr>
                <w:sz w:val="20"/>
              </w:rPr>
            </w:pPr>
            <w:r>
              <w:rPr>
                <w:sz w:val="20"/>
              </w:rPr>
              <w:t>337</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color w:val="000000"/>
              </w:rPr>
            </w:pPr>
            <w:r>
              <w:rPr>
                <w:rFonts w:ascii="Times New Roman" w:hAnsi="Times New Roman" w:cs="Times New Roman"/>
                <w:color w:val="000000"/>
              </w:rPr>
              <w:t>часть 26</w:t>
            </w:r>
          </w:p>
        </w:tc>
        <w:tc>
          <w:tcPr>
            <w:tcW w:w="1984" w:type="dxa"/>
            <w:vMerge/>
            <w:tcBorders>
              <w:left w:val="single" w:sz="4" w:space="0" w:color="auto"/>
              <w:right w:val="single" w:sz="4" w:space="0" w:color="auto"/>
            </w:tcBorders>
            <w:vAlign w:val="center"/>
          </w:tcPr>
          <w:p w:rsidR="00DA26A4" w:rsidRPr="001B0C9C" w:rsidRDefault="00DA26A4" w:rsidP="005A62DF">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5A62DF">
            <w:pPr>
              <w:pStyle w:val="ConsPlusNonformat"/>
              <w:jc w:val="center"/>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A26A4" w:rsidRDefault="00DA26A4" w:rsidP="005A62DF">
            <w:pPr>
              <w:pStyle w:val="ConsPlusNonformat"/>
              <w:jc w:val="center"/>
              <w:rPr>
                <w:rFonts w:ascii="Times New Roman" w:hAnsi="Times New Roman" w:cs="Times New Roman"/>
              </w:rPr>
            </w:pPr>
          </w:p>
        </w:tc>
      </w:tr>
      <w:tr w:rsidR="00DA26A4" w:rsidRPr="0015183F" w:rsidTr="005A62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DA26A4" w:rsidRPr="008B1201" w:rsidRDefault="00DA26A4" w:rsidP="005A62DF">
            <w:pPr>
              <w:spacing w:line="240" w:lineRule="auto"/>
              <w:jc w:val="left"/>
              <w:rPr>
                <w:sz w:val="24"/>
                <w:szCs w:val="24"/>
              </w:rPr>
            </w:pPr>
          </w:p>
        </w:tc>
        <w:tc>
          <w:tcPr>
            <w:tcW w:w="344" w:type="dxa"/>
            <w:shd w:val="clear" w:color="auto" w:fill="auto"/>
          </w:tcPr>
          <w:p w:rsidR="00DA26A4" w:rsidRPr="008B1201" w:rsidRDefault="00DA26A4" w:rsidP="005A62DF">
            <w:pPr>
              <w:spacing w:line="240" w:lineRule="auto"/>
              <w:jc w:val="center"/>
              <w:rPr>
                <w:sz w:val="24"/>
                <w:szCs w:val="24"/>
              </w:rPr>
            </w:pPr>
          </w:p>
        </w:tc>
        <w:tc>
          <w:tcPr>
            <w:tcW w:w="5008" w:type="dxa"/>
            <w:gridSpan w:val="4"/>
            <w:shd w:val="clear" w:color="auto" w:fill="auto"/>
          </w:tcPr>
          <w:p w:rsidR="00DA26A4" w:rsidRPr="00B610D4" w:rsidRDefault="00DA26A4" w:rsidP="005A62DF">
            <w:pPr>
              <w:spacing w:line="240" w:lineRule="auto"/>
              <w:rPr>
                <w:sz w:val="24"/>
                <w:szCs w:val="24"/>
              </w:rPr>
            </w:pPr>
          </w:p>
        </w:tc>
      </w:tr>
    </w:tbl>
    <w:p w:rsidR="00DA26A4" w:rsidRPr="008D35E0" w:rsidRDefault="00DA26A4" w:rsidP="00DA26A4">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285C94" w:rsidP="00472422">
            <w:pPr>
              <w:pStyle w:val="ConsPlusNormal"/>
              <w:jc w:val="center"/>
              <w:rPr>
                <w:rFonts w:ascii="Times New Roman" w:hAnsi="Times New Roman" w:cs="Times New Roman"/>
                <w:sz w:val="20"/>
              </w:rPr>
            </w:pPr>
            <w:r w:rsidRPr="00285C94">
              <w:rPr>
                <w:rFonts w:ascii="Times New Roman" w:hAnsi="Times New Roman" w:cs="Times New Roman"/>
                <w:sz w:val="20"/>
              </w:rPr>
              <w:t>Защитные леса – ценные леса – нерестоохранные полосы лесов</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906CD3">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C847A2" w:rsidP="00103CD4">
            <w:pPr>
              <w:autoSpaceDE w:val="0"/>
              <w:autoSpaceDN w:val="0"/>
              <w:adjustRightInd w:val="0"/>
              <w:spacing w:line="240" w:lineRule="auto"/>
              <w:jc w:val="center"/>
              <w:rPr>
                <w:sz w:val="20"/>
              </w:rPr>
            </w:pPr>
            <w:r>
              <w:rPr>
                <w:sz w:val="20"/>
              </w:rPr>
              <w:t>2,1246</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CD6" w:rsidRDefault="00515CD6" w:rsidP="004E72A1">
      <w:pPr>
        <w:spacing w:line="240" w:lineRule="auto"/>
      </w:pPr>
      <w:r>
        <w:separator/>
      </w:r>
    </w:p>
  </w:endnote>
  <w:endnote w:type="continuationSeparator" w:id="0">
    <w:p w:rsidR="00515CD6" w:rsidRDefault="00515CD6"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CD6" w:rsidRDefault="00515CD6" w:rsidP="004E72A1">
      <w:pPr>
        <w:spacing w:line="240" w:lineRule="auto"/>
      </w:pPr>
      <w:r>
        <w:separator/>
      </w:r>
    </w:p>
  </w:footnote>
  <w:footnote w:type="continuationSeparator" w:id="0">
    <w:p w:rsidR="00515CD6" w:rsidRDefault="00515CD6"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21F0"/>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779C4"/>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3A9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B1378"/>
    <w:rsid w:val="002C58A0"/>
    <w:rsid w:val="002C6ED8"/>
    <w:rsid w:val="002D2528"/>
    <w:rsid w:val="002D3A86"/>
    <w:rsid w:val="002D65E5"/>
    <w:rsid w:val="002D7E99"/>
    <w:rsid w:val="002F5A25"/>
    <w:rsid w:val="002F68AC"/>
    <w:rsid w:val="00311306"/>
    <w:rsid w:val="00320388"/>
    <w:rsid w:val="00321241"/>
    <w:rsid w:val="0032130A"/>
    <w:rsid w:val="003218B0"/>
    <w:rsid w:val="00322783"/>
    <w:rsid w:val="00322D04"/>
    <w:rsid w:val="00333984"/>
    <w:rsid w:val="00334D8C"/>
    <w:rsid w:val="0033529A"/>
    <w:rsid w:val="00335FA7"/>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35030"/>
    <w:rsid w:val="00446B2B"/>
    <w:rsid w:val="00450396"/>
    <w:rsid w:val="00450FB9"/>
    <w:rsid w:val="00451E42"/>
    <w:rsid w:val="004570FC"/>
    <w:rsid w:val="0045758A"/>
    <w:rsid w:val="00461BAF"/>
    <w:rsid w:val="004621C9"/>
    <w:rsid w:val="00462B3C"/>
    <w:rsid w:val="004665DA"/>
    <w:rsid w:val="00472422"/>
    <w:rsid w:val="00475D8B"/>
    <w:rsid w:val="0048387F"/>
    <w:rsid w:val="0048517E"/>
    <w:rsid w:val="00492960"/>
    <w:rsid w:val="004A009E"/>
    <w:rsid w:val="004A56BE"/>
    <w:rsid w:val="004C335B"/>
    <w:rsid w:val="004C7B6F"/>
    <w:rsid w:val="004C7D12"/>
    <w:rsid w:val="004D43B2"/>
    <w:rsid w:val="004D71E0"/>
    <w:rsid w:val="004E16F4"/>
    <w:rsid w:val="004E2CD2"/>
    <w:rsid w:val="004E70C8"/>
    <w:rsid w:val="004E72A1"/>
    <w:rsid w:val="004F55E3"/>
    <w:rsid w:val="004F7727"/>
    <w:rsid w:val="005009E6"/>
    <w:rsid w:val="00506B8E"/>
    <w:rsid w:val="0051211A"/>
    <w:rsid w:val="005124B1"/>
    <w:rsid w:val="00515CD6"/>
    <w:rsid w:val="005224AC"/>
    <w:rsid w:val="00536612"/>
    <w:rsid w:val="0055578B"/>
    <w:rsid w:val="0056278B"/>
    <w:rsid w:val="00563F5B"/>
    <w:rsid w:val="0057025B"/>
    <w:rsid w:val="0057381E"/>
    <w:rsid w:val="00584157"/>
    <w:rsid w:val="005868A8"/>
    <w:rsid w:val="00586BE8"/>
    <w:rsid w:val="0059365A"/>
    <w:rsid w:val="00593AEA"/>
    <w:rsid w:val="005A1E73"/>
    <w:rsid w:val="005A62DF"/>
    <w:rsid w:val="005A70FA"/>
    <w:rsid w:val="005B57DE"/>
    <w:rsid w:val="005D1068"/>
    <w:rsid w:val="005E16BF"/>
    <w:rsid w:val="005F618E"/>
    <w:rsid w:val="006060C2"/>
    <w:rsid w:val="00613C3A"/>
    <w:rsid w:val="006161B5"/>
    <w:rsid w:val="00631139"/>
    <w:rsid w:val="006323C5"/>
    <w:rsid w:val="006360E8"/>
    <w:rsid w:val="00636108"/>
    <w:rsid w:val="00636FCE"/>
    <w:rsid w:val="006518CB"/>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D7BF8"/>
    <w:rsid w:val="006E2256"/>
    <w:rsid w:val="006F0E14"/>
    <w:rsid w:val="007102FB"/>
    <w:rsid w:val="00754A5C"/>
    <w:rsid w:val="00754FD0"/>
    <w:rsid w:val="00763C50"/>
    <w:rsid w:val="007714B1"/>
    <w:rsid w:val="00775D71"/>
    <w:rsid w:val="0079518D"/>
    <w:rsid w:val="00796AC3"/>
    <w:rsid w:val="007A0D84"/>
    <w:rsid w:val="007A0FCE"/>
    <w:rsid w:val="007A240A"/>
    <w:rsid w:val="007A5401"/>
    <w:rsid w:val="007A73CD"/>
    <w:rsid w:val="007B09DD"/>
    <w:rsid w:val="007C4381"/>
    <w:rsid w:val="007C67B9"/>
    <w:rsid w:val="007D4D60"/>
    <w:rsid w:val="007E2EE8"/>
    <w:rsid w:val="007E4D34"/>
    <w:rsid w:val="007E6136"/>
    <w:rsid w:val="007E7B65"/>
    <w:rsid w:val="007F1A21"/>
    <w:rsid w:val="0080437F"/>
    <w:rsid w:val="008129DA"/>
    <w:rsid w:val="008133DA"/>
    <w:rsid w:val="0081624D"/>
    <w:rsid w:val="0082277A"/>
    <w:rsid w:val="00823284"/>
    <w:rsid w:val="008373BA"/>
    <w:rsid w:val="00837EB4"/>
    <w:rsid w:val="00850D9D"/>
    <w:rsid w:val="00856DD3"/>
    <w:rsid w:val="008668CC"/>
    <w:rsid w:val="00867CAE"/>
    <w:rsid w:val="00871C31"/>
    <w:rsid w:val="00872AF0"/>
    <w:rsid w:val="00882565"/>
    <w:rsid w:val="0089009B"/>
    <w:rsid w:val="00890C25"/>
    <w:rsid w:val="008922E7"/>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06CD3"/>
    <w:rsid w:val="009117D3"/>
    <w:rsid w:val="00913E27"/>
    <w:rsid w:val="00926BC9"/>
    <w:rsid w:val="00933E25"/>
    <w:rsid w:val="00935303"/>
    <w:rsid w:val="00955F38"/>
    <w:rsid w:val="00956BE4"/>
    <w:rsid w:val="00963097"/>
    <w:rsid w:val="00970050"/>
    <w:rsid w:val="00977537"/>
    <w:rsid w:val="00984768"/>
    <w:rsid w:val="00995FD4"/>
    <w:rsid w:val="009A0DBE"/>
    <w:rsid w:val="009A1DDA"/>
    <w:rsid w:val="009A32E1"/>
    <w:rsid w:val="009C724F"/>
    <w:rsid w:val="009D366A"/>
    <w:rsid w:val="009E165A"/>
    <w:rsid w:val="009E1E62"/>
    <w:rsid w:val="009E2031"/>
    <w:rsid w:val="009E4F28"/>
    <w:rsid w:val="00A05542"/>
    <w:rsid w:val="00A12E6B"/>
    <w:rsid w:val="00A1769F"/>
    <w:rsid w:val="00A365EE"/>
    <w:rsid w:val="00A43C5E"/>
    <w:rsid w:val="00A4491A"/>
    <w:rsid w:val="00A54A1A"/>
    <w:rsid w:val="00A62B5A"/>
    <w:rsid w:val="00A67376"/>
    <w:rsid w:val="00A73F5F"/>
    <w:rsid w:val="00A803D4"/>
    <w:rsid w:val="00A91769"/>
    <w:rsid w:val="00A94A23"/>
    <w:rsid w:val="00AA168F"/>
    <w:rsid w:val="00AA31DA"/>
    <w:rsid w:val="00AA55AC"/>
    <w:rsid w:val="00AB2BD5"/>
    <w:rsid w:val="00AE1AEE"/>
    <w:rsid w:val="00AE289C"/>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63AE7"/>
    <w:rsid w:val="00B772E0"/>
    <w:rsid w:val="00B80FAD"/>
    <w:rsid w:val="00B84552"/>
    <w:rsid w:val="00B94808"/>
    <w:rsid w:val="00B95897"/>
    <w:rsid w:val="00B97748"/>
    <w:rsid w:val="00BA058C"/>
    <w:rsid w:val="00BA24B4"/>
    <w:rsid w:val="00BA3AB1"/>
    <w:rsid w:val="00BA5BF7"/>
    <w:rsid w:val="00BA6767"/>
    <w:rsid w:val="00BB1C08"/>
    <w:rsid w:val="00BB6D7B"/>
    <w:rsid w:val="00BC00DA"/>
    <w:rsid w:val="00BC11C6"/>
    <w:rsid w:val="00BC171B"/>
    <w:rsid w:val="00BC3427"/>
    <w:rsid w:val="00BC3615"/>
    <w:rsid w:val="00BD453F"/>
    <w:rsid w:val="00BF2759"/>
    <w:rsid w:val="00BF2FE5"/>
    <w:rsid w:val="00BF764A"/>
    <w:rsid w:val="00BF7B11"/>
    <w:rsid w:val="00C00363"/>
    <w:rsid w:val="00C073DC"/>
    <w:rsid w:val="00C15372"/>
    <w:rsid w:val="00C30CCF"/>
    <w:rsid w:val="00C506C3"/>
    <w:rsid w:val="00C575BE"/>
    <w:rsid w:val="00C71692"/>
    <w:rsid w:val="00C72FB8"/>
    <w:rsid w:val="00C7602E"/>
    <w:rsid w:val="00C847A2"/>
    <w:rsid w:val="00C8488D"/>
    <w:rsid w:val="00C93CAB"/>
    <w:rsid w:val="00CC5C14"/>
    <w:rsid w:val="00CC788C"/>
    <w:rsid w:val="00CE1C8E"/>
    <w:rsid w:val="00CE6E78"/>
    <w:rsid w:val="00CE7EE4"/>
    <w:rsid w:val="00CF0492"/>
    <w:rsid w:val="00CF3148"/>
    <w:rsid w:val="00CF3FF3"/>
    <w:rsid w:val="00D07CF8"/>
    <w:rsid w:val="00D30C01"/>
    <w:rsid w:val="00D31120"/>
    <w:rsid w:val="00D31CB5"/>
    <w:rsid w:val="00D41D00"/>
    <w:rsid w:val="00D46A82"/>
    <w:rsid w:val="00D5015D"/>
    <w:rsid w:val="00D53B39"/>
    <w:rsid w:val="00D65086"/>
    <w:rsid w:val="00D77A04"/>
    <w:rsid w:val="00D8057E"/>
    <w:rsid w:val="00D83431"/>
    <w:rsid w:val="00D86C54"/>
    <w:rsid w:val="00D95532"/>
    <w:rsid w:val="00D95A4D"/>
    <w:rsid w:val="00D96096"/>
    <w:rsid w:val="00DA26A4"/>
    <w:rsid w:val="00DA393B"/>
    <w:rsid w:val="00DA5BB3"/>
    <w:rsid w:val="00DA5D44"/>
    <w:rsid w:val="00DB281F"/>
    <w:rsid w:val="00DB2FB3"/>
    <w:rsid w:val="00DB65B5"/>
    <w:rsid w:val="00DB779C"/>
    <w:rsid w:val="00DC2371"/>
    <w:rsid w:val="00DD6845"/>
    <w:rsid w:val="00DE49CF"/>
    <w:rsid w:val="00DF16DB"/>
    <w:rsid w:val="00DF236A"/>
    <w:rsid w:val="00DF3E3D"/>
    <w:rsid w:val="00E00B3A"/>
    <w:rsid w:val="00E00EB8"/>
    <w:rsid w:val="00E16E4F"/>
    <w:rsid w:val="00E27694"/>
    <w:rsid w:val="00E316B6"/>
    <w:rsid w:val="00E359C9"/>
    <w:rsid w:val="00E37B60"/>
    <w:rsid w:val="00E439B2"/>
    <w:rsid w:val="00E4723B"/>
    <w:rsid w:val="00E51F88"/>
    <w:rsid w:val="00E613D2"/>
    <w:rsid w:val="00E77649"/>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40DA"/>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912FF"/>
    <w:rsid w:val="00F91639"/>
    <w:rsid w:val="00F91AB4"/>
    <w:rsid w:val="00F97BB4"/>
    <w:rsid w:val="00FA4497"/>
    <w:rsid w:val="00FA71F0"/>
    <w:rsid w:val="00FB0CFE"/>
    <w:rsid w:val="00FB0D28"/>
    <w:rsid w:val="00FB0FDB"/>
    <w:rsid w:val="00FB184D"/>
    <w:rsid w:val="00FB4482"/>
    <w:rsid w:val="00FB5937"/>
    <w:rsid w:val="00FD1F30"/>
    <w:rsid w:val="00FD2933"/>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image" Target="media/image5.jpg"/><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4.jpeg"/><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97E09-7A5D-4BCE-B406-BE4E4BD9D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21</Pages>
  <Words>6848</Words>
  <Characters>39034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25</cp:revision>
  <cp:lastPrinted>2020-08-20T04:10:00Z</cp:lastPrinted>
  <dcterms:created xsi:type="dcterms:W3CDTF">2020-08-19T04:08:00Z</dcterms:created>
  <dcterms:modified xsi:type="dcterms:W3CDTF">2020-10-11T21:28:00Z</dcterms:modified>
</cp:coreProperties>
</file>