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465"/>
        <w:tblW w:w="5000" w:type="pct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647"/>
        <w:gridCol w:w="106"/>
      </w:tblGrid>
      <w:tr w:rsidR="004051D2" w:rsidRPr="00ED70BD" w:rsidTr="00161A5B">
        <w:trPr>
          <w:trHeight w:val="1449"/>
        </w:trPr>
        <w:tc>
          <w:tcPr>
            <w:tcW w:w="9752" w:type="dxa"/>
            <w:gridSpan w:val="2"/>
          </w:tcPr>
          <w:p w:rsidR="004051D2" w:rsidRPr="00ED70BD" w:rsidRDefault="004051D2" w:rsidP="00161A5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>
                  <wp:extent cx="645160" cy="807085"/>
                  <wp:effectExtent l="0" t="0" r="2540" b="0"/>
                  <wp:docPr id="1" name="Рисунок 1" descr="Герб Камчатского кр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Камчатского кр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5160" cy="807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51D2" w:rsidTr="00161A5B">
        <w:trPr>
          <w:gridAfter w:val="1"/>
          <w:wAfter w:w="106" w:type="dxa"/>
        </w:trPr>
        <w:tc>
          <w:tcPr>
            <w:tcW w:w="9646" w:type="dxa"/>
          </w:tcPr>
          <w:p w:rsidR="004051D2" w:rsidRDefault="004051D2" w:rsidP="00161A5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МИНИСТЕРСТВО ИМУЩЕСТВЕННЫХ И ЗЕМЕЛЬНЫХ ОТНОШЕНИЙ</w:t>
            </w:r>
            <w:r w:rsidRPr="007520F5">
              <w:rPr>
                <w:rFonts w:ascii="Times New Roman" w:hAnsi="Times New Roman" w:cs="Times New Roman"/>
                <w:sz w:val="28"/>
                <w:szCs w:val="28"/>
              </w:rPr>
              <w:t xml:space="preserve"> КАМЧАТСКОГО КРАЯ </w:t>
            </w:r>
          </w:p>
          <w:p w:rsidR="004051D2" w:rsidRPr="00ED70BD" w:rsidRDefault="004051D2" w:rsidP="00161A5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051D2" w:rsidRDefault="004051D2" w:rsidP="004051D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1D2">
              <w:rPr>
                <w:rFonts w:ascii="Times New Roman" w:hAnsi="Times New Roman" w:cs="Times New Roman"/>
                <w:sz w:val="28"/>
                <w:szCs w:val="28"/>
              </w:rPr>
              <w:t>ПРИКАЗ №</w:t>
            </w:r>
            <w:r w:rsidR="00D036FA">
              <w:rPr>
                <w:rFonts w:ascii="Times New Roman" w:hAnsi="Times New Roman" w:cs="Times New Roman"/>
                <w:sz w:val="28"/>
                <w:szCs w:val="28"/>
              </w:rPr>
              <w:t xml:space="preserve"> 10</w:t>
            </w:r>
          </w:p>
          <w:p w:rsidR="00D5519C" w:rsidRPr="004051D2" w:rsidRDefault="00D5519C" w:rsidP="004051D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051D2" w:rsidRPr="004051D2" w:rsidRDefault="004051D2" w:rsidP="004051D2">
      <w:pPr>
        <w:autoSpaceDE w:val="0"/>
        <w:autoSpaceDN w:val="0"/>
        <w:adjustRightInd w:val="0"/>
        <w:rPr>
          <w:sz w:val="28"/>
          <w:szCs w:val="28"/>
        </w:rPr>
      </w:pPr>
    </w:p>
    <w:p w:rsidR="004051D2" w:rsidRDefault="004051D2" w:rsidP="004051D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г. Петропавловск-Камчатский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</w:t>
      </w:r>
      <w:r w:rsidR="00D036FA">
        <w:rPr>
          <w:sz w:val="28"/>
          <w:szCs w:val="28"/>
        </w:rPr>
        <w:t>«1</w:t>
      </w:r>
      <w:r w:rsidR="00197DD7">
        <w:rPr>
          <w:sz w:val="28"/>
          <w:szCs w:val="28"/>
        </w:rPr>
        <w:t>5</w:t>
      </w:r>
      <w:r w:rsidR="00D036FA">
        <w:rPr>
          <w:sz w:val="28"/>
          <w:szCs w:val="28"/>
        </w:rPr>
        <w:t xml:space="preserve">» февраля </w:t>
      </w:r>
      <w:r>
        <w:rPr>
          <w:sz w:val="28"/>
          <w:szCs w:val="28"/>
        </w:rPr>
        <w:t>201</w:t>
      </w:r>
      <w:r w:rsidR="000535CD">
        <w:rPr>
          <w:sz w:val="28"/>
          <w:szCs w:val="28"/>
        </w:rPr>
        <w:t>9</w:t>
      </w:r>
      <w:r>
        <w:rPr>
          <w:sz w:val="28"/>
          <w:szCs w:val="28"/>
        </w:rPr>
        <w:t xml:space="preserve"> года </w:t>
      </w:r>
    </w:p>
    <w:p w:rsidR="004051D2" w:rsidRDefault="004051D2" w:rsidP="004051D2">
      <w:pPr>
        <w:autoSpaceDE w:val="0"/>
        <w:autoSpaceDN w:val="0"/>
        <w:adjustRightInd w:val="0"/>
        <w:jc w:val="both"/>
        <w:rPr>
          <w:sz w:val="32"/>
          <w:szCs w:val="32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03"/>
      </w:tblGrid>
      <w:tr w:rsidR="0070563E" w:rsidTr="00D5519C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70563E" w:rsidRPr="00E556AA" w:rsidRDefault="00D5519C" w:rsidP="00E556AA">
            <w:pPr>
              <w:tabs>
                <w:tab w:val="left" w:pos="6379"/>
              </w:tabs>
              <w:autoSpaceDE w:val="0"/>
              <w:autoSpaceDN w:val="0"/>
              <w:adjustRightInd w:val="0"/>
              <w:ind w:right="-108"/>
              <w:jc w:val="both"/>
              <w:rPr>
                <w:sz w:val="26"/>
                <w:szCs w:val="26"/>
              </w:rPr>
            </w:pPr>
            <w:r w:rsidRPr="00E556AA">
              <w:rPr>
                <w:sz w:val="26"/>
                <w:szCs w:val="26"/>
              </w:rPr>
              <w:t xml:space="preserve">Об организации системы внутреннего обеспечения соответствия требованиям антимонопольного законодательства в Министерстве имущественных и земельных отношений Камчатского края </w:t>
            </w:r>
          </w:p>
        </w:tc>
      </w:tr>
    </w:tbl>
    <w:p w:rsidR="004051D2" w:rsidRPr="004051D2" w:rsidRDefault="004051D2" w:rsidP="004051D2">
      <w:pPr>
        <w:autoSpaceDE w:val="0"/>
        <w:autoSpaceDN w:val="0"/>
        <w:adjustRightInd w:val="0"/>
        <w:jc w:val="both"/>
        <w:rPr>
          <w:szCs w:val="28"/>
        </w:rPr>
      </w:pPr>
    </w:p>
    <w:p w:rsidR="00D5519C" w:rsidRDefault="00D5519C" w:rsidP="00E556AA">
      <w:pPr>
        <w:ind w:firstLine="709"/>
        <w:jc w:val="both"/>
        <w:rPr>
          <w:sz w:val="28"/>
          <w:szCs w:val="28"/>
          <w:lang w:eastAsia="ar-SA"/>
        </w:rPr>
      </w:pPr>
      <w:r w:rsidRPr="00AF3A29">
        <w:rPr>
          <w:sz w:val="28"/>
          <w:szCs w:val="28"/>
          <w:lang w:eastAsia="ar-SA"/>
        </w:rPr>
        <w:t>В соответствии с Указом Президента Российской Федерации от 27</w:t>
      </w:r>
      <w:r w:rsidR="00D036FA">
        <w:rPr>
          <w:sz w:val="28"/>
          <w:szCs w:val="28"/>
          <w:lang w:eastAsia="ar-SA"/>
        </w:rPr>
        <w:t>.12.</w:t>
      </w:r>
      <w:r w:rsidRPr="00AF3A29">
        <w:rPr>
          <w:sz w:val="28"/>
          <w:szCs w:val="28"/>
          <w:lang w:eastAsia="ar-SA"/>
        </w:rPr>
        <w:t xml:space="preserve">2017 года № 618 «Об основных направлениях государственной политики по развитию конкуренции», </w:t>
      </w:r>
      <w:r w:rsidR="00D036FA">
        <w:rPr>
          <w:sz w:val="28"/>
          <w:szCs w:val="28"/>
          <w:lang w:eastAsia="ar-SA"/>
        </w:rPr>
        <w:t>р</w:t>
      </w:r>
      <w:r w:rsidRPr="00AF3A29">
        <w:rPr>
          <w:sz w:val="28"/>
          <w:szCs w:val="28"/>
          <w:lang w:eastAsia="ar-SA"/>
        </w:rPr>
        <w:t>аспоряжением Правительства Российской Федераци</w:t>
      </w:r>
      <w:r>
        <w:rPr>
          <w:sz w:val="28"/>
          <w:szCs w:val="28"/>
          <w:lang w:eastAsia="ar-SA"/>
        </w:rPr>
        <w:t>и от 18</w:t>
      </w:r>
      <w:r w:rsidR="00D036FA">
        <w:rPr>
          <w:sz w:val="28"/>
          <w:szCs w:val="28"/>
          <w:lang w:eastAsia="ar-SA"/>
        </w:rPr>
        <w:t>.10.</w:t>
      </w:r>
      <w:r>
        <w:rPr>
          <w:sz w:val="28"/>
          <w:szCs w:val="28"/>
          <w:lang w:eastAsia="ar-SA"/>
        </w:rPr>
        <w:t>2018 года № 225</w:t>
      </w:r>
      <w:r w:rsidRPr="00AF3A29">
        <w:rPr>
          <w:sz w:val="28"/>
          <w:szCs w:val="28"/>
          <w:lang w:eastAsia="ar-SA"/>
        </w:rPr>
        <w:t>8-р</w:t>
      </w:r>
    </w:p>
    <w:p w:rsidR="00D5519C" w:rsidRDefault="00D5519C" w:rsidP="0070563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051D2" w:rsidRDefault="0070563E" w:rsidP="0070563E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ПРИКАЗЫВАЮ:</w:t>
      </w:r>
    </w:p>
    <w:p w:rsidR="004051D2" w:rsidRDefault="004051D2" w:rsidP="00D036FA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ar-SA"/>
        </w:rPr>
      </w:pPr>
    </w:p>
    <w:p w:rsidR="00D036FA" w:rsidRDefault="00D5519C" w:rsidP="00D036FA">
      <w:pPr>
        <w:ind w:firstLine="72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1. </w:t>
      </w:r>
      <w:r w:rsidR="00D036FA">
        <w:rPr>
          <w:sz w:val="28"/>
          <w:szCs w:val="28"/>
          <w:lang w:eastAsia="ar-SA"/>
        </w:rPr>
        <w:t xml:space="preserve">Назначить уполномоченными должностными лицами по организации и обеспечению системы антимонопольного комплаенса в Министерстве </w:t>
      </w:r>
      <w:r w:rsidR="00D036FA" w:rsidRPr="00D036FA">
        <w:rPr>
          <w:sz w:val="28"/>
          <w:szCs w:val="28"/>
          <w:lang w:eastAsia="ar-SA"/>
        </w:rPr>
        <w:t xml:space="preserve"> имущественных и земельных отношений Камчатского кра</w:t>
      </w:r>
      <w:r w:rsidR="00D036FA">
        <w:rPr>
          <w:sz w:val="28"/>
          <w:szCs w:val="28"/>
          <w:lang w:eastAsia="ar-SA"/>
        </w:rPr>
        <w:t xml:space="preserve">я (далее  </w:t>
      </w:r>
      <w:r w:rsidR="00D036FA" w:rsidRPr="00D036FA">
        <w:rPr>
          <w:sz w:val="28"/>
          <w:szCs w:val="28"/>
          <w:lang w:eastAsia="ar-SA"/>
        </w:rPr>
        <w:t>Министерств</w:t>
      </w:r>
      <w:r w:rsidR="00D036FA">
        <w:rPr>
          <w:sz w:val="28"/>
          <w:szCs w:val="28"/>
          <w:lang w:eastAsia="ar-SA"/>
        </w:rPr>
        <w:t>о):</w:t>
      </w:r>
    </w:p>
    <w:p w:rsidR="00D036FA" w:rsidRDefault="00D036FA" w:rsidP="00D036FA">
      <w:pPr>
        <w:ind w:firstLine="72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1) Денисову Викторию Алексеевну, заместителя начальника отдела правового обеспечения Министерства;</w:t>
      </w:r>
    </w:p>
    <w:p w:rsidR="00D036FA" w:rsidRPr="00D036FA" w:rsidRDefault="00D036FA" w:rsidP="00DF3631">
      <w:pPr>
        <w:pStyle w:val="3"/>
        <w:spacing w:before="0"/>
        <w:ind w:firstLine="720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ar-SA"/>
        </w:rPr>
      </w:pPr>
      <w:r w:rsidRPr="00D036FA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ar-SA"/>
        </w:rPr>
        <w:t xml:space="preserve">2) </w:t>
      </w:r>
      <w:proofErr w:type="spellStart"/>
      <w:r w:rsidRPr="00D036FA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ar-SA"/>
        </w:rPr>
        <w:t>Смородову</w:t>
      </w:r>
      <w:proofErr w:type="spellEnd"/>
      <w:r w:rsidRPr="00D036FA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ar-SA"/>
        </w:rPr>
        <w:t xml:space="preserve"> Наталью Александровну, референта отдела экономического анализа, корпоративных отношений и приватизации</w:t>
      </w:r>
      <w:r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ar-SA"/>
        </w:rPr>
        <w:t xml:space="preserve"> Министерства.</w:t>
      </w:r>
    </w:p>
    <w:p w:rsidR="00D036FA" w:rsidRPr="00AC54F1" w:rsidRDefault="00D036FA" w:rsidP="00D036FA">
      <w:pPr>
        <w:ind w:firstLine="72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2. </w:t>
      </w:r>
      <w:r w:rsidRPr="00AC54F1">
        <w:rPr>
          <w:sz w:val="28"/>
          <w:szCs w:val="28"/>
          <w:lang w:eastAsia="ar-SA"/>
        </w:rPr>
        <w:t>Утвердить Положение об организации системы внутреннего обеспечения соответствия требованиям антимонопольного законодательства</w:t>
      </w:r>
      <w:r w:rsidRPr="00D036FA">
        <w:rPr>
          <w:sz w:val="28"/>
          <w:szCs w:val="28"/>
          <w:lang w:eastAsia="ar-SA"/>
        </w:rPr>
        <w:t xml:space="preserve"> в Министерстве (далее – Положение)</w:t>
      </w:r>
      <w:r w:rsidRPr="00AC54F1">
        <w:rPr>
          <w:sz w:val="28"/>
          <w:szCs w:val="28"/>
          <w:lang w:eastAsia="ar-SA"/>
        </w:rPr>
        <w:t xml:space="preserve"> согласно приложению</w:t>
      </w:r>
      <w:r>
        <w:rPr>
          <w:sz w:val="28"/>
          <w:szCs w:val="28"/>
          <w:lang w:eastAsia="ar-SA"/>
        </w:rPr>
        <w:t xml:space="preserve"> 1</w:t>
      </w:r>
      <w:r w:rsidRPr="00D036FA">
        <w:rPr>
          <w:sz w:val="28"/>
          <w:szCs w:val="28"/>
          <w:lang w:eastAsia="ar-SA"/>
        </w:rPr>
        <w:t xml:space="preserve"> к настоящему приказу</w:t>
      </w:r>
      <w:r w:rsidRPr="00AC54F1">
        <w:rPr>
          <w:sz w:val="28"/>
          <w:szCs w:val="28"/>
          <w:lang w:eastAsia="ar-SA"/>
        </w:rPr>
        <w:t>.</w:t>
      </w:r>
    </w:p>
    <w:p w:rsidR="00D036FA" w:rsidRDefault="00D036FA" w:rsidP="00D036FA">
      <w:pPr>
        <w:ind w:firstLine="72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3. </w:t>
      </w:r>
      <w:r w:rsidRPr="00AC54F1">
        <w:rPr>
          <w:sz w:val="28"/>
          <w:szCs w:val="28"/>
          <w:lang w:eastAsia="ar-SA"/>
        </w:rPr>
        <w:t xml:space="preserve">Утвердить </w:t>
      </w:r>
      <w:r>
        <w:rPr>
          <w:sz w:val="28"/>
          <w:szCs w:val="28"/>
          <w:lang w:eastAsia="ar-SA"/>
        </w:rPr>
        <w:t xml:space="preserve">План мероприятий «дорожную карту» об организации </w:t>
      </w:r>
      <w:proofErr w:type="gramStart"/>
      <w:r>
        <w:rPr>
          <w:sz w:val="28"/>
          <w:szCs w:val="28"/>
          <w:lang w:eastAsia="ar-SA"/>
        </w:rPr>
        <w:t>антимонопольного</w:t>
      </w:r>
      <w:proofErr w:type="gramEnd"/>
      <w:r>
        <w:rPr>
          <w:sz w:val="28"/>
          <w:szCs w:val="28"/>
          <w:lang w:eastAsia="ar-SA"/>
        </w:rPr>
        <w:t xml:space="preserve"> комплаенса в Министерстве </w:t>
      </w:r>
      <w:r w:rsidRPr="00AC54F1">
        <w:rPr>
          <w:sz w:val="28"/>
          <w:szCs w:val="28"/>
          <w:lang w:eastAsia="ar-SA"/>
        </w:rPr>
        <w:t>согласно приложению</w:t>
      </w:r>
      <w:r>
        <w:rPr>
          <w:sz w:val="28"/>
          <w:szCs w:val="28"/>
          <w:lang w:eastAsia="ar-SA"/>
        </w:rPr>
        <w:t xml:space="preserve"> 2</w:t>
      </w:r>
      <w:r w:rsidRPr="00D036FA">
        <w:rPr>
          <w:sz w:val="28"/>
          <w:szCs w:val="28"/>
          <w:lang w:eastAsia="ar-SA"/>
        </w:rPr>
        <w:t xml:space="preserve"> к настоящему приказу</w:t>
      </w:r>
      <w:r w:rsidRPr="00AC54F1">
        <w:rPr>
          <w:sz w:val="28"/>
          <w:szCs w:val="28"/>
          <w:lang w:eastAsia="ar-SA"/>
        </w:rPr>
        <w:t>.</w:t>
      </w:r>
    </w:p>
    <w:p w:rsidR="00D036FA" w:rsidRPr="00AC54F1" w:rsidRDefault="00D036FA" w:rsidP="00D036FA">
      <w:pPr>
        <w:ind w:firstLine="72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4.</w:t>
      </w:r>
      <w:r w:rsidR="00AD16D7">
        <w:rPr>
          <w:sz w:val="28"/>
          <w:szCs w:val="28"/>
          <w:lang w:eastAsia="ar-SA"/>
        </w:rPr>
        <w:t xml:space="preserve"> </w:t>
      </w:r>
      <w:proofErr w:type="gramStart"/>
      <w:r w:rsidR="00AD16D7">
        <w:rPr>
          <w:sz w:val="28"/>
          <w:szCs w:val="28"/>
          <w:lang w:eastAsia="ar-SA"/>
        </w:rPr>
        <w:t>Определить коллегиальным органом по рассмотрению и оценке мероприятий по антимонопольному комплаенсу Общественный совет при Министерстве.</w:t>
      </w:r>
      <w:proofErr w:type="gramEnd"/>
    </w:p>
    <w:p w:rsidR="00D036FA" w:rsidRDefault="00D036FA" w:rsidP="00D036FA">
      <w:pPr>
        <w:ind w:firstLine="72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 xml:space="preserve">5. </w:t>
      </w:r>
      <w:proofErr w:type="spellStart"/>
      <w:r w:rsidR="00D5519C">
        <w:rPr>
          <w:sz w:val="28"/>
          <w:szCs w:val="28"/>
          <w:lang w:eastAsia="ar-SA"/>
        </w:rPr>
        <w:t>Мишариной</w:t>
      </w:r>
      <w:proofErr w:type="spellEnd"/>
      <w:r w:rsidR="00D5519C">
        <w:rPr>
          <w:sz w:val="28"/>
          <w:szCs w:val="28"/>
          <w:lang w:eastAsia="ar-SA"/>
        </w:rPr>
        <w:t xml:space="preserve"> А.В.</w:t>
      </w:r>
      <w:r w:rsidR="00D5519C" w:rsidRPr="00306112">
        <w:rPr>
          <w:sz w:val="28"/>
          <w:szCs w:val="28"/>
          <w:lang w:eastAsia="ar-SA"/>
        </w:rPr>
        <w:t xml:space="preserve"> обеспечить ознакомление государственных гражданских служащих и работников </w:t>
      </w:r>
      <w:r w:rsidR="00D5519C">
        <w:rPr>
          <w:sz w:val="28"/>
          <w:szCs w:val="28"/>
          <w:lang w:eastAsia="ar-SA"/>
        </w:rPr>
        <w:t xml:space="preserve">Министерства </w:t>
      </w:r>
      <w:r w:rsidR="00D5519C" w:rsidRPr="00306112">
        <w:rPr>
          <w:sz w:val="28"/>
          <w:szCs w:val="28"/>
          <w:lang w:eastAsia="ar-SA"/>
        </w:rPr>
        <w:t>с настоящим приказом</w:t>
      </w:r>
      <w:r>
        <w:rPr>
          <w:sz w:val="28"/>
          <w:szCs w:val="28"/>
          <w:lang w:eastAsia="ar-SA"/>
        </w:rPr>
        <w:t>.</w:t>
      </w:r>
    </w:p>
    <w:p w:rsidR="00D5519C" w:rsidRPr="00D5519C" w:rsidRDefault="00D036FA" w:rsidP="00D5519C">
      <w:pPr>
        <w:spacing w:line="276" w:lineRule="auto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</w:t>
      </w:r>
      <w:r w:rsidR="00D5519C" w:rsidRPr="00306112">
        <w:rPr>
          <w:rStyle w:val="10"/>
          <w:iCs/>
          <w:color w:val="000000"/>
          <w:sz w:val="28"/>
          <w:szCs w:val="28"/>
          <w:shd w:val="clear" w:color="auto" w:fill="FFFFFF"/>
        </w:rPr>
        <w:t xml:space="preserve"> </w:t>
      </w:r>
    </w:p>
    <w:p w:rsidR="007D6244" w:rsidRDefault="007D6244" w:rsidP="004051D2">
      <w:pPr>
        <w:jc w:val="both"/>
        <w:rPr>
          <w:bCs/>
          <w:kern w:val="28"/>
          <w:sz w:val="28"/>
          <w:szCs w:val="28"/>
        </w:rPr>
      </w:pPr>
    </w:p>
    <w:p w:rsidR="004051D2" w:rsidRPr="008C70D0" w:rsidRDefault="0070563E" w:rsidP="004051D2">
      <w:pPr>
        <w:jc w:val="both"/>
        <w:rPr>
          <w:bCs/>
          <w:kern w:val="28"/>
          <w:sz w:val="28"/>
          <w:szCs w:val="28"/>
        </w:rPr>
      </w:pPr>
      <w:r>
        <w:rPr>
          <w:bCs/>
          <w:kern w:val="28"/>
          <w:sz w:val="28"/>
          <w:szCs w:val="28"/>
        </w:rPr>
        <w:t xml:space="preserve">Министр                                                       </w:t>
      </w:r>
      <w:r w:rsidR="004051D2">
        <w:rPr>
          <w:bCs/>
          <w:kern w:val="28"/>
          <w:sz w:val="28"/>
          <w:szCs w:val="28"/>
        </w:rPr>
        <w:tab/>
      </w:r>
      <w:r w:rsidR="004051D2">
        <w:rPr>
          <w:bCs/>
          <w:kern w:val="28"/>
          <w:sz w:val="28"/>
          <w:szCs w:val="28"/>
        </w:rPr>
        <w:tab/>
      </w:r>
      <w:r w:rsidR="004051D2">
        <w:rPr>
          <w:bCs/>
          <w:kern w:val="28"/>
          <w:sz w:val="28"/>
          <w:szCs w:val="28"/>
        </w:rPr>
        <w:tab/>
      </w:r>
      <w:r w:rsidR="003C4AC5">
        <w:rPr>
          <w:bCs/>
          <w:kern w:val="28"/>
          <w:sz w:val="28"/>
          <w:szCs w:val="28"/>
        </w:rPr>
        <w:t xml:space="preserve">                     </w:t>
      </w:r>
      <w:r>
        <w:rPr>
          <w:bCs/>
          <w:kern w:val="28"/>
          <w:sz w:val="28"/>
          <w:szCs w:val="28"/>
        </w:rPr>
        <w:t>И.Г. Богданова</w:t>
      </w:r>
    </w:p>
    <w:p w:rsidR="0032211C" w:rsidRDefault="0032211C" w:rsidP="005E3598"/>
    <w:p w:rsidR="00954461" w:rsidRDefault="00954461" w:rsidP="005E3598"/>
    <w:p w:rsidR="007D343D" w:rsidRDefault="007D343D">
      <w:pPr>
        <w:spacing w:after="200" w:line="276" w:lineRule="auto"/>
      </w:pPr>
      <w:r>
        <w:br w:type="page"/>
      </w:r>
    </w:p>
    <w:p w:rsidR="00954461" w:rsidRDefault="00954461" w:rsidP="00954461">
      <w:pPr>
        <w:ind w:left="5387"/>
        <w:jc w:val="both"/>
      </w:pPr>
      <w:r>
        <w:lastRenderedPageBreak/>
        <w:t xml:space="preserve">Приложение </w:t>
      </w:r>
      <w:r w:rsidR="00AD16D7">
        <w:t xml:space="preserve">1 </w:t>
      </w:r>
      <w:r>
        <w:t xml:space="preserve">к приказу </w:t>
      </w:r>
    </w:p>
    <w:p w:rsidR="00954461" w:rsidRDefault="00954461" w:rsidP="00954461">
      <w:pPr>
        <w:ind w:left="5387"/>
        <w:jc w:val="both"/>
      </w:pPr>
      <w:r>
        <w:t>Министерства</w:t>
      </w:r>
      <w:r w:rsidR="00AD16D7">
        <w:t xml:space="preserve"> </w:t>
      </w:r>
      <w:r>
        <w:t xml:space="preserve">имущественных и земельных отношений Камчатского края </w:t>
      </w:r>
    </w:p>
    <w:p w:rsidR="00954461" w:rsidRDefault="00954461" w:rsidP="00954461">
      <w:pPr>
        <w:ind w:left="5387"/>
        <w:jc w:val="both"/>
      </w:pPr>
      <w:r>
        <w:t xml:space="preserve">от </w:t>
      </w:r>
      <w:r w:rsidR="00AD16D7">
        <w:t>1</w:t>
      </w:r>
      <w:r w:rsidR="009C7EA7">
        <w:t>5</w:t>
      </w:r>
      <w:r w:rsidR="00AD16D7">
        <w:t>.02.2019</w:t>
      </w:r>
      <w:r>
        <w:t xml:space="preserve"> №</w:t>
      </w:r>
      <w:r w:rsidR="00AD16D7">
        <w:t xml:space="preserve"> 10</w:t>
      </w:r>
    </w:p>
    <w:p w:rsidR="00954461" w:rsidRDefault="00954461" w:rsidP="00954461">
      <w:pPr>
        <w:ind w:firstLine="709"/>
        <w:jc w:val="both"/>
        <w:rPr>
          <w:sz w:val="28"/>
          <w:szCs w:val="28"/>
        </w:rPr>
      </w:pPr>
    </w:p>
    <w:p w:rsidR="007D343D" w:rsidRPr="00954461" w:rsidRDefault="007D343D" w:rsidP="00954461">
      <w:pPr>
        <w:ind w:firstLine="709"/>
        <w:jc w:val="both"/>
        <w:rPr>
          <w:sz w:val="28"/>
          <w:szCs w:val="28"/>
        </w:rPr>
      </w:pPr>
    </w:p>
    <w:p w:rsidR="00AD16D7" w:rsidRDefault="00AD16D7" w:rsidP="00373478">
      <w:pPr>
        <w:ind w:firstLine="709"/>
        <w:jc w:val="center"/>
        <w:rPr>
          <w:sz w:val="28"/>
          <w:szCs w:val="28"/>
          <w:lang w:eastAsia="ar-SA"/>
        </w:rPr>
      </w:pPr>
    </w:p>
    <w:p w:rsidR="00373478" w:rsidRPr="00AE6500" w:rsidRDefault="00373478" w:rsidP="00373478">
      <w:pPr>
        <w:ind w:firstLine="709"/>
        <w:jc w:val="center"/>
        <w:rPr>
          <w:sz w:val="28"/>
          <w:szCs w:val="28"/>
          <w:lang w:eastAsia="ar-SA"/>
        </w:rPr>
      </w:pPr>
      <w:r w:rsidRPr="00AE6500">
        <w:rPr>
          <w:sz w:val="28"/>
          <w:szCs w:val="28"/>
          <w:lang w:eastAsia="ar-SA"/>
        </w:rPr>
        <w:t xml:space="preserve">Положение </w:t>
      </w:r>
    </w:p>
    <w:p w:rsidR="00373478" w:rsidRPr="00AE6500" w:rsidRDefault="00373478" w:rsidP="00373478">
      <w:pPr>
        <w:ind w:firstLine="709"/>
        <w:jc w:val="center"/>
        <w:rPr>
          <w:bCs/>
          <w:sz w:val="28"/>
          <w:szCs w:val="28"/>
        </w:rPr>
      </w:pPr>
      <w:r w:rsidRPr="00AE6500">
        <w:rPr>
          <w:sz w:val="28"/>
          <w:szCs w:val="28"/>
          <w:lang w:eastAsia="ar-SA"/>
        </w:rPr>
        <w:t>об организации системы внутреннего обеспечения соответствия требованиям антимонопольного законодательства</w:t>
      </w:r>
      <w:r w:rsidRPr="00AE6500">
        <w:rPr>
          <w:bCs/>
          <w:sz w:val="28"/>
          <w:szCs w:val="28"/>
        </w:rPr>
        <w:t xml:space="preserve"> в </w:t>
      </w:r>
      <w:r>
        <w:rPr>
          <w:sz w:val="28"/>
          <w:szCs w:val="28"/>
          <w:lang w:eastAsia="ar-SA"/>
        </w:rPr>
        <w:t>Министерстве имущественных и земельных отношений Камчатского края</w:t>
      </w:r>
    </w:p>
    <w:p w:rsidR="00373478" w:rsidRDefault="00373478" w:rsidP="00373478">
      <w:pPr>
        <w:ind w:firstLine="709"/>
        <w:jc w:val="center"/>
        <w:rPr>
          <w:bCs/>
          <w:sz w:val="28"/>
          <w:szCs w:val="28"/>
        </w:rPr>
      </w:pPr>
    </w:p>
    <w:p w:rsidR="007D343D" w:rsidRPr="00AE6500" w:rsidRDefault="007D343D" w:rsidP="00373478">
      <w:pPr>
        <w:ind w:firstLine="709"/>
        <w:jc w:val="center"/>
        <w:rPr>
          <w:bCs/>
          <w:sz w:val="28"/>
          <w:szCs w:val="28"/>
        </w:rPr>
      </w:pPr>
    </w:p>
    <w:p w:rsidR="00373478" w:rsidRDefault="00373478" w:rsidP="00373478">
      <w:pPr>
        <w:spacing w:line="276" w:lineRule="auto"/>
        <w:ind w:firstLine="709"/>
        <w:jc w:val="center"/>
        <w:rPr>
          <w:b/>
          <w:bCs/>
          <w:sz w:val="28"/>
          <w:szCs w:val="28"/>
        </w:rPr>
      </w:pPr>
      <w:r w:rsidRPr="002A6FB8">
        <w:rPr>
          <w:b/>
          <w:bCs/>
          <w:sz w:val="28"/>
          <w:szCs w:val="28"/>
        </w:rPr>
        <w:t>1. Общие положения</w:t>
      </w:r>
    </w:p>
    <w:p w:rsidR="007D343D" w:rsidRPr="002A6FB8" w:rsidRDefault="007D343D" w:rsidP="00373478">
      <w:pPr>
        <w:spacing w:line="276" w:lineRule="auto"/>
        <w:ind w:firstLine="709"/>
        <w:jc w:val="center"/>
        <w:rPr>
          <w:b/>
          <w:bCs/>
          <w:sz w:val="28"/>
          <w:szCs w:val="28"/>
        </w:rPr>
      </w:pPr>
    </w:p>
    <w:p w:rsidR="00373478" w:rsidRPr="008A33EA" w:rsidRDefault="00373478" w:rsidP="00373478">
      <w:pPr>
        <w:widowControl w:val="0"/>
        <w:numPr>
          <w:ilvl w:val="1"/>
          <w:numId w:val="2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8A33EA">
        <w:rPr>
          <w:sz w:val="28"/>
          <w:szCs w:val="28"/>
        </w:rPr>
        <w:t xml:space="preserve">Настоящее Положение разработано </w:t>
      </w:r>
      <w:r w:rsidRPr="008A33EA">
        <w:rPr>
          <w:sz w:val="28"/>
          <w:szCs w:val="28"/>
          <w:lang w:eastAsia="ar-SA"/>
        </w:rPr>
        <w:t>во исполнение Указа Президента Российской Федерации от 21.12.2017 № 618 «Об основных направлениях государственной политики по развитию конкуренции» и определяет порядок</w:t>
      </w:r>
      <w:r w:rsidRPr="008A33EA">
        <w:rPr>
          <w:sz w:val="28"/>
          <w:szCs w:val="28"/>
        </w:rPr>
        <w:t xml:space="preserve"> внутреннего обеспечения соответствия требованиям антимонопольного законодательства в </w:t>
      </w:r>
      <w:r>
        <w:rPr>
          <w:sz w:val="28"/>
          <w:szCs w:val="28"/>
          <w:lang w:eastAsia="ar-SA"/>
        </w:rPr>
        <w:t>Министерстве имущественных и земельных отношений Камчатского края</w:t>
      </w:r>
      <w:r w:rsidRPr="00306112">
        <w:rPr>
          <w:sz w:val="28"/>
          <w:szCs w:val="28"/>
          <w:lang w:eastAsia="ar-SA"/>
        </w:rPr>
        <w:t xml:space="preserve"> </w:t>
      </w:r>
      <w:r w:rsidRPr="00AE6500">
        <w:rPr>
          <w:sz w:val="28"/>
          <w:szCs w:val="28"/>
        </w:rPr>
        <w:t>(</w:t>
      </w:r>
      <w:r w:rsidRPr="008A33EA">
        <w:rPr>
          <w:sz w:val="28"/>
          <w:szCs w:val="28"/>
        </w:rPr>
        <w:t xml:space="preserve">далее - антимонопольный комплаенс). </w:t>
      </w:r>
    </w:p>
    <w:p w:rsidR="00373478" w:rsidRDefault="00373478" w:rsidP="00373478">
      <w:pPr>
        <w:widowControl w:val="0"/>
        <w:numPr>
          <w:ilvl w:val="1"/>
          <w:numId w:val="2"/>
        </w:numPr>
        <w:tabs>
          <w:tab w:val="left" w:pos="851"/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233BD">
        <w:rPr>
          <w:sz w:val="28"/>
          <w:szCs w:val="28"/>
        </w:rPr>
        <w:t>Термины, используемые в настоящ</w:t>
      </w:r>
      <w:r>
        <w:rPr>
          <w:sz w:val="28"/>
          <w:szCs w:val="28"/>
        </w:rPr>
        <w:t>ем</w:t>
      </w:r>
      <w:r w:rsidRPr="00A233BD">
        <w:rPr>
          <w:sz w:val="28"/>
          <w:szCs w:val="28"/>
        </w:rPr>
        <w:t xml:space="preserve"> </w:t>
      </w:r>
      <w:r>
        <w:rPr>
          <w:sz w:val="28"/>
          <w:szCs w:val="28"/>
        </w:rPr>
        <w:t>Положении</w:t>
      </w:r>
      <w:r w:rsidRPr="00A233BD">
        <w:rPr>
          <w:sz w:val="28"/>
          <w:szCs w:val="28"/>
        </w:rPr>
        <w:t xml:space="preserve">, означают следующее: </w:t>
      </w:r>
    </w:p>
    <w:p w:rsidR="00373478" w:rsidRDefault="00373478" w:rsidP="007D343D">
      <w:pPr>
        <w:widowControl w:val="0"/>
        <w:tabs>
          <w:tab w:val="left" w:pos="851"/>
          <w:tab w:val="left" w:pos="1134"/>
          <w:tab w:val="left" w:pos="3402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Pr="00A233BD">
        <w:rPr>
          <w:sz w:val="28"/>
          <w:szCs w:val="28"/>
        </w:rPr>
        <w:t>а</w:t>
      </w:r>
      <w:r>
        <w:rPr>
          <w:sz w:val="28"/>
          <w:szCs w:val="28"/>
        </w:rPr>
        <w:t>нтимонопольное законодательство»</w:t>
      </w:r>
      <w:r w:rsidRPr="00A233BD">
        <w:rPr>
          <w:sz w:val="28"/>
          <w:szCs w:val="28"/>
        </w:rPr>
        <w:t xml:space="preserve"> - законодательство, основывающееся на Конституции Российской Федерации, Гражданском кодексе Российской Федерации и состоящее из Федерального закона </w:t>
      </w:r>
      <w:r w:rsidR="00E24D30">
        <w:rPr>
          <w:sz w:val="28"/>
          <w:szCs w:val="28"/>
        </w:rPr>
        <w:t>«О защите конкуренции»</w:t>
      </w:r>
      <w:r w:rsidRPr="00A233BD">
        <w:rPr>
          <w:sz w:val="28"/>
          <w:szCs w:val="28"/>
        </w:rPr>
        <w:t>, иных федеральных законов, регулирующих отношения, связанные с защитой конкуренции, в том числе с предупреждением и пресечением монополистической деятельности и недобросовестной конкуренции, в которых участвуют федеральные органы исполнительной власти, органы государственной власти субъектов Российской Федерации, органы местного самоуправления, иные осуществляющие функции</w:t>
      </w:r>
      <w:proofErr w:type="gramEnd"/>
      <w:r w:rsidRPr="00A233BD">
        <w:rPr>
          <w:sz w:val="28"/>
          <w:szCs w:val="28"/>
        </w:rPr>
        <w:t xml:space="preserve"> указанных органов или организации, а также государственные внебюджетные фонды, Центральный банк Российской Федерации, российские юридические лица и иностранные юридические лица, физические лица, в том числе индивидуальные предприниматели; </w:t>
      </w:r>
    </w:p>
    <w:p w:rsidR="00373478" w:rsidRDefault="00373478" w:rsidP="00373478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«антимонопольный орган»</w:t>
      </w:r>
      <w:r w:rsidRPr="00A233BD">
        <w:rPr>
          <w:sz w:val="28"/>
          <w:szCs w:val="28"/>
        </w:rPr>
        <w:t xml:space="preserve"> - федеральный антимонопольный орган и его территориальные органы; </w:t>
      </w:r>
    </w:p>
    <w:p w:rsidR="00373478" w:rsidRDefault="00373478" w:rsidP="00373478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A233BD">
        <w:rPr>
          <w:sz w:val="28"/>
          <w:szCs w:val="28"/>
        </w:rPr>
        <w:t>докла</w:t>
      </w:r>
      <w:r>
        <w:rPr>
          <w:sz w:val="28"/>
          <w:szCs w:val="28"/>
        </w:rPr>
        <w:t>д об антимонопольном комплаенсе»</w:t>
      </w:r>
      <w:r w:rsidRPr="00A233BD">
        <w:rPr>
          <w:sz w:val="28"/>
          <w:szCs w:val="28"/>
        </w:rPr>
        <w:t xml:space="preserve"> - документ, содержащий информацию об организации в </w:t>
      </w:r>
      <w:r>
        <w:rPr>
          <w:sz w:val="28"/>
          <w:szCs w:val="28"/>
          <w:lang w:eastAsia="ar-SA"/>
        </w:rPr>
        <w:t xml:space="preserve">Министерстве имущественных и земельных </w:t>
      </w:r>
      <w:r>
        <w:rPr>
          <w:sz w:val="28"/>
          <w:szCs w:val="28"/>
          <w:lang w:eastAsia="ar-SA"/>
        </w:rPr>
        <w:lastRenderedPageBreak/>
        <w:t>отношений Камчатского края</w:t>
      </w:r>
      <w:r w:rsidR="00786368">
        <w:rPr>
          <w:sz w:val="28"/>
          <w:szCs w:val="28"/>
          <w:lang w:eastAsia="ar-SA"/>
        </w:rPr>
        <w:t xml:space="preserve"> (далее – Министерство)</w:t>
      </w:r>
      <w:r w:rsidRPr="00A233BD">
        <w:rPr>
          <w:sz w:val="28"/>
          <w:szCs w:val="28"/>
        </w:rPr>
        <w:t xml:space="preserve"> </w:t>
      </w:r>
      <w:proofErr w:type="gramStart"/>
      <w:r w:rsidRPr="00A233BD">
        <w:rPr>
          <w:sz w:val="28"/>
          <w:szCs w:val="28"/>
        </w:rPr>
        <w:t>антимонопольного</w:t>
      </w:r>
      <w:proofErr w:type="gramEnd"/>
      <w:r w:rsidRPr="00A233BD">
        <w:rPr>
          <w:sz w:val="28"/>
          <w:szCs w:val="28"/>
        </w:rPr>
        <w:t xml:space="preserve"> комплаенса и о его функционировании; </w:t>
      </w:r>
    </w:p>
    <w:p w:rsidR="00373478" w:rsidRDefault="00373478" w:rsidP="00373478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«коллегиальный орган»</w:t>
      </w:r>
      <w:r w:rsidRPr="00A233BD">
        <w:rPr>
          <w:sz w:val="28"/>
          <w:szCs w:val="28"/>
        </w:rPr>
        <w:t xml:space="preserve"> - совещательный орган, осуществляющий оценку эффективности функционирования антимонопольного комплаенса;</w:t>
      </w:r>
    </w:p>
    <w:p w:rsidR="00373478" w:rsidRDefault="00373478" w:rsidP="00373478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A233BD">
        <w:rPr>
          <w:sz w:val="28"/>
          <w:szCs w:val="28"/>
        </w:rPr>
        <w:t>нарушение ан</w:t>
      </w:r>
      <w:r>
        <w:rPr>
          <w:sz w:val="28"/>
          <w:szCs w:val="28"/>
        </w:rPr>
        <w:t>тимонопольного законодательства»</w:t>
      </w:r>
      <w:r w:rsidRPr="00A233BD">
        <w:rPr>
          <w:sz w:val="28"/>
          <w:szCs w:val="28"/>
        </w:rPr>
        <w:t xml:space="preserve"> - недопущение, ограничение, устранение конкуренции</w:t>
      </w:r>
      <w:r w:rsidR="00920B4A">
        <w:rPr>
          <w:sz w:val="28"/>
          <w:szCs w:val="28"/>
        </w:rPr>
        <w:t xml:space="preserve"> Министерство</w:t>
      </w:r>
      <w:r w:rsidR="00920B4A" w:rsidRPr="00920B4A">
        <w:rPr>
          <w:sz w:val="28"/>
          <w:szCs w:val="28"/>
        </w:rPr>
        <w:t>м</w:t>
      </w:r>
      <w:r w:rsidRPr="00920B4A">
        <w:rPr>
          <w:sz w:val="28"/>
          <w:szCs w:val="28"/>
        </w:rPr>
        <w:t>;</w:t>
      </w:r>
      <w:r w:rsidRPr="00A233BD">
        <w:rPr>
          <w:sz w:val="28"/>
          <w:szCs w:val="28"/>
        </w:rPr>
        <w:t xml:space="preserve"> </w:t>
      </w:r>
    </w:p>
    <w:p w:rsidR="00373478" w:rsidRDefault="00373478" w:rsidP="00373478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A233BD">
        <w:rPr>
          <w:sz w:val="28"/>
          <w:szCs w:val="28"/>
        </w:rPr>
        <w:t>риски нарушения ан</w:t>
      </w:r>
      <w:r>
        <w:rPr>
          <w:sz w:val="28"/>
          <w:szCs w:val="28"/>
        </w:rPr>
        <w:t>тимонопольного законодательства»</w:t>
      </w:r>
      <w:r w:rsidRPr="00A233BD">
        <w:rPr>
          <w:sz w:val="28"/>
          <w:szCs w:val="28"/>
        </w:rPr>
        <w:t xml:space="preserve"> - сочетание вероятности и последствий наступления неблагоприятных событий в виде ограничения, устранения или недопущения конкуренции; </w:t>
      </w:r>
    </w:p>
    <w:p w:rsidR="00373478" w:rsidRPr="00A233BD" w:rsidRDefault="00373478" w:rsidP="00373478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«уполномоченное подразделение (должностные лица)»</w:t>
      </w:r>
      <w:r w:rsidRPr="00A233BD">
        <w:rPr>
          <w:sz w:val="28"/>
          <w:szCs w:val="28"/>
        </w:rPr>
        <w:t xml:space="preserve"> - подразделение </w:t>
      </w:r>
      <w:r>
        <w:rPr>
          <w:sz w:val="28"/>
          <w:szCs w:val="28"/>
        </w:rPr>
        <w:t xml:space="preserve">(должностное лицо) </w:t>
      </w:r>
      <w:r w:rsidR="00786368">
        <w:rPr>
          <w:sz w:val="28"/>
          <w:szCs w:val="28"/>
          <w:lang w:eastAsia="ar-SA"/>
        </w:rPr>
        <w:t>Министерства</w:t>
      </w:r>
      <w:r w:rsidRPr="00A233BD">
        <w:rPr>
          <w:sz w:val="28"/>
          <w:szCs w:val="28"/>
        </w:rPr>
        <w:t xml:space="preserve">, осуществляющее внедрение антимонопольного комплаенса и </w:t>
      </w:r>
      <w:proofErr w:type="gramStart"/>
      <w:r w:rsidRPr="00A233BD">
        <w:rPr>
          <w:sz w:val="28"/>
          <w:szCs w:val="28"/>
        </w:rPr>
        <w:t>контроль за</w:t>
      </w:r>
      <w:proofErr w:type="gramEnd"/>
      <w:r w:rsidRPr="00A233BD">
        <w:rPr>
          <w:sz w:val="28"/>
          <w:szCs w:val="28"/>
        </w:rPr>
        <w:t xml:space="preserve"> его исполнением в </w:t>
      </w:r>
      <w:r w:rsidR="00786368">
        <w:rPr>
          <w:sz w:val="28"/>
          <w:szCs w:val="28"/>
          <w:lang w:eastAsia="ar-SA"/>
        </w:rPr>
        <w:t>Министерстве</w:t>
      </w:r>
      <w:r w:rsidRPr="00A233BD">
        <w:rPr>
          <w:sz w:val="28"/>
          <w:szCs w:val="28"/>
        </w:rPr>
        <w:t xml:space="preserve">. </w:t>
      </w:r>
    </w:p>
    <w:p w:rsidR="00373478" w:rsidRDefault="00E24D30" w:rsidP="00373478">
      <w:pPr>
        <w:widowControl w:val="0"/>
        <w:numPr>
          <w:ilvl w:val="1"/>
          <w:numId w:val="2"/>
        </w:numPr>
        <w:tabs>
          <w:tab w:val="left" w:pos="851"/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73478" w:rsidRPr="008A33EA">
        <w:rPr>
          <w:sz w:val="28"/>
          <w:szCs w:val="28"/>
        </w:rPr>
        <w:t xml:space="preserve">Целями </w:t>
      </w:r>
      <w:proofErr w:type="gramStart"/>
      <w:r w:rsidR="00373478" w:rsidRPr="008A33EA">
        <w:rPr>
          <w:sz w:val="28"/>
          <w:szCs w:val="28"/>
        </w:rPr>
        <w:t>антимонопольного</w:t>
      </w:r>
      <w:proofErr w:type="gramEnd"/>
      <w:r w:rsidR="00373478" w:rsidRPr="008A33EA">
        <w:rPr>
          <w:sz w:val="28"/>
          <w:szCs w:val="28"/>
        </w:rPr>
        <w:t xml:space="preserve"> комплаенса являются:</w:t>
      </w:r>
    </w:p>
    <w:p w:rsidR="00373478" w:rsidRPr="008A33EA" w:rsidRDefault="00373478" w:rsidP="00373478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8A33EA">
        <w:rPr>
          <w:sz w:val="28"/>
          <w:szCs w:val="28"/>
        </w:rPr>
        <w:t>о</w:t>
      </w:r>
      <w:r>
        <w:rPr>
          <w:sz w:val="28"/>
          <w:szCs w:val="28"/>
        </w:rPr>
        <w:t xml:space="preserve">беспечение соответствия </w:t>
      </w:r>
      <w:r w:rsidRPr="008A33EA">
        <w:rPr>
          <w:sz w:val="28"/>
          <w:szCs w:val="28"/>
        </w:rPr>
        <w:t>де</w:t>
      </w:r>
      <w:r w:rsidRPr="00AE6500">
        <w:rPr>
          <w:sz w:val="28"/>
          <w:szCs w:val="28"/>
        </w:rPr>
        <w:t xml:space="preserve">ятельности </w:t>
      </w:r>
      <w:r>
        <w:rPr>
          <w:sz w:val="28"/>
          <w:szCs w:val="28"/>
          <w:lang w:eastAsia="ar-SA"/>
        </w:rPr>
        <w:t xml:space="preserve">Министерства </w:t>
      </w:r>
      <w:r w:rsidRPr="008A33EA">
        <w:rPr>
          <w:sz w:val="28"/>
          <w:szCs w:val="28"/>
        </w:rPr>
        <w:t>требованиям антимонопольного законодательства;</w:t>
      </w:r>
    </w:p>
    <w:p w:rsidR="00373478" w:rsidRPr="008A33EA" w:rsidRDefault="00373478" w:rsidP="00373478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E6500">
        <w:rPr>
          <w:sz w:val="28"/>
          <w:szCs w:val="28"/>
        </w:rPr>
        <w:t>б)</w:t>
      </w:r>
      <w:r w:rsidRPr="008A33EA">
        <w:rPr>
          <w:sz w:val="28"/>
          <w:szCs w:val="28"/>
        </w:rPr>
        <w:t xml:space="preserve"> профилактика и сокращение количества нарушений требований антимонопольного законодательства в деятельности </w:t>
      </w:r>
      <w:r w:rsidR="00786368">
        <w:rPr>
          <w:sz w:val="28"/>
          <w:szCs w:val="28"/>
        </w:rPr>
        <w:t>Министерства</w:t>
      </w:r>
      <w:r w:rsidRPr="008A33EA">
        <w:rPr>
          <w:sz w:val="28"/>
          <w:szCs w:val="28"/>
        </w:rPr>
        <w:t>;</w:t>
      </w:r>
    </w:p>
    <w:p w:rsidR="00373478" w:rsidRPr="00AE6500" w:rsidRDefault="00373478" w:rsidP="00373478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E6500">
        <w:rPr>
          <w:sz w:val="28"/>
          <w:szCs w:val="28"/>
        </w:rPr>
        <w:t>в)</w:t>
      </w:r>
      <w:r w:rsidRPr="008A33EA">
        <w:rPr>
          <w:sz w:val="28"/>
          <w:szCs w:val="28"/>
        </w:rPr>
        <w:t xml:space="preserve"> повышение уровня правовой культуры в </w:t>
      </w:r>
      <w:r w:rsidR="00786368">
        <w:rPr>
          <w:sz w:val="28"/>
          <w:szCs w:val="28"/>
        </w:rPr>
        <w:t>Министерстве</w:t>
      </w:r>
      <w:r w:rsidRPr="008A33EA">
        <w:rPr>
          <w:sz w:val="28"/>
          <w:szCs w:val="28"/>
        </w:rPr>
        <w:t>.</w:t>
      </w:r>
    </w:p>
    <w:p w:rsidR="00373478" w:rsidRPr="00AE6500" w:rsidRDefault="00373478" w:rsidP="001521E8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E6500">
        <w:rPr>
          <w:sz w:val="28"/>
          <w:szCs w:val="28"/>
        </w:rPr>
        <w:t xml:space="preserve">1.4. Задачи </w:t>
      </w:r>
      <w:proofErr w:type="gramStart"/>
      <w:r w:rsidRPr="00AE6500">
        <w:rPr>
          <w:sz w:val="28"/>
          <w:szCs w:val="28"/>
        </w:rPr>
        <w:t>антимонопольного</w:t>
      </w:r>
      <w:proofErr w:type="gramEnd"/>
      <w:r w:rsidRPr="00AE6500">
        <w:rPr>
          <w:sz w:val="28"/>
          <w:szCs w:val="28"/>
        </w:rPr>
        <w:t xml:space="preserve"> комплаенса: </w:t>
      </w:r>
    </w:p>
    <w:p w:rsidR="00373478" w:rsidRPr="00AE6500" w:rsidRDefault="00373478" w:rsidP="00373478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E6500">
        <w:rPr>
          <w:sz w:val="28"/>
          <w:szCs w:val="28"/>
        </w:rPr>
        <w:t xml:space="preserve">а) выявление рисков нарушения антимонопольного законодательства; </w:t>
      </w:r>
    </w:p>
    <w:p w:rsidR="00373478" w:rsidRPr="00AE6500" w:rsidRDefault="00373478" w:rsidP="00373478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E6500">
        <w:rPr>
          <w:sz w:val="28"/>
          <w:szCs w:val="28"/>
        </w:rPr>
        <w:t>б) управление рисками нарушения антимонопольного законодательства;</w:t>
      </w:r>
    </w:p>
    <w:p w:rsidR="00373478" w:rsidRPr="00AE6500" w:rsidRDefault="00373478" w:rsidP="00373478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E6500">
        <w:rPr>
          <w:sz w:val="28"/>
          <w:szCs w:val="28"/>
        </w:rPr>
        <w:t xml:space="preserve">в) </w:t>
      </w:r>
      <w:proofErr w:type="gramStart"/>
      <w:r w:rsidRPr="00AE6500">
        <w:rPr>
          <w:sz w:val="28"/>
          <w:szCs w:val="28"/>
        </w:rPr>
        <w:t>контроль за</w:t>
      </w:r>
      <w:proofErr w:type="gramEnd"/>
      <w:r w:rsidRPr="00AE6500">
        <w:rPr>
          <w:sz w:val="28"/>
          <w:szCs w:val="28"/>
        </w:rPr>
        <w:t xml:space="preserve"> соответствием деятельности </w:t>
      </w:r>
      <w:r w:rsidR="00786368">
        <w:rPr>
          <w:sz w:val="28"/>
          <w:szCs w:val="28"/>
          <w:lang w:eastAsia="ar-SA"/>
        </w:rPr>
        <w:t>Министерства</w:t>
      </w:r>
      <w:r w:rsidRPr="00AE6500">
        <w:rPr>
          <w:sz w:val="28"/>
          <w:szCs w:val="28"/>
        </w:rPr>
        <w:t xml:space="preserve"> требованиям антимонопольного законодательства; </w:t>
      </w:r>
    </w:p>
    <w:p w:rsidR="00373478" w:rsidRPr="00AE6500" w:rsidRDefault="00373478" w:rsidP="00373478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E6500">
        <w:rPr>
          <w:sz w:val="28"/>
          <w:szCs w:val="28"/>
        </w:rPr>
        <w:t xml:space="preserve">г) оценка эффективности функционирования в </w:t>
      </w:r>
      <w:r w:rsidR="00786368">
        <w:rPr>
          <w:sz w:val="28"/>
          <w:szCs w:val="28"/>
          <w:lang w:eastAsia="ar-SA"/>
        </w:rPr>
        <w:t>Министерстве</w:t>
      </w:r>
      <w:r w:rsidRPr="00AE6500">
        <w:rPr>
          <w:sz w:val="28"/>
          <w:szCs w:val="28"/>
        </w:rPr>
        <w:t xml:space="preserve"> антимонопольного комплаенса. </w:t>
      </w:r>
    </w:p>
    <w:p w:rsidR="00373478" w:rsidRPr="00AE6500" w:rsidRDefault="00373478" w:rsidP="00373478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E6500">
        <w:rPr>
          <w:sz w:val="28"/>
          <w:szCs w:val="28"/>
        </w:rPr>
        <w:t xml:space="preserve">1.5. При организации </w:t>
      </w:r>
      <w:proofErr w:type="gramStart"/>
      <w:r w:rsidRPr="00AE6500">
        <w:rPr>
          <w:sz w:val="28"/>
          <w:szCs w:val="28"/>
        </w:rPr>
        <w:t>антимонопольного</w:t>
      </w:r>
      <w:proofErr w:type="gramEnd"/>
      <w:r w:rsidRPr="00AE6500">
        <w:rPr>
          <w:sz w:val="28"/>
          <w:szCs w:val="28"/>
        </w:rPr>
        <w:t xml:space="preserve"> комплаенса </w:t>
      </w:r>
      <w:r w:rsidR="00786368">
        <w:rPr>
          <w:sz w:val="28"/>
          <w:szCs w:val="28"/>
          <w:lang w:eastAsia="ar-SA"/>
        </w:rPr>
        <w:t>Министерству</w:t>
      </w:r>
      <w:r w:rsidRPr="00AE6500">
        <w:rPr>
          <w:sz w:val="28"/>
          <w:szCs w:val="28"/>
        </w:rPr>
        <w:t xml:space="preserve"> рекомендуется руководствоваться следующими принципами: </w:t>
      </w:r>
    </w:p>
    <w:p w:rsidR="00373478" w:rsidRPr="00AE6500" w:rsidRDefault="00373478" w:rsidP="00373478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E6500">
        <w:rPr>
          <w:sz w:val="28"/>
          <w:szCs w:val="28"/>
        </w:rPr>
        <w:t xml:space="preserve">а) заинтересованность руководства </w:t>
      </w:r>
      <w:r w:rsidR="00786368">
        <w:rPr>
          <w:sz w:val="28"/>
          <w:szCs w:val="28"/>
          <w:lang w:eastAsia="ar-SA"/>
        </w:rPr>
        <w:t>Министерства</w:t>
      </w:r>
      <w:r w:rsidRPr="00AE6500">
        <w:rPr>
          <w:sz w:val="28"/>
          <w:szCs w:val="28"/>
        </w:rPr>
        <w:t xml:space="preserve"> в эффективности функционирования антимонопольного комплаенса; </w:t>
      </w:r>
    </w:p>
    <w:p w:rsidR="00373478" w:rsidRPr="00AE6500" w:rsidRDefault="00373478" w:rsidP="00373478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E6500">
        <w:rPr>
          <w:sz w:val="28"/>
          <w:szCs w:val="28"/>
        </w:rPr>
        <w:t xml:space="preserve">б) регулярность оценки рисков нарушения антимонопольного законодательства; </w:t>
      </w:r>
    </w:p>
    <w:p w:rsidR="00373478" w:rsidRPr="00AE6500" w:rsidRDefault="00373478" w:rsidP="00373478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E6500">
        <w:rPr>
          <w:sz w:val="28"/>
          <w:szCs w:val="28"/>
        </w:rPr>
        <w:t xml:space="preserve">в) обеспечение информационной открытости функционирования в </w:t>
      </w:r>
      <w:r w:rsidR="00786368">
        <w:rPr>
          <w:sz w:val="28"/>
          <w:szCs w:val="28"/>
          <w:lang w:eastAsia="ar-SA"/>
        </w:rPr>
        <w:t>Министерстве</w:t>
      </w:r>
      <w:r w:rsidRPr="00AE6500">
        <w:rPr>
          <w:sz w:val="28"/>
          <w:szCs w:val="28"/>
        </w:rPr>
        <w:t xml:space="preserve"> антимонопольного комплаенса; </w:t>
      </w:r>
    </w:p>
    <w:p w:rsidR="00373478" w:rsidRPr="00AE6500" w:rsidRDefault="00373478" w:rsidP="00373478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E6500">
        <w:rPr>
          <w:sz w:val="28"/>
          <w:szCs w:val="28"/>
        </w:rPr>
        <w:t xml:space="preserve">г) непрерывность функционирования антимонопольного комплаенса в </w:t>
      </w:r>
      <w:r w:rsidR="00786368">
        <w:rPr>
          <w:sz w:val="28"/>
          <w:szCs w:val="28"/>
          <w:lang w:eastAsia="ar-SA"/>
        </w:rPr>
        <w:t>Министерстве</w:t>
      </w:r>
      <w:r w:rsidRPr="00AE6500">
        <w:rPr>
          <w:sz w:val="28"/>
          <w:szCs w:val="28"/>
        </w:rPr>
        <w:t>;</w:t>
      </w:r>
    </w:p>
    <w:p w:rsidR="00373478" w:rsidRDefault="00373478" w:rsidP="00373478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E6500">
        <w:rPr>
          <w:sz w:val="28"/>
          <w:szCs w:val="28"/>
        </w:rPr>
        <w:t xml:space="preserve">д) совершенствование </w:t>
      </w:r>
      <w:proofErr w:type="gramStart"/>
      <w:r w:rsidRPr="00AE6500">
        <w:rPr>
          <w:sz w:val="28"/>
          <w:szCs w:val="28"/>
        </w:rPr>
        <w:t>антимонопольного</w:t>
      </w:r>
      <w:proofErr w:type="gramEnd"/>
      <w:r w:rsidRPr="00AE6500">
        <w:rPr>
          <w:sz w:val="28"/>
          <w:szCs w:val="28"/>
        </w:rPr>
        <w:t xml:space="preserve"> комплаенса.</w:t>
      </w:r>
    </w:p>
    <w:p w:rsidR="007D343D" w:rsidRDefault="007D343D" w:rsidP="00373478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373478" w:rsidRPr="00AE6500" w:rsidRDefault="00373478" w:rsidP="00373478">
      <w:pPr>
        <w:pStyle w:val="ad"/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AE6500">
        <w:rPr>
          <w:b/>
          <w:sz w:val="28"/>
          <w:szCs w:val="28"/>
        </w:rPr>
        <w:t>Уполномоченное подразделение (должностное лицо)</w:t>
      </w:r>
      <w:r w:rsidRPr="00AE6500">
        <w:rPr>
          <w:sz w:val="28"/>
          <w:szCs w:val="28"/>
        </w:rPr>
        <w:t xml:space="preserve"> </w:t>
      </w:r>
    </w:p>
    <w:p w:rsidR="00373478" w:rsidRDefault="00373478" w:rsidP="00373478">
      <w:pPr>
        <w:pStyle w:val="ad"/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left="360"/>
        <w:jc w:val="center"/>
        <w:rPr>
          <w:b/>
          <w:sz w:val="28"/>
          <w:szCs w:val="28"/>
        </w:rPr>
      </w:pPr>
      <w:r w:rsidRPr="00AE6500">
        <w:rPr>
          <w:b/>
          <w:sz w:val="28"/>
          <w:szCs w:val="28"/>
        </w:rPr>
        <w:t>и коллегиальный орган</w:t>
      </w:r>
    </w:p>
    <w:p w:rsidR="007D343D" w:rsidRPr="00AE6500" w:rsidRDefault="007D343D" w:rsidP="00373478">
      <w:pPr>
        <w:pStyle w:val="ad"/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left="360"/>
        <w:jc w:val="center"/>
        <w:rPr>
          <w:b/>
          <w:sz w:val="28"/>
          <w:szCs w:val="28"/>
        </w:rPr>
      </w:pPr>
    </w:p>
    <w:p w:rsidR="00373478" w:rsidRPr="00AE6500" w:rsidRDefault="00373478" w:rsidP="00373478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E6500">
        <w:rPr>
          <w:sz w:val="28"/>
          <w:szCs w:val="28"/>
        </w:rPr>
        <w:t xml:space="preserve">2.1. Общий </w:t>
      </w:r>
      <w:proofErr w:type="gramStart"/>
      <w:r w:rsidRPr="00AE6500">
        <w:rPr>
          <w:sz w:val="28"/>
          <w:szCs w:val="28"/>
        </w:rPr>
        <w:t>контроль за</w:t>
      </w:r>
      <w:proofErr w:type="gramEnd"/>
      <w:r w:rsidRPr="00AE6500">
        <w:rPr>
          <w:sz w:val="28"/>
          <w:szCs w:val="28"/>
        </w:rPr>
        <w:t xml:space="preserve"> организацией и функционированием в </w:t>
      </w:r>
      <w:r w:rsidR="00786368">
        <w:rPr>
          <w:sz w:val="28"/>
          <w:szCs w:val="28"/>
          <w:lang w:eastAsia="ar-SA"/>
        </w:rPr>
        <w:t>Министерстве</w:t>
      </w:r>
      <w:r w:rsidRPr="00AE6500">
        <w:rPr>
          <w:sz w:val="28"/>
          <w:szCs w:val="28"/>
        </w:rPr>
        <w:t xml:space="preserve"> антимонопольного комплаенса осуществляется руководителем </w:t>
      </w:r>
      <w:r w:rsidR="00216D33">
        <w:rPr>
          <w:sz w:val="28"/>
          <w:szCs w:val="28"/>
          <w:lang w:eastAsia="ar-SA"/>
        </w:rPr>
        <w:t>Министерства</w:t>
      </w:r>
      <w:r w:rsidRPr="00AE6500">
        <w:rPr>
          <w:sz w:val="28"/>
          <w:szCs w:val="28"/>
        </w:rPr>
        <w:t xml:space="preserve">, который: </w:t>
      </w:r>
    </w:p>
    <w:p w:rsidR="00373478" w:rsidRPr="00AE6500" w:rsidRDefault="00373478" w:rsidP="00373478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E6500">
        <w:rPr>
          <w:sz w:val="28"/>
          <w:szCs w:val="28"/>
        </w:rPr>
        <w:t xml:space="preserve">а) вводит в действие </w:t>
      </w:r>
      <w:r>
        <w:rPr>
          <w:sz w:val="28"/>
          <w:szCs w:val="28"/>
        </w:rPr>
        <w:t xml:space="preserve">настоящий правовой </w:t>
      </w:r>
      <w:r w:rsidRPr="00AE6500">
        <w:rPr>
          <w:sz w:val="28"/>
          <w:szCs w:val="28"/>
        </w:rPr>
        <w:t xml:space="preserve">акт об </w:t>
      </w:r>
      <w:proofErr w:type="gramStart"/>
      <w:r w:rsidRPr="00AE6500">
        <w:rPr>
          <w:sz w:val="28"/>
          <w:szCs w:val="28"/>
        </w:rPr>
        <w:t>антимонопольном</w:t>
      </w:r>
      <w:proofErr w:type="gramEnd"/>
      <w:r w:rsidRPr="00AE6500">
        <w:rPr>
          <w:sz w:val="28"/>
          <w:szCs w:val="28"/>
        </w:rPr>
        <w:t xml:space="preserve"> комплаенсе, вносит в него изменения, а также принимает внутренние акты </w:t>
      </w:r>
      <w:r w:rsidR="00216D33">
        <w:rPr>
          <w:sz w:val="28"/>
          <w:szCs w:val="28"/>
          <w:lang w:eastAsia="ar-SA"/>
        </w:rPr>
        <w:t>Министерства</w:t>
      </w:r>
      <w:r w:rsidRPr="00AE6500">
        <w:rPr>
          <w:sz w:val="28"/>
          <w:szCs w:val="28"/>
        </w:rPr>
        <w:t xml:space="preserve">, регламентирующие функционирование антимонопольного комплаенса; </w:t>
      </w:r>
    </w:p>
    <w:p w:rsidR="00373478" w:rsidRPr="00AE6500" w:rsidRDefault="00373478" w:rsidP="00373478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14B48">
        <w:rPr>
          <w:sz w:val="28"/>
          <w:szCs w:val="28"/>
        </w:rPr>
        <w:t xml:space="preserve">б) применяет предусмотренные законодательством Российской Федерации меры ответственности за несоблюдение </w:t>
      </w:r>
      <w:r w:rsidRPr="00306112">
        <w:rPr>
          <w:sz w:val="28"/>
          <w:szCs w:val="28"/>
          <w:lang w:eastAsia="ar-SA"/>
        </w:rPr>
        <w:t>граждански</w:t>
      </w:r>
      <w:r>
        <w:rPr>
          <w:sz w:val="28"/>
          <w:szCs w:val="28"/>
          <w:lang w:eastAsia="ar-SA"/>
        </w:rPr>
        <w:t>ми</w:t>
      </w:r>
      <w:r w:rsidRPr="00306112">
        <w:rPr>
          <w:sz w:val="28"/>
          <w:szCs w:val="28"/>
          <w:lang w:eastAsia="ar-SA"/>
        </w:rPr>
        <w:t xml:space="preserve"> служащи</w:t>
      </w:r>
      <w:r>
        <w:rPr>
          <w:sz w:val="28"/>
          <w:szCs w:val="28"/>
          <w:lang w:eastAsia="ar-SA"/>
        </w:rPr>
        <w:t>ми</w:t>
      </w:r>
      <w:r w:rsidRPr="00306112">
        <w:rPr>
          <w:sz w:val="28"/>
          <w:szCs w:val="28"/>
          <w:lang w:eastAsia="ar-SA"/>
        </w:rPr>
        <w:t xml:space="preserve"> и работник</w:t>
      </w:r>
      <w:r>
        <w:rPr>
          <w:sz w:val="28"/>
          <w:szCs w:val="28"/>
          <w:lang w:eastAsia="ar-SA"/>
        </w:rPr>
        <w:t>ами</w:t>
      </w:r>
      <w:r w:rsidRPr="00A14B48">
        <w:rPr>
          <w:sz w:val="28"/>
          <w:szCs w:val="28"/>
        </w:rPr>
        <w:t xml:space="preserve"> </w:t>
      </w:r>
      <w:r w:rsidR="00216D33">
        <w:rPr>
          <w:sz w:val="28"/>
          <w:szCs w:val="28"/>
          <w:lang w:eastAsia="ar-SA"/>
        </w:rPr>
        <w:t>Министерства</w:t>
      </w:r>
      <w:r w:rsidRPr="00A14B48">
        <w:rPr>
          <w:sz w:val="28"/>
          <w:szCs w:val="28"/>
        </w:rPr>
        <w:t xml:space="preserve"> настоящего правового акта об </w:t>
      </w:r>
      <w:proofErr w:type="gramStart"/>
      <w:r w:rsidRPr="00A14B48">
        <w:rPr>
          <w:sz w:val="28"/>
          <w:szCs w:val="28"/>
        </w:rPr>
        <w:t>антимонопольном</w:t>
      </w:r>
      <w:proofErr w:type="gramEnd"/>
      <w:r w:rsidRPr="00A14B48">
        <w:rPr>
          <w:sz w:val="28"/>
          <w:szCs w:val="28"/>
        </w:rPr>
        <w:t xml:space="preserve"> комплаенсе;</w:t>
      </w:r>
    </w:p>
    <w:p w:rsidR="00373478" w:rsidRPr="00AE6500" w:rsidRDefault="00373478" w:rsidP="00373478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E6500">
        <w:rPr>
          <w:sz w:val="28"/>
          <w:szCs w:val="28"/>
        </w:rPr>
        <w:t xml:space="preserve">в) рассматривает материалы, отчеты и результаты периодических оценок эффективности функционирования антимонопольного комплаенса и принимает меры, направленные на устранение выявленных недостатков; </w:t>
      </w:r>
    </w:p>
    <w:p w:rsidR="00373478" w:rsidRPr="00AE6500" w:rsidRDefault="00373478" w:rsidP="00373478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E6500">
        <w:rPr>
          <w:sz w:val="28"/>
          <w:szCs w:val="28"/>
        </w:rPr>
        <w:t xml:space="preserve">г) осуществляет контроль за устранением выявленных недостатков </w:t>
      </w:r>
      <w:proofErr w:type="gramStart"/>
      <w:r w:rsidRPr="00AE6500">
        <w:rPr>
          <w:sz w:val="28"/>
          <w:szCs w:val="28"/>
        </w:rPr>
        <w:t>антимонопольного</w:t>
      </w:r>
      <w:proofErr w:type="gramEnd"/>
      <w:r w:rsidRPr="00AE6500">
        <w:rPr>
          <w:sz w:val="28"/>
          <w:szCs w:val="28"/>
        </w:rPr>
        <w:t xml:space="preserve"> комплаенса.</w:t>
      </w:r>
    </w:p>
    <w:p w:rsidR="00373478" w:rsidRPr="007C488B" w:rsidRDefault="00373478" w:rsidP="00216D33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ar-SA"/>
        </w:rPr>
      </w:pPr>
      <w:r w:rsidRPr="007C488B">
        <w:rPr>
          <w:sz w:val="28"/>
          <w:szCs w:val="28"/>
        </w:rPr>
        <w:t xml:space="preserve">2.2. В целях организации и функционирования антимонопольного комплаенса определяется уполномоченное подразделение (должностные лица) в соответствии с организационной структурой, штатной численностью и характером деятельности </w:t>
      </w:r>
      <w:r w:rsidR="00216D33">
        <w:rPr>
          <w:sz w:val="28"/>
          <w:szCs w:val="28"/>
        </w:rPr>
        <w:t>Министерства</w:t>
      </w:r>
      <w:r w:rsidRPr="007C488B">
        <w:rPr>
          <w:sz w:val="28"/>
          <w:szCs w:val="28"/>
        </w:rPr>
        <w:t>.</w:t>
      </w:r>
    </w:p>
    <w:p w:rsidR="00373478" w:rsidRPr="007C488B" w:rsidRDefault="00373478" w:rsidP="00373478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7C488B">
        <w:rPr>
          <w:sz w:val="28"/>
          <w:szCs w:val="28"/>
        </w:rPr>
        <w:t xml:space="preserve">Функции уполномоченного подразделения (должностных лиц) закрепляются решением </w:t>
      </w:r>
      <w:r w:rsidR="00AD16D7">
        <w:rPr>
          <w:sz w:val="28"/>
          <w:szCs w:val="28"/>
        </w:rPr>
        <w:t>Министра</w:t>
      </w:r>
      <w:r w:rsidRPr="007C488B">
        <w:rPr>
          <w:sz w:val="28"/>
          <w:szCs w:val="28"/>
        </w:rPr>
        <w:t xml:space="preserve"> в соответствии со сферой выполняемых должностных обязанностей.</w:t>
      </w:r>
    </w:p>
    <w:p w:rsidR="00373478" w:rsidRPr="00AE6500" w:rsidRDefault="00373478" w:rsidP="00373478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E6500">
        <w:rPr>
          <w:sz w:val="28"/>
          <w:szCs w:val="28"/>
        </w:rPr>
        <w:t>2.</w:t>
      </w:r>
      <w:r w:rsidR="00AD16D7">
        <w:rPr>
          <w:sz w:val="28"/>
          <w:szCs w:val="28"/>
        </w:rPr>
        <w:t>3</w:t>
      </w:r>
      <w:r w:rsidRPr="00AE6500">
        <w:rPr>
          <w:sz w:val="28"/>
          <w:szCs w:val="28"/>
        </w:rPr>
        <w:t>. К компетенции уполномоченного подразделения (должностн</w:t>
      </w:r>
      <w:r>
        <w:rPr>
          <w:sz w:val="28"/>
          <w:szCs w:val="28"/>
        </w:rPr>
        <w:t>ых</w:t>
      </w:r>
      <w:r w:rsidRPr="00AE6500">
        <w:rPr>
          <w:sz w:val="28"/>
          <w:szCs w:val="28"/>
        </w:rPr>
        <w:t xml:space="preserve"> </w:t>
      </w:r>
      <w:r>
        <w:rPr>
          <w:sz w:val="28"/>
          <w:szCs w:val="28"/>
        </w:rPr>
        <w:t>лиц</w:t>
      </w:r>
      <w:r w:rsidRPr="00AE65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соответствии со сферой выполняемых должностных обязанностей) </w:t>
      </w:r>
      <w:r w:rsidRPr="00AE6500">
        <w:rPr>
          <w:sz w:val="28"/>
          <w:szCs w:val="28"/>
        </w:rPr>
        <w:t>относ</w:t>
      </w:r>
      <w:r>
        <w:rPr>
          <w:sz w:val="28"/>
          <w:szCs w:val="28"/>
        </w:rPr>
        <w:t>я</w:t>
      </w:r>
      <w:r w:rsidRPr="00AE6500">
        <w:rPr>
          <w:sz w:val="28"/>
          <w:szCs w:val="28"/>
        </w:rPr>
        <w:t>тся следующие функции:</w:t>
      </w:r>
    </w:p>
    <w:p w:rsidR="00373478" w:rsidRPr="00AE6500" w:rsidRDefault="00373478" w:rsidP="00373478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E6500">
        <w:rPr>
          <w:sz w:val="28"/>
          <w:szCs w:val="28"/>
        </w:rPr>
        <w:t xml:space="preserve">а) </w:t>
      </w:r>
      <w:proofErr w:type="gramStart"/>
      <w:r w:rsidRPr="00AE6500">
        <w:rPr>
          <w:sz w:val="28"/>
          <w:szCs w:val="28"/>
        </w:rPr>
        <w:t>внесении</w:t>
      </w:r>
      <w:proofErr w:type="gramEnd"/>
      <w:r w:rsidRPr="00AE6500">
        <w:rPr>
          <w:sz w:val="28"/>
          <w:szCs w:val="28"/>
        </w:rPr>
        <w:t xml:space="preserve"> </w:t>
      </w:r>
      <w:r w:rsidR="00AD16D7">
        <w:rPr>
          <w:sz w:val="28"/>
          <w:szCs w:val="28"/>
        </w:rPr>
        <w:t xml:space="preserve">предложений об изменении </w:t>
      </w:r>
      <w:r>
        <w:rPr>
          <w:sz w:val="28"/>
          <w:szCs w:val="28"/>
        </w:rPr>
        <w:t>акт</w:t>
      </w:r>
      <w:r w:rsidR="00AD16D7">
        <w:rPr>
          <w:sz w:val="28"/>
          <w:szCs w:val="28"/>
        </w:rPr>
        <w:t>а</w:t>
      </w:r>
      <w:r w:rsidRPr="00AE6500">
        <w:rPr>
          <w:sz w:val="28"/>
          <w:szCs w:val="28"/>
        </w:rPr>
        <w:t xml:space="preserve"> об антимонопольном комплаенсе, а также внутриведомственных документов </w:t>
      </w:r>
      <w:r w:rsidR="00216D33">
        <w:rPr>
          <w:sz w:val="28"/>
          <w:szCs w:val="28"/>
          <w:lang w:eastAsia="ar-SA"/>
        </w:rPr>
        <w:t>Министерства</w:t>
      </w:r>
      <w:r w:rsidRPr="00AE6500">
        <w:rPr>
          <w:sz w:val="28"/>
          <w:szCs w:val="28"/>
        </w:rPr>
        <w:t>, регламентирующих процедуры антимонопольного комплаенса;</w:t>
      </w:r>
    </w:p>
    <w:p w:rsidR="00373478" w:rsidRPr="00AE6500" w:rsidRDefault="00373478" w:rsidP="00373478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E6500">
        <w:rPr>
          <w:sz w:val="28"/>
          <w:szCs w:val="28"/>
        </w:rPr>
        <w:t xml:space="preserve">б) выявление рисков нарушения антимонопольного законодательства, учет обстоятельств, связанных с рисками нарушения антимонопольного законодательства, определение </w:t>
      </w:r>
      <w:proofErr w:type="gramStart"/>
      <w:r w:rsidRPr="00AE6500">
        <w:rPr>
          <w:sz w:val="28"/>
          <w:szCs w:val="28"/>
        </w:rPr>
        <w:t>вероятности возникновения рисков нарушения антимонопольного законодательства</w:t>
      </w:r>
      <w:proofErr w:type="gramEnd"/>
      <w:r w:rsidRPr="00AE6500">
        <w:rPr>
          <w:sz w:val="28"/>
          <w:szCs w:val="28"/>
        </w:rPr>
        <w:t>;</w:t>
      </w:r>
    </w:p>
    <w:p w:rsidR="00373478" w:rsidRPr="00AE6500" w:rsidRDefault="00373478" w:rsidP="00373478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E6500">
        <w:rPr>
          <w:sz w:val="28"/>
          <w:szCs w:val="28"/>
        </w:rPr>
        <w:t xml:space="preserve">в) выявление конфликта интересов в деятельности служащих и структурных подразделений </w:t>
      </w:r>
      <w:r w:rsidR="00216D33">
        <w:rPr>
          <w:sz w:val="28"/>
          <w:szCs w:val="28"/>
          <w:lang w:eastAsia="ar-SA"/>
        </w:rPr>
        <w:t>Министерства</w:t>
      </w:r>
      <w:r w:rsidRPr="00AE6500">
        <w:rPr>
          <w:sz w:val="28"/>
          <w:szCs w:val="28"/>
        </w:rPr>
        <w:t>, разработка предложений по их исключению;</w:t>
      </w:r>
    </w:p>
    <w:p w:rsidR="00373478" w:rsidRPr="00AE6500" w:rsidRDefault="00373478" w:rsidP="00373478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E6500">
        <w:rPr>
          <w:sz w:val="28"/>
          <w:szCs w:val="28"/>
        </w:rPr>
        <w:t xml:space="preserve">г) консультирование служащих </w:t>
      </w:r>
      <w:r w:rsidR="00216D33">
        <w:rPr>
          <w:sz w:val="28"/>
          <w:szCs w:val="28"/>
          <w:lang w:eastAsia="ar-SA"/>
        </w:rPr>
        <w:t>Министерства</w:t>
      </w:r>
      <w:r w:rsidRPr="00AE6500">
        <w:rPr>
          <w:sz w:val="28"/>
          <w:szCs w:val="28"/>
        </w:rPr>
        <w:t xml:space="preserve"> по вопросам, связанным с соблюдением антимонопольного законодательства и антимонопольным </w:t>
      </w:r>
      <w:r w:rsidRPr="00AE6500">
        <w:rPr>
          <w:sz w:val="28"/>
          <w:szCs w:val="28"/>
        </w:rPr>
        <w:lastRenderedPageBreak/>
        <w:t>комплаенсом;</w:t>
      </w:r>
    </w:p>
    <w:p w:rsidR="00373478" w:rsidRPr="00AE6500" w:rsidRDefault="00373478" w:rsidP="00373478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E6500">
        <w:rPr>
          <w:sz w:val="28"/>
          <w:szCs w:val="28"/>
        </w:rPr>
        <w:t xml:space="preserve">д) организация взаимодействия с другими структурными подразделениями </w:t>
      </w:r>
      <w:r w:rsidR="00216D33">
        <w:rPr>
          <w:sz w:val="28"/>
          <w:szCs w:val="28"/>
          <w:lang w:eastAsia="ar-SA"/>
        </w:rPr>
        <w:t>Министерства</w:t>
      </w:r>
      <w:r w:rsidRPr="00AE6500">
        <w:rPr>
          <w:sz w:val="28"/>
          <w:szCs w:val="28"/>
        </w:rPr>
        <w:t xml:space="preserve"> по вопросам, связанным </w:t>
      </w:r>
      <w:proofErr w:type="gramStart"/>
      <w:r w:rsidRPr="00AE6500">
        <w:rPr>
          <w:sz w:val="28"/>
          <w:szCs w:val="28"/>
        </w:rPr>
        <w:t>с</w:t>
      </w:r>
      <w:proofErr w:type="gramEnd"/>
      <w:r w:rsidRPr="00AE6500">
        <w:rPr>
          <w:sz w:val="28"/>
          <w:szCs w:val="28"/>
        </w:rPr>
        <w:t xml:space="preserve"> антимонопольным комплаенсом;</w:t>
      </w:r>
    </w:p>
    <w:p w:rsidR="00373478" w:rsidRPr="00AE6500" w:rsidRDefault="00373478" w:rsidP="00373478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E6500">
        <w:rPr>
          <w:sz w:val="28"/>
          <w:szCs w:val="28"/>
        </w:rPr>
        <w:t>е) разработка процедуры внутреннего расследования, связанного с функционированием антимонопольного комплаенса;</w:t>
      </w:r>
    </w:p>
    <w:p w:rsidR="00373478" w:rsidRPr="00AE6500" w:rsidRDefault="00373478" w:rsidP="00373478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E6500">
        <w:rPr>
          <w:sz w:val="28"/>
          <w:szCs w:val="28"/>
        </w:rPr>
        <w:t xml:space="preserve">ж) организация внутренних расследований, связанных с функционированием </w:t>
      </w:r>
      <w:proofErr w:type="gramStart"/>
      <w:r w:rsidRPr="00AE6500">
        <w:rPr>
          <w:sz w:val="28"/>
          <w:szCs w:val="28"/>
        </w:rPr>
        <w:t>антимонопольного</w:t>
      </w:r>
      <w:proofErr w:type="gramEnd"/>
      <w:r w:rsidRPr="00AE6500">
        <w:rPr>
          <w:sz w:val="28"/>
          <w:szCs w:val="28"/>
        </w:rPr>
        <w:t xml:space="preserve"> комплаенса, и участие в них;</w:t>
      </w:r>
    </w:p>
    <w:p w:rsidR="00373478" w:rsidRPr="00AE6500" w:rsidRDefault="00373478" w:rsidP="00373478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E6500">
        <w:rPr>
          <w:sz w:val="28"/>
          <w:szCs w:val="28"/>
        </w:rPr>
        <w:t>з) взаимодействие с антимонопольным органом, и организация содействия ему в части, касающейся вопросов, связанных с проводимыми проверками;</w:t>
      </w:r>
    </w:p>
    <w:p w:rsidR="00373478" w:rsidRPr="00AE6500" w:rsidRDefault="00373478" w:rsidP="00373478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E6500">
        <w:rPr>
          <w:sz w:val="28"/>
          <w:szCs w:val="28"/>
        </w:rPr>
        <w:t xml:space="preserve">и) информирование </w:t>
      </w:r>
      <w:r w:rsidR="00AD16D7">
        <w:rPr>
          <w:sz w:val="28"/>
          <w:szCs w:val="28"/>
        </w:rPr>
        <w:t>Министра</w:t>
      </w:r>
      <w:r w:rsidRPr="00AE6500">
        <w:rPr>
          <w:sz w:val="28"/>
          <w:szCs w:val="28"/>
        </w:rPr>
        <w:t xml:space="preserve"> о внутренних документах, которые могут повлечь нарушение антимонопольного законодательства;</w:t>
      </w:r>
    </w:p>
    <w:p w:rsidR="00373478" w:rsidRPr="00AE6500" w:rsidRDefault="00373478" w:rsidP="00373478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к) </w:t>
      </w:r>
      <w:r w:rsidRPr="00AE6500">
        <w:rPr>
          <w:sz w:val="28"/>
          <w:szCs w:val="28"/>
        </w:rPr>
        <w:t xml:space="preserve">иные функции, связанные с функционированием </w:t>
      </w:r>
      <w:proofErr w:type="gramStart"/>
      <w:r w:rsidRPr="00AE6500">
        <w:rPr>
          <w:sz w:val="28"/>
          <w:szCs w:val="28"/>
        </w:rPr>
        <w:t>антимонопольного</w:t>
      </w:r>
      <w:proofErr w:type="gramEnd"/>
      <w:r w:rsidRPr="00AE6500">
        <w:rPr>
          <w:sz w:val="28"/>
          <w:szCs w:val="28"/>
        </w:rPr>
        <w:t xml:space="preserve"> комплаенса.</w:t>
      </w:r>
    </w:p>
    <w:p w:rsidR="00373478" w:rsidRDefault="00373478" w:rsidP="00373478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E6500">
        <w:rPr>
          <w:sz w:val="28"/>
          <w:szCs w:val="28"/>
        </w:rPr>
        <w:t>2.</w:t>
      </w:r>
      <w:r w:rsidR="001521E8">
        <w:rPr>
          <w:sz w:val="28"/>
          <w:szCs w:val="28"/>
        </w:rPr>
        <w:t>4</w:t>
      </w:r>
      <w:r w:rsidRPr="00AE6500">
        <w:rPr>
          <w:sz w:val="28"/>
          <w:szCs w:val="28"/>
        </w:rPr>
        <w:t xml:space="preserve">. Оценку эффективности организации и функционирования в </w:t>
      </w:r>
      <w:r w:rsidR="00216D33">
        <w:rPr>
          <w:sz w:val="28"/>
          <w:szCs w:val="28"/>
          <w:lang w:eastAsia="ar-SA"/>
        </w:rPr>
        <w:t>Министерстве</w:t>
      </w:r>
      <w:r w:rsidRPr="00AE6500">
        <w:rPr>
          <w:sz w:val="28"/>
          <w:szCs w:val="28"/>
        </w:rPr>
        <w:t xml:space="preserve"> антимонопольного комплаенса осуществляет коллегиальный орган.</w:t>
      </w:r>
    </w:p>
    <w:p w:rsidR="00373478" w:rsidRDefault="00373478" w:rsidP="00373478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7C488B">
        <w:rPr>
          <w:sz w:val="28"/>
          <w:szCs w:val="28"/>
        </w:rPr>
        <w:t>2.</w:t>
      </w:r>
      <w:r w:rsidR="001521E8">
        <w:rPr>
          <w:sz w:val="28"/>
          <w:szCs w:val="28"/>
        </w:rPr>
        <w:t>5</w:t>
      </w:r>
      <w:r w:rsidRPr="007C488B">
        <w:rPr>
          <w:sz w:val="28"/>
          <w:szCs w:val="28"/>
        </w:rPr>
        <w:t xml:space="preserve">. Функции коллегиального органа возлагаются на общественный Совет, созданный при </w:t>
      </w:r>
      <w:r w:rsidR="00216D33">
        <w:rPr>
          <w:sz w:val="28"/>
          <w:szCs w:val="28"/>
        </w:rPr>
        <w:t xml:space="preserve">Министерстве </w:t>
      </w:r>
      <w:r w:rsidRPr="007C488B">
        <w:rPr>
          <w:sz w:val="28"/>
          <w:szCs w:val="28"/>
        </w:rPr>
        <w:t xml:space="preserve">в соответствии с </w:t>
      </w:r>
      <w:r w:rsidR="00AD16D7">
        <w:rPr>
          <w:sz w:val="28"/>
          <w:szCs w:val="28"/>
        </w:rPr>
        <w:t>п</w:t>
      </w:r>
      <w:r>
        <w:rPr>
          <w:rFonts w:eastAsiaTheme="minorHAnsi"/>
          <w:sz w:val="28"/>
          <w:szCs w:val="28"/>
          <w:lang w:eastAsia="en-US"/>
        </w:rPr>
        <w:t>остановлением Правительства Камчатского края от 23.08.2013 № 370-П «Об общественных Советах при исполнительных органах государственной власти Камчатского края».</w:t>
      </w:r>
    </w:p>
    <w:p w:rsidR="00373478" w:rsidRPr="00AE6500" w:rsidRDefault="00373478" w:rsidP="00373478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1521E8">
        <w:rPr>
          <w:sz w:val="28"/>
          <w:szCs w:val="28"/>
        </w:rPr>
        <w:t>6</w:t>
      </w:r>
      <w:r w:rsidRPr="00AE6500">
        <w:rPr>
          <w:sz w:val="28"/>
          <w:szCs w:val="28"/>
        </w:rPr>
        <w:t xml:space="preserve">. К функциям коллегиального органа относится: </w:t>
      </w:r>
    </w:p>
    <w:p w:rsidR="00373478" w:rsidRPr="00AE6500" w:rsidRDefault="00373478" w:rsidP="00373478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58239A">
        <w:rPr>
          <w:sz w:val="28"/>
          <w:szCs w:val="28"/>
        </w:rPr>
        <w:t xml:space="preserve">а) рассмотрение и оценка мероприятий </w:t>
      </w:r>
      <w:r w:rsidR="00216D33">
        <w:rPr>
          <w:sz w:val="28"/>
          <w:szCs w:val="28"/>
          <w:lang w:eastAsia="ar-SA"/>
        </w:rPr>
        <w:t>Министерства</w:t>
      </w:r>
      <w:r w:rsidRPr="0058239A">
        <w:rPr>
          <w:sz w:val="28"/>
          <w:szCs w:val="28"/>
        </w:rPr>
        <w:t xml:space="preserve"> в части, касающейся функционирования антимонопольного комплаенса;</w:t>
      </w:r>
    </w:p>
    <w:p w:rsidR="00373478" w:rsidRDefault="00373478" w:rsidP="00373478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E6500">
        <w:rPr>
          <w:sz w:val="28"/>
          <w:szCs w:val="28"/>
        </w:rPr>
        <w:t xml:space="preserve">б) рассмотрение и утверждение доклада об </w:t>
      </w:r>
      <w:proofErr w:type="gramStart"/>
      <w:r w:rsidRPr="00AE6500">
        <w:rPr>
          <w:sz w:val="28"/>
          <w:szCs w:val="28"/>
        </w:rPr>
        <w:t>антимонопольном</w:t>
      </w:r>
      <w:proofErr w:type="gramEnd"/>
      <w:r w:rsidRPr="00AE6500">
        <w:rPr>
          <w:sz w:val="28"/>
          <w:szCs w:val="28"/>
        </w:rPr>
        <w:t xml:space="preserve"> комплаенсе.</w:t>
      </w:r>
    </w:p>
    <w:p w:rsidR="007D343D" w:rsidRPr="00AE6500" w:rsidRDefault="007D343D" w:rsidP="00373478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373478" w:rsidRPr="00AE6500" w:rsidRDefault="00373478" w:rsidP="00373478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4C649B" w:rsidRPr="004C649B" w:rsidRDefault="004C649B" w:rsidP="004C649B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line="276" w:lineRule="auto"/>
        <w:ind w:firstLine="709"/>
        <w:jc w:val="center"/>
        <w:rPr>
          <w:b/>
          <w:sz w:val="28"/>
          <w:szCs w:val="28"/>
        </w:rPr>
      </w:pPr>
      <w:r w:rsidRPr="004C649B">
        <w:rPr>
          <w:b/>
          <w:sz w:val="28"/>
          <w:szCs w:val="28"/>
        </w:rPr>
        <w:t>3. Выявление и оценка рисков нарушения антимонопольного законодательства</w:t>
      </w:r>
    </w:p>
    <w:p w:rsidR="004C649B" w:rsidRPr="004C649B" w:rsidRDefault="004C649B" w:rsidP="004C649B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line="276" w:lineRule="auto"/>
        <w:ind w:firstLine="709"/>
        <w:jc w:val="center"/>
        <w:rPr>
          <w:b/>
          <w:sz w:val="28"/>
          <w:szCs w:val="28"/>
        </w:rPr>
      </w:pPr>
    </w:p>
    <w:p w:rsidR="004C649B" w:rsidRPr="004C649B" w:rsidRDefault="004C649B" w:rsidP="004C649B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4C649B">
        <w:rPr>
          <w:sz w:val="28"/>
          <w:szCs w:val="28"/>
        </w:rPr>
        <w:t>3.1.</w:t>
      </w:r>
      <w:r w:rsidRPr="004C649B">
        <w:rPr>
          <w:sz w:val="28"/>
          <w:szCs w:val="28"/>
        </w:rPr>
        <w:tab/>
        <w:t>В целях выявления рисков нарушения антимонопольного законодательства уполномоченным подразделением (должностным лицом) на регулярной основе проводится:</w:t>
      </w:r>
    </w:p>
    <w:p w:rsidR="004C649B" w:rsidRPr="004C649B" w:rsidRDefault="004C649B" w:rsidP="004C649B">
      <w:pPr>
        <w:widowControl w:val="0"/>
        <w:tabs>
          <w:tab w:val="left" w:pos="851"/>
          <w:tab w:val="left" w:pos="1134"/>
        </w:tabs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4C649B">
        <w:rPr>
          <w:sz w:val="28"/>
          <w:szCs w:val="28"/>
        </w:rPr>
        <w:t xml:space="preserve">а) </w:t>
      </w:r>
      <w:r w:rsidRPr="004C649B">
        <w:rPr>
          <w:sz w:val="28"/>
          <w:szCs w:val="28"/>
        </w:rPr>
        <w:tab/>
        <w:t xml:space="preserve">анализ выявленных нарушений антимонопольного законодательства в деятельности </w:t>
      </w:r>
      <w:r w:rsidRPr="004C649B">
        <w:rPr>
          <w:sz w:val="28"/>
          <w:szCs w:val="28"/>
          <w:lang w:eastAsia="ar-SA"/>
        </w:rPr>
        <w:t>Министерства</w:t>
      </w:r>
      <w:r w:rsidRPr="004C649B">
        <w:rPr>
          <w:sz w:val="28"/>
          <w:szCs w:val="28"/>
        </w:rPr>
        <w:t xml:space="preserve"> (наличие предостережений, предупреждений, штрафов, возбужденных дел)</w:t>
      </w:r>
      <w:r w:rsidRPr="004C649B">
        <w:rPr>
          <w:sz w:val="28"/>
          <w:szCs w:val="28"/>
          <w:lang w:eastAsia="ar-SA"/>
        </w:rPr>
        <w:t>.</w:t>
      </w:r>
    </w:p>
    <w:p w:rsidR="004C649B" w:rsidRPr="004C649B" w:rsidRDefault="004C649B" w:rsidP="004C649B">
      <w:pPr>
        <w:widowControl w:val="0"/>
        <w:tabs>
          <w:tab w:val="left" w:pos="851"/>
          <w:tab w:val="left" w:pos="1134"/>
        </w:tabs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4C649B">
        <w:rPr>
          <w:sz w:val="28"/>
          <w:szCs w:val="28"/>
        </w:rPr>
        <w:t xml:space="preserve">В 2019 году анализ выявленных нарушений антимонопольного </w:t>
      </w:r>
      <w:r w:rsidRPr="004C649B">
        <w:rPr>
          <w:sz w:val="28"/>
          <w:szCs w:val="28"/>
        </w:rPr>
        <w:lastRenderedPageBreak/>
        <w:t xml:space="preserve">законодательства в деятельности </w:t>
      </w:r>
      <w:r w:rsidRPr="004C649B">
        <w:rPr>
          <w:sz w:val="28"/>
          <w:szCs w:val="28"/>
          <w:lang w:eastAsia="ar-SA"/>
        </w:rPr>
        <w:t xml:space="preserve">Министерства проводится за предыдущие </w:t>
      </w:r>
      <w:r w:rsidRPr="004C649B">
        <w:rPr>
          <w:sz w:val="28"/>
          <w:szCs w:val="28"/>
          <w:lang w:eastAsia="ar-SA"/>
        </w:rPr>
        <w:br/>
        <w:t>3 года, в последующем, за отчетный год</w:t>
      </w:r>
      <w:r w:rsidRPr="004C649B">
        <w:rPr>
          <w:sz w:val="28"/>
          <w:szCs w:val="28"/>
        </w:rPr>
        <w:t>;</w:t>
      </w:r>
      <w:proofErr w:type="gramEnd"/>
    </w:p>
    <w:p w:rsidR="004C649B" w:rsidRPr="004C649B" w:rsidRDefault="004C649B" w:rsidP="004C649B">
      <w:pPr>
        <w:widowControl w:val="0"/>
        <w:tabs>
          <w:tab w:val="left" w:pos="851"/>
          <w:tab w:val="left" w:pos="1134"/>
        </w:tabs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4C649B">
        <w:rPr>
          <w:sz w:val="28"/>
          <w:szCs w:val="28"/>
        </w:rPr>
        <w:t>б) анализ нормативных правовых актов Министерства, содержащих положения, реализация которых приводит или может привести к недопущению, ограничению, устранению конкуренции;</w:t>
      </w:r>
    </w:p>
    <w:p w:rsidR="004C649B" w:rsidRPr="004C649B" w:rsidRDefault="004C649B" w:rsidP="004C649B">
      <w:pPr>
        <w:widowControl w:val="0"/>
        <w:tabs>
          <w:tab w:val="left" w:pos="851"/>
          <w:tab w:val="left" w:pos="1134"/>
        </w:tabs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4C649B">
        <w:rPr>
          <w:sz w:val="28"/>
          <w:szCs w:val="28"/>
        </w:rPr>
        <w:t>в)</w:t>
      </w:r>
      <w:r w:rsidRPr="004C649B">
        <w:rPr>
          <w:sz w:val="28"/>
          <w:szCs w:val="28"/>
        </w:rPr>
        <w:tab/>
        <w:t>анализ проектов нормативных правовых актов Министерства, содержащих положения, реализация которых приводит или может привести к недопущению, ограничению, устранению конкуренции;</w:t>
      </w:r>
    </w:p>
    <w:p w:rsidR="004C649B" w:rsidRPr="004C649B" w:rsidRDefault="004C649B" w:rsidP="004C649B">
      <w:pPr>
        <w:widowControl w:val="0"/>
        <w:tabs>
          <w:tab w:val="left" w:pos="851"/>
          <w:tab w:val="left" w:pos="1134"/>
        </w:tabs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4C649B">
        <w:rPr>
          <w:sz w:val="28"/>
          <w:szCs w:val="28"/>
        </w:rPr>
        <w:t>г)</w:t>
      </w:r>
      <w:r w:rsidRPr="004C649B">
        <w:rPr>
          <w:sz w:val="28"/>
          <w:szCs w:val="28"/>
        </w:rPr>
        <w:tab/>
        <w:t xml:space="preserve">мониторинг и анализ практики применения </w:t>
      </w:r>
      <w:r w:rsidRPr="004C649B">
        <w:rPr>
          <w:sz w:val="28"/>
          <w:szCs w:val="28"/>
          <w:lang w:eastAsia="ar-SA"/>
        </w:rPr>
        <w:t xml:space="preserve">Министерством </w:t>
      </w:r>
      <w:r w:rsidRPr="004C649B">
        <w:rPr>
          <w:sz w:val="28"/>
          <w:szCs w:val="28"/>
        </w:rPr>
        <w:t>антимонопольного законодательства;</w:t>
      </w:r>
    </w:p>
    <w:p w:rsidR="004C649B" w:rsidRPr="004C649B" w:rsidRDefault="004C649B" w:rsidP="004C649B">
      <w:pPr>
        <w:widowControl w:val="0"/>
        <w:tabs>
          <w:tab w:val="left" w:pos="851"/>
          <w:tab w:val="left" w:pos="1134"/>
        </w:tabs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4C649B">
        <w:rPr>
          <w:sz w:val="28"/>
          <w:szCs w:val="28"/>
        </w:rPr>
        <w:t>д)</w:t>
      </w:r>
      <w:r w:rsidRPr="004C649B">
        <w:rPr>
          <w:sz w:val="28"/>
          <w:szCs w:val="28"/>
        </w:rPr>
        <w:tab/>
        <w:t>проведение систематической оценки эффективности разработанных и реализуемых мероприятий по снижению рисков нарушения антимонопольного законодательства.</w:t>
      </w:r>
    </w:p>
    <w:p w:rsidR="004C649B" w:rsidRPr="004C649B" w:rsidRDefault="004C649B" w:rsidP="004C649B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4C649B">
        <w:rPr>
          <w:sz w:val="28"/>
          <w:szCs w:val="28"/>
        </w:rPr>
        <w:t>3.2. При проведении (не реже одного раза в год) уполномоченным подразделением (должностным лицом) анализа выявленных нарушений антимонопольного законодательства (наличие предостережений, предупреждений, штрафов, возбужденных дел) реализуются следующие мероприятия:</w:t>
      </w:r>
    </w:p>
    <w:p w:rsidR="004C649B" w:rsidRPr="004C649B" w:rsidRDefault="004C649B" w:rsidP="004C649B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4C649B">
        <w:rPr>
          <w:sz w:val="28"/>
          <w:szCs w:val="28"/>
        </w:rPr>
        <w:t>а)</w:t>
      </w:r>
      <w:r w:rsidRPr="004C649B">
        <w:rPr>
          <w:sz w:val="28"/>
          <w:szCs w:val="28"/>
        </w:rPr>
        <w:tab/>
        <w:t>осуществление сбора в структурных подразделениях</w:t>
      </w:r>
      <w:r w:rsidRPr="004C649B">
        <w:rPr>
          <w:sz w:val="28"/>
          <w:szCs w:val="28"/>
          <w:lang w:eastAsia="ar-SA"/>
        </w:rPr>
        <w:t xml:space="preserve"> Министерства</w:t>
      </w:r>
      <w:r w:rsidRPr="004C649B">
        <w:rPr>
          <w:sz w:val="28"/>
          <w:szCs w:val="28"/>
        </w:rPr>
        <w:t xml:space="preserve"> сведений о наличии нарушений антимонопольного законодательства;</w:t>
      </w:r>
    </w:p>
    <w:p w:rsidR="004C649B" w:rsidRPr="004C649B" w:rsidRDefault="004C649B" w:rsidP="004C649B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4C649B">
        <w:rPr>
          <w:sz w:val="28"/>
          <w:szCs w:val="28"/>
        </w:rPr>
        <w:t>б)</w:t>
      </w:r>
      <w:r w:rsidRPr="004C649B">
        <w:rPr>
          <w:sz w:val="28"/>
          <w:szCs w:val="28"/>
        </w:rPr>
        <w:tab/>
        <w:t xml:space="preserve">составление перечня нарушений антимонопольного законодательства в </w:t>
      </w:r>
      <w:r w:rsidRPr="004C649B">
        <w:rPr>
          <w:sz w:val="28"/>
          <w:szCs w:val="28"/>
          <w:lang w:eastAsia="ar-SA"/>
        </w:rPr>
        <w:t>Министерстве</w:t>
      </w:r>
      <w:r w:rsidRPr="004C649B">
        <w:rPr>
          <w:sz w:val="28"/>
          <w:szCs w:val="28"/>
        </w:rPr>
        <w:t xml:space="preserve">, который содержит классифицированные по сферам деятельности </w:t>
      </w:r>
      <w:r w:rsidRPr="004C649B">
        <w:rPr>
          <w:sz w:val="28"/>
          <w:szCs w:val="28"/>
          <w:lang w:eastAsia="ar-SA"/>
        </w:rPr>
        <w:t>Министерства</w:t>
      </w:r>
      <w:r w:rsidRPr="004C649B">
        <w:rPr>
          <w:sz w:val="28"/>
          <w:szCs w:val="28"/>
        </w:rPr>
        <w:t xml:space="preserve"> сведения о выявленных нарушениях антимонопольного законодательства (отдельно по каждому нарушению) и информацию о нарушении (указание нарушенной нормы антимонопольного законодательства, краткое изложение сути нарушения, указание последствий нарушения антимонопольного законодательства и результата рассмотрения нарушения антимонопольным органом), позицию антимонопольного органа, сведения о мерах по устранению нарушения, а также</w:t>
      </w:r>
      <w:proofErr w:type="gramEnd"/>
      <w:r w:rsidRPr="004C649B">
        <w:rPr>
          <w:sz w:val="28"/>
          <w:szCs w:val="28"/>
        </w:rPr>
        <w:t xml:space="preserve"> о мерах, направленных </w:t>
      </w:r>
      <w:r w:rsidRPr="004C649B">
        <w:rPr>
          <w:sz w:val="28"/>
          <w:szCs w:val="28"/>
          <w:lang w:eastAsia="ar-SA"/>
        </w:rPr>
        <w:t>Министерством</w:t>
      </w:r>
      <w:r w:rsidRPr="004C649B">
        <w:rPr>
          <w:sz w:val="28"/>
          <w:szCs w:val="28"/>
        </w:rPr>
        <w:t xml:space="preserve"> на недопущение повторения нарушения.</w:t>
      </w:r>
    </w:p>
    <w:p w:rsidR="004C649B" w:rsidRPr="004C649B" w:rsidRDefault="004C649B" w:rsidP="004C649B">
      <w:pPr>
        <w:widowControl w:val="0"/>
        <w:tabs>
          <w:tab w:val="left" w:pos="851"/>
          <w:tab w:val="left" w:pos="1276"/>
        </w:tabs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4C649B">
        <w:rPr>
          <w:sz w:val="28"/>
          <w:szCs w:val="28"/>
        </w:rPr>
        <w:t xml:space="preserve">3.3. При проведении уполномоченным подразделением (должностным лицом) анализа нормативных правовых актов </w:t>
      </w:r>
      <w:r w:rsidRPr="004C649B">
        <w:rPr>
          <w:sz w:val="28"/>
          <w:szCs w:val="28"/>
          <w:lang w:eastAsia="ar-SA"/>
        </w:rPr>
        <w:t>Министерства</w:t>
      </w:r>
      <w:r w:rsidRPr="004C649B">
        <w:rPr>
          <w:sz w:val="28"/>
          <w:szCs w:val="28"/>
        </w:rPr>
        <w:t xml:space="preserve"> реализуются следующие мероприятия:</w:t>
      </w:r>
    </w:p>
    <w:p w:rsidR="004C649B" w:rsidRPr="004C649B" w:rsidRDefault="004C649B" w:rsidP="004C649B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4C649B">
        <w:rPr>
          <w:sz w:val="28"/>
          <w:szCs w:val="28"/>
        </w:rPr>
        <w:t>а)</w:t>
      </w:r>
      <w:r w:rsidRPr="004C649B">
        <w:rPr>
          <w:sz w:val="28"/>
          <w:szCs w:val="28"/>
        </w:rPr>
        <w:tab/>
        <w:t xml:space="preserve">размещение на официальном сайте исполнительных органов государственной власти Камчатского края (далее – ИОГВ) нормативных правовых актов </w:t>
      </w:r>
      <w:r w:rsidRPr="004C649B">
        <w:rPr>
          <w:sz w:val="28"/>
          <w:szCs w:val="28"/>
          <w:lang w:eastAsia="ar-SA"/>
        </w:rPr>
        <w:t>Министерства</w:t>
      </w:r>
      <w:r w:rsidRPr="004C649B">
        <w:rPr>
          <w:sz w:val="28"/>
          <w:szCs w:val="28"/>
        </w:rPr>
        <w:t>, за исключением актов, содержащих сведения, относящиеся к охраняемой законом тайне;</w:t>
      </w:r>
    </w:p>
    <w:p w:rsidR="004C649B" w:rsidRPr="004C649B" w:rsidRDefault="004C649B" w:rsidP="004C649B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4C649B">
        <w:rPr>
          <w:sz w:val="28"/>
          <w:szCs w:val="28"/>
        </w:rPr>
        <w:t>б)</w:t>
      </w:r>
      <w:r w:rsidRPr="004C649B">
        <w:rPr>
          <w:sz w:val="28"/>
          <w:szCs w:val="28"/>
        </w:rPr>
        <w:tab/>
        <w:t xml:space="preserve">размещение на официальном сайте ИОГВ уведомления об осуществлении сбора замечаний и предложений организаций и граждан по </w:t>
      </w:r>
      <w:r w:rsidRPr="004C649B">
        <w:rPr>
          <w:sz w:val="28"/>
          <w:szCs w:val="28"/>
        </w:rPr>
        <w:lastRenderedPageBreak/>
        <w:t>нормативным правовым актам Министерства согласно Приложению 1 (Форма № 1) в целях проведения публичных консультаций;</w:t>
      </w:r>
    </w:p>
    <w:p w:rsidR="004C649B" w:rsidRPr="004C649B" w:rsidRDefault="004C649B" w:rsidP="004C649B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4C649B">
        <w:rPr>
          <w:sz w:val="28"/>
          <w:szCs w:val="28"/>
        </w:rPr>
        <w:t>в)</w:t>
      </w:r>
      <w:r w:rsidRPr="004C649B">
        <w:rPr>
          <w:sz w:val="28"/>
          <w:szCs w:val="28"/>
        </w:rPr>
        <w:tab/>
        <w:t>осуществление сбора и проведение анализа представленных замечаний и предложений организаций и граждан по нормативным правовым актам Министерства;</w:t>
      </w:r>
    </w:p>
    <w:p w:rsidR="004C649B" w:rsidRPr="004C649B" w:rsidRDefault="004C649B" w:rsidP="004C649B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4C649B">
        <w:rPr>
          <w:sz w:val="28"/>
          <w:szCs w:val="28"/>
        </w:rPr>
        <w:t>г)</w:t>
      </w:r>
      <w:r w:rsidRPr="004C649B">
        <w:rPr>
          <w:sz w:val="28"/>
          <w:szCs w:val="28"/>
        </w:rPr>
        <w:tab/>
        <w:t xml:space="preserve">представление Министру предложений о включении в план работы Министерства мероприятий по внесению изменений в нормативные правовые акты Министерства либо о внеплановой подготовке таких изменений.  </w:t>
      </w:r>
    </w:p>
    <w:p w:rsidR="004C649B" w:rsidRPr="004C649B" w:rsidRDefault="004C649B" w:rsidP="004C649B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4C649B">
        <w:rPr>
          <w:sz w:val="28"/>
          <w:szCs w:val="28"/>
        </w:rPr>
        <w:t>3.4. При проведении анализа проектов нормативных правовых актов уполномоченным подразделением (должностным лицом) реализуются следующие мероприятия:</w:t>
      </w:r>
    </w:p>
    <w:p w:rsidR="004C649B" w:rsidRPr="004C649B" w:rsidRDefault="004C649B" w:rsidP="004C649B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4C649B">
        <w:rPr>
          <w:sz w:val="28"/>
          <w:szCs w:val="28"/>
        </w:rPr>
        <w:t>а) размещение на официальном сайте ИОГВ проекта нормативного правового акта с необходимым обоснованием реализации предлагаемых решений, в том числе их влияния на конкуренцию;</w:t>
      </w:r>
    </w:p>
    <w:p w:rsidR="004C649B" w:rsidRPr="004C649B" w:rsidRDefault="004C649B" w:rsidP="004C649B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4C649B">
        <w:rPr>
          <w:sz w:val="28"/>
          <w:szCs w:val="28"/>
        </w:rPr>
        <w:t>б)</w:t>
      </w:r>
      <w:r w:rsidRPr="004C649B">
        <w:rPr>
          <w:sz w:val="28"/>
          <w:szCs w:val="28"/>
        </w:rPr>
        <w:tab/>
        <w:t>размещение на официальном сайте ИОГВ уведомления об осуществлении сбора замечаний и предложений организаций и граждан по проектам нормативных правовых актов согласно Приложению 1 (Форма № 2) в целях проведения публичных консультаций.</w:t>
      </w:r>
    </w:p>
    <w:p w:rsidR="004C649B" w:rsidRPr="004C649B" w:rsidRDefault="004C649B" w:rsidP="00EF420B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4C649B">
        <w:rPr>
          <w:sz w:val="28"/>
          <w:szCs w:val="28"/>
        </w:rPr>
        <w:t>Публичные консультации проводятся в течение 7 рабочих дней со дня размещения на официальном сайте ИОГВ проекта нормативного правового акта.</w:t>
      </w:r>
    </w:p>
    <w:p w:rsidR="004C649B" w:rsidRPr="004C649B" w:rsidRDefault="004C649B" w:rsidP="00EF420B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4C649B">
        <w:rPr>
          <w:sz w:val="28"/>
          <w:szCs w:val="28"/>
        </w:rPr>
        <w:t>По итогам рассмотрения полученных предложений и замечаний в проект нормативного правового акта вносятся изменения или подготавливается</w:t>
      </w:r>
      <w:r w:rsidRPr="004C649B">
        <w:rPr>
          <w:rFonts w:eastAsia="Calibri"/>
          <w:color w:val="000000"/>
          <w:sz w:val="28"/>
          <w:szCs w:val="28"/>
          <w:lang w:eastAsia="en-US"/>
        </w:rPr>
        <w:t xml:space="preserve"> справка об отсутствии в проекте нормативного акта положений, противоречащих антимонопольному законодательству.</w:t>
      </w:r>
      <w:r w:rsidRPr="004C649B">
        <w:rPr>
          <w:rFonts w:eastAsia="Calibri"/>
          <w:color w:val="000000"/>
          <w:sz w:val="28"/>
          <w:szCs w:val="28"/>
          <w:highlight w:val="yellow"/>
          <w:lang w:eastAsia="en-US"/>
        </w:rPr>
        <w:t xml:space="preserve"> </w:t>
      </w:r>
    </w:p>
    <w:p w:rsidR="004C649B" w:rsidRPr="004C649B" w:rsidRDefault="004C649B" w:rsidP="004C649B">
      <w:pPr>
        <w:widowControl w:val="0"/>
        <w:tabs>
          <w:tab w:val="left" w:pos="851"/>
          <w:tab w:val="left" w:pos="1276"/>
        </w:tabs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4C649B">
        <w:rPr>
          <w:sz w:val="28"/>
          <w:szCs w:val="28"/>
        </w:rPr>
        <w:t>3.5.</w:t>
      </w:r>
      <w:r w:rsidRPr="004C649B">
        <w:rPr>
          <w:sz w:val="28"/>
          <w:szCs w:val="28"/>
        </w:rPr>
        <w:tab/>
        <w:t xml:space="preserve">При проведении мониторинга и анализа практики применения антимонопольного законодательства в </w:t>
      </w:r>
      <w:r w:rsidRPr="004C649B">
        <w:rPr>
          <w:sz w:val="28"/>
          <w:szCs w:val="28"/>
          <w:lang w:eastAsia="ar-SA"/>
        </w:rPr>
        <w:t>Министерстве</w:t>
      </w:r>
      <w:r w:rsidRPr="004C649B">
        <w:rPr>
          <w:sz w:val="28"/>
          <w:szCs w:val="28"/>
        </w:rPr>
        <w:t xml:space="preserve"> уполномоченным подразделением (должностным лицом) реализуются следующие мероприятия:</w:t>
      </w:r>
    </w:p>
    <w:p w:rsidR="004C649B" w:rsidRPr="004C649B" w:rsidRDefault="004C649B" w:rsidP="004C649B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4C649B">
        <w:rPr>
          <w:sz w:val="28"/>
          <w:szCs w:val="28"/>
        </w:rPr>
        <w:t>а)</w:t>
      </w:r>
      <w:r w:rsidRPr="004C649B">
        <w:rPr>
          <w:sz w:val="28"/>
          <w:szCs w:val="28"/>
        </w:rPr>
        <w:tab/>
        <w:t xml:space="preserve">осуществление на постоянной основе сбора сведений о правоприменительной практике в </w:t>
      </w:r>
      <w:r w:rsidRPr="004C649B">
        <w:rPr>
          <w:sz w:val="28"/>
          <w:szCs w:val="28"/>
          <w:lang w:eastAsia="ar-SA"/>
        </w:rPr>
        <w:t>Министерстве</w:t>
      </w:r>
      <w:r w:rsidRPr="004C649B">
        <w:rPr>
          <w:sz w:val="28"/>
          <w:szCs w:val="28"/>
        </w:rPr>
        <w:t>;</w:t>
      </w:r>
    </w:p>
    <w:p w:rsidR="004C649B" w:rsidRPr="004C649B" w:rsidRDefault="004C649B" w:rsidP="004C649B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4C649B">
        <w:rPr>
          <w:sz w:val="28"/>
          <w:szCs w:val="28"/>
        </w:rPr>
        <w:t>б)</w:t>
      </w:r>
      <w:r w:rsidRPr="004C649B">
        <w:rPr>
          <w:sz w:val="28"/>
          <w:szCs w:val="28"/>
        </w:rPr>
        <w:tab/>
        <w:t xml:space="preserve">подготовка по итогам сбора информации, предусмотренной подпунктом «а» настоящего пункта, аналитической справки об изменениях и основных аспектах правоприменительной практики в </w:t>
      </w:r>
      <w:r w:rsidRPr="004C649B">
        <w:rPr>
          <w:sz w:val="28"/>
          <w:szCs w:val="28"/>
          <w:lang w:eastAsia="ar-SA"/>
        </w:rPr>
        <w:t>Министерстве</w:t>
      </w:r>
      <w:r w:rsidRPr="004C649B">
        <w:rPr>
          <w:sz w:val="28"/>
          <w:szCs w:val="28"/>
        </w:rPr>
        <w:t>;</w:t>
      </w:r>
    </w:p>
    <w:p w:rsidR="004C649B" w:rsidRPr="004C649B" w:rsidRDefault="004C649B" w:rsidP="004C649B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4C649B">
        <w:rPr>
          <w:sz w:val="28"/>
          <w:szCs w:val="28"/>
        </w:rPr>
        <w:t>в)</w:t>
      </w:r>
      <w:r w:rsidRPr="004C649B">
        <w:rPr>
          <w:sz w:val="28"/>
          <w:szCs w:val="28"/>
        </w:rPr>
        <w:tab/>
        <w:t>проведение (не реже одного раза в год) рабочих совещаний с приглашением представителей антимонопольного органа по обсуждению результатов правоприменительной практики в Министерстве.</w:t>
      </w:r>
    </w:p>
    <w:p w:rsidR="004C649B" w:rsidRPr="004C649B" w:rsidRDefault="004C649B" w:rsidP="004C649B">
      <w:pPr>
        <w:widowControl w:val="0"/>
        <w:tabs>
          <w:tab w:val="left" w:pos="851"/>
          <w:tab w:val="left" w:pos="1276"/>
        </w:tabs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4C649B">
        <w:rPr>
          <w:sz w:val="28"/>
          <w:szCs w:val="28"/>
        </w:rPr>
        <w:t>3.6. Выявляемые риски нарушения антимонопольного законодательства распределяются уполномоченным органом (должностным лицом) по уровням, согласно Приложению 2.</w:t>
      </w:r>
    </w:p>
    <w:p w:rsidR="004C649B" w:rsidRPr="004C649B" w:rsidRDefault="004C649B" w:rsidP="004C649B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4C649B">
        <w:rPr>
          <w:sz w:val="28"/>
          <w:szCs w:val="28"/>
        </w:rPr>
        <w:lastRenderedPageBreak/>
        <w:t>3.7. На основе проведенной оценки рисков нарушения антимонопольного законодательства уполномоченным подразделением (должностным лицом) составляется карта рисков, в которую также включается оценка причин и условий возникновения рисков, согласно Приложению 3.</w:t>
      </w:r>
    </w:p>
    <w:p w:rsidR="00373478" w:rsidRDefault="004C649B" w:rsidP="004C649B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4C649B">
        <w:rPr>
          <w:sz w:val="28"/>
          <w:szCs w:val="28"/>
        </w:rPr>
        <w:t xml:space="preserve">3.8. Информация о проведении выявления и оценки рисков нарушения антимонопольного законодательства включается в доклад </w:t>
      </w:r>
      <w:proofErr w:type="gramStart"/>
      <w:r w:rsidRPr="004C649B">
        <w:rPr>
          <w:sz w:val="28"/>
          <w:szCs w:val="28"/>
        </w:rPr>
        <w:t>об</w:t>
      </w:r>
      <w:proofErr w:type="gramEnd"/>
      <w:r w:rsidRPr="004C649B">
        <w:rPr>
          <w:sz w:val="28"/>
          <w:szCs w:val="28"/>
        </w:rPr>
        <w:t xml:space="preserve"> антимонопольном комплаенсе.</w:t>
      </w:r>
    </w:p>
    <w:p w:rsidR="00373478" w:rsidRDefault="00373478" w:rsidP="00373478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</w:p>
    <w:p w:rsidR="00373478" w:rsidRPr="00AE6500" w:rsidRDefault="00373478" w:rsidP="00373478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AE6500">
        <w:rPr>
          <w:b/>
          <w:sz w:val="28"/>
          <w:szCs w:val="28"/>
        </w:rPr>
        <w:t xml:space="preserve">. Мероприятия по снижению рисков нарушения </w:t>
      </w:r>
    </w:p>
    <w:p w:rsidR="00373478" w:rsidRDefault="00373478" w:rsidP="00373478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AE6500">
        <w:rPr>
          <w:b/>
          <w:sz w:val="28"/>
          <w:szCs w:val="28"/>
        </w:rPr>
        <w:t>антимонопольного законодательства</w:t>
      </w:r>
    </w:p>
    <w:p w:rsidR="007D343D" w:rsidRPr="002A6FB8" w:rsidRDefault="007D343D" w:rsidP="00373478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</w:p>
    <w:p w:rsidR="00373478" w:rsidRPr="00AE6500" w:rsidRDefault="00373478" w:rsidP="00373478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E6500">
        <w:rPr>
          <w:sz w:val="28"/>
          <w:szCs w:val="28"/>
        </w:rPr>
        <w:t>.1. В целях снижения рисков нарушения антимонопольного законодательства уполномоченным подразделением (должностным лицом) разрабатыва</w:t>
      </w:r>
      <w:r>
        <w:rPr>
          <w:sz w:val="28"/>
          <w:szCs w:val="28"/>
        </w:rPr>
        <w:t>е</w:t>
      </w:r>
      <w:r w:rsidRPr="00AE6500">
        <w:rPr>
          <w:sz w:val="28"/>
          <w:szCs w:val="28"/>
        </w:rPr>
        <w:t xml:space="preserve">тся (не реже одного раза в год) </w:t>
      </w:r>
      <w:r>
        <w:rPr>
          <w:sz w:val="28"/>
          <w:szCs w:val="28"/>
        </w:rPr>
        <w:t xml:space="preserve">план </w:t>
      </w:r>
      <w:r w:rsidRPr="00AE6500">
        <w:rPr>
          <w:sz w:val="28"/>
          <w:szCs w:val="28"/>
        </w:rPr>
        <w:t>мероприяти</w:t>
      </w:r>
      <w:r>
        <w:rPr>
          <w:sz w:val="28"/>
          <w:szCs w:val="28"/>
        </w:rPr>
        <w:t>й («дорожная карта»)</w:t>
      </w:r>
      <w:r w:rsidRPr="00AE6500">
        <w:rPr>
          <w:sz w:val="28"/>
          <w:szCs w:val="28"/>
        </w:rPr>
        <w:t xml:space="preserve"> по снижению рисков нарушения антимонопольного законодательства, согласно Прил</w:t>
      </w:r>
      <w:r>
        <w:rPr>
          <w:sz w:val="28"/>
          <w:szCs w:val="28"/>
        </w:rPr>
        <w:t>ожению</w:t>
      </w:r>
      <w:r w:rsidRPr="00AE6500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Pr="00AE6500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План мероприятий («дорожная карта») определяется по итогам выявления и оценки рисков </w:t>
      </w:r>
      <w:r w:rsidRPr="007C488B">
        <w:rPr>
          <w:sz w:val="28"/>
          <w:szCs w:val="28"/>
        </w:rPr>
        <w:t>в течени</w:t>
      </w:r>
      <w:proofErr w:type="gramStart"/>
      <w:r w:rsidRPr="007C488B">
        <w:rPr>
          <w:sz w:val="28"/>
          <w:szCs w:val="28"/>
        </w:rPr>
        <w:t>и</w:t>
      </w:r>
      <w:proofErr w:type="gramEnd"/>
      <w:r w:rsidRPr="007C488B">
        <w:rPr>
          <w:sz w:val="28"/>
          <w:szCs w:val="28"/>
        </w:rPr>
        <w:t xml:space="preserve"> 5 рабочих дней.</w:t>
      </w:r>
    </w:p>
    <w:p w:rsidR="00373478" w:rsidRPr="00AE6500" w:rsidRDefault="00373478" w:rsidP="00373478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E6500">
        <w:rPr>
          <w:sz w:val="28"/>
          <w:szCs w:val="28"/>
        </w:rPr>
        <w:t xml:space="preserve">.2. Уполномоченное подразделение (должностное лицо) осуществляет мониторинг исполнения мероприятий по снижению рисков нарушения антимонопольного законодательства. </w:t>
      </w:r>
    </w:p>
    <w:p w:rsidR="00373478" w:rsidRPr="00AE6500" w:rsidRDefault="00373478" w:rsidP="00373478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E6500">
        <w:rPr>
          <w:sz w:val="28"/>
          <w:szCs w:val="28"/>
        </w:rPr>
        <w:t>.3. Информация об исполнении мероприятий по снижению рисков нарушения антимонопольного законодательства уполномоченным подразделением (должностным лицом)</w:t>
      </w:r>
      <w:r>
        <w:rPr>
          <w:sz w:val="28"/>
          <w:szCs w:val="28"/>
        </w:rPr>
        <w:t xml:space="preserve"> </w:t>
      </w:r>
      <w:r w:rsidRPr="00AE6500">
        <w:rPr>
          <w:sz w:val="28"/>
          <w:szCs w:val="28"/>
        </w:rPr>
        <w:t xml:space="preserve">включается в доклад </w:t>
      </w:r>
      <w:proofErr w:type="gramStart"/>
      <w:r w:rsidRPr="00AE6500">
        <w:rPr>
          <w:sz w:val="28"/>
          <w:szCs w:val="28"/>
        </w:rPr>
        <w:t>об</w:t>
      </w:r>
      <w:proofErr w:type="gramEnd"/>
      <w:r w:rsidRPr="00AE6500">
        <w:rPr>
          <w:sz w:val="28"/>
          <w:szCs w:val="28"/>
        </w:rPr>
        <w:t xml:space="preserve"> антимонопольном комплаенсе.</w:t>
      </w:r>
    </w:p>
    <w:p w:rsidR="00373478" w:rsidRPr="00AE6500" w:rsidRDefault="00373478" w:rsidP="00373478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:rsidR="00373478" w:rsidRDefault="00373478" w:rsidP="00373478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AE6500">
        <w:rPr>
          <w:b/>
          <w:sz w:val="28"/>
          <w:szCs w:val="28"/>
        </w:rPr>
        <w:t xml:space="preserve">. Оценка эффективности функционирования </w:t>
      </w:r>
      <w:r>
        <w:rPr>
          <w:b/>
          <w:sz w:val="28"/>
          <w:szCs w:val="28"/>
        </w:rPr>
        <w:t>в</w:t>
      </w:r>
      <w:r w:rsidRPr="004A78B5">
        <w:rPr>
          <w:b/>
          <w:sz w:val="28"/>
          <w:szCs w:val="28"/>
        </w:rPr>
        <w:t xml:space="preserve"> </w:t>
      </w:r>
      <w:r w:rsidR="001521E8">
        <w:rPr>
          <w:b/>
          <w:sz w:val="28"/>
          <w:szCs w:val="28"/>
        </w:rPr>
        <w:t>Министерстве</w:t>
      </w:r>
      <w:r w:rsidRPr="004A78B5">
        <w:rPr>
          <w:b/>
          <w:sz w:val="28"/>
          <w:szCs w:val="28"/>
        </w:rPr>
        <w:t xml:space="preserve"> </w:t>
      </w:r>
      <w:r w:rsidRPr="00AE6500">
        <w:rPr>
          <w:b/>
          <w:sz w:val="28"/>
          <w:szCs w:val="28"/>
        </w:rPr>
        <w:t>антимонопольного комплаенса</w:t>
      </w:r>
    </w:p>
    <w:p w:rsidR="007D343D" w:rsidRDefault="007D343D" w:rsidP="00373478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left="360"/>
        <w:jc w:val="center"/>
        <w:rPr>
          <w:sz w:val="28"/>
          <w:szCs w:val="28"/>
        </w:rPr>
      </w:pPr>
    </w:p>
    <w:p w:rsidR="00373478" w:rsidRPr="00AE6500" w:rsidRDefault="00373478" w:rsidP="00373478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</w:t>
      </w:r>
      <w:r w:rsidRPr="00AE6500">
        <w:rPr>
          <w:sz w:val="28"/>
          <w:szCs w:val="28"/>
        </w:rPr>
        <w:t xml:space="preserve">. В целях оценки эффективности функционирования в </w:t>
      </w:r>
      <w:r w:rsidR="00161A5B">
        <w:rPr>
          <w:sz w:val="28"/>
          <w:szCs w:val="28"/>
          <w:lang w:eastAsia="ar-SA"/>
        </w:rPr>
        <w:t>Министерстве</w:t>
      </w:r>
      <w:r w:rsidRPr="00AE6500">
        <w:rPr>
          <w:sz w:val="28"/>
          <w:szCs w:val="28"/>
        </w:rPr>
        <w:t xml:space="preserve"> антимонопольного комплаенса устанавлива</w:t>
      </w:r>
      <w:r>
        <w:rPr>
          <w:sz w:val="28"/>
          <w:szCs w:val="28"/>
        </w:rPr>
        <w:t>ются</w:t>
      </w:r>
      <w:r w:rsidRPr="00AE6500">
        <w:rPr>
          <w:sz w:val="28"/>
          <w:szCs w:val="28"/>
        </w:rPr>
        <w:t xml:space="preserve"> ключевые показатели</w:t>
      </w:r>
      <w:r>
        <w:rPr>
          <w:sz w:val="28"/>
          <w:szCs w:val="28"/>
        </w:rPr>
        <w:t xml:space="preserve">. Перечень и критерии их оценки определены в Методике расчета ключевых показателей эффективности функционирования антимонопольного комплаенса </w:t>
      </w:r>
      <w:r w:rsidRPr="00967DAF">
        <w:rPr>
          <w:sz w:val="28"/>
          <w:szCs w:val="28"/>
        </w:rPr>
        <w:t xml:space="preserve">в </w:t>
      </w:r>
      <w:r w:rsidR="001521E8">
        <w:rPr>
          <w:sz w:val="28"/>
          <w:szCs w:val="28"/>
        </w:rPr>
        <w:t>Министерстве</w:t>
      </w:r>
      <w:r>
        <w:rPr>
          <w:sz w:val="28"/>
          <w:szCs w:val="28"/>
        </w:rPr>
        <w:t>, согласно Приложению 5.</w:t>
      </w:r>
    </w:p>
    <w:p w:rsidR="00373478" w:rsidRPr="00AE6500" w:rsidRDefault="00373478" w:rsidP="00373478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</w:t>
      </w:r>
      <w:r w:rsidRPr="00AE6500">
        <w:rPr>
          <w:sz w:val="28"/>
          <w:szCs w:val="28"/>
        </w:rPr>
        <w:t>. Уполномоченное подразделение (должностное лицо) проводит (</w:t>
      </w:r>
      <w:r w:rsidRPr="007C488B">
        <w:rPr>
          <w:sz w:val="28"/>
          <w:szCs w:val="28"/>
        </w:rPr>
        <w:t>не реже одного раза в год)</w:t>
      </w:r>
      <w:r w:rsidRPr="00AE6500">
        <w:rPr>
          <w:sz w:val="28"/>
          <w:szCs w:val="28"/>
        </w:rPr>
        <w:t xml:space="preserve"> оценку достижения ключевых показателей эффективности антимонопольного комплаенса в </w:t>
      </w:r>
      <w:r w:rsidR="00C31C91">
        <w:rPr>
          <w:sz w:val="28"/>
          <w:szCs w:val="28"/>
          <w:lang w:eastAsia="ar-SA"/>
        </w:rPr>
        <w:t>Министерстве</w:t>
      </w:r>
      <w:r w:rsidRPr="00AE6500">
        <w:rPr>
          <w:sz w:val="28"/>
          <w:szCs w:val="28"/>
        </w:rPr>
        <w:t>.</w:t>
      </w:r>
    </w:p>
    <w:p w:rsidR="00373478" w:rsidRDefault="00373478" w:rsidP="00373478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</w:t>
      </w:r>
      <w:r w:rsidRPr="00AE6500">
        <w:rPr>
          <w:sz w:val="28"/>
          <w:szCs w:val="28"/>
        </w:rPr>
        <w:t xml:space="preserve">. Информация о достижении ключевых показателей эффективности функционирования в </w:t>
      </w:r>
      <w:r w:rsidR="00161A5B">
        <w:rPr>
          <w:sz w:val="28"/>
          <w:szCs w:val="28"/>
          <w:lang w:eastAsia="ar-SA"/>
        </w:rPr>
        <w:t>Министерстве</w:t>
      </w:r>
      <w:r w:rsidRPr="00AE6500">
        <w:rPr>
          <w:sz w:val="28"/>
          <w:szCs w:val="28"/>
        </w:rPr>
        <w:t xml:space="preserve"> антимонопольного комплаенса включается в доклад </w:t>
      </w:r>
      <w:proofErr w:type="gramStart"/>
      <w:r w:rsidRPr="00AE6500">
        <w:rPr>
          <w:sz w:val="28"/>
          <w:szCs w:val="28"/>
        </w:rPr>
        <w:t>об</w:t>
      </w:r>
      <w:proofErr w:type="gramEnd"/>
      <w:r w:rsidRPr="00AE6500">
        <w:rPr>
          <w:sz w:val="28"/>
          <w:szCs w:val="28"/>
        </w:rPr>
        <w:t xml:space="preserve"> антимонопольном комплаенсе.</w:t>
      </w:r>
    </w:p>
    <w:p w:rsidR="00373478" w:rsidRPr="004C1D6E" w:rsidRDefault="00373478" w:rsidP="00373478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373478" w:rsidRDefault="00373478" w:rsidP="00373478">
      <w:pPr>
        <w:spacing w:line="27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AE6500">
        <w:rPr>
          <w:b/>
          <w:sz w:val="28"/>
          <w:szCs w:val="28"/>
        </w:rPr>
        <w:t xml:space="preserve">. Доклад об </w:t>
      </w:r>
      <w:proofErr w:type="gramStart"/>
      <w:r w:rsidRPr="00AE6500">
        <w:rPr>
          <w:b/>
          <w:sz w:val="28"/>
          <w:szCs w:val="28"/>
        </w:rPr>
        <w:t>антимонопольном</w:t>
      </w:r>
      <w:proofErr w:type="gramEnd"/>
      <w:r w:rsidRPr="00AE6500">
        <w:rPr>
          <w:b/>
          <w:sz w:val="28"/>
          <w:szCs w:val="28"/>
        </w:rPr>
        <w:t xml:space="preserve"> комплаенсе </w:t>
      </w:r>
    </w:p>
    <w:p w:rsidR="007D343D" w:rsidRPr="002A6FB8" w:rsidRDefault="007D343D" w:rsidP="00373478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:rsidR="00373478" w:rsidRPr="00AE6500" w:rsidRDefault="00373478" w:rsidP="00373478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AE6500">
        <w:rPr>
          <w:sz w:val="28"/>
          <w:szCs w:val="28"/>
        </w:rPr>
        <w:t xml:space="preserve">.1. Доклад об </w:t>
      </w:r>
      <w:proofErr w:type="gramStart"/>
      <w:r w:rsidRPr="00AE6500">
        <w:rPr>
          <w:sz w:val="28"/>
          <w:szCs w:val="28"/>
        </w:rPr>
        <w:t>антимонопольном</w:t>
      </w:r>
      <w:proofErr w:type="gramEnd"/>
      <w:r w:rsidRPr="00AE6500">
        <w:rPr>
          <w:sz w:val="28"/>
          <w:szCs w:val="28"/>
        </w:rPr>
        <w:t xml:space="preserve"> комплаенсе содерж</w:t>
      </w:r>
      <w:r>
        <w:rPr>
          <w:sz w:val="28"/>
          <w:szCs w:val="28"/>
        </w:rPr>
        <w:t>ит</w:t>
      </w:r>
      <w:r w:rsidRPr="00AE6500">
        <w:rPr>
          <w:sz w:val="28"/>
          <w:szCs w:val="28"/>
        </w:rPr>
        <w:t xml:space="preserve"> информацию: </w:t>
      </w:r>
    </w:p>
    <w:p w:rsidR="00373478" w:rsidRPr="00AE6500" w:rsidRDefault="00373478" w:rsidP="00373478">
      <w:pPr>
        <w:spacing w:line="276" w:lineRule="auto"/>
        <w:ind w:firstLine="709"/>
        <w:jc w:val="both"/>
        <w:rPr>
          <w:sz w:val="28"/>
          <w:szCs w:val="28"/>
        </w:rPr>
      </w:pPr>
      <w:r w:rsidRPr="00AE6500">
        <w:rPr>
          <w:sz w:val="28"/>
          <w:szCs w:val="28"/>
        </w:rPr>
        <w:t xml:space="preserve">а) о результатах проведенной оценки рисков нарушения </w:t>
      </w:r>
      <w:r w:rsidR="00161A5B">
        <w:rPr>
          <w:sz w:val="28"/>
          <w:szCs w:val="28"/>
        </w:rPr>
        <w:t xml:space="preserve">Министерством </w:t>
      </w:r>
      <w:r w:rsidRPr="00AE6500">
        <w:rPr>
          <w:sz w:val="28"/>
          <w:szCs w:val="28"/>
        </w:rPr>
        <w:t xml:space="preserve">антимонопольного законодательства; </w:t>
      </w:r>
    </w:p>
    <w:p w:rsidR="00373478" w:rsidRPr="00AE6500" w:rsidRDefault="00373478" w:rsidP="00373478">
      <w:pPr>
        <w:spacing w:line="276" w:lineRule="auto"/>
        <w:ind w:firstLine="709"/>
        <w:jc w:val="both"/>
        <w:rPr>
          <w:sz w:val="28"/>
          <w:szCs w:val="28"/>
        </w:rPr>
      </w:pPr>
      <w:r w:rsidRPr="00AE6500">
        <w:rPr>
          <w:sz w:val="28"/>
          <w:szCs w:val="28"/>
        </w:rPr>
        <w:t xml:space="preserve">б) об исполнении мероприятий по снижению рисков нарушения </w:t>
      </w:r>
      <w:r w:rsidR="00161A5B">
        <w:rPr>
          <w:sz w:val="28"/>
          <w:szCs w:val="28"/>
        </w:rPr>
        <w:t>Министерством</w:t>
      </w:r>
      <w:r w:rsidR="001521E8">
        <w:rPr>
          <w:sz w:val="28"/>
          <w:szCs w:val="28"/>
        </w:rPr>
        <w:t xml:space="preserve"> </w:t>
      </w:r>
      <w:r w:rsidRPr="00AE6500">
        <w:rPr>
          <w:sz w:val="28"/>
          <w:szCs w:val="28"/>
        </w:rPr>
        <w:t xml:space="preserve">антимонопольного законодательства; </w:t>
      </w:r>
    </w:p>
    <w:p w:rsidR="00373478" w:rsidRDefault="00373478" w:rsidP="00373478">
      <w:pPr>
        <w:spacing w:line="276" w:lineRule="auto"/>
        <w:ind w:firstLine="709"/>
        <w:jc w:val="both"/>
        <w:rPr>
          <w:sz w:val="28"/>
          <w:szCs w:val="28"/>
        </w:rPr>
      </w:pPr>
      <w:r w:rsidRPr="00AE6500">
        <w:rPr>
          <w:sz w:val="28"/>
          <w:szCs w:val="28"/>
        </w:rPr>
        <w:t xml:space="preserve">в) о достижении ключевых показателей эффективности </w:t>
      </w:r>
      <w:proofErr w:type="gramStart"/>
      <w:r w:rsidRPr="00AE6500">
        <w:rPr>
          <w:sz w:val="28"/>
          <w:szCs w:val="28"/>
        </w:rPr>
        <w:t>антимонопольного</w:t>
      </w:r>
      <w:proofErr w:type="gramEnd"/>
      <w:r w:rsidRPr="00AE6500">
        <w:rPr>
          <w:sz w:val="28"/>
          <w:szCs w:val="28"/>
        </w:rPr>
        <w:t xml:space="preserve"> комплаенса. </w:t>
      </w:r>
    </w:p>
    <w:p w:rsidR="00373478" w:rsidRPr="00967DAF" w:rsidRDefault="00373478" w:rsidP="00373478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</w:t>
      </w:r>
      <w:r w:rsidRPr="00AE6500">
        <w:rPr>
          <w:sz w:val="28"/>
          <w:szCs w:val="28"/>
        </w:rPr>
        <w:t xml:space="preserve">Доклад об </w:t>
      </w:r>
      <w:proofErr w:type="gramStart"/>
      <w:r w:rsidRPr="00AE6500">
        <w:rPr>
          <w:sz w:val="28"/>
          <w:szCs w:val="28"/>
        </w:rPr>
        <w:t>антимонопольном</w:t>
      </w:r>
      <w:proofErr w:type="gramEnd"/>
      <w:r w:rsidRPr="00AE6500">
        <w:rPr>
          <w:sz w:val="28"/>
          <w:szCs w:val="28"/>
        </w:rPr>
        <w:t xml:space="preserve"> ком</w:t>
      </w:r>
      <w:r>
        <w:rPr>
          <w:sz w:val="28"/>
          <w:szCs w:val="28"/>
        </w:rPr>
        <w:t>плаенсе</w:t>
      </w:r>
      <w:r w:rsidRPr="00AE65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представляется </w:t>
      </w:r>
      <w:r w:rsidRPr="00967DAF">
        <w:rPr>
          <w:sz w:val="28"/>
          <w:szCs w:val="28"/>
        </w:rPr>
        <w:t>уполномоченным подразделением (должностным лицом) в коллегиальный орган на утверждение.</w:t>
      </w:r>
    </w:p>
    <w:p w:rsidR="00373478" w:rsidRDefault="00373478" w:rsidP="00373478">
      <w:pPr>
        <w:spacing w:line="276" w:lineRule="auto"/>
        <w:ind w:firstLine="709"/>
        <w:jc w:val="both"/>
        <w:rPr>
          <w:sz w:val="28"/>
          <w:szCs w:val="28"/>
        </w:rPr>
      </w:pPr>
      <w:r w:rsidRPr="00967DAF">
        <w:rPr>
          <w:sz w:val="28"/>
          <w:szCs w:val="28"/>
        </w:rPr>
        <w:t xml:space="preserve">6.3. </w:t>
      </w:r>
      <w:proofErr w:type="gramStart"/>
      <w:r w:rsidRPr="00967DAF">
        <w:rPr>
          <w:sz w:val="28"/>
          <w:szCs w:val="28"/>
        </w:rPr>
        <w:t xml:space="preserve">Доклад об антимонопольном комплаенсе, утвержденный коллегиальным органом, размещается на официальном сайте </w:t>
      </w:r>
      <w:r w:rsidR="001521E8">
        <w:rPr>
          <w:sz w:val="28"/>
          <w:szCs w:val="28"/>
        </w:rPr>
        <w:t>ИОГВ</w:t>
      </w:r>
      <w:r w:rsidRPr="00967DAF">
        <w:rPr>
          <w:sz w:val="28"/>
          <w:szCs w:val="28"/>
        </w:rPr>
        <w:t xml:space="preserve"> и направляется в Агентство инвестиций и предпринимательства Камчатского края.</w:t>
      </w:r>
      <w:r>
        <w:rPr>
          <w:sz w:val="28"/>
          <w:szCs w:val="28"/>
        </w:rPr>
        <w:t xml:space="preserve"> </w:t>
      </w:r>
      <w:proofErr w:type="gramEnd"/>
    </w:p>
    <w:p w:rsidR="00373478" w:rsidRDefault="00373478" w:rsidP="00373478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61A5B" w:rsidRDefault="00161A5B" w:rsidP="00161A5B">
      <w:pPr>
        <w:ind w:left="5103"/>
        <w:jc w:val="both"/>
      </w:pPr>
      <w:r>
        <w:lastRenderedPageBreak/>
        <w:t>Приложение 1</w:t>
      </w:r>
    </w:p>
    <w:p w:rsidR="00161A5B" w:rsidRDefault="00161A5B" w:rsidP="00161A5B">
      <w:pPr>
        <w:ind w:left="5103"/>
        <w:jc w:val="both"/>
        <w:rPr>
          <w:lang w:eastAsia="ar-SA"/>
        </w:rPr>
      </w:pPr>
      <w:r w:rsidRPr="00D1715B">
        <w:t xml:space="preserve">к </w:t>
      </w:r>
      <w:r w:rsidRPr="00D1715B">
        <w:rPr>
          <w:lang w:eastAsia="ar-SA"/>
        </w:rPr>
        <w:t>Положени</w:t>
      </w:r>
      <w:r>
        <w:rPr>
          <w:lang w:eastAsia="ar-SA"/>
        </w:rPr>
        <w:t>ю</w:t>
      </w:r>
      <w:r w:rsidRPr="00D1715B">
        <w:rPr>
          <w:lang w:eastAsia="ar-SA"/>
        </w:rPr>
        <w:t xml:space="preserve"> об организации системы </w:t>
      </w:r>
    </w:p>
    <w:p w:rsidR="00161A5B" w:rsidRDefault="00161A5B" w:rsidP="00161A5B">
      <w:pPr>
        <w:ind w:left="5103"/>
        <w:jc w:val="both"/>
        <w:rPr>
          <w:lang w:eastAsia="ar-SA"/>
        </w:rPr>
      </w:pPr>
      <w:r w:rsidRPr="00D1715B">
        <w:rPr>
          <w:lang w:eastAsia="ar-SA"/>
        </w:rPr>
        <w:t xml:space="preserve">внутреннего обеспечения соответствия </w:t>
      </w:r>
    </w:p>
    <w:p w:rsidR="00161A5B" w:rsidRDefault="00161A5B" w:rsidP="00D8161B">
      <w:pPr>
        <w:ind w:left="5103"/>
        <w:jc w:val="both"/>
      </w:pPr>
      <w:r w:rsidRPr="00D1715B">
        <w:rPr>
          <w:lang w:eastAsia="ar-SA"/>
        </w:rPr>
        <w:t>требованиям</w:t>
      </w:r>
      <w:r w:rsidR="00D8161B">
        <w:rPr>
          <w:lang w:eastAsia="ar-SA"/>
        </w:rPr>
        <w:t xml:space="preserve"> </w:t>
      </w:r>
      <w:r w:rsidRPr="00D1715B">
        <w:rPr>
          <w:lang w:eastAsia="ar-SA"/>
        </w:rPr>
        <w:t xml:space="preserve"> антимонопольного </w:t>
      </w:r>
      <w:r>
        <w:rPr>
          <w:lang w:eastAsia="ar-SA"/>
        </w:rPr>
        <w:t>з</w:t>
      </w:r>
      <w:r w:rsidRPr="00D1715B">
        <w:rPr>
          <w:lang w:eastAsia="ar-SA"/>
        </w:rPr>
        <w:t>аконодательства</w:t>
      </w:r>
      <w:r w:rsidRPr="00D1715B">
        <w:rPr>
          <w:bCs/>
        </w:rPr>
        <w:t xml:space="preserve"> </w:t>
      </w:r>
      <w:r w:rsidRPr="00161A5B">
        <w:rPr>
          <w:lang w:eastAsia="ar-SA"/>
        </w:rPr>
        <w:t>в Министерстве имущественных и земельных отношений Камчатского края</w:t>
      </w:r>
    </w:p>
    <w:p w:rsidR="007D343D" w:rsidRDefault="007D343D" w:rsidP="00161A5B">
      <w:pPr>
        <w:jc w:val="right"/>
        <w:rPr>
          <w:b/>
        </w:rPr>
      </w:pPr>
    </w:p>
    <w:p w:rsidR="000A6A08" w:rsidRDefault="000A6A08" w:rsidP="009D7BFD">
      <w:pPr>
        <w:suppressAutoHyphens/>
        <w:jc w:val="right"/>
        <w:rPr>
          <w:b/>
        </w:rPr>
      </w:pPr>
    </w:p>
    <w:p w:rsidR="009D7BFD" w:rsidRPr="009D7BFD" w:rsidRDefault="009D7BFD" w:rsidP="009D7BFD">
      <w:pPr>
        <w:suppressAutoHyphens/>
        <w:jc w:val="right"/>
        <w:rPr>
          <w:b/>
          <w:sz w:val="28"/>
          <w:szCs w:val="28"/>
        </w:rPr>
      </w:pPr>
      <w:r w:rsidRPr="009D7BFD">
        <w:rPr>
          <w:b/>
          <w:sz w:val="28"/>
          <w:szCs w:val="28"/>
        </w:rPr>
        <w:t>Форма № 1</w:t>
      </w:r>
    </w:p>
    <w:p w:rsidR="009D7BFD" w:rsidRPr="009D7BFD" w:rsidRDefault="009D7BFD" w:rsidP="009D7BFD">
      <w:pPr>
        <w:suppressAutoHyphens/>
        <w:autoSpaceDE w:val="0"/>
        <w:autoSpaceDN w:val="0"/>
        <w:adjustRightInd w:val="0"/>
        <w:jc w:val="center"/>
        <w:rPr>
          <w:bCs/>
        </w:rPr>
      </w:pPr>
    </w:p>
    <w:p w:rsidR="009D7BFD" w:rsidRPr="009D7BFD" w:rsidRDefault="009D7BFD" w:rsidP="009D7BFD">
      <w:p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D7BFD">
        <w:rPr>
          <w:b/>
          <w:bCs/>
          <w:sz w:val="28"/>
          <w:szCs w:val="28"/>
        </w:rPr>
        <w:t xml:space="preserve">Уведомление о проведении публичных консультаций в рамках анализа </w:t>
      </w:r>
    </w:p>
    <w:p w:rsidR="009D7BFD" w:rsidRPr="009D7BFD" w:rsidRDefault="009D7BFD" w:rsidP="009D7BFD">
      <w:p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D7BFD">
        <w:rPr>
          <w:b/>
          <w:bCs/>
          <w:sz w:val="28"/>
          <w:szCs w:val="28"/>
        </w:rPr>
        <w:t>нормативных правовых актов на соответствие их антимонопольному законодательству</w:t>
      </w:r>
    </w:p>
    <w:p w:rsidR="009D7BFD" w:rsidRPr="009D7BFD" w:rsidRDefault="009D7BFD" w:rsidP="009D7BFD">
      <w:pPr>
        <w:suppressAutoHyphens/>
        <w:autoSpaceDE w:val="0"/>
        <w:autoSpaceDN w:val="0"/>
        <w:adjustRightInd w:val="0"/>
        <w:jc w:val="right"/>
        <w:rPr>
          <w:b/>
          <w:bCs/>
        </w:rPr>
      </w:pPr>
    </w:p>
    <w:p w:rsidR="009D7BFD" w:rsidRPr="009D7BFD" w:rsidRDefault="009D7BFD" w:rsidP="009D7BFD">
      <w:pPr>
        <w:suppressAutoHyphens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D7BFD">
        <w:rPr>
          <w:rFonts w:eastAsia="Calibri"/>
          <w:sz w:val="28"/>
          <w:szCs w:val="28"/>
          <w:lang w:eastAsia="en-US"/>
        </w:rPr>
        <w:t>Министерство имущественных и земельных отношений Камчатского края (далее – Министерство) на постоянной основе осуществляет сбор замечаний и предложений организаций и граждан по нормативным правовым актам Министерства в целях выявления рисков нарушения антимонопольного законодательства, положений ограничивающих конкуренцию.</w:t>
      </w:r>
    </w:p>
    <w:p w:rsidR="009D7BFD" w:rsidRPr="009D7BFD" w:rsidRDefault="009D7BFD" w:rsidP="009D7BFD">
      <w:pPr>
        <w:suppressAutoHyphens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D7BFD">
        <w:rPr>
          <w:sz w:val="28"/>
          <w:szCs w:val="28"/>
        </w:rPr>
        <w:t xml:space="preserve">Нормативные правовые акты Министерства размещены на официальной </w:t>
      </w:r>
      <w:r w:rsidRPr="009D7BFD">
        <w:rPr>
          <w:sz w:val="28"/>
          <w:szCs w:val="28"/>
        </w:rPr>
        <w:br/>
        <w:t>странице Министерства  в информационно-телекоммуникационной сети «Интернет» в разделе «Документы», вкладка «Реестр принятых НПА» (https://www.kamgov.ru/mingosim/document/frontend-document/index-npa).</w:t>
      </w:r>
    </w:p>
    <w:p w:rsidR="009D7BFD" w:rsidRPr="009D7BFD" w:rsidRDefault="009D7BFD" w:rsidP="009D7BFD">
      <w:pPr>
        <w:suppressAutoHyphens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D7BFD">
        <w:rPr>
          <w:rFonts w:eastAsia="Calibri"/>
          <w:sz w:val="28"/>
          <w:szCs w:val="28"/>
          <w:lang w:eastAsia="en-US"/>
        </w:rPr>
        <w:t>Заинтересованные лица могут направить предложения и замечания по нормативным правовым актам Министерства в части их соответствия требованиям антимонопольного законодательства посредством заполнения Анкеты, прилагаемой к настоящему уведомлению.</w:t>
      </w:r>
    </w:p>
    <w:p w:rsidR="009D7BFD" w:rsidRPr="009D7BFD" w:rsidRDefault="009D7BFD" w:rsidP="009D7BFD">
      <w:pPr>
        <w:suppressAutoHyphens/>
        <w:spacing w:after="200" w:line="276" w:lineRule="auto"/>
        <w:ind w:firstLine="709"/>
        <w:jc w:val="both"/>
        <w:rPr>
          <w:sz w:val="28"/>
          <w:szCs w:val="28"/>
        </w:rPr>
      </w:pPr>
      <w:r w:rsidRPr="009D7BFD">
        <w:rPr>
          <w:rFonts w:eastAsia="Calibri"/>
          <w:sz w:val="28"/>
          <w:szCs w:val="28"/>
          <w:lang w:eastAsia="en-US"/>
        </w:rPr>
        <w:t xml:space="preserve">Предложения и замечания принимаются по адресу: </w:t>
      </w:r>
      <w:r w:rsidRPr="009D7BFD">
        <w:rPr>
          <w:sz w:val="28"/>
          <w:szCs w:val="28"/>
        </w:rPr>
        <w:t xml:space="preserve">г. Петропавловск-Камчатский, ул. </w:t>
      </w:r>
      <w:proofErr w:type="gramStart"/>
      <w:r w:rsidRPr="009D7BFD">
        <w:rPr>
          <w:sz w:val="28"/>
          <w:szCs w:val="28"/>
        </w:rPr>
        <w:t>Пограничная</w:t>
      </w:r>
      <w:proofErr w:type="gramEnd"/>
      <w:r w:rsidRPr="009D7BFD">
        <w:rPr>
          <w:sz w:val="28"/>
          <w:szCs w:val="28"/>
        </w:rPr>
        <w:t xml:space="preserve">, д. 19, </w:t>
      </w:r>
      <w:proofErr w:type="spellStart"/>
      <w:r w:rsidRPr="009D7BFD">
        <w:rPr>
          <w:sz w:val="28"/>
          <w:szCs w:val="28"/>
        </w:rPr>
        <w:t>каб</w:t>
      </w:r>
      <w:proofErr w:type="spellEnd"/>
      <w:r w:rsidRPr="009D7BFD">
        <w:rPr>
          <w:sz w:val="28"/>
          <w:szCs w:val="28"/>
        </w:rPr>
        <w:t xml:space="preserve">. 408, Министерство имущественных и земельных отношений Камчатского края, а также по адресу электронной почты: </w:t>
      </w:r>
      <w:hyperlink r:id="rId10" w:history="1">
        <w:r w:rsidRPr="009D7BFD">
          <w:rPr>
            <w:color w:val="0000FF"/>
            <w:sz w:val="28"/>
            <w:szCs w:val="28"/>
            <w:u w:val="single"/>
            <w:lang w:val="en-US"/>
          </w:rPr>
          <w:t>MinGosim</w:t>
        </w:r>
        <w:r w:rsidRPr="009D7BFD">
          <w:rPr>
            <w:color w:val="0000FF"/>
            <w:sz w:val="28"/>
            <w:szCs w:val="28"/>
            <w:u w:val="single"/>
          </w:rPr>
          <w:t>@kamgov.ru</w:t>
        </w:r>
      </w:hyperlink>
      <w:r w:rsidRPr="009D7BFD">
        <w:rPr>
          <w:sz w:val="28"/>
          <w:szCs w:val="28"/>
        </w:rPr>
        <w:t>.</w:t>
      </w:r>
    </w:p>
    <w:p w:rsidR="009D7BFD" w:rsidRPr="009D7BFD" w:rsidRDefault="009D7BFD" w:rsidP="009D7BFD">
      <w:pPr>
        <w:suppressAutoHyphens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9D7BFD">
        <w:rPr>
          <w:rFonts w:eastAsia="Calibri"/>
          <w:sz w:val="28"/>
          <w:szCs w:val="28"/>
          <w:lang w:eastAsia="en-US"/>
        </w:rPr>
        <w:t>К уведомлению прилагаются:</w:t>
      </w:r>
    </w:p>
    <w:p w:rsidR="009D7BFD" w:rsidRPr="009D7BFD" w:rsidRDefault="009D7BFD" w:rsidP="009D7BFD">
      <w:pPr>
        <w:suppressAutoHyphens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9D7BFD">
        <w:rPr>
          <w:rFonts w:eastAsia="Calibri"/>
          <w:sz w:val="28"/>
          <w:szCs w:val="28"/>
          <w:lang w:eastAsia="en-US"/>
        </w:rPr>
        <w:t>1. Анкета для участников публичных консультаций (Форма № 3).</w:t>
      </w:r>
    </w:p>
    <w:p w:rsidR="009D7BFD" w:rsidRPr="009D7BFD" w:rsidRDefault="009D7BFD" w:rsidP="009D7BFD">
      <w:pPr>
        <w:suppressAutoHyphens/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9D7BFD" w:rsidRPr="009D7BFD" w:rsidRDefault="009D7BFD" w:rsidP="009D7BFD">
      <w:pPr>
        <w:suppressAutoHyphens/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  <w:r w:rsidRPr="009D7BFD">
        <w:rPr>
          <w:b/>
          <w:bCs/>
          <w:sz w:val="28"/>
          <w:szCs w:val="28"/>
        </w:rPr>
        <w:t>Форма № 2</w:t>
      </w:r>
    </w:p>
    <w:p w:rsidR="009D7BFD" w:rsidRPr="009D7BFD" w:rsidRDefault="009D7BFD" w:rsidP="009D7BFD">
      <w:pPr>
        <w:suppressAutoHyphens/>
        <w:autoSpaceDE w:val="0"/>
        <w:autoSpaceDN w:val="0"/>
        <w:adjustRightInd w:val="0"/>
        <w:jc w:val="right"/>
        <w:rPr>
          <w:b/>
          <w:bCs/>
        </w:rPr>
      </w:pPr>
    </w:p>
    <w:p w:rsidR="009D7BFD" w:rsidRPr="009D7BFD" w:rsidRDefault="009D7BFD" w:rsidP="009D7BFD">
      <w:p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D7BFD">
        <w:rPr>
          <w:b/>
          <w:bCs/>
          <w:sz w:val="28"/>
          <w:szCs w:val="28"/>
        </w:rPr>
        <w:t xml:space="preserve">Уведомление о проведении публичных консультаций в рамках анализа </w:t>
      </w:r>
    </w:p>
    <w:p w:rsidR="009D7BFD" w:rsidRPr="009D7BFD" w:rsidRDefault="009D7BFD" w:rsidP="009D7BFD">
      <w:p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D7BFD">
        <w:rPr>
          <w:b/>
          <w:bCs/>
          <w:sz w:val="28"/>
          <w:szCs w:val="28"/>
        </w:rPr>
        <w:t>проекта нормативного правового акта на соответствие его антимонопольному законодательству</w:t>
      </w:r>
    </w:p>
    <w:p w:rsidR="009D7BFD" w:rsidRPr="009D7BFD" w:rsidRDefault="009D7BFD" w:rsidP="009D7BFD">
      <w:pPr>
        <w:suppressAutoHyphens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9D7BFD" w:rsidRPr="009D7BFD" w:rsidRDefault="009D7BFD" w:rsidP="009D7BFD">
      <w:pPr>
        <w:suppressAutoHyphens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D7BFD">
        <w:rPr>
          <w:rFonts w:eastAsia="Calibri"/>
          <w:sz w:val="28"/>
          <w:szCs w:val="28"/>
          <w:lang w:eastAsia="en-US"/>
        </w:rPr>
        <w:t xml:space="preserve">Министерство имущественных и земельных отношений Камчатского края (далее – Министерство) на постоянной основе осуществляет сбор замечаний и </w:t>
      </w:r>
      <w:r w:rsidRPr="009D7BFD">
        <w:rPr>
          <w:rFonts w:eastAsia="Calibri"/>
          <w:sz w:val="28"/>
          <w:szCs w:val="28"/>
          <w:lang w:eastAsia="en-US"/>
        </w:rPr>
        <w:lastRenderedPageBreak/>
        <w:t>предложений организаций и граждан по проектам нормативных правовых актов Министерства в целях выявления рисков нарушения антимонопольного законодательства, положений ограничивающих конкуренцию.</w:t>
      </w:r>
    </w:p>
    <w:p w:rsidR="009D7BFD" w:rsidRPr="009D7BFD" w:rsidRDefault="009D7BFD" w:rsidP="009D7BFD">
      <w:pPr>
        <w:suppressAutoHyphens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D7BFD">
        <w:rPr>
          <w:sz w:val="28"/>
          <w:szCs w:val="28"/>
        </w:rPr>
        <w:t>Проекты нормативных правовых актов Министерства размещаются на официальной странице Министерства  в информационно-телекоммуникационной сети «Интернет» в разделе «Документы», вкладка «Проекты документов» (https://www.kamgov.ru/mingosim/document/frontend-document/index-project).</w:t>
      </w:r>
    </w:p>
    <w:p w:rsidR="009D7BFD" w:rsidRPr="009D7BFD" w:rsidRDefault="009D7BFD" w:rsidP="009D7BFD">
      <w:pPr>
        <w:suppressAutoHyphens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D7BFD">
        <w:rPr>
          <w:rFonts w:eastAsia="Calibri"/>
          <w:sz w:val="28"/>
          <w:szCs w:val="28"/>
          <w:lang w:eastAsia="en-US"/>
        </w:rPr>
        <w:t>Заинтересованные лица в течение 7 рабочих дней со дня размещения проекта нормативного правового акта на официальной странице Министерства в сети «Интернет»  могут направить предложения и замечания по проектам нормативных правовых актов Министерства в части их соответствия требованиям антимонопольного законодательства посредством заполнения Анкеты, прилагаемой к настоящему уведомлению.</w:t>
      </w:r>
    </w:p>
    <w:p w:rsidR="009D7BFD" w:rsidRPr="009D7BFD" w:rsidRDefault="009D7BFD" w:rsidP="009D7BFD">
      <w:pPr>
        <w:suppressAutoHyphens/>
        <w:spacing w:after="200" w:line="276" w:lineRule="auto"/>
        <w:ind w:firstLine="709"/>
        <w:jc w:val="both"/>
        <w:rPr>
          <w:sz w:val="28"/>
          <w:szCs w:val="28"/>
        </w:rPr>
      </w:pPr>
      <w:r w:rsidRPr="009D7BFD">
        <w:rPr>
          <w:rFonts w:eastAsia="Calibri"/>
          <w:sz w:val="28"/>
          <w:szCs w:val="28"/>
          <w:lang w:eastAsia="en-US"/>
        </w:rPr>
        <w:t xml:space="preserve">Предложения и замечания принимаются по адресу: </w:t>
      </w:r>
      <w:r w:rsidRPr="009D7BFD">
        <w:rPr>
          <w:sz w:val="28"/>
          <w:szCs w:val="28"/>
        </w:rPr>
        <w:t xml:space="preserve">г. Петропавловск-Камчатский, ул. </w:t>
      </w:r>
      <w:proofErr w:type="gramStart"/>
      <w:r w:rsidRPr="009D7BFD">
        <w:rPr>
          <w:sz w:val="28"/>
          <w:szCs w:val="28"/>
        </w:rPr>
        <w:t>Пограничная</w:t>
      </w:r>
      <w:proofErr w:type="gramEnd"/>
      <w:r w:rsidRPr="009D7BFD">
        <w:rPr>
          <w:sz w:val="28"/>
          <w:szCs w:val="28"/>
        </w:rPr>
        <w:t xml:space="preserve">, д. 19, </w:t>
      </w:r>
      <w:proofErr w:type="spellStart"/>
      <w:r w:rsidRPr="009D7BFD">
        <w:rPr>
          <w:sz w:val="28"/>
          <w:szCs w:val="28"/>
        </w:rPr>
        <w:t>каб</w:t>
      </w:r>
      <w:proofErr w:type="spellEnd"/>
      <w:r w:rsidRPr="009D7BFD">
        <w:rPr>
          <w:sz w:val="28"/>
          <w:szCs w:val="28"/>
        </w:rPr>
        <w:t xml:space="preserve">. 408, Министерство имущественных и земельных отношений Камчатского края, а также по адресу электронной почты: </w:t>
      </w:r>
      <w:hyperlink r:id="rId11" w:history="1">
        <w:r w:rsidRPr="009D7BFD">
          <w:rPr>
            <w:color w:val="0000FF"/>
            <w:sz w:val="28"/>
            <w:szCs w:val="28"/>
            <w:u w:val="single"/>
            <w:lang w:val="en-US"/>
          </w:rPr>
          <w:t>MinGosim</w:t>
        </w:r>
        <w:r w:rsidRPr="009D7BFD">
          <w:rPr>
            <w:color w:val="0000FF"/>
            <w:sz w:val="28"/>
            <w:szCs w:val="28"/>
            <w:u w:val="single"/>
          </w:rPr>
          <w:t>@kamgov.ru</w:t>
        </w:r>
      </w:hyperlink>
      <w:r w:rsidRPr="009D7BFD">
        <w:rPr>
          <w:sz w:val="28"/>
          <w:szCs w:val="28"/>
        </w:rPr>
        <w:t>.</w:t>
      </w:r>
    </w:p>
    <w:p w:rsidR="009D7BFD" w:rsidRPr="009D7BFD" w:rsidRDefault="009D7BFD" w:rsidP="009D7BFD">
      <w:pPr>
        <w:suppressAutoHyphens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9D7BFD">
        <w:rPr>
          <w:rFonts w:eastAsia="Calibri"/>
          <w:sz w:val="28"/>
          <w:szCs w:val="28"/>
          <w:lang w:eastAsia="en-US"/>
        </w:rPr>
        <w:t>К уведомлению прилагаются:</w:t>
      </w:r>
    </w:p>
    <w:p w:rsidR="009D7BFD" w:rsidRPr="009D7BFD" w:rsidRDefault="009D7BFD" w:rsidP="009D7BFD">
      <w:pPr>
        <w:suppressAutoHyphens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9D7BFD">
        <w:rPr>
          <w:rFonts w:eastAsia="Calibri"/>
          <w:sz w:val="28"/>
          <w:szCs w:val="28"/>
          <w:lang w:eastAsia="en-US"/>
        </w:rPr>
        <w:t>1. Анкета для участников публичных консультаций (Форма № 3).</w:t>
      </w:r>
    </w:p>
    <w:p w:rsidR="009D7BFD" w:rsidRPr="009D7BFD" w:rsidRDefault="009D7BFD" w:rsidP="009D7BFD">
      <w:pPr>
        <w:suppressAutoHyphens/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9D7BFD" w:rsidRPr="009D7BFD" w:rsidRDefault="009D7BFD" w:rsidP="009D7BFD">
      <w:pPr>
        <w:suppressAutoHyphens/>
        <w:jc w:val="right"/>
        <w:rPr>
          <w:b/>
          <w:sz w:val="28"/>
          <w:szCs w:val="28"/>
        </w:rPr>
      </w:pPr>
      <w:r w:rsidRPr="009D7BFD">
        <w:rPr>
          <w:b/>
          <w:sz w:val="28"/>
          <w:szCs w:val="28"/>
        </w:rPr>
        <w:t>Форма № 3</w:t>
      </w:r>
    </w:p>
    <w:p w:rsidR="009D7BFD" w:rsidRPr="009D7BFD" w:rsidRDefault="009D7BFD" w:rsidP="009D7BFD">
      <w:pPr>
        <w:tabs>
          <w:tab w:val="left" w:pos="2940"/>
        </w:tabs>
        <w:suppressAutoHyphens/>
        <w:jc w:val="center"/>
        <w:rPr>
          <w:sz w:val="28"/>
          <w:szCs w:val="28"/>
        </w:rPr>
      </w:pPr>
    </w:p>
    <w:p w:rsidR="009D7BFD" w:rsidRPr="009D7BFD" w:rsidRDefault="009D7BFD" w:rsidP="009D7BFD">
      <w:pPr>
        <w:suppressAutoHyphens/>
        <w:jc w:val="center"/>
        <w:rPr>
          <w:sz w:val="28"/>
          <w:szCs w:val="28"/>
        </w:rPr>
      </w:pPr>
      <w:r w:rsidRPr="009D7BFD">
        <w:rPr>
          <w:sz w:val="28"/>
          <w:szCs w:val="28"/>
        </w:rPr>
        <w:t>Анкета для участников публичных консультаций</w:t>
      </w:r>
    </w:p>
    <w:p w:rsidR="009D7BFD" w:rsidRPr="009D7BFD" w:rsidRDefault="009D7BFD" w:rsidP="009D7BFD">
      <w:pPr>
        <w:suppressAutoHyphens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4677"/>
      </w:tblGrid>
      <w:tr w:rsidR="009D7BFD" w:rsidRPr="009D7BFD" w:rsidTr="00A16F17">
        <w:tc>
          <w:tcPr>
            <w:tcW w:w="9747" w:type="dxa"/>
            <w:gridSpan w:val="2"/>
            <w:shd w:val="clear" w:color="auto" w:fill="auto"/>
          </w:tcPr>
          <w:p w:rsidR="009D7BFD" w:rsidRPr="009D7BFD" w:rsidRDefault="009D7BFD" w:rsidP="009D7BFD">
            <w:pPr>
              <w:suppressAutoHyphens/>
              <w:jc w:val="center"/>
              <w:rPr>
                <w:sz w:val="28"/>
                <w:szCs w:val="28"/>
              </w:rPr>
            </w:pPr>
            <w:r w:rsidRPr="009D7BFD">
              <w:rPr>
                <w:sz w:val="28"/>
                <w:szCs w:val="28"/>
              </w:rPr>
              <w:t>По возможности, укажите:</w:t>
            </w:r>
          </w:p>
          <w:p w:rsidR="009D7BFD" w:rsidRPr="009D7BFD" w:rsidRDefault="009D7BFD" w:rsidP="009D7BFD">
            <w:pPr>
              <w:suppressAutoHyphens/>
              <w:jc w:val="center"/>
              <w:rPr>
                <w:sz w:val="28"/>
                <w:szCs w:val="28"/>
              </w:rPr>
            </w:pPr>
          </w:p>
        </w:tc>
      </w:tr>
      <w:tr w:rsidR="009D7BFD" w:rsidRPr="009D7BFD" w:rsidTr="00A16F17">
        <w:trPr>
          <w:trHeight w:val="503"/>
        </w:trPr>
        <w:tc>
          <w:tcPr>
            <w:tcW w:w="5070" w:type="dxa"/>
            <w:shd w:val="clear" w:color="auto" w:fill="auto"/>
          </w:tcPr>
          <w:p w:rsidR="009D7BFD" w:rsidRPr="009D7BFD" w:rsidRDefault="009D7BFD" w:rsidP="009D7BFD">
            <w:pPr>
              <w:suppressAutoHyphens/>
              <w:jc w:val="both"/>
              <w:rPr>
                <w:sz w:val="28"/>
                <w:szCs w:val="28"/>
              </w:rPr>
            </w:pPr>
            <w:r w:rsidRPr="009D7BFD">
              <w:rPr>
                <w:sz w:val="28"/>
                <w:szCs w:val="28"/>
              </w:rPr>
              <w:t>Наименование организации/Ф.И.О. заявителя:</w:t>
            </w:r>
          </w:p>
        </w:tc>
        <w:tc>
          <w:tcPr>
            <w:tcW w:w="4677" w:type="dxa"/>
            <w:shd w:val="clear" w:color="auto" w:fill="auto"/>
          </w:tcPr>
          <w:p w:rsidR="009D7BFD" w:rsidRPr="009D7BFD" w:rsidRDefault="009D7BFD" w:rsidP="009D7BFD">
            <w:pPr>
              <w:suppressAutoHyphens/>
              <w:jc w:val="center"/>
              <w:rPr>
                <w:sz w:val="28"/>
                <w:szCs w:val="28"/>
              </w:rPr>
            </w:pPr>
          </w:p>
        </w:tc>
      </w:tr>
      <w:tr w:rsidR="009D7BFD" w:rsidRPr="009D7BFD" w:rsidTr="00A16F17">
        <w:trPr>
          <w:trHeight w:val="554"/>
        </w:trPr>
        <w:tc>
          <w:tcPr>
            <w:tcW w:w="5070" w:type="dxa"/>
            <w:shd w:val="clear" w:color="auto" w:fill="auto"/>
          </w:tcPr>
          <w:p w:rsidR="009D7BFD" w:rsidRPr="009D7BFD" w:rsidRDefault="009D7BFD" w:rsidP="009D7BFD">
            <w:pPr>
              <w:suppressAutoHyphens/>
              <w:jc w:val="both"/>
              <w:rPr>
                <w:sz w:val="28"/>
                <w:szCs w:val="28"/>
              </w:rPr>
            </w:pPr>
            <w:r w:rsidRPr="009D7BFD">
              <w:rPr>
                <w:sz w:val="28"/>
                <w:szCs w:val="28"/>
              </w:rPr>
              <w:t>Сфера деятельности организации/ заявителя:</w:t>
            </w:r>
          </w:p>
          <w:p w:rsidR="009D7BFD" w:rsidRPr="009D7BFD" w:rsidRDefault="009D7BFD" w:rsidP="009D7BFD">
            <w:p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</w:tcPr>
          <w:p w:rsidR="009D7BFD" w:rsidRPr="009D7BFD" w:rsidRDefault="009D7BFD" w:rsidP="009D7BFD">
            <w:pPr>
              <w:suppressAutoHyphens/>
              <w:jc w:val="center"/>
              <w:rPr>
                <w:sz w:val="28"/>
                <w:szCs w:val="28"/>
              </w:rPr>
            </w:pPr>
          </w:p>
        </w:tc>
      </w:tr>
      <w:tr w:rsidR="009D7BFD" w:rsidRPr="009D7BFD" w:rsidTr="00A16F17">
        <w:tc>
          <w:tcPr>
            <w:tcW w:w="5070" w:type="dxa"/>
            <w:shd w:val="clear" w:color="auto" w:fill="auto"/>
          </w:tcPr>
          <w:p w:rsidR="009D7BFD" w:rsidRPr="009D7BFD" w:rsidRDefault="009D7BFD" w:rsidP="009D7BFD">
            <w:pPr>
              <w:suppressAutoHyphens/>
              <w:jc w:val="both"/>
              <w:rPr>
                <w:sz w:val="28"/>
                <w:szCs w:val="28"/>
              </w:rPr>
            </w:pPr>
            <w:proofErr w:type="gramStart"/>
            <w:r w:rsidRPr="009D7BFD">
              <w:rPr>
                <w:sz w:val="28"/>
                <w:szCs w:val="28"/>
              </w:rPr>
              <w:t>Ф.И.О контактного лица:</w:t>
            </w:r>
            <w:proofErr w:type="gramEnd"/>
          </w:p>
          <w:p w:rsidR="009D7BFD" w:rsidRPr="009D7BFD" w:rsidRDefault="009D7BFD" w:rsidP="009D7BFD">
            <w:p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</w:tcPr>
          <w:p w:rsidR="009D7BFD" w:rsidRPr="009D7BFD" w:rsidRDefault="009D7BFD" w:rsidP="009D7BFD">
            <w:pPr>
              <w:suppressAutoHyphens/>
              <w:jc w:val="center"/>
              <w:rPr>
                <w:sz w:val="28"/>
                <w:szCs w:val="28"/>
              </w:rPr>
            </w:pPr>
          </w:p>
        </w:tc>
      </w:tr>
      <w:tr w:rsidR="009D7BFD" w:rsidRPr="009D7BFD" w:rsidTr="00A16F17">
        <w:tc>
          <w:tcPr>
            <w:tcW w:w="5070" w:type="dxa"/>
            <w:shd w:val="clear" w:color="auto" w:fill="auto"/>
          </w:tcPr>
          <w:p w:rsidR="009D7BFD" w:rsidRPr="009D7BFD" w:rsidRDefault="009D7BFD" w:rsidP="009D7BFD">
            <w:pPr>
              <w:suppressAutoHyphens/>
              <w:jc w:val="both"/>
              <w:rPr>
                <w:sz w:val="28"/>
                <w:szCs w:val="28"/>
              </w:rPr>
            </w:pPr>
            <w:r w:rsidRPr="009D7BFD">
              <w:rPr>
                <w:sz w:val="28"/>
                <w:szCs w:val="28"/>
              </w:rPr>
              <w:t>Номер телефона:</w:t>
            </w:r>
          </w:p>
          <w:p w:rsidR="009D7BFD" w:rsidRPr="009D7BFD" w:rsidRDefault="009D7BFD" w:rsidP="009D7BFD">
            <w:p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</w:tcPr>
          <w:p w:rsidR="009D7BFD" w:rsidRPr="009D7BFD" w:rsidRDefault="009D7BFD" w:rsidP="009D7BFD">
            <w:pPr>
              <w:suppressAutoHyphens/>
              <w:jc w:val="center"/>
              <w:rPr>
                <w:sz w:val="28"/>
                <w:szCs w:val="28"/>
              </w:rPr>
            </w:pPr>
          </w:p>
        </w:tc>
      </w:tr>
      <w:tr w:rsidR="009D7BFD" w:rsidRPr="009D7BFD" w:rsidTr="00A16F17">
        <w:tc>
          <w:tcPr>
            <w:tcW w:w="5070" w:type="dxa"/>
            <w:shd w:val="clear" w:color="auto" w:fill="auto"/>
          </w:tcPr>
          <w:p w:rsidR="009D7BFD" w:rsidRPr="009D7BFD" w:rsidRDefault="009D7BFD" w:rsidP="009D7BFD">
            <w:pPr>
              <w:suppressAutoHyphens/>
              <w:jc w:val="both"/>
              <w:rPr>
                <w:sz w:val="28"/>
                <w:szCs w:val="28"/>
              </w:rPr>
            </w:pPr>
            <w:r w:rsidRPr="009D7BFD">
              <w:rPr>
                <w:sz w:val="28"/>
                <w:szCs w:val="28"/>
              </w:rPr>
              <w:t>Адрес электронной почты:</w:t>
            </w:r>
          </w:p>
          <w:p w:rsidR="009D7BFD" w:rsidRPr="009D7BFD" w:rsidRDefault="009D7BFD" w:rsidP="009D7BFD">
            <w:p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</w:tcPr>
          <w:p w:rsidR="009D7BFD" w:rsidRPr="009D7BFD" w:rsidRDefault="009D7BFD" w:rsidP="009D7BFD">
            <w:pPr>
              <w:suppressAutoHyphens/>
              <w:jc w:val="center"/>
              <w:rPr>
                <w:sz w:val="28"/>
                <w:szCs w:val="28"/>
              </w:rPr>
            </w:pPr>
          </w:p>
        </w:tc>
      </w:tr>
      <w:tr w:rsidR="009D7BFD" w:rsidRPr="009D7BFD" w:rsidTr="00A16F17">
        <w:tc>
          <w:tcPr>
            <w:tcW w:w="9747" w:type="dxa"/>
            <w:gridSpan w:val="2"/>
            <w:shd w:val="clear" w:color="auto" w:fill="auto"/>
          </w:tcPr>
          <w:p w:rsidR="009D7BFD" w:rsidRPr="009D7BFD" w:rsidRDefault="009D7BFD" w:rsidP="009D7BFD">
            <w:pPr>
              <w:suppressAutoHyphens/>
              <w:jc w:val="center"/>
              <w:rPr>
                <w:sz w:val="28"/>
                <w:szCs w:val="28"/>
              </w:rPr>
            </w:pPr>
            <w:r w:rsidRPr="009D7BFD">
              <w:rPr>
                <w:sz w:val="28"/>
                <w:szCs w:val="28"/>
              </w:rPr>
              <w:t xml:space="preserve">Сведения о нормативном правовом акте (проекте нормативного </w:t>
            </w:r>
            <w:r w:rsidRPr="009D7BFD">
              <w:rPr>
                <w:sz w:val="28"/>
                <w:szCs w:val="28"/>
              </w:rPr>
              <w:br/>
              <w:t>правового акта)</w:t>
            </w:r>
          </w:p>
          <w:p w:rsidR="009D7BFD" w:rsidRPr="009D7BFD" w:rsidRDefault="009D7BFD" w:rsidP="009D7BFD">
            <w:pPr>
              <w:suppressAutoHyphens/>
              <w:jc w:val="center"/>
              <w:rPr>
                <w:sz w:val="28"/>
                <w:szCs w:val="28"/>
              </w:rPr>
            </w:pPr>
          </w:p>
        </w:tc>
      </w:tr>
      <w:tr w:rsidR="009D7BFD" w:rsidRPr="009D7BFD" w:rsidTr="00A16F17">
        <w:tc>
          <w:tcPr>
            <w:tcW w:w="5070" w:type="dxa"/>
            <w:shd w:val="clear" w:color="auto" w:fill="auto"/>
          </w:tcPr>
          <w:p w:rsidR="009D7BFD" w:rsidRPr="009D7BFD" w:rsidRDefault="009D7BFD" w:rsidP="009D7BFD">
            <w:pPr>
              <w:suppressAutoHyphens/>
              <w:jc w:val="both"/>
              <w:rPr>
                <w:sz w:val="28"/>
                <w:szCs w:val="28"/>
              </w:rPr>
            </w:pPr>
            <w:r w:rsidRPr="009D7BFD">
              <w:rPr>
                <w:sz w:val="28"/>
                <w:szCs w:val="28"/>
              </w:rPr>
              <w:lastRenderedPageBreak/>
              <w:t>Наименование нормативного правового акта (проекта нормативного правового акта):</w:t>
            </w:r>
          </w:p>
          <w:p w:rsidR="009D7BFD" w:rsidRPr="009D7BFD" w:rsidRDefault="009D7BFD" w:rsidP="009D7BFD">
            <w:p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</w:tcPr>
          <w:p w:rsidR="009D7BFD" w:rsidRPr="009D7BFD" w:rsidRDefault="009D7BFD" w:rsidP="009D7BFD">
            <w:pPr>
              <w:suppressAutoHyphens/>
              <w:jc w:val="center"/>
              <w:rPr>
                <w:sz w:val="28"/>
                <w:szCs w:val="28"/>
              </w:rPr>
            </w:pPr>
          </w:p>
        </w:tc>
      </w:tr>
      <w:tr w:rsidR="009D7BFD" w:rsidRPr="009D7BFD" w:rsidTr="00A16F17">
        <w:tc>
          <w:tcPr>
            <w:tcW w:w="9747" w:type="dxa"/>
            <w:gridSpan w:val="2"/>
            <w:shd w:val="clear" w:color="auto" w:fill="auto"/>
          </w:tcPr>
          <w:p w:rsidR="009D7BFD" w:rsidRPr="009D7BFD" w:rsidRDefault="009D7BFD" w:rsidP="009D7BFD">
            <w:pPr>
              <w:suppressAutoHyphens/>
              <w:jc w:val="center"/>
              <w:rPr>
                <w:sz w:val="28"/>
                <w:szCs w:val="28"/>
              </w:rPr>
            </w:pPr>
            <w:proofErr w:type="gramStart"/>
            <w:r w:rsidRPr="009D7BFD">
              <w:rPr>
                <w:sz w:val="28"/>
                <w:szCs w:val="28"/>
              </w:rPr>
              <w:t>Положения (раздел, глава, статья, часть, пункт, подпункт, абзац) нормативного правового акта (проекта нормативного правового акта), противоречащие антимонопольному законодательству, ограничивающие конкуренцию</w:t>
            </w:r>
            <w:proofErr w:type="gramEnd"/>
          </w:p>
          <w:p w:rsidR="009D7BFD" w:rsidRPr="009D7BFD" w:rsidRDefault="009D7BFD" w:rsidP="009D7BFD">
            <w:pPr>
              <w:suppressAutoHyphens/>
              <w:jc w:val="center"/>
              <w:rPr>
                <w:sz w:val="28"/>
                <w:szCs w:val="28"/>
              </w:rPr>
            </w:pPr>
          </w:p>
        </w:tc>
      </w:tr>
      <w:tr w:rsidR="009D7BFD" w:rsidRPr="009D7BFD" w:rsidTr="00A16F17">
        <w:tc>
          <w:tcPr>
            <w:tcW w:w="9747" w:type="dxa"/>
            <w:gridSpan w:val="2"/>
            <w:shd w:val="clear" w:color="auto" w:fill="auto"/>
          </w:tcPr>
          <w:p w:rsidR="009D7BFD" w:rsidRPr="009D7BFD" w:rsidRDefault="009D7BFD" w:rsidP="009D7BFD">
            <w:pPr>
              <w:suppressAutoHyphens/>
              <w:jc w:val="center"/>
              <w:rPr>
                <w:sz w:val="28"/>
                <w:szCs w:val="28"/>
              </w:rPr>
            </w:pPr>
          </w:p>
        </w:tc>
      </w:tr>
      <w:tr w:rsidR="009D7BFD" w:rsidRPr="009D7BFD" w:rsidTr="00A16F17">
        <w:tc>
          <w:tcPr>
            <w:tcW w:w="9747" w:type="dxa"/>
            <w:gridSpan w:val="2"/>
            <w:shd w:val="clear" w:color="auto" w:fill="auto"/>
          </w:tcPr>
          <w:p w:rsidR="009D7BFD" w:rsidRPr="009D7BFD" w:rsidRDefault="009D7BFD" w:rsidP="009D7BFD">
            <w:pPr>
              <w:suppressAutoHyphens/>
              <w:jc w:val="center"/>
              <w:rPr>
                <w:sz w:val="28"/>
                <w:szCs w:val="28"/>
              </w:rPr>
            </w:pPr>
            <w:r w:rsidRPr="009D7BFD">
              <w:rPr>
                <w:sz w:val="28"/>
                <w:szCs w:val="28"/>
              </w:rPr>
              <w:t>Замечания по выявленным нарушениям</w:t>
            </w:r>
          </w:p>
          <w:p w:rsidR="009D7BFD" w:rsidRPr="009D7BFD" w:rsidRDefault="009D7BFD" w:rsidP="009D7BFD">
            <w:pPr>
              <w:suppressAutoHyphens/>
              <w:jc w:val="center"/>
              <w:rPr>
                <w:sz w:val="28"/>
                <w:szCs w:val="28"/>
              </w:rPr>
            </w:pPr>
          </w:p>
        </w:tc>
      </w:tr>
      <w:tr w:rsidR="009D7BFD" w:rsidRPr="009D7BFD" w:rsidTr="00A16F17">
        <w:tc>
          <w:tcPr>
            <w:tcW w:w="9747" w:type="dxa"/>
            <w:gridSpan w:val="2"/>
            <w:shd w:val="clear" w:color="auto" w:fill="auto"/>
          </w:tcPr>
          <w:p w:rsidR="009D7BFD" w:rsidRPr="009D7BFD" w:rsidRDefault="009D7BFD" w:rsidP="009D7BFD">
            <w:pPr>
              <w:suppressAutoHyphens/>
              <w:jc w:val="center"/>
              <w:rPr>
                <w:sz w:val="28"/>
                <w:szCs w:val="28"/>
              </w:rPr>
            </w:pPr>
          </w:p>
        </w:tc>
      </w:tr>
      <w:tr w:rsidR="009D7BFD" w:rsidRPr="009D7BFD" w:rsidTr="00A16F17">
        <w:tc>
          <w:tcPr>
            <w:tcW w:w="9747" w:type="dxa"/>
            <w:gridSpan w:val="2"/>
            <w:shd w:val="clear" w:color="auto" w:fill="auto"/>
          </w:tcPr>
          <w:p w:rsidR="009D7BFD" w:rsidRPr="009D7BFD" w:rsidRDefault="009D7BFD" w:rsidP="009D7BFD">
            <w:pPr>
              <w:suppressAutoHyphens/>
              <w:jc w:val="center"/>
              <w:rPr>
                <w:sz w:val="28"/>
                <w:szCs w:val="28"/>
              </w:rPr>
            </w:pPr>
            <w:r w:rsidRPr="009D7BFD">
              <w:rPr>
                <w:sz w:val="28"/>
                <w:szCs w:val="28"/>
              </w:rPr>
              <w:t>Предложения по изменению нормативного правового акта (проекта нормативного правового акта)</w:t>
            </w:r>
          </w:p>
          <w:p w:rsidR="009D7BFD" w:rsidRPr="009D7BFD" w:rsidRDefault="009D7BFD" w:rsidP="009D7BFD">
            <w:pPr>
              <w:suppressAutoHyphens/>
              <w:jc w:val="center"/>
              <w:rPr>
                <w:sz w:val="28"/>
                <w:szCs w:val="28"/>
              </w:rPr>
            </w:pPr>
          </w:p>
        </w:tc>
      </w:tr>
      <w:tr w:rsidR="009D7BFD" w:rsidRPr="009D7BFD" w:rsidTr="00A16F17">
        <w:tc>
          <w:tcPr>
            <w:tcW w:w="9747" w:type="dxa"/>
            <w:gridSpan w:val="2"/>
            <w:shd w:val="clear" w:color="auto" w:fill="auto"/>
          </w:tcPr>
          <w:p w:rsidR="009D7BFD" w:rsidRPr="009D7BFD" w:rsidRDefault="009D7BFD" w:rsidP="009D7BFD">
            <w:pPr>
              <w:suppressAutoHyphens/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</w:tr>
    </w:tbl>
    <w:p w:rsidR="009D7BFD" w:rsidRDefault="009D7BFD" w:rsidP="007D343D">
      <w:pPr>
        <w:ind w:left="5529"/>
      </w:pPr>
    </w:p>
    <w:p w:rsidR="00161A5B" w:rsidRDefault="00161A5B" w:rsidP="007D343D">
      <w:pPr>
        <w:ind w:left="5529"/>
      </w:pPr>
      <w:r>
        <w:t>Приложение 2</w:t>
      </w:r>
    </w:p>
    <w:p w:rsidR="00161A5B" w:rsidRPr="00D1715B" w:rsidRDefault="00161A5B" w:rsidP="007D343D">
      <w:pPr>
        <w:ind w:left="5529"/>
        <w:jc w:val="both"/>
        <w:rPr>
          <w:lang w:eastAsia="ar-SA"/>
        </w:rPr>
      </w:pPr>
      <w:r w:rsidRPr="00D1715B">
        <w:t xml:space="preserve">к </w:t>
      </w:r>
      <w:r w:rsidRPr="00D1715B">
        <w:rPr>
          <w:lang w:eastAsia="ar-SA"/>
        </w:rPr>
        <w:t>Положени</w:t>
      </w:r>
      <w:r>
        <w:rPr>
          <w:lang w:eastAsia="ar-SA"/>
        </w:rPr>
        <w:t>ю</w:t>
      </w:r>
      <w:r w:rsidRPr="00D1715B">
        <w:rPr>
          <w:lang w:eastAsia="ar-SA"/>
        </w:rPr>
        <w:t xml:space="preserve"> об организации системы внутреннего обеспечения соответствия</w:t>
      </w:r>
      <w:r w:rsidR="007D343D">
        <w:rPr>
          <w:lang w:eastAsia="ar-SA"/>
        </w:rPr>
        <w:t xml:space="preserve"> </w:t>
      </w:r>
      <w:r w:rsidRPr="00D1715B">
        <w:rPr>
          <w:lang w:eastAsia="ar-SA"/>
        </w:rPr>
        <w:t xml:space="preserve">требованиям антимонопольного </w:t>
      </w:r>
      <w:r>
        <w:rPr>
          <w:lang w:eastAsia="ar-SA"/>
        </w:rPr>
        <w:t>з</w:t>
      </w:r>
      <w:r w:rsidRPr="00D1715B">
        <w:rPr>
          <w:lang w:eastAsia="ar-SA"/>
        </w:rPr>
        <w:t>аконодательства</w:t>
      </w:r>
      <w:r w:rsidRPr="00D1715B">
        <w:rPr>
          <w:bCs/>
        </w:rPr>
        <w:t xml:space="preserve"> </w:t>
      </w:r>
      <w:r w:rsidRPr="00161A5B">
        <w:rPr>
          <w:lang w:eastAsia="ar-SA"/>
        </w:rPr>
        <w:t>в Министерстве имущественных и земельных отношений Камчатского края</w:t>
      </w:r>
    </w:p>
    <w:p w:rsidR="00161A5B" w:rsidRPr="00983C44" w:rsidRDefault="00161A5B" w:rsidP="00161A5B">
      <w:pPr>
        <w:tabs>
          <w:tab w:val="left" w:pos="2940"/>
        </w:tabs>
        <w:jc w:val="center"/>
        <w:rPr>
          <w:sz w:val="28"/>
          <w:szCs w:val="28"/>
        </w:rPr>
      </w:pPr>
    </w:p>
    <w:p w:rsidR="007D343D" w:rsidRDefault="007D343D" w:rsidP="00161A5B">
      <w:pPr>
        <w:tabs>
          <w:tab w:val="left" w:pos="2940"/>
        </w:tabs>
        <w:jc w:val="center"/>
        <w:rPr>
          <w:sz w:val="28"/>
          <w:szCs w:val="28"/>
        </w:rPr>
      </w:pPr>
    </w:p>
    <w:p w:rsidR="00161A5B" w:rsidRPr="00A2384B" w:rsidRDefault="00161A5B" w:rsidP="00161A5B">
      <w:pPr>
        <w:tabs>
          <w:tab w:val="left" w:pos="2940"/>
        </w:tabs>
        <w:jc w:val="center"/>
        <w:rPr>
          <w:sz w:val="28"/>
          <w:szCs w:val="28"/>
        </w:rPr>
      </w:pPr>
      <w:r w:rsidRPr="00A2384B">
        <w:rPr>
          <w:sz w:val="28"/>
          <w:szCs w:val="28"/>
        </w:rPr>
        <w:t xml:space="preserve">УРОВНИ РИСКОВ </w:t>
      </w:r>
    </w:p>
    <w:p w:rsidR="00161A5B" w:rsidRDefault="00161A5B" w:rsidP="00161A5B">
      <w:pPr>
        <w:tabs>
          <w:tab w:val="left" w:pos="2940"/>
        </w:tabs>
        <w:jc w:val="center"/>
        <w:rPr>
          <w:sz w:val="28"/>
          <w:szCs w:val="28"/>
        </w:rPr>
      </w:pPr>
      <w:r w:rsidRPr="00A2384B">
        <w:rPr>
          <w:sz w:val="28"/>
          <w:szCs w:val="28"/>
        </w:rPr>
        <w:t>нарушения антимонопольного законодательства</w:t>
      </w:r>
    </w:p>
    <w:p w:rsidR="00161A5B" w:rsidRDefault="00161A5B" w:rsidP="00161A5B">
      <w:pPr>
        <w:tabs>
          <w:tab w:val="left" w:pos="2940"/>
        </w:tabs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161A5B" w:rsidTr="00161A5B">
        <w:tc>
          <w:tcPr>
            <w:tcW w:w="4811" w:type="dxa"/>
          </w:tcPr>
          <w:p w:rsidR="00161A5B" w:rsidRDefault="00161A5B" w:rsidP="00161A5B">
            <w:pPr>
              <w:tabs>
                <w:tab w:val="left" w:pos="2940"/>
              </w:tabs>
              <w:jc w:val="center"/>
              <w:rPr>
                <w:sz w:val="28"/>
                <w:szCs w:val="28"/>
              </w:rPr>
            </w:pPr>
            <w:r>
              <w:t>Уровень риска</w:t>
            </w:r>
          </w:p>
        </w:tc>
        <w:tc>
          <w:tcPr>
            <w:tcW w:w="4811" w:type="dxa"/>
          </w:tcPr>
          <w:p w:rsidR="00161A5B" w:rsidRDefault="00161A5B" w:rsidP="00161A5B">
            <w:pPr>
              <w:tabs>
                <w:tab w:val="left" w:pos="2940"/>
              </w:tabs>
              <w:jc w:val="center"/>
              <w:rPr>
                <w:sz w:val="28"/>
                <w:szCs w:val="28"/>
              </w:rPr>
            </w:pPr>
            <w:r>
              <w:t>Описание риска</w:t>
            </w:r>
          </w:p>
        </w:tc>
      </w:tr>
      <w:tr w:rsidR="00161A5B" w:rsidTr="00161A5B">
        <w:tc>
          <w:tcPr>
            <w:tcW w:w="4811" w:type="dxa"/>
          </w:tcPr>
          <w:p w:rsidR="00161A5B" w:rsidRDefault="00161A5B" w:rsidP="00161A5B">
            <w:pPr>
              <w:tabs>
                <w:tab w:val="left" w:pos="2940"/>
              </w:tabs>
              <w:jc w:val="center"/>
              <w:rPr>
                <w:sz w:val="28"/>
                <w:szCs w:val="28"/>
              </w:rPr>
            </w:pPr>
            <w:r>
              <w:t>Низкий уровень</w:t>
            </w:r>
          </w:p>
        </w:tc>
        <w:tc>
          <w:tcPr>
            <w:tcW w:w="4811" w:type="dxa"/>
          </w:tcPr>
          <w:p w:rsidR="00161A5B" w:rsidRPr="00161A5B" w:rsidRDefault="00161A5B" w:rsidP="00161A5B">
            <w:pPr>
              <w:tabs>
                <w:tab w:val="left" w:pos="2940"/>
              </w:tabs>
              <w:jc w:val="center"/>
            </w:pPr>
            <w:r>
              <w:t xml:space="preserve">Отрицательное влияние на отношение институтов гражданского общества к деятельности </w:t>
            </w:r>
            <w:r w:rsidRPr="00161A5B">
              <w:t>Министерства имущественных и земельных отношений Камчатского края</w:t>
            </w:r>
            <w:r>
              <w:t xml:space="preserve"> по развитию конкуренции, вероятность выдачи предупреждения, возбуждения дела о нарушении антимонопольного законодательства, наложения штрафа отсутствует</w:t>
            </w:r>
          </w:p>
        </w:tc>
      </w:tr>
      <w:tr w:rsidR="00161A5B" w:rsidTr="00161A5B">
        <w:tc>
          <w:tcPr>
            <w:tcW w:w="4811" w:type="dxa"/>
          </w:tcPr>
          <w:p w:rsidR="00161A5B" w:rsidRDefault="00161A5B" w:rsidP="00161A5B">
            <w:pPr>
              <w:tabs>
                <w:tab w:val="left" w:pos="2940"/>
              </w:tabs>
              <w:jc w:val="center"/>
              <w:rPr>
                <w:sz w:val="28"/>
                <w:szCs w:val="28"/>
              </w:rPr>
            </w:pPr>
            <w:r>
              <w:t>Незначительный уровень</w:t>
            </w:r>
          </w:p>
        </w:tc>
        <w:tc>
          <w:tcPr>
            <w:tcW w:w="4811" w:type="dxa"/>
          </w:tcPr>
          <w:p w:rsidR="00161A5B" w:rsidRPr="00161A5B" w:rsidRDefault="00161A5B" w:rsidP="00161A5B">
            <w:pPr>
              <w:tabs>
                <w:tab w:val="left" w:pos="2940"/>
              </w:tabs>
              <w:jc w:val="center"/>
            </w:pPr>
            <w:r>
              <w:t xml:space="preserve">Вероятность выдачи </w:t>
            </w:r>
            <w:r w:rsidRPr="00161A5B">
              <w:t xml:space="preserve">Министерству имущественных и земельных отношений Камчатского края </w:t>
            </w:r>
            <w:r>
              <w:t xml:space="preserve"> предупреждения</w:t>
            </w:r>
          </w:p>
        </w:tc>
      </w:tr>
      <w:tr w:rsidR="00161A5B" w:rsidTr="00161A5B">
        <w:tc>
          <w:tcPr>
            <w:tcW w:w="4811" w:type="dxa"/>
          </w:tcPr>
          <w:p w:rsidR="00161A5B" w:rsidRDefault="00161A5B" w:rsidP="00161A5B">
            <w:pPr>
              <w:tabs>
                <w:tab w:val="left" w:pos="2940"/>
              </w:tabs>
              <w:jc w:val="center"/>
              <w:rPr>
                <w:sz w:val="28"/>
                <w:szCs w:val="28"/>
              </w:rPr>
            </w:pPr>
            <w:r>
              <w:t>Существенный уровень</w:t>
            </w:r>
          </w:p>
        </w:tc>
        <w:tc>
          <w:tcPr>
            <w:tcW w:w="4811" w:type="dxa"/>
          </w:tcPr>
          <w:p w:rsidR="00161A5B" w:rsidRDefault="00161A5B" w:rsidP="00161A5B">
            <w:pPr>
              <w:tabs>
                <w:tab w:val="left" w:pos="2940"/>
              </w:tabs>
              <w:jc w:val="center"/>
              <w:rPr>
                <w:sz w:val="28"/>
                <w:szCs w:val="28"/>
              </w:rPr>
            </w:pPr>
            <w:r>
              <w:t xml:space="preserve">Вероятность выдачи </w:t>
            </w:r>
            <w:r w:rsidRPr="00161A5B">
              <w:t>Министерству имущественных и земельных отношений Камчатского края</w:t>
            </w:r>
            <w:r>
              <w:t xml:space="preserve"> предупреждения и возбуждения в отношении него дела о нарушении антимонопольного </w:t>
            </w:r>
            <w:r>
              <w:lastRenderedPageBreak/>
              <w:t>законодательства</w:t>
            </w:r>
          </w:p>
        </w:tc>
      </w:tr>
      <w:tr w:rsidR="00161A5B" w:rsidTr="00161A5B">
        <w:tc>
          <w:tcPr>
            <w:tcW w:w="4811" w:type="dxa"/>
          </w:tcPr>
          <w:p w:rsidR="00161A5B" w:rsidRDefault="00161A5B" w:rsidP="00161A5B">
            <w:pPr>
              <w:tabs>
                <w:tab w:val="left" w:pos="2940"/>
              </w:tabs>
              <w:jc w:val="center"/>
              <w:rPr>
                <w:sz w:val="28"/>
                <w:szCs w:val="28"/>
              </w:rPr>
            </w:pPr>
            <w:r>
              <w:lastRenderedPageBreak/>
              <w:t>Высокий уровень</w:t>
            </w:r>
          </w:p>
        </w:tc>
        <w:tc>
          <w:tcPr>
            <w:tcW w:w="4811" w:type="dxa"/>
          </w:tcPr>
          <w:p w:rsidR="00161A5B" w:rsidRDefault="00161A5B" w:rsidP="00161A5B">
            <w:pPr>
              <w:tabs>
                <w:tab w:val="left" w:pos="2940"/>
              </w:tabs>
              <w:jc w:val="center"/>
            </w:pPr>
            <w:r>
              <w:t xml:space="preserve">Вероятность выдачи </w:t>
            </w:r>
            <w:r w:rsidRPr="00161A5B">
              <w:t>Министерству имущественных и земельных отношений Камчатского края</w:t>
            </w:r>
            <w:r>
              <w:t xml:space="preserve"> предупреждения, возбуждения в отношении него дела о нарушении антимонопольного законодательства и привлечения его к административной ответственности </w:t>
            </w:r>
          </w:p>
          <w:p w:rsidR="00161A5B" w:rsidRDefault="00161A5B" w:rsidP="00161A5B">
            <w:pPr>
              <w:tabs>
                <w:tab w:val="left" w:pos="2940"/>
              </w:tabs>
              <w:jc w:val="center"/>
              <w:rPr>
                <w:sz w:val="28"/>
                <w:szCs w:val="28"/>
              </w:rPr>
            </w:pPr>
            <w:r>
              <w:t>(штраф, дисквалификация)</w:t>
            </w:r>
          </w:p>
        </w:tc>
      </w:tr>
    </w:tbl>
    <w:p w:rsidR="00161A5B" w:rsidRDefault="00161A5B" w:rsidP="00161A5B">
      <w:pPr>
        <w:tabs>
          <w:tab w:val="left" w:pos="2940"/>
        </w:tabs>
        <w:jc w:val="center"/>
        <w:rPr>
          <w:sz w:val="28"/>
          <w:szCs w:val="28"/>
        </w:rPr>
      </w:pPr>
    </w:p>
    <w:p w:rsidR="00161A5B" w:rsidRDefault="00161A5B" w:rsidP="00161A5B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61A5B" w:rsidRDefault="00161A5B" w:rsidP="007D343D">
      <w:pPr>
        <w:ind w:left="5529"/>
      </w:pPr>
      <w:r>
        <w:lastRenderedPageBreak/>
        <w:t>Приложение 3</w:t>
      </w:r>
    </w:p>
    <w:p w:rsidR="00161A5B" w:rsidRPr="00D1715B" w:rsidRDefault="00161A5B" w:rsidP="007D343D">
      <w:pPr>
        <w:ind w:left="5529"/>
        <w:jc w:val="both"/>
        <w:rPr>
          <w:lang w:eastAsia="ar-SA"/>
        </w:rPr>
      </w:pPr>
      <w:r w:rsidRPr="00D1715B">
        <w:t xml:space="preserve">к </w:t>
      </w:r>
      <w:r w:rsidRPr="00D1715B">
        <w:rPr>
          <w:lang w:eastAsia="ar-SA"/>
        </w:rPr>
        <w:t>Положени</w:t>
      </w:r>
      <w:r>
        <w:rPr>
          <w:lang w:eastAsia="ar-SA"/>
        </w:rPr>
        <w:t>ю</w:t>
      </w:r>
      <w:r w:rsidRPr="00D1715B">
        <w:rPr>
          <w:lang w:eastAsia="ar-SA"/>
        </w:rPr>
        <w:t xml:space="preserve"> об организации системы внутреннего обеспечения соответствия требованиям антимонопольного </w:t>
      </w:r>
      <w:r>
        <w:rPr>
          <w:lang w:eastAsia="ar-SA"/>
        </w:rPr>
        <w:t>з</w:t>
      </w:r>
      <w:r w:rsidRPr="00D1715B">
        <w:rPr>
          <w:lang w:eastAsia="ar-SA"/>
        </w:rPr>
        <w:t>аконодательства</w:t>
      </w:r>
      <w:r w:rsidRPr="00D1715B">
        <w:rPr>
          <w:bCs/>
        </w:rPr>
        <w:t xml:space="preserve"> </w:t>
      </w:r>
      <w:r w:rsidRPr="00161A5B">
        <w:rPr>
          <w:lang w:eastAsia="ar-SA"/>
        </w:rPr>
        <w:t>в Министерстве имущественных и земельных отношений Камчатского края</w:t>
      </w:r>
    </w:p>
    <w:p w:rsidR="00161A5B" w:rsidRPr="00D1715B" w:rsidRDefault="00161A5B" w:rsidP="00161A5B">
      <w:pPr>
        <w:ind w:firstLine="709"/>
        <w:jc w:val="right"/>
        <w:rPr>
          <w:lang w:eastAsia="ar-SA"/>
        </w:rPr>
      </w:pPr>
    </w:p>
    <w:p w:rsidR="00161A5B" w:rsidRDefault="00161A5B" w:rsidP="00161A5B">
      <w:pPr>
        <w:tabs>
          <w:tab w:val="left" w:pos="2940"/>
        </w:tabs>
        <w:jc w:val="center"/>
        <w:rPr>
          <w:sz w:val="28"/>
          <w:szCs w:val="28"/>
        </w:rPr>
      </w:pPr>
    </w:p>
    <w:p w:rsidR="00161A5B" w:rsidRPr="00486D4D" w:rsidRDefault="00161A5B" w:rsidP="00161A5B">
      <w:pPr>
        <w:pStyle w:val="ConsPlusNormal"/>
        <w:tabs>
          <w:tab w:val="left" w:pos="851"/>
        </w:tabs>
        <w:ind w:left="284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86D4D">
        <w:rPr>
          <w:rFonts w:ascii="Times New Roman" w:hAnsi="Times New Roman" w:cs="Times New Roman"/>
          <w:b/>
          <w:sz w:val="28"/>
          <w:szCs w:val="28"/>
        </w:rPr>
        <w:t>Карта рисков</w:t>
      </w:r>
    </w:p>
    <w:p w:rsidR="00161A5B" w:rsidRPr="00D1715B" w:rsidRDefault="00161A5B" w:rsidP="00161A5B">
      <w:pPr>
        <w:widowControl w:val="0"/>
        <w:tabs>
          <w:tab w:val="left" w:pos="851"/>
        </w:tabs>
        <w:autoSpaceDE w:val="0"/>
        <w:autoSpaceDN w:val="0"/>
        <w:adjustRightInd w:val="0"/>
        <w:ind w:left="284"/>
        <w:jc w:val="center"/>
        <w:outlineLvl w:val="1"/>
        <w:rPr>
          <w:b/>
        </w:rPr>
      </w:pPr>
    </w:p>
    <w:tbl>
      <w:tblPr>
        <w:tblStyle w:val="4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589"/>
        <w:gridCol w:w="2239"/>
        <w:gridCol w:w="1872"/>
        <w:gridCol w:w="1813"/>
        <w:gridCol w:w="2268"/>
      </w:tblGrid>
      <w:tr w:rsidR="009D7BFD" w:rsidRPr="00486D4D" w:rsidTr="008D3434">
        <w:tc>
          <w:tcPr>
            <w:tcW w:w="567" w:type="dxa"/>
          </w:tcPr>
          <w:p w:rsidR="009D7BFD" w:rsidRPr="008D3434" w:rsidRDefault="009D7BFD" w:rsidP="000A6A08">
            <w:pPr>
              <w:jc w:val="center"/>
              <w:rPr>
                <w:b/>
                <w:sz w:val="28"/>
                <w:szCs w:val="28"/>
              </w:rPr>
            </w:pPr>
            <w:r w:rsidRPr="008D3434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589" w:type="dxa"/>
          </w:tcPr>
          <w:p w:rsidR="009D7BFD" w:rsidRPr="008D3434" w:rsidRDefault="009D7BFD" w:rsidP="000A6A08">
            <w:pPr>
              <w:jc w:val="center"/>
              <w:rPr>
                <w:b/>
                <w:sz w:val="28"/>
                <w:szCs w:val="28"/>
              </w:rPr>
            </w:pPr>
            <w:r w:rsidRPr="008D3434">
              <w:rPr>
                <w:b/>
                <w:sz w:val="28"/>
                <w:szCs w:val="28"/>
              </w:rPr>
              <w:t>Описание рисков</w:t>
            </w:r>
          </w:p>
        </w:tc>
        <w:tc>
          <w:tcPr>
            <w:tcW w:w="2239" w:type="dxa"/>
          </w:tcPr>
          <w:p w:rsidR="009D7BFD" w:rsidRPr="008D3434" w:rsidRDefault="009D7BFD" w:rsidP="000A6A08">
            <w:pPr>
              <w:jc w:val="center"/>
              <w:rPr>
                <w:b/>
                <w:sz w:val="28"/>
                <w:szCs w:val="28"/>
              </w:rPr>
            </w:pPr>
            <w:r w:rsidRPr="008D3434">
              <w:rPr>
                <w:b/>
                <w:sz w:val="28"/>
                <w:szCs w:val="28"/>
              </w:rPr>
              <w:t>Причины возникновения рисков</w:t>
            </w:r>
          </w:p>
        </w:tc>
        <w:tc>
          <w:tcPr>
            <w:tcW w:w="1872" w:type="dxa"/>
          </w:tcPr>
          <w:p w:rsidR="009D7BFD" w:rsidRPr="008D3434" w:rsidRDefault="009D7BFD" w:rsidP="000A6A08">
            <w:pPr>
              <w:jc w:val="center"/>
              <w:rPr>
                <w:b/>
                <w:sz w:val="28"/>
                <w:szCs w:val="28"/>
              </w:rPr>
            </w:pPr>
            <w:r w:rsidRPr="008D3434">
              <w:rPr>
                <w:b/>
                <w:sz w:val="28"/>
                <w:szCs w:val="28"/>
              </w:rPr>
              <w:t>Уровень риска</w:t>
            </w:r>
          </w:p>
        </w:tc>
        <w:tc>
          <w:tcPr>
            <w:tcW w:w="1813" w:type="dxa"/>
          </w:tcPr>
          <w:p w:rsidR="009D7BFD" w:rsidRPr="008D3434" w:rsidRDefault="009D7BFD" w:rsidP="000A6A08">
            <w:pPr>
              <w:jc w:val="center"/>
              <w:rPr>
                <w:b/>
                <w:sz w:val="28"/>
                <w:szCs w:val="28"/>
              </w:rPr>
            </w:pPr>
            <w:r w:rsidRPr="008D3434">
              <w:rPr>
                <w:b/>
                <w:sz w:val="28"/>
                <w:szCs w:val="28"/>
              </w:rPr>
              <w:t>Наличие (отсутствие) остаточных рисков</w:t>
            </w:r>
          </w:p>
        </w:tc>
        <w:tc>
          <w:tcPr>
            <w:tcW w:w="2268" w:type="dxa"/>
          </w:tcPr>
          <w:p w:rsidR="009D7BFD" w:rsidRPr="008D3434" w:rsidRDefault="009D7BFD" w:rsidP="000A6A08">
            <w:pPr>
              <w:jc w:val="center"/>
              <w:rPr>
                <w:b/>
                <w:sz w:val="28"/>
                <w:szCs w:val="28"/>
              </w:rPr>
            </w:pPr>
            <w:r w:rsidRPr="008D3434">
              <w:rPr>
                <w:b/>
                <w:sz w:val="28"/>
                <w:szCs w:val="28"/>
              </w:rPr>
              <w:t>Вероятность</w:t>
            </w:r>
          </w:p>
          <w:p w:rsidR="009D7BFD" w:rsidRPr="008D3434" w:rsidRDefault="009D7BFD" w:rsidP="000A6A08">
            <w:pPr>
              <w:jc w:val="center"/>
              <w:rPr>
                <w:b/>
                <w:sz w:val="28"/>
                <w:szCs w:val="28"/>
              </w:rPr>
            </w:pPr>
            <w:r w:rsidRPr="008D3434">
              <w:rPr>
                <w:b/>
                <w:sz w:val="28"/>
                <w:szCs w:val="28"/>
              </w:rPr>
              <w:t>повторного возникновения рисков</w:t>
            </w:r>
          </w:p>
        </w:tc>
      </w:tr>
      <w:tr w:rsidR="00161A5B" w:rsidRPr="00486D4D" w:rsidTr="008D3434">
        <w:tc>
          <w:tcPr>
            <w:tcW w:w="567" w:type="dxa"/>
          </w:tcPr>
          <w:p w:rsidR="00161A5B" w:rsidRPr="00D1715B" w:rsidRDefault="00161A5B" w:rsidP="00161A5B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589" w:type="dxa"/>
          </w:tcPr>
          <w:p w:rsidR="00161A5B" w:rsidRPr="00D1715B" w:rsidRDefault="00161A5B" w:rsidP="00161A5B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2239" w:type="dxa"/>
          </w:tcPr>
          <w:p w:rsidR="00161A5B" w:rsidRPr="00D1715B" w:rsidRDefault="00161A5B" w:rsidP="00161A5B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872" w:type="dxa"/>
          </w:tcPr>
          <w:p w:rsidR="00161A5B" w:rsidRPr="00D1715B" w:rsidRDefault="00161A5B" w:rsidP="00161A5B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813" w:type="dxa"/>
          </w:tcPr>
          <w:p w:rsidR="00161A5B" w:rsidRPr="00D1715B" w:rsidRDefault="00161A5B" w:rsidP="00161A5B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2268" w:type="dxa"/>
          </w:tcPr>
          <w:p w:rsidR="00161A5B" w:rsidRPr="00D1715B" w:rsidRDefault="00161A5B" w:rsidP="00161A5B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</w:tr>
    </w:tbl>
    <w:p w:rsidR="00161A5B" w:rsidRDefault="00161A5B" w:rsidP="00161A5B">
      <w:pPr>
        <w:rPr>
          <w:sz w:val="28"/>
          <w:szCs w:val="28"/>
        </w:rPr>
      </w:pPr>
    </w:p>
    <w:p w:rsidR="00161A5B" w:rsidRDefault="00161A5B" w:rsidP="00161A5B">
      <w:pPr>
        <w:spacing w:after="200" w:line="276" w:lineRule="auto"/>
        <w:rPr>
          <w:rFonts w:ascii="Arial" w:eastAsiaTheme="minorHAnsi" w:hAnsi="Arial" w:cs="Arial"/>
          <w:sz w:val="28"/>
          <w:szCs w:val="28"/>
          <w:lang w:eastAsia="en-US"/>
        </w:rPr>
      </w:pPr>
      <w:r>
        <w:rPr>
          <w:sz w:val="28"/>
          <w:szCs w:val="28"/>
        </w:rPr>
        <w:br w:type="page"/>
      </w:r>
    </w:p>
    <w:p w:rsidR="00161A5B" w:rsidRDefault="00161A5B" w:rsidP="007D343D">
      <w:pPr>
        <w:ind w:left="5529"/>
      </w:pPr>
      <w:r>
        <w:lastRenderedPageBreak/>
        <w:t>Приложение 4</w:t>
      </w:r>
    </w:p>
    <w:p w:rsidR="00161A5B" w:rsidRDefault="00161A5B" w:rsidP="007D343D">
      <w:pPr>
        <w:ind w:left="5529"/>
        <w:jc w:val="both"/>
        <w:rPr>
          <w:lang w:eastAsia="ar-SA"/>
        </w:rPr>
      </w:pPr>
      <w:r w:rsidRPr="00D1715B">
        <w:t xml:space="preserve">к </w:t>
      </w:r>
      <w:r w:rsidRPr="00D1715B">
        <w:rPr>
          <w:lang w:eastAsia="ar-SA"/>
        </w:rPr>
        <w:t>Положени</w:t>
      </w:r>
      <w:r>
        <w:rPr>
          <w:lang w:eastAsia="ar-SA"/>
        </w:rPr>
        <w:t>ю</w:t>
      </w:r>
      <w:r w:rsidRPr="00D1715B">
        <w:rPr>
          <w:lang w:eastAsia="ar-SA"/>
        </w:rPr>
        <w:t xml:space="preserve"> об организации системы </w:t>
      </w:r>
    </w:p>
    <w:p w:rsidR="00161A5B" w:rsidRDefault="00161A5B" w:rsidP="007D343D">
      <w:pPr>
        <w:ind w:left="5529"/>
        <w:jc w:val="both"/>
        <w:rPr>
          <w:lang w:eastAsia="ar-SA"/>
        </w:rPr>
      </w:pPr>
      <w:r w:rsidRPr="00D1715B">
        <w:rPr>
          <w:lang w:eastAsia="ar-SA"/>
        </w:rPr>
        <w:t xml:space="preserve">внутреннего обеспечения соответствия </w:t>
      </w:r>
    </w:p>
    <w:p w:rsidR="00161A5B" w:rsidRPr="00D1715B" w:rsidRDefault="00161A5B" w:rsidP="007D343D">
      <w:pPr>
        <w:ind w:left="5529"/>
        <w:jc w:val="both"/>
        <w:rPr>
          <w:lang w:eastAsia="ar-SA"/>
        </w:rPr>
      </w:pPr>
      <w:r w:rsidRPr="00D1715B">
        <w:rPr>
          <w:lang w:eastAsia="ar-SA"/>
        </w:rPr>
        <w:t xml:space="preserve">требованиям антимонопольного </w:t>
      </w:r>
      <w:r>
        <w:rPr>
          <w:lang w:eastAsia="ar-SA"/>
        </w:rPr>
        <w:t>з</w:t>
      </w:r>
      <w:r w:rsidRPr="00D1715B">
        <w:rPr>
          <w:lang w:eastAsia="ar-SA"/>
        </w:rPr>
        <w:t>аконодательства</w:t>
      </w:r>
      <w:r w:rsidRPr="00D1715B">
        <w:rPr>
          <w:bCs/>
        </w:rPr>
        <w:t xml:space="preserve"> </w:t>
      </w:r>
      <w:r w:rsidRPr="00161A5B">
        <w:rPr>
          <w:lang w:eastAsia="ar-SA"/>
        </w:rPr>
        <w:t>в Министерстве имущественных и земельных отношений Камчатского края</w:t>
      </w:r>
    </w:p>
    <w:p w:rsidR="00161A5B" w:rsidRDefault="00161A5B" w:rsidP="00161A5B">
      <w:pPr>
        <w:ind w:firstLine="709"/>
        <w:jc w:val="right"/>
        <w:rPr>
          <w:sz w:val="28"/>
          <w:szCs w:val="28"/>
        </w:rPr>
      </w:pPr>
    </w:p>
    <w:p w:rsidR="007D343D" w:rsidRDefault="007D343D" w:rsidP="00161A5B">
      <w:pPr>
        <w:widowControl w:val="0"/>
        <w:tabs>
          <w:tab w:val="left" w:pos="851"/>
        </w:tabs>
        <w:autoSpaceDE w:val="0"/>
        <w:autoSpaceDN w:val="0"/>
        <w:adjustRightInd w:val="0"/>
        <w:ind w:left="284"/>
        <w:jc w:val="center"/>
        <w:outlineLvl w:val="1"/>
        <w:rPr>
          <w:b/>
          <w:sz w:val="28"/>
          <w:szCs w:val="28"/>
        </w:rPr>
      </w:pPr>
    </w:p>
    <w:p w:rsidR="00161A5B" w:rsidRPr="006D4337" w:rsidRDefault="00161A5B" w:rsidP="00161A5B">
      <w:pPr>
        <w:widowControl w:val="0"/>
        <w:tabs>
          <w:tab w:val="left" w:pos="851"/>
        </w:tabs>
        <w:autoSpaceDE w:val="0"/>
        <w:autoSpaceDN w:val="0"/>
        <w:adjustRightInd w:val="0"/>
        <w:ind w:left="284"/>
        <w:jc w:val="center"/>
        <w:outlineLvl w:val="1"/>
        <w:rPr>
          <w:b/>
          <w:sz w:val="28"/>
          <w:szCs w:val="28"/>
        </w:rPr>
      </w:pPr>
      <w:r w:rsidRPr="006D4337">
        <w:rPr>
          <w:b/>
          <w:sz w:val="28"/>
          <w:szCs w:val="28"/>
        </w:rPr>
        <w:t xml:space="preserve">План мероприятий («дорожная карта») </w:t>
      </w:r>
    </w:p>
    <w:p w:rsidR="00161A5B" w:rsidRPr="006D4337" w:rsidRDefault="00161A5B" w:rsidP="00161A5B">
      <w:pPr>
        <w:widowControl w:val="0"/>
        <w:tabs>
          <w:tab w:val="left" w:pos="851"/>
        </w:tabs>
        <w:autoSpaceDE w:val="0"/>
        <w:autoSpaceDN w:val="0"/>
        <w:adjustRightInd w:val="0"/>
        <w:ind w:left="284"/>
        <w:jc w:val="center"/>
        <w:outlineLvl w:val="1"/>
        <w:rPr>
          <w:b/>
          <w:sz w:val="28"/>
          <w:szCs w:val="28"/>
        </w:rPr>
      </w:pPr>
      <w:r w:rsidRPr="006D4337">
        <w:rPr>
          <w:b/>
          <w:sz w:val="28"/>
          <w:szCs w:val="28"/>
        </w:rPr>
        <w:t>по снижению рисков нарушения антимонопольного законодательства</w:t>
      </w:r>
    </w:p>
    <w:p w:rsidR="00161A5B" w:rsidRPr="006D4337" w:rsidRDefault="00161A5B" w:rsidP="00161A5B">
      <w:pPr>
        <w:widowControl w:val="0"/>
        <w:tabs>
          <w:tab w:val="left" w:pos="851"/>
        </w:tabs>
        <w:autoSpaceDE w:val="0"/>
        <w:autoSpaceDN w:val="0"/>
        <w:adjustRightInd w:val="0"/>
        <w:ind w:left="284"/>
        <w:jc w:val="center"/>
        <w:outlineLvl w:val="1"/>
        <w:rPr>
          <w:b/>
          <w:sz w:val="28"/>
          <w:szCs w:val="28"/>
        </w:rPr>
      </w:pPr>
    </w:p>
    <w:tbl>
      <w:tblPr>
        <w:tblStyle w:val="5"/>
        <w:tblW w:w="0" w:type="auto"/>
        <w:tblInd w:w="137" w:type="dxa"/>
        <w:tblLook w:val="04A0" w:firstRow="1" w:lastRow="0" w:firstColumn="1" w:lastColumn="0" w:noHBand="0" w:noVBand="1"/>
      </w:tblPr>
      <w:tblGrid>
        <w:gridCol w:w="549"/>
        <w:gridCol w:w="2082"/>
        <w:gridCol w:w="1746"/>
        <w:gridCol w:w="1982"/>
        <w:gridCol w:w="1134"/>
        <w:gridCol w:w="2225"/>
      </w:tblGrid>
      <w:tr w:rsidR="00161A5B" w:rsidRPr="006D4337" w:rsidTr="00161A5B">
        <w:tc>
          <w:tcPr>
            <w:tcW w:w="567" w:type="dxa"/>
          </w:tcPr>
          <w:p w:rsidR="00161A5B" w:rsidRPr="006D4337" w:rsidRDefault="00161A5B" w:rsidP="00161A5B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8"/>
                <w:szCs w:val="28"/>
              </w:rPr>
            </w:pPr>
            <w:r w:rsidRPr="006D4337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126" w:type="dxa"/>
          </w:tcPr>
          <w:p w:rsidR="00161A5B" w:rsidRPr="006D4337" w:rsidRDefault="00161A5B" w:rsidP="00161A5B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8"/>
                <w:szCs w:val="28"/>
              </w:rPr>
            </w:pPr>
            <w:r w:rsidRPr="006D4337"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1842" w:type="dxa"/>
          </w:tcPr>
          <w:p w:rsidR="00161A5B" w:rsidRPr="006D4337" w:rsidRDefault="00161A5B" w:rsidP="00161A5B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8"/>
                <w:szCs w:val="28"/>
              </w:rPr>
            </w:pPr>
            <w:r w:rsidRPr="006D4337">
              <w:rPr>
                <w:b/>
                <w:sz w:val="28"/>
                <w:szCs w:val="28"/>
              </w:rPr>
              <w:t>Описание действий</w:t>
            </w:r>
          </w:p>
        </w:tc>
        <w:tc>
          <w:tcPr>
            <w:tcW w:w="2081" w:type="dxa"/>
          </w:tcPr>
          <w:p w:rsidR="00161A5B" w:rsidRPr="006D4337" w:rsidRDefault="00161A5B" w:rsidP="00161A5B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8"/>
                <w:szCs w:val="28"/>
              </w:rPr>
            </w:pPr>
            <w:r w:rsidRPr="00486D4D">
              <w:rPr>
                <w:b/>
                <w:sz w:val="28"/>
                <w:szCs w:val="28"/>
              </w:rPr>
              <w:t>Показатель</w:t>
            </w:r>
          </w:p>
        </w:tc>
        <w:tc>
          <w:tcPr>
            <w:tcW w:w="1224" w:type="dxa"/>
          </w:tcPr>
          <w:p w:rsidR="00161A5B" w:rsidRPr="006D4337" w:rsidRDefault="00161A5B" w:rsidP="00161A5B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8"/>
                <w:szCs w:val="28"/>
              </w:rPr>
            </w:pPr>
            <w:r w:rsidRPr="006D4337">
              <w:rPr>
                <w:b/>
                <w:sz w:val="28"/>
                <w:szCs w:val="28"/>
              </w:rPr>
              <w:t>Срок</w:t>
            </w:r>
          </w:p>
        </w:tc>
        <w:tc>
          <w:tcPr>
            <w:tcW w:w="1645" w:type="dxa"/>
          </w:tcPr>
          <w:p w:rsidR="00161A5B" w:rsidRPr="006D4337" w:rsidRDefault="00161A5B" w:rsidP="00161A5B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8"/>
                <w:szCs w:val="28"/>
              </w:rPr>
            </w:pPr>
            <w:r w:rsidRPr="006D4337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161A5B" w:rsidRPr="006D4337" w:rsidTr="00161A5B">
        <w:tc>
          <w:tcPr>
            <w:tcW w:w="567" w:type="dxa"/>
          </w:tcPr>
          <w:p w:rsidR="00161A5B" w:rsidRPr="006D4337" w:rsidRDefault="00161A5B" w:rsidP="00161A5B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161A5B" w:rsidRPr="006D4337" w:rsidRDefault="00161A5B" w:rsidP="00161A5B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161A5B" w:rsidRPr="006D4337" w:rsidRDefault="00161A5B" w:rsidP="00161A5B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8"/>
                <w:szCs w:val="28"/>
              </w:rPr>
            </w:pPr>
          </w:p>
        </w:tc>
        <w:tc>
          <w:tcPr>
            <w:tcW w:w="2081" w:type="dxa"/>
          </w:tcPr>
          <w:p w:rsidR="00161A5B" w:rsidRPr="006D4337" w:rsidRDefault="00161A5B" w:rsidP="00161A5B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8"/>
                <w:szCs w:val="28"/>
              </w:rPr>
            </w:pPr>
          </w:p>
        </w:tc>
        <w:tc>
          <w:tcPr>
            <w:tcW w:w="1224" w:type="dxa"/>
          </w:tcPr>
          <w:p w:rsidR="00161A5B" w:rsidRPr="006D4337" w:rsidRDefault="00161A5B" w:rsidP="00161A5B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8"/>
                <w:szCs w:val="28"/>
              </w:rPr>
            </w:pPr>
          </w:p>
        </w:tc>
        <w:tc>
          <w:tcPr>
            <w:tcW w:w="1645" w:type="dxa"/>
          </w:tcPr>
          <w:p w:rsidR="00161A5B" w:rsidRPr="006D4337" w:rsidRDefault="00161A5B" w:rsidP="00161A5B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8"/>
                <w:szCs w:val="28"/>
              </w:rPr>
            </w:pPr>
          </w:p>
        </w:tc>
      </w:tr>
    </w:tbl>
    <w:p w:rsidR="00161A5B" w:rsidRPr="00486D4D" w:rsidRDefault="00161A5B" w:rsidP="00161A5B">
      <w:pPr>
        <w:pStyle w:val="ConsPlusNormal"/>
        <w:tabs>
          <w:tab w:val="left" w:pos="851"/>
        </w:tabs>
        <w:ind w:left="284"/>
        <w:jc w:val="center"/>
        <w:outlineLvl w:val="1"/>
        <w:rPr>
          <w:sz w:val="28"/>
          <w:szCs w:val="28"/>
        </w:rPr>
      </w:pPr>
    </w:p>
    <w:p w:rsidR="00161A5B" w:rsidRPr="006D4337" w:rsidRDefault="00161A5B" w:rsidP="00161A5B">
      <w:pPr>
        <w:rPr>
          <w:sz w:val="28"/>
          <w:szCs w:val="28"/>
        </w:rPr>
      </w:pPr>
    </w:p>
    <w:p w:rsidR="00161A5B" w:rsidRDefault="00161A5B" w:rsidP="00161A5B">
      <w:pPr>
        <w:rPr>
          <w:sz w:val="28"/>
          <w:szCs w:val="28"/>
        </w:rPr>
      </w:pPr>
    </w:p>
    <w:p w:rsidR="00161A5B" w:rsidRDefault="00161A5B" w:rsidP="00161A5B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61A5B" w:rsidRDefault="00161A5B" w:rsidP="007D343D">
      <w:pPr>
        <w:ind w:left="5387"/>
      </w:pPr>
      <w:r>
        <w:lastRenderedPageBreak/>
        <w:t>Приложение 5</w:t>
      </w:r>
    </w:p>
    <w:p w:rsidR="00161A5B" w:rsidRDefault="00161A5B" w:rsidP="007D343D">
      <w:pPr>
        <w:ind w:left="5387"/>
        <w:jc w:val="both"/>
        <w:rPr>
          <w:lang w:eastAsia="ar-SA"/>
        </w:rPr>
      </w:pPr>
      <w:r w:rsidRPr="00D1715B">
        <w:t xml:space="preserve">к </w:t>
      </w:r>
      <w:r w:rsidRPr="00D1715B">
        <w:rPr>
          <w:lang w:eastAsia="ar-SA"/>
        </w:rPr>
        <w:t>Положени</w:t>
      </w:r>
      <w:r>
        <w:rPr>
          <w:lang w:eastAsia="ar-SA"/>
        </w:rPr>
        <w:t>ю</w:t>
      </w:r>
      <w:r w:rsidRPr="00D1715B">
        <w:rPr>
          <w:lang w:eastAsia="ar-SA"/>
        </w:rPr>
        <w:t xml:space="preserve"> об организации системы </w:t>
      </w:r>
    </w:p>
    <w:p w:rsidR="00161A5B" w:rsidRDefault="00161A5B" w:rsidP="007D343D">
      <w:pPr>
        <w:ind w:left="5387"/>
        <w:jc w:val="both"/>
        <w:rPr>
          <w:lang w:eastAsia="ar-SA"/>
        </w:rPr>
      </w:pPr>
      <w:r w:rsidRPr="00D1715B">
        <w:rPr>
          <w:lang w:eastAsia="ar-SA"/>
        </w:rPr>
        <w:t xml:space="preserve">внутреннего обеспечения соответствия </w:t>
      </w:r>
    </w:p>
    <w:p w:rsidR="00161A5B" w:rsidRPr="00D1715B" w:rsidRDefault="00161A5B" w:rsidP="007D343D">
      <w:pPr>
        <w:ind w:left="5387"/>
        <w:jc w:val="both"/>
        <w:rPr>
          <w:lang w:eastAsia="ar-SA"/>
        </w:rPr>
      </w:pPr>
      <w:r w:rsidRPr="00D1715B">
        <w:rPr>
          <w:lang w:eastAsia="ar-SA"/>
        </w:rPr>
        <w:t xml:space="preserve">требованиям антимонопольного </w:t>
      </w:r>
      <w:r>
        <w:rPr>
          <w:lang w:eastAsia="ar-SA"/>
        </w:rPr>
        <w:t>з</w:t>
      </w:r>
      <w:r w:rsidRPr="00D1715B">
        <w:rPr>
          <w:lang w:eastAsia="ar-SA"/>
        </w:rPr>
        <w:t>аконодательства</w:t>
      </w:r>
      <w:r w:rsidRPr="00D1715B">
        <w:rPr>
          <w:bCs/>
        </w:rPr>
        <w:t xml:space="preserve"> </w:t>
      </w:r>
      <w:r w:rsidRPr="00161A5B">
        <w:rPr>
          <w:lang w:eastAsia="ar-SA"/>
        </w:rPr>
        <w:t>в Министерстве имущественных и земельных отношений Камчатского края</w:t>
      </w:r>
    </w:p>
    <w:p w:rsidR="00161A5B" w:rsidRPr="00D1715B" w:rsidRDefault="00161A5B" w:rsidP="00161A5B">
      <w:pPr>
        <w:ind w:firstLine="709"/>
        <w:jc w:val="right"/>
        <w:rPr>
          <w:lang w:eastAsia="ar-SA"/>
        </w:rPr>
      </w:pPr>
    </w:p>
    <w:p w:rsidR="00161A5B" w:rsidRDefault="00161A5B" w:rsidP="00161A5B">
      <w:pPr>
        <w:spacing w:line="276" w:lineRule="auto"/>
        <w:ind w:firstLine="709"/>
        <w:jc w:val="right"/>
        <w:rPr>
          <w:sz w:val="28"/>
          <w:szCs w:val="28"/>
        </w:rPr>
      </w:pPr>
    </w:p>
    <w:p w:rsidR="00161A5B" w:rsidRDefault="00161A5B" w:rsidP="00161A5B">
      <w:pPr>
        <w:spacing w:line="276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Методика расчета ключевых показателей эффективности</w:t>
      </w:r>
    </w:p>
    <w:p w:rsidR="00161A5B" w:rsidRDefault="00161A5B" w:rsidP="00161A5B">
      <w:pPr>
        <w:spacing w:line="276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функционирования антимонопольного комплаенса в Министерстве имущественных и земельных отношений Камчатского края</w:t>
      </w:r>
    </w:p>
    <w:p w:rsidR="00161A5B" w:rsidRDefault="00161A5B" w:rsidP="00161A5B">
      <w:pPr>
        <w:spacing w:line="276" w:lineRule="auto"/>
        <w:ind w:firstLine="709"/>
        <w:jc w:val="both"/>
        <w:rPr>
          <w:sz w:val="28"/>
          <w:szCs w:val="28"/>
        </w:rPr>
      </w:pPr>
    </w:p>
    <w:p w:rsidR="00161A5B" w:rsidRPr="002A6EE6" w:rsidRDefault="00161A5B" w:rsidP="00161A5B">
      <w:pPr>
        <w:spacing w:line="276" w:lineRule="auto"/>
        <w:ind w:firstLine="709"/>
        <w:jc w:val="both"/>
        <w:rPr>
          <w:sz w:val="28"/>
          <w:szCs w:val="28"/>
        </w:rPr>
      </w:pPr>
      <w:r w:rsidRPr="002A6EE6">
        <w:rPr>
          <w:sz w:val="28"/>
          <w:szCs w:val="28"/>
        </w:rPr>
        <w:t>1. Настоящая Методика определяет перечень и порядок расчета ключевых показателей эффективности функционирования антимонопольного комплаенса</w:t>
      </w:r>
      <w:r>
        <w:rPr>
          <w:sz w:val="28"/>
          <w:szCs w:val="28"/>
        </w:rPr>
        <w:t xml:space="preserve"> в </w:t>
      </w:r>
      <w:r w:rsidR="00613C16">
        <w:rPr>
          <w:sz w:val="28"/>
          <w:szCs w:val="28"/>
        </w:rPr>
        <w:t>Министерстве</w:t>
      </w:r>
      <w:r w:rsidRPr="002A6EE6">
        <w:rPr>
          <w:sz w:val="28"/>
          <w:szCs w:val="28"/>
        </w:rPr>
        <w:t>.</w:t>
      </w:r>
    </w:p>
    <w:p w:rsidR="00161A5B" w:rsidRPr="002A6EE6" w:rsidRDefault="00161A5B" w:rsidP="00161A5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A6EE6">
        <w:rPr>
          <w:sz w:val="28"/>
          <w:szCs w:val="28"/>
        </w:rPr>
        <w:t xml:space="preserve">. </w:t>
      </w:r>
      <w:r>
        <w:rPr>
          <w:sz w:val="28"/>
          <w:szCs w:val="28"/>
        </w:rPr>
        <w:t>К</w:t>
      </w:r>
      <w:r w:rsidRPr="002A6EE6">
        <w:rPr>
          <w:sz w:val="28"/>
          <w:szCs w:val="28"/>
        </w:rPr>
        <w:t>лючевы</w:t>
      </w:r>
      <w:r>
        <w:rPr>
          <w:sz w:val="28"/>
          <w:szCs w:val="28"/>
        </w:rPr>
        <w:t>е</w:t>
      </w:r>
      <w:r w:rsidRPr="002A6EE6">
        <w:rPr>
          <w:sz w:val="28"/>
          <w:szCs w:val="28"/>
        </w:rPr>
        <w:t xml:space="preserve"> показател</w:t>
      </w:r>
      <w:r>
        <w:rPr>
          <w:sz w:val="28"/>
          <w:szCs w:val="28"/>
        </w:rPr>
        <w:t>и</w:t>
      </w:r>
      <w:r w:rsidRPr="002A6EE6">
        <w:rPr>
          <w:sz w:val="28"/>
          <w:szCs w:val="28"/>
        </w:rPr>
        <w:t xml:space="preserve"> эффективности </w:t>
      </w:r>
      <w:r>
        <w:rPr>
          <w:sz w:val="28"/>
          <w:szCs w:val="28"/>
        </w:rPr>
        <w:t xml:space="preserve">и критерии их оценки </w:t>
      </w:r>
      <w:r w:rsidRPr="002A6EE6">
        <w:rPr>
          <w:sz w:val="28"/>
          <w:szCs w:val="28"/>
        </w:rPr>
        <w:t>утвержда</w:t>
      </w:r>
      <w:r>
        <w:rPr>
          <w:sz w:val="28"/>
          <w:szCs w:val="28"/>
        </w:rPr>
        <w:t>ются, изменяю</w:t>
      </w:r>
      <w:r w:rsidRPr="002A6EE6">
        <w:rPr>
          <w:sz w:val="28"/>
          <w:szCs w:val="28"/>
        </w:rPr>
        <w:t>тся и дополня</w:t>
      </w:r>
      <w:r>
        <w:rPr>
          <w:sz w:val="28"/>
          <w:szCs w:val="28"/>
        </w:rPr>
        <w:t>ю</w:t>
      </w:r>
      <w:r w:rsidRPr="002A6EE6">
        <w:rPr>
          <w:sz w:val="28"/>
          <w:szCs w:val="28"/>
        </w:rPr>
        <w:t xml:space="preserve">тся (по мере необходимости) </w:t>
      </w:r>
      <w:r w:rsidR="00613C16">
        <w:rPr>
          <w:sz w:val="28"/>
          <w:szCs w:val="28"/>
        </w:rPr>
        <w:t>Министром</w:t>
      </w:r>
      <w:r w:rsidRPr="002A6EE6">
        <w:rPr>
          <w:sz w:val="28"/>
          <w:szCs w:val="28"/>
        </w:rPr>
        <w:t>.</w:t>
      </w:r>
    </w:p>
    <w:p w:rsidR="00161A5B" w:rsidRPr="002A6EE6" w:rsidRDefault="00161A5B" w:rsidP="00161A5B">
      <w:pPr>
        <w:spacing w:line="276" w:lineRule="auto"/>
        <w:ind w:firstLine="709"/>
        <w:jc w:val="both"/>
        <w:rPr>
          <w:sz w:val="28"/>
          <w:szCs w:val="28"/>
        </w:rPr>
      </w:pPr>
      <w:r w:rsidRPr="002A6EE6">
        <w:rPr>
          <w:sz w:val="28"/>
          <w:szCs w:val="28"/>
        </w:rPr>
        <w:t xml:space="preserve">4. Настоящая Методика </w:t>
      </w:r>
      <w:r>
        <w:rPr>
          <w:sz w:val="28"/>
          <w:szCs w:val="28"/>
        </w:rPr>
        <w:t xml:space="preserve">расчета ключевых показателей эффективности функционирования антимонопольного комплаенса в </w:t>
      </w:r>
      <w:r w:rsidR="00967DAF">
        <w:rPr>
          <w:sz w:val="28"/>
          <w:szCs w:val="28"/>
        </w:rPr>
        <w:t xml:space="preserve">Министерстве </w:t>
      </w:r>
      <w:r w:rsidRPr="002A6EE6">
        <w:rPr>
          <w:sz w:val="28"/>
          <w:szCs w:val="28"/>
        </w:rPr>
        <w:t xml:space="preserve">является внутренним документом </w:t>
      </w:r>
      <w:r w:rsidR="00967DAF">
        <w:rPr>
          <w:sz w:val="28"/>
          <w:szCs w:val="28"/>
        </w:rPr>
        <w:t>Министерства</w:t>
      </w:r>
      <w:r>
        <w:rPr>
          <w:sz w:val="28"/>
          <w:szCs w:val="28"/>
        </w:rPr>
        <w:t>.</w:t>
      </w:r>
    </w:p>
    <w:p w:rsidR="00161A5B" w:rsidRDefault="00161A5B" w:rsidP="00161A5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2A6EE6">
        <w:rPr>
          <w:sz w:val="28"/>
          <w:szCs w:val="28"/>
        </w:rPr>
        <w:t>5. Периодом, за который производится оценка эффективности функционирования антимонопольного комплаенса, является календарный год.</w:t>
      </w:r>
    </w:p>
    <w:p w:rsidR="00161A5B" w:rsidRDefault="00161A5B" w:rsidP="00161A5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К к</w:t>
      </w:r>
      <w:r w:rsidRPr="002A6EE6">
        <w:rPr>
          <w:sz w:val="28"/>
          <w:szCs w:val="28"/>
        </w:rPr>
        <w:t>лючевы</w:t>
      </w:r>
      <w:r>
        <w:rPr>
          <w:sz w:val="28"/>
          <w:szCs w:val="28"/>
        </w:rPr>
        <w:t>м</w:t>
      </w:r>
      <w:r w:rsidRPr="002A6EE6">
        <w:rPr>
          <w:sz w:val="28"/>
          <w:szCs w:val="28"/>
        </w:rPr>
        <w:t xml:space="preserve"> показател</w:t>
      </w:r>
      <w:r>
        <w:rPr>
          <w:sz w:val="28"/>
          <w:szCs w:val="28"/>
        </w:rPr>
        <w:t>ям</w:t>
      </w:r>
      <w:r w:rsidRPr="002A6EE6">
        <w:rPr>
          <w:sz w:val="28"/>
          <w:szCs w:val="28"/>
        </w:rPr>
        <w:t xml:space="preserve"> эффективности </w:t>
      </w:r>
      <w:r>
        <w:rPr>
          <w:sz w:val="28"/>
          <w:szCs w:val="28"/>
        </w:rPr>
        <w:t xml:space="preserve">присвоен удельный вес – баллы, общей суммой 100 баллов. </w:t>
      </w:r>
    </w:p>
    <w:p w:rsidR="00912C02" w:rsidRDefault="00967DAF" w:rsidP="00161A5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Министерство</w:t>
      </w:r>
      <w:r w:rsidRPr="00967DAF">
        <w:rPr>
          <w:sz w:val="28"/>
          <w:szCs w:val="28"/>
        </w:rPr>
        <w:t xml:space="preserve"> </w:t>
      </w:r>
      <w:r w:rsidR="00161A5B">
        <w:rPr>
          <w:sz w:val="28"/>
          <w:szCs w:val="28"/>
        </w:rPr>
        <w:t>в зависимости от набранной суммы баллов распределяются по условным группам</w:t>
      </w:r>
      <w:r w:rsidR="00912C02">
        <w:rPr>
          <w:sz w:val="28"/>
          <w:szCs w:val="28"/>
        </w:rPr>
        <w:t>:</w:t>
      </w:r>
    </w:p>
    <w:p w:rsidR="00912C02" w:rsidRDefault="00912C02" w:rsidP="00161A5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912C02">
        <w:rPr>
          <w:sz w:val="28"/>
          <w:szCs w:val="28"/>
        </w:rPr>
        <w:t xml:space="preserve"> </w:t>
      </w:r>
      <w:r>
        <w:rPr>
          <w:sz w:val="28"/>
          <w:szCs w:val="28"/>
        </w:rPr>
        <w:t>«Высший уровень»</w:t>
      </w:r>
      <w:r w:rsidRPr="00912C02">
        <w:rPr>
          <w:sz w:val="28"/>
          <w:szCs w:val="28"/>
        </w:rPr>
        <w:t xml:space="preserve"> </w:t>
      </w:r>
      <w:r>
        <w:rPr>
          <w:sz w:val="28"/>
          <w:szCs w:val="28"/>
        </w:rPr>
        <w:t>- от 80 до 100 баллов</w:t>
      </w:r>
    </w:p>
    <w:p w:rsidR="00912C02" w:rsidRDefault="00912C02" w:rsidP="00161A5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912C02">
        <w:rPr>
          <w:sz w:val="28"/>
          <w:szCs w:val="28"/>
        </w:rPr>
        <w:t xml:space="preserve"> </w:t>
      </w:r>
      <w:r>
        <w:rPr>
          <w:sz w:val="28"/>
          <w:szCs w:val="28"/>
        </w:rPr>
        <w:t>«Хороший уровень» – от 60 до 79 баллов</w:t>
      </w:r>
    </w:p>
    <w:p w:rsidR="00912C02" w:rsidRDefault="00912C02" w:rsidP="00161A5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912C02">
        <w:rPr>
          <w:sz w:val="28"/>
          <w:szCs w:val="28"/>
        </w:rPr>
        <w:t xml:space="preserve"> </w:t>
      </w:r>
      <w:r>
        <w:rPr>
          <w:sz w:val="28"/>
          <w:szCs w:val="28"/>
        </w:rPr>
        <w:t>«Удовлетворительный уровень» – от 40 до 59 баллов</w:t>
      </w:r>
    </w:p>
    <w:p w:rsidR="00912C02" w:rsidRDefault="00912C02" w:rsidP="00161A5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Pr="00912C02">
        <w:rPr>
          <w:sz w:val="28"/>
          <w:szCs w:val="28"/>
        </w:rPr>
        <w:t xml:space="preserve"> </w:t>
      </w:r>
      <w:r>
        <w:rPr>
          <w:sz w:val="28"/>
          <w:szCs w:val="28"/>
        </w:rPr>
        <w:t>«Неудовлетворительный уровень» – от 0 до 39 баллов.</w:t>
      </w:r>
    </w:p>
    <w:p w:rsidR="00161A5B" w:rsidRDefault="00161A5B" w:rsidP="00161A5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Расчет к</w:t>
      </w:r>
      <w:r w:rsidRPr="002A6EE6">
        <w:rPr>
          <w:sz w:val="28"/>
          <w:szCs w:val="28"/>
        </w:rPr>
        <w:t>лючевы</w:t>
      </w:r>
      <w:r>
        <w:rPr>
          <w:sz w:val="28"/>
          <w:szCs w:val="28"/>
        </w:rPr>
        <w:t>х</w:t>
      </w:r>
      <w:r w:rsidRPr="002A6EE6">
        <w:rPr>
          <w:sz w:val="28"/>
          <w:szCs w:val="28"/>
        </w:rPr>
        <w:t xml:space="preserve"> показател</w:t>
      </w:r>
      <w:r>
        <w:rPr>
          <w:sz w:val="28"/>
          <w:szCs w:val="28"/>
        </w:rPr>
        <w:t>ей</w:t>
      </w:r>
      <w:r w:rsidRPr="002A6EE6">
        <w:rPr>
          <w:sz w:val="28"/>
          <w:szCs w:val="28"/>
        </w:rPr>
        <w:t xml:space="preserve"> эффективности</w:t>
      </w:r>
      <w:r>
        <w:rPr>
          <w:sz w:val="28"/>
          <w:szCs w:val="28"/>
        </w:rPr>
        <w:t xml:space="preserve"> производится путем суммирования полученных баллов при оценке </w:t>
      </w:r>
      <w:r w:rsidRPr="002A6EE6">
        <w:rPr>
          <w:sz w:val="28"/>
          <w:szCs w:val="28"/>
        </w:rPr>
        <w:t>эффективности функционирования антимонопольного комплаенса</w:t>
      </w:r>
      <w:r>
        <w:rPr>
          <w:sz w:val="28"/>
          <w:szCs w:val="28"/>
        </w:rPr>
        <w:t>.</w:t>
      </w:r>
    </w:p>
    <w:p w:rsidR="00161A5B" w:rsidRDefault="00161A5B" w:rsidP="00161A5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</w:p>
    <w:p w:rsidR="00912C02" w:rsidRDefault="00912C02" w:rsidP="00161A5B">
      <w:pPr>
        <w:pStyle w:val="ad"/>
        <w:ind w:left="717"/>
        <w:jc w:val="center"/>
        <w:rPr>
          <w:sz w:val="28"/>
          <w:szCs w:val="28"/>
        </w:rPr>
      </w:pPr>
    </w:p>
    <w:p w:rsidR="00912C02" w:rsidRDefault="00912C02" w:rsidP="00161A5B">
      <w:pPr>
        <w:pStyle w:val="ad"/>
        <w:ind w:left="717"/>
        <w:jc w:val="center"/>
        <w:rPr>
          <w:sz w:val="28"/>
          <w:szCs w:val="28"/>
        </w:rPr>
      </w:pPr>
    </w:p>
    <w:p w:rsidR="00D8161B" w:rsidRDefault="00D8161B" w:rsidP="00161A5B">
      <w:pPr>
        <w:pStyle w:val="ad"/>
        <w:ind w:left="717"/>
        <w:jc w:val="center"/>
        <w:rPr>
          <w:sz w:val="28"/>
          <w:szCs w:val="28"/>
        </w:rPr>
      </w:pPr>
    </w:p>
    <w:p w:rsidR="00D8161B" w:rsidRDefault="00D8161B" w:rsidP="00161A5B">
      <w:pPr>
        <w:pStyle w:val="ad"/>
        <w:ind w:left="717"/>
        <w:jc w:val="center"/>
        <w:rPr>
          <w:sz w:val="28"/>
          <w:szCs w:val="28"/>
        </w:rPr>
      </w:pPr>
    </w:p>
    <w:p w:rsidR="00D8161B" w:rsidRDefault="00D8161B" w:rsidP="00161A5B">
      <w:pPr>
        <w:pStyle w:val="ad"/>
        <w:ind w:left="717"/>
        <w:jc w:val="center"/>
        <w:rPr>
          <w:sz w:val="28"/>
          <w:szCs w:val="28"/>
        </w:rPr>
      </w:pPr>
    </w:p>
    <w:p w:rsidR="00D8161B" w:rsidRDefault="00D8161B" w:rsidP="00161A5B">
      <w:pPr>
        <w:pStyle w:val="ad"/>
        <w:ind w:left="717"/>
        <w:jc w:val="center"/>
        <w:rPr>
          <w:sz w:val="28"/>
          <w:szCs w:val="28"/>
        </w:rPr>
      </w:pPr>
    </w:p>
    <w:p w:rsidR="00D8161B" w:rsidRDefault="00D8161B" w:rsidP="00161A5B">
      <w:pPr>
        <w:pStyle w:val="ad"/>
        <w:ind w:left="717"/>
        <w:jc w:val="center"/>
        <w:rPr>
          <w:sz w:val="28"/>
          <w:szCs w:val="28"/>
        </w:rPr>
      </w:pPr>
    </w:p>
    <w:p w:rsidR="00161A5B" w:rsidRPr="000F30AC" w:rsidRDefault="00161A5B" w:rsidP="00161A5B">
      <w:pPr>
        <w:pStyle w:val="ad"/>
        <w:ind w:left="717"/>
        <w:jc w:val="center"/>
        <w:rPr>
          <w:sz w:val="28"/>
          <w:szCs w:val="28"/>
        </w:rPr>
      </w:pPr>
      <w:r w:rsidRPr="000F30AC">
        <w:rPr>
          <w:sz w:val="28"/>
          <w:szCs w:val="28"/>
        </w:rPr>
        <w:t>Ключевые показатели эффективности функционирования</w:t>
      </w:r>
    </w:p>
    <w:p w:rsidR="00161A5B" w:rsidRDefault="00161A5B" w:rsidP="00161A5B">
      <w:pPr>
        <w:pStyle w:val="ad"/>
        <w:ind w:left="717"/>
        <w:jc w:val="center"/>
        <w:rPr>
          <w:sz w:val="28"/>
          <w:szCs w:val="28"/>
        </w:rPr>
      </w:pPr>
      <w:proofErr w:type="gramStart"/>
      <w:r w:rsidRPr="000F30AC">
        <w:rPr>
          <w:sz w:val="28"/>
          <w:szCs w:val="28"/>
        </w:rPr>
        <w:t>антимонопольного</w:t>
      </w:r>
      <w:proofErr w:type="gramEnd"/>
      <w:r w:rsidRPr="000F30AC">
        <w:rPr>
          <w:sz w:val="28"/>
          <w:szCs w:val="28"/>
        </w:rPr>
        <w:t xml:space="preserve"> комплаенса в </w:t>
      </w:r>
      <w:r w:rsidR="00912C02">
        <w:rPr>
          <w:sz w:val="28"/>
          <w:szCs w:val="28"/>
        </w:rPr>
        <w:t xml:space="preserve">Министерстве </w:t>
      </w:r>
      <w:r w:rsidRPr="000F30AC">
        <w:rPr>
          <w:sz w:val="28"/>
          <w:szCs w:val="28"/>
        </w:rPr>
        <w:t>и критерии их оценки</w:t>
      </w:r>
    </w:p>
    <w:p w:rsidR="00A96832" w:rsidRPr="000F30AC" w:rsidRDefault="00A96832" w:rsidP="00161A5B">
      <w:pPr>
        <w:pStyle w:val="ad"/>
        <w:ind w:left="717"/>
        <w:jc w:val="center"/>
        <w:rPr>
          <w:sz w:val="28"/>
          <w:szCs w:val="28"/>
          <w:lang w:eastAsia="en-US" w:bidi="en-US"/>
        </w:rPr>
      </w:pPr>
    </w:p>
    <w:p w:rsidR="00161A5B" w:rsidRPr="008E0CAF" w:rsidRDefault="00161A5B" w:rsidP="00161A5B">
      <w:pPr>
        <w:ind w:firstLine="357"/>
        <w:jc w:val="center"/>
        <w:rPr>
          <w:szCs w:val="28"/>
          <w:lang w:eastAsia="en-US" w:bidi="en-US"/>
        </w:rPr>
      </w:pPr>
    </w:p>
    <w:tbl>
      <w:tblPr>
        <w:tblW w:w="9810" w:type="dxa"/>
        <w:jc w:val="center"/>
        <w:tblInd w:w="-6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45"/>
        <w:gridCol w:w="4520"/>
        <w:gridCol w:w="1276"/>
        <w:gridCol w:w="1275"/>
        <w:gridCol w:w="1494"/>
      </w:tblGrid>
      <w:tr w:rsidR="00E32FB7" w:rsidRPr="0009060D" w:rsidTr="00A16F17">
        <w:trPr>
          <w:cantSplit/>
          <w:tblHeader/>
          <w:jc w:val="center"/>
        </w:trPr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2FB7" w:rsidRPr="0009060D" w:rsidRDefault="00E32FB7" w:rsidP="00E32FB7">
            <w:pPr>
              <w:suppressAutoHyphens/>
              <w:jc w:val="center"/>
              <w:rPr>
                <w:sz w:val="28"/>
                <w:szCs w:val="28"/>
              </w:rPr>
            </w:pPr>
            <w:r w:rsidRPr="0009060D">
              <w:rPr>
                <w:sz w:val="28"/>
                <w:szCs w:val="28"/>
              </w:rPr>
              <w:t xml:space="preserve">№ </w:t>
            </w:r>
            <w:proofErr w:type="spellStart"/>
            <w:r w:rsidRPr="0009060D">
              <w:rPr>
                <w:sz w:val="28"/>
                <w:szCs w:val="28"/>
              </w:rPr>
              <w:t>п.п</w:t>
            </w:r>
            <w:proofErr w:type="spellEnd"/>
            <w:r w:rsidRPr="0009060D">
              <w:rPr>
                <w:sz w:val="28"/>
                <w:szCs w:val="28"/>
              </w:rPr>
              <w:t>.</w:t>
            </w:r>
          </w:p>
        </w:tc>
        <w:tc>
          <w:tcPr>
            <w:tcW w:w="4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FB7" w:rsidRPr="0009060D" w:rsidRDefault="00E32FB7" w:rsidP="00E32FB7">
            <w:pPr>
              <w:suppressAutoHyphens/>
              <w:jc w:val="center"/>
              <w:rPr>
                <w:sz w:val="28"/>
                <w:szCs w:val="28"/>
              </w:rPr>
            </w:pPr>
            <w:r w:rsidRPr="0009060D">
              <w:rPr>
                <w:sz w:val="28"/>
                <w:szCs w:val="28"/>
              </w:rPr>
              <w:t>Ключевой показатель эффективности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FB7" w:rsidRPr="0009060D" w:rsidRDefault="00E32FB7" w:rsidP="00E32FB7">
            <w:pPr>
              <w:suppressAutoHyphens/>
              <w:jc w:val="center"/>
              <w:rPr>
                <w:sz w:val="28"/>
                <w:szCs w:val="28"/>
              </w:rPr>
            </w:pPr>
            <w:r w:rsidRPr="0009060D">
              <w:rPr>
                <w:sz w:val="28"/>
                <w:szCs w:val="28"/>
              </w:rPr>
              <w:t xml:space="preserve">Критерии оценки </w:t>
            </w:r>
          </w:p>
          <w:p w:rsidR="00E32FB7" w:rsidRPr="0009060D" w:rsidRDefault="00E32FB7" w:rsidP="00E32FB7">
            <w:pPr>
              <w:suppressAutoHyphens/>
              <w:jc w:val="center"/>
              <w:rPr>
                <w:sz w:val="28"/>
                <w:szCs w:val="28"/>
              </w:rPr>
            </w:pPr>
            <w:r w:rsidRPr="0009060D">
              <w:rPr>
                <w:sz w:val="28"/>
                <w:szCs w:val="28"/>
              </w:rPr>
              <w:t>в баллах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FB7" w:rsidRPr="0009060D" w:rsidRDefault="00E32FB7" w:rsidP="00E32FB7">
            <w:pPr>
              <w:suppressAutoHyphens/>
              <w:jc w:val="center"/>
              <w:rPr>
                <w:sz w:val="28"/>
                <w:szCs w:val="28"/>
              </w:rPr>
            </w:pPr>
            <w:r w:rsidRPr="0009060D">
              <w:rPr>
                <w:sz w:val="28"/>
                <w:szCs w:val="28"/>
              </w:rPr>
              <w:t>Факт (единица)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FB7" w:rsidRPr="0009060D" w:rsidRDefault="00E32FB7" w:rsidP="00E32FB7">
            <w:pPr>
              <w:suppressAutoHyphens/>
              <w:jc w:val="center"/>
              <w:rPr>
                <w:sz w:val="28"/>
                <w:szCs w:val="28"/>
              </w:rPr>
            </w:pPr>
            <w:r w:rsidRPr="0009060D">
              <w:rPr>
                <w:sz w:val="28"/>
                <w:szCs w:val="28"/>
              </w:rPr>
              <w:t xml:space="preserve">Оценка </w:t>
            </w:r>
          </w:p>
          <w:p w:rsidR="00E32FB7" w:rsidRPr="0009060D" w:rsidRDefault="00E32FB7" w:rsidP="00E32FB7">
            <w:pPr>
              <w:suppressAutoHyphens/>
              <w:jc w:val="center"/>
              <w:rPr>
                <w:sz w:val="28"/>
                <w:szCs w:val="28"/>
              </w:rPr>
            </w:pPr>
            <w:r w:rsidRPr="0009060D">
              <w:rPr>
                <w:sz w:val="28"/>
                <w:szCs w:val="28"/>
              </w:rPr>
              <w:t>в баллах</w:t>
            </w:r>
          </w:p>
        </w:tc>
      </w:tr>
      <w:tr w:rsidR="00E32FB7" w:rsidRPr="0009060D" w:rsidTr="00A16F17">
        <w:trPr>
          <w:cantSplit/>
          <w:trHeight w:val="510"/>
          <w:jc w:val="center"/>
        </w:trPr>
        <w:tc>
          <w:tcPr>
            <w:tcW w:w="12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2FB7" w:rsidRPr="0009060D" w:rsidRDefault="00E32FB7" w:rsidP="00E32FB7">
            <w:pPr>
              <w:suppressAutoHyphens/>
              <w:jc w:val="center"/>
              <w:rPr>
                <w:sz w:val="28"/>
                <w:szCs w:val="28"/>
              </w:rPr>
            </w:pPr>
            <w:r w:rsidRPr="0009060D">
              <w:rPr>
                <w:sz w:val="28"/>
                <w:szCs w:val="28"/>
              </w:rPr>
              <w:t>1.</w:t>
            </w:r>
          </w:p>
        </w:tc>
        <w:tc>
          <w:tcPr>
            <w:tcW w:w="45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32FB7" w:rsidRPr="0009060D" w:rsidRDefault="00E32FB7" w:rsidP="00E32FB7">
            <w:pPr>
              <w:suppressAutoHyphens/>
              <w:rPr>
                <w:sz w:val="28"/>
                <w:szCs w:val="28"/>
              </w:rPr>
            </w:pPr>
            <w:r w:rsidRPr="0009060D">
              <w:rPr>
                <w:sz w:val="28"/>
                <w:szCs w:val="28"/>
              </w:rPr>
              <w:t>Отсутствие нарушений антимонопольного законодательства в текущем году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32FB7" w:rsidRPr="0009060D" w:rsidRDefault="00E32FB7" w:rsidP="00E32FB7">
            <w:pPr>
              <w:suppressAutoHyphens/>
              <w:ind w:firstLine="360"/>
              <w:jc w:val="center"/>
              <w:rPr>
                <w:sz w:val="28"/>
                <w:szCs w:val="28"/>
              </w:rPr>
            </w:pPr>
          </w:p>
          <w:p w:rsidR="00E32FB7" w:rsidRPr="0009060D" w:rsidRDefault="00E32FB7" w:rsidP="00E32FB7">
            <w:pPr>
              <w:suppressAutoHyphens/>
              <w:jc w:val="center"/>
              <w:rPr>
                <w:sz w:val="28"/>
                <w:szCs w:val="28"/>
              </w:rPr>
            </w:pPr>
            <w:r w:rsidRPr="0009060D">
              <w:rPr>
                <w:sz w:val="28"/>
                <w:szCs w:val="28"/>
              </w:rPr>
              <w:t>30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2FB7" w:rsidRPr="0009060D" w:rsidRDefault="00E32FB7" w:rsidP="00E32FB7">
            <w:pPr>
              <w:suppressAutoHyphens/>
              <w:ind w:firstLine="360"/>
              <w:jc w:val="center"/>
              <w:rPr>
                <w:sz w:val="28"/>
                <w:szCs w:val="28"/>
              </w:rPr>
            </w:pP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2FB7" w:rsidRPr="0009060D" w:rsidRDefault="00E32FB7" w:rsidP="00E32FB7">
            <w:pPr>
              <w:suppressAutoHyphens/>
              <w:ind w:firstLine="360"/>
              <w:jc w:val="center"/>
              <w:rPr>
                <w:sz w:val="28"/>
                <w:szCs w:val="28"/>
              </w:rPr>
            </w:pPr>
          </w:p>
        </w:tc>
      </w:tr>
      <w:tr w:rsidR="00E32FB7" w:rsidRPr="0009060D" w:rsidTr="00A16F17">
        <w:trPr>
          <w:cantSplit/>
          <w:trHeight w:val="936"/>
          <w:jc w:val="center"/>
        </w:trPr>
        <w:tc>
          <w:tcPr>
            <w:tcW w:w="12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2FB7" w:rsidRPr="0009060D" w:rsidRDefault="00E32FB7" w:rsidP="00E32FB7">
            <w:pPr>
              <w:suppressAutoHyphens/>
              <w:spacing w:after="160" w:line="259" w:lineRule="auto"/>
              <w:jc w:val="center"/>
              <w:rPr>
                <w:sz w:val="28"/>
                <w:szCs w:val="28"/>
              </w:rPr>
            </w:pPr>
            <w:r w:rsidRPr="0009060D">
              <w:rPr>
                <w:sz w:val="28"/>
                <w:szCs w:val="28"/>
              </w:rPr>
              <w:t>2.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FB7" w:rsidRPr="0009060D" w:rsidRDefault="00E32FB7" w:rsidP="00E32FB7">
            <w:pPr>
              <w:suppressAutoHyphens/>
              <w:spacing w:after="160" w:line="259" w:lineRule="auto"/>
              <w:rPr>
                <w:sz w:val="28"/>
                <w:szCs w:val="28"/>
                <w:lang w:bidi="en-US"/>
              </w:rPr>
            </w:pPr>
            <w:r w:rsidRPr="0009060D">
              <w:rPr>
                <w:sz w:val="28"/>
                <w:szCs w:val="28"/>
              </w:rPr>
              <w:t>Проведение семинаров, мероприятий по вопросам, связанным с соблюдением антимонопольного законодательства и антимонопольным комплаенсом (участие в них) – 4 единицы в текущем году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FB7" w:rsidRPr="0009060D" w:rsidRDefault="00E32FB7" w:rsidP="00E32FB7">
            <w:pPr>
              <w:suppressAutoHyphens/>
              <w:jc w:val="center"/>
              <w:rPr>
                <w:sz w:val="28"/>
                <w:szCs w:val="28"/>
              </w:rPr>
            </w:pPr>
            <w:r w:rsidRPr="0009060D">
              <w:rPr>
                <w:sz w:val="28"/>
                <w:szCs w:val="28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FB7" w:rsidRPr="0009060D" w:rsidRDefault="00E32FB7" w:rsidP="00E32FB7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FB7" w:rsidRPr="0009060D" w:rsidRDefault="00E32FB7" w:rsidP="00E32FB7">
            <w:pPr>
              <w:suppressAutoHyphens/>
              <w:jc w:val="center"/>
              <w:rPr>
                <w:sz w:val="28"/>
                <w:szCs w:val="28"/>
              </w:rPr>
            </w:pPr>
          </w:p>
        </w:tc>
      </w:tr>
      <w:tr w:rsidR="00E32FB7" w:rsidRPr="0009060D" w:rsidTr="00A16F17">
        <w:trPr>
          <w:cantSplit/>
          <w:trHeight w:val="936"/>
          <w:jc w:val="center"/>
        </w:trPr>
        <w:tc>
          <w:tcPr>
            <w:tcW w:w="12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2FB7" w:rsidRPr="0009060D" w:rsidRDefault="00E32FB7" w:rsidP="00E32FB7">
            <w:pPr>
              <w:suppressAutoHyphens/>
              <w:jc w:val="center"/>
              <w:rPr>
                <w:sz w:val="28"/>
                <w:szCs w:val="28"/>
              </w:rPr>
            </w:pPr>
            <w:r w:rsidRPr="0009060D">
              <w:rPr>
                <w:sz w:val="28"/>
                <w:szCs w:val="28"/>
              </w:rPr>
              <w:t>3.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32FB7" w:rsidRPr="0009060D" w:rsidRDefault="00E32FB7" w:rsidP="00E32FB7">
            <w:pPr>
              <w:suppressAutoHyphens/>
              <w:rPr>
                <w:sz w:val="28"/>
                <w:szCs w:val="28"/>
              </w:rPr>
            </w:pPr>
            <w:r w:rsidRPr="0009060D">
              <w:rPr>
                <w:sz w:val="28"/>
                <w:szCs w:val="28"/>
              </w:rPr>
              <w:t>Выполнение плана мероприятий «дорожной карты» по снижению рисков нарушения антимонопольного законодательства</w:t>
            </w:r>
          </w:p>
          <w:p w:rsidR="00E32FB7" w:rsidRPr="0009060D" w:rsidRDefault="00E32FB7" w:rsidP="00E32FB7">
            <w:pPr>
              <w:suppressAutoHyphens/>
              <w:rPr>
                <w:sz w:val="28"/>
                <w:szCs w:val="28"/>
              </w:rPr>
            </w:pPr>
            <w:r w:rsidRPr="0009060D">
              <w:rPr>
                <w:sz w:val="28"/>
                <w:szCs w:val="28"/>
              </w:rPr>
              <w:t>- отсутствуют необоснованные отклонения от плана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32FB7" w:rsidRPr="0009060D" w:rsidRDefault="00E32FB7" w:rsidP="00E32FB7">
            <w:pPr>
              <w:suppressAutoHyphens/>
              <w:jc w:val="center"/>
              <w:rPr>
                <w:sz w:val="28"/>
                <w:szCs w:val="28"/>
              </w:rPr>
            </w:pPr>
            <w:r w:rsidRPr="0009060D">
              <w:rPr>
                <w:sz w:val="28"/>
                <w:szCs w:val="28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32FB7" w:rsidRPr="0009060D" w:rsidRDefault="00E32FB7" w:rsidP="00E32FB7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32FB7" w:rsidRPr="0009060D" w:rsidRDefault="00E32FB7" w:rsidP="00E32FB7">
            <w:pPr>
              <w:suppressAutoHyphens/>
              <w:jc w:val="center"/>
              <w:rPr>
                <w:sz w:val="28"/>
                <w:szCs w:val="28"/>
              </w:rPr>
            </w:pPr>
          </w:p>
        </w:tc>
      </w:tr>
      <w:tr w:rsidR="00E32FB7" w:rsidRPr="0009060D" w:rsidTr="00A16F17">
        <w:trPr>
          <w:cantSplit/>
          <w:trHeight w:val="2107"/>
          <w:jc w:val="center"/>
        </w:trPr>
        <w:tc>
          <w:tcPr>
            <w:tcW w:w="12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2FB7" w:rsidRPr="0009060D" w:rsidRDefault="00E32FB7" w:rsidP="00E32FB7">
            <w:pPr>
              <w:suppressAutoHyphens/>
              <w:jc w:val="center"/>
              <w:rPr>
                <w:sz w:val="28"/>
                <w:szCs w:val="28"/>
              </w:rPr>
            </w:pPr>
            <w:r w:rsidRPr="0009060D">
              <w:rPr>
                <w:sz w:val="28"/>
                <w:szCs w:val="28"/>
              </w:rPr>
              <w:t>4.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32FB7" w:rsidRPr="0009060D" w:rsidRDefault="00E32FB7" w:rsidP="00E32FB7">
            <w:pPr>
              <w:suppressAutoHyphens/>
              <w:rPr>
                <w:sz w:val="28"/>
                <w:szCs w:val="28"/>
              </w:rPr>
            </w:pPr>
            <w:r w:rsidRPr="0009060D">
              <w:rPr>
                <w:sz w:val="28"/>
                <w:szCs w:val="28"/>
              </w:rPr>
              <w:t>Наличие в карте рисков:</w:t>
            </w:r>
          </w:p>
          <w:p w:rsidR="00E32FB7" w:rsidRPr="0009060D" w:rsidRDefault="00E32FB7" w:rsidP="00E32FB7">
            <w:pPr>
              <w:suppressAutoHyphens/>
              <w:rPr>
                <w:sz w:val="28"/>
                <w:szCs w:val="28"/>
              </w:rPr>
            </w:pPr>
            <w:r w:rsidRPr="0009060D">
              <w:rPr>
                <w:sz w:val="28"/>
                <w:szCs w:val="28"/>
              </w:rPr>
              <w:t xml:space="preserve"> - рисков высокого уровня;</w:t>
            </w:r>
          </w:p>
          <w:p w:rsidR="00E32FB7" w:rsidRPr="0009060D" w:rsidRDefault="00E32FB7" w:rsidP="00E32FB7">
            <w:pPr>
              <w:suppressAutoHyphens/>
              <w:rPr>
                <w:sz w:val="28"/>
                <w:szCs w:val="28"/>
              </w:rPr>
            </w:pPr>
            <w:r w:rsidRPr="0009060D">
              <w:rPr>
                <w:sz w:val="28"/>
                <w:szCs w:val="28"/>
              </w:rPr>
              <w:t>- рисков существенного уровня;</w:t>
            </w:r>
          </w:p>
          <w:p w:rsidR="00E32FB7" w:rsidRPr="0009060D" w:rsidRDefault="00E32FB7" w:rsidP="00E32FB7">
            <w:pPr>
              <w:suppressAutoHyphens/>
              <w:rPr>
                <w:sz w:val="28"/>
                <w:szCs w:val="28"/>
              </w:rPr>
            </w:pPr>
            <w:r w:rsidRPr="0009060D">
              <w:rPr>
                <w:sz w:val="28"/>
                <w:szCs w:val="28"/>
              </w:rPr>
              <w:t>- рисков незначительного уровня;</w:t>
            </w:r>
          </w:p>
          <w:p w:rsidR="00E32FB7" w:rsidRPr="0009060D" w:rsidRDefault="00E32FB7" w:rsidP="00E32FB7">
            <w:pPr>
              <w:suppressAutoHyphens/>
              <w:rPr>
                <w:sz w:val="28"/>
                <w:szCs w:val="28"/>
              </w:rPr>
            </w:pPr>
            <w:r w:rsidRPr="0009060D">
              <w:rPr>
                <w:sz w:val="28"/>
                <w:szCs w:val="28"/>
              </w:rPr>
              <w:t>- низкого уровня;</w:t>
            </w:r>
          </w:p>
          <w:p w:rsidR="00E32FB7" w:rsidRPr="0009060D" w:rsidRDefault="00E32FB7" w:rsidP="00E32FB7">
            <w:pPr>
              <w:suppressAutoHyphens/>
              <w:rPr>
                <w:sz w:val="28"/>
                <w:szCs w:val="28"/>
              </w:rPr>
            </w:pPr>
            <w:r w:rsidRPr="0009060D">
              <w:rPr>
                <w:sz w:val="28"/>
                <w:szCs w:val="28"/>
              </w:rPr>
              <w:t>- отсутствие рисков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32FB7" w:rsidRPr="0009060D" w:rsidRDefault="00E32FB7" w:rsidP="00E32FB7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E32FB7" w:rsidRPr="0009060D" w:rsidRDefault="00E32FB7" w:rsidP="00E32FB7">
            <w:pPr>
              <w:suppressAutoHyphens/>
              <w:jc w:val="center"/>
              <w:rPr>
                <w:sz w:val="28"/>
                <w:szCs w:val="28"/>
              </w:rPr>
            </w:pPr>
            <w:r w:rsidRPr="0009060D">
              <w:rPr>
                <w:sz w:val="28"/>
                <w:szCs w:val="28"/>
              </w:rPr>
              <w:t>0</w:t>
            </w:r>
          </w:p>
          <w:p w:rsidR="00E32FB7" w:rsidRPr="0009060D" w:rsidRDefault="00E32FB7" w:rsidP="00E32FB7">
            <w:pPr>
              <w:suppressAutoHyphens/>
              <w:jc w:val="center"/>
              <w:rPr>
                <w:sz w:val="28"/>
                <w:szCs w:val="28"/>
              </w:rPr>
            </w:pPr>
            <w:r w:rsidRPr="0009060D">
              <w:rPr>
                <w:sz w:val="28"/>
                <w:szCs w:val="28"/>
              </w:rPr>
              <w:t>2</w:t>
            </w:r>
          </w:p>
          <w:p w:rsidR="00E32FB7" w:rsidRPr="0009060D" w:rsidRDefault="00E32FB7" w:rsidP="00E32FB7">
            <w:pPr>
              <w:suppressAutoHyphens/>
              <w:jc w:val="center"/>
              <w:rPr>
                <w:sz w:val="28"/>
                <w:szCs w:val="28"/>
              </w:rPr>
            </w:pPr>
            <w:r w:rsidRPr="0009060D">
              <w:rPr>
                <w:sz w:val="28"/>
                <w:szCs w:val="28"/>
              </w:rPr>
              <w:t>5</w:t>
            </w:r>
          </w:p>
          <w:p w:rsidR="00E32FB7" w:rsidRPr="0009060D" w:rsidRDefault="00E32FB7" w:rsidP="00E32FB7">
            <w:pPr>
              <w:suppressAutoHyphens/>
              <w:jc w:val="center"/>
              <w:rPr>
                <w:sz w:val="28"/>
                <w:szCs w:val="28"/>
              </w:rPr>
            </w:pPr>
            <w:r w:rsidRPr="0009060D">
              <w:rPr>
                <w:sz w:val="28"/>
                <w:szCs w:val="28"/>
              </w:rPr>
              <w:t>8</w:t>
            </w:r>
          </w:p>
          <w:p w:rsidR="00E32FB7" w:rsidRPr="0009060D" w:rsidRDefault="00E32FB7" w:rsidP="00E32FB7">
            <w:pPr>
              <w:suppressAutoHyphens/>
              <w:jc w:val="center"/>
              <w:rPr>
                <w:sz w:val="28"/>
                <w:szCs w:val="28"/>
              </w:rPr>
            </w:pPr>
            <w:r w:rsidRPr="0009060D">
              <w:rPr>
                <w:sz w:val="28"/>
                <w:szCs w:val="28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2FB7" w:rsidRPr="0009060D" w:rsidRDefault="00E32FB7" w:rsidP="00E32FB7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2FB7" w:rsidRPr="0009060D" w:rsidRDefault="00E32FB7" w:rsidP="00E32FB7">
            <w:pPr>
              <w:suppressAutoHyphens/>
              <w:jc w:val="center"/>
              <w:rPr>
                <w:sz w:val="28"/>
                <w:szCs w:val="28"/>
              </w:rPr>
            </w:pPr>
          </w:p>
        </w:tc>
      </w:tr>
      <w:tr w:rsidR="00E32FB7" w:rsidRPr="0009060D" w:rsidTr="00A16F17">
        <w:trPr>
          <w:cantSplit/>
          <w:trHeight w:val="672"/>
          <w:jc w:val="center"/>
        </w:trPr>
        <w:tc>
          <w:tcPr>
            <w:tcW w:w="12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2FB7" w:rsidRPr="0009060D" w:rsidRDefault="00E32FB7" w:rsidP="00E32FB7">
            <w:pPr>
              <w:suppressAutoHyphens/>
              <w:spacing w:after="160" w:line="259" w:lineRule="auto"/>
              <w:jc w:val="center"/>
              <w:rPr>
                <w:sz w:val="28"/>
                <w:szCs w:val="28"/>
              </w:rPr>
            </w:pPr>
            <w:r w:rsidRPr="0009060D">
              <w:rPr>
                <w:sz w:val="28"/>
                <w:szCs w:val="28"/>
              </w:rPr>
              <w:t>5.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32FB7" w:rsidRPr="0009060D" w:rsidRDefault="00E32FB7" w:rsidP="00E32FB7">
            <w:pPr>
              <w:suppressAutoHyphens/>
              <w:spacing w:after="160" w:line="259" w:lineRule="auto"/>
              <w:rPr>
                <w:sz w:val="28"/>
                <w:szCs w:val="28"/>
              </w:rPr>
            </w:pPr>
            <w:r w:rsidRPr="0009060D">
              <w:rPr>
                <w:sz w:val="28"/>
                <w:szCs w:val="28"/>
              </w:rPr>
              <w:t>Отсутствие обоснованных замечаний, собранных при проведении анализа проектов нормативных правовых актов Министерства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32FB7" w:rsidRPr="0009060D" w:rsidRDefault="00E32FB7" w:rsidP="00E32FB7">
            <w:pPr>
              <w:suppressAutoHyphens/>
              <w:jc w:val="center"/>
              <w:rPr>
                <w:sz w:val="28"/>
                <w:szCs w:val="28"/>
              </w:rPr>
            </w:pPr>
            <w:r w:rsidRPr="0009060D">
              <w:rPr>
                <w:sz w:val="28"/>
                <w:szCs w:val="28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2FB7" w:rsidRPr="0009060D" w:rsidRDefault="00E32FB7" w:rsidP="00E32FB7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2FB7" w:rsidRPr="0009060D" w:rsidRDefault="00E32FB7" w:rsidP="00E32FB7">
            <w:pPr>
              <w:suppressAutoHyphens/>
              <w:jc w:val="center"/>
              <w:rPr>
                <w:sz w:val="28"/>
                <w:szCs w:val="28"/>
              </w:rPr>
            </w:pPr>
          </w:p>
        </w:tc>
      </w:tr>
      <w:tr w:rsidR="00E32FB7" w:rsidRPr="0009060D" w:rsidTr="00A16F17">
        <w:trPr>
          <w:cantSplit/>
          <w:trHeight w:val="529"/>
          <w:jc w:val="center"/>
        </w:trPr>
        <w:tc>
          <w:tcPr>
            <w:tcW w:w="12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2FB7" w:rsidRPr="0009060D" w:rsidRDefault="00E32FB7" w:rsidP="00E32FB7">
            <w:pPr>
              <w:suppressAutoHyphens/>
              <w:spacing w:after="160" w:line="259" w:lineRule="auto"/>
              <w:jc w:val="center"/>
              <w:rPr>
                <w:sz w:val="28"/>
                <w:szCs w:val="28"/>
              </w:rPr>
            </w:pPr>
            <w:r w:rsidRPr="0009060D"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32FB7" w:rsidRPr="0009060D" w:rsidRDefault="00E32FB7" w:rsidP="00E32FB7">
            <w:pPr>
              <w:suppressAutoHyphens/>
              <w:spacing w:after="160" w:line="259" w:lineRule="auto"/>
              <w:rPr>
                <w:sz w:val="28"/>
                <w:szCs w:val="28"/>
              </w:rPr>
            </w:pPr>
            <w:r w:rsidRPr="0009060D">
              <w:rPr>
                <w:sz w:val="28"/>
                <w:szCs w:val="28"/>
              </w:rPr>
              <w:t>Отсутствие обоснованных замечаний, собранных при проведении анализа нормативных правовых актов Министерства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32FB7" w:rsidRPr="0009060D" w:rsidRDefault="00E32FB7" w:rsidP="00E32FB7">
            <w:pPr>
              <w:suppressAutoHyphens/>
              <w:spacing w:after="160" w:line="259" w:lineRule="auto"/>
              <w:jc w:val="center"/>
              <w:rPr>
                <w:sz w:val="28"/>
                <w:szCs w:val="28"/>
              </w:rPr>
            </w:pPr>
            <w:r w:rsidRPr="0009060D">
              <w:rPr>
                <w:sz w:val="28"/>
                <w:szCs w:val="28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2FB7" w:rsidRPr="0009060D" w:rsidRDefault="00E32FB7" w:rsidP="00E32FB7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2FB7" w:rsidRPr="0009060D" w:rsidRDefault="00E32FB7" w:rsidP="00E32FB7">
            <w:pPr>
              <w:suppressAutoHyphens/>
              <w:jc w:val="center"/>
              <w:rPr>
                <w:sz w:val="28"/>
                <w:szCs w:val="28"/>
              </w:rPr>
            </w:pPr>
          </w:p>
        </w:tc>
      </w:tr>
    </w:tbl>
    <w:p w:rsidR="00AB7CD1" w:rsidRDefault="00161A5B" w:rsidP="007D343D">
      <w:pPr>
        <w:spacing w:after="200" w:line="276" w:lineRule="auto"/>
        <w:rPr>
          <w:sz w:val="28"/>
          <w:szCs w:val="28"/>
        </w:rPr>
        <w:sectPr w:rsidR="00AB7CD1" w:rsidSect="007D343D">
          <w:pgSz w:w="11906" w:h="16838"/>
          <w:pgMar w:top="1134" w:right="849" w:bottom="1134" w:left="1418" w:header="709" w:footer="709" w:gutter="0"/>
          <w:cols w:space="708"/>
          <w:docGrid w:linePitch="360"/>
        </w:sectPr>
      </w:pPr>
      <w:r>
        <w:br w:type="page"/>
      </w:r>
    </w:p>
    <w:p w:rsidR="00AB7CD1" w:rsidRDefault="00AB7CD1" w:rsidP="00DF3631">
      <w:pPr>
        <w:ind w:left="11340"/>
        <w:jc w:val="both"/>
      </w:pPr>
      <w:r>
        <w:lastRenderedPageBreak/>
        <w:t>Приложение 2 к приказу Министерства имущественных и земельных отношений Камчатского края от 1</w:t>
      </w:r>
      <w:r w:rsidR="009C7EA7">
        <w:t>5</w:t>
      </w:r>
      <w:r>
        <w:t>.02.2019 № 10</w:t>
      </w:r>
    </w:p>
    <w:p w:rsidR="00AB7CD1" w:rsidRDefault="00AB7CD1" w:rsidP="00AB7CD1">
      <w:pPr>
        <w:jc w:val="center"/>
        <w:rPr>
          <w:b/>
          <w:sz w:val="28"/>
          <w:szCs w:val="28"/>
        </w:rPr>
      </w:pPr>
    </w:p>
    <w:p w:rsidR="007D343D" w:rsidRDefault="007D343D" w:rsidP="00AB7CD1">
      <w:pPr>
        <w:jc w:val="center"/>
        <w:rPr>
          <w:b/>
          <w:sz w:val="28"/>
          <w:szCs w:val="28"/>
        </w:rPr>
      </w:pPr>
    </w:p>
    <w:p w:rsidR="00AB7CD1" w:rsidRDefault="00AB7CD1" w:rsidP="00AB7CD1">
      <w:pPr>
        <w:jc w:val="center"/>
        <w:rPr>
          <w:b/>
          <w:sz w:val="28"/>
          <w:szCs w:val="28"/>
        </w:rPr>
      </w:pPr>
    </w:p>
    <w:p w:rsidR="00A96832" w:rsidRDefault="00AB7CD1" w:rsidP="00A96832">
      <w:pPr>
        <w:ind w:left="3969" w:right="40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  <w:r w:rsidRPr="00F26EF5">
        <w:rPr>
          <w:b/>
          <w:sz w:val="28"/>
          <w:szCs w:val="28"/>
        </w:rPr>
        <w:t xml:space="preserve"> мероприятий </w:t>
      </w:r>
    </w:p>
    <w:p w:rsidR="00A96832" w:rsidRDefault="00AB7CD1" w:rsidP="00A96832">
      <w:pPr>
        <w:ind w:left="3969" w:right="4080"/>
        <w:jc w:val="center"/>
        <w:rPr>
          <w:b/>
          <w:sz w:val="28"/>
          <w:szCs w:val="28"/>
        </w:rPr>
      </w:pPr>
      <w:r w:rsidRPr="00F26EF5">
        <w:rPr>
          <w:b/>
          <w:sz w:val="28"/>
          <w:szCs w:val="28"/>
        </w:rPr>
        <w:t>по организации</w:t>
      </w:r>
      <w:r w:rsidRPr="00F26EF5">
        <w:rPr>
          <w:sz w:val="28"/>
          <w:szCs w:val="28"/>
        </w:rPr>
        <w:t xml:space="preserve"> </w:t>
      </w:r>
      <w:r w:rsidRPr="00A95E3B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 xml:space="preserve">Министерстве </w:t>
      </w:r>
      <w:proofErr w:type="gramStart"/>
      <w:r>
        <w:rPr>
          <w:b/>
          <w:sz w:val="28"/>
          <w:szCs w:val="28"/>
        </w:rPr>
        <w:t>имущественных</w:t>
      </w:r>
      <w:proofErr w:type="gramEnd"/>
      <w:r>
        <w:rPr>
          <w:b/>
          <w:sz w:val="28"/>
          <w:szCs w:val="28"/>
        </w:rPr>
        <w:t xml:space="preserve"> </w:t>
      </w:r>
    </w:p>
    <w:p w:rsidR="00AB7CD1" w:rsidRDefault="00AB7CD1" w:rsidP="00A96832">
      <w:pPr>
        <w:ind w:left="3969" w:right="40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земельных отношений Камчатского края</w:t>
      </w:r>
    </w:p>
    <w:p w:rsidR="00AB7CD1" w:rsidRDefault="00AB7CD1" w:rsidP="00A96832">
      <w:pPr>
        <w:ind w:left="3969" w:right="4080"/>
        <w:jc w:val="center"/>
        <w:rPr>
          <w:b/>
          <w:bCs/>
          <w:color w:val="000000"/>
          <w:sz w:val="28"/>
          <w:szCs w:val="28"/>
        </w:rPr>
      </w:pPr>
      <w:r w:rsidRPr="00F26EF5">
        <w:rPr>
          <w:sz w:val="28"/>
          <w:szCs w:val="28"/>
        </w:rPr>
        <w:t xml:space="preserve"> </w:t>
      </w:r>
      <w:r w:rsidRPr="00F26EF5">
        <w:rPr>
          <w:rStyle w:val="fontstyle01"/>
        </w:rPr>
        <w:t>системы внутреннего обеспечения</w:t>
      </w:r>
      <w:r>
        <w:rPr>
          <w:b/>
          <w:bCs/>
          <w:color w:val="000000"/>
          <w:sz w:val="28"/>
          <w:szCs w:val="28"/>
        </w:rPr>
        <w:t xml:space="preserve"> </w:t>
      </w:r>
      <w:r w:rsidRPr="00F26EF5">
        <w:rPr>
          <w:rStyle w:val="fontstyle01"/>
        </w:rPr>
        <w:t>соответствия требованиям антимонопольного законодательства</w:t>
      </w:r>
      <w:r w:rsidRPr="00F26EF5">
        <w:rPr>
          <w:b/>
          <w:bCs/>
          <w:color w:val="000000"/>
          <w:sz w:val="28"/>
          <w:szCs w:val="28"/>
        </w:rPr>
        <w:t xml:space="preserve"> </w:t>
      </w:r>
    </w:p>
    <w:p w:rsidR="00AB7CD1" w:rsidRDefault="00AB7CD1" w:rsidP="00A96832">
      <w:pPr>
        <w:ind w:left="3969" w:right="4080"/>
        <w:jc w:val="center"/>
        <w:rPr>
          <w:rStyle w:val="fontstyle01"/>
        </w:rPr>
      </w:pPr>
      <w:r w:rsidRPr="00F26EF5">
        <w:rPr>
          <w:b/>
          <w:bCs/>
          <w:color w:val="000000"/>
          <w:sz w:val="28"/>
          <w:szCs w:val="28"/>
        </w:rPr>
        <w:t>(</w:t>
      </w:r>
      <w:r w:rsidRPr="00F26EF5">
        <w:rPr>
          <w:rStyle w:val="fontstyle01"/>
        </w:rPr>
        <w:t>антимонопольного комплаенса)</w:t>
      </w:r>
    </w:p>
    <w:p w:rsidR="007D343D" w:rsidRDefault="007D343D" w:rsidP="00AB7CD1">
      <w:pPr>
        <w:jc w:val="center"/>
        <w:rPr>
          <w:sz w:val="28"/>
          <w:szCs w:val="28"/>
        </w:rPr>
      </w:pPr>
    </w:p>
    <w:p w:rsidR="00A96832" w:rsidRPr="00F26EF5" w:rsidRDefault="00A96832" w:rsidP="00AB7CD1">
      <w:pPr>
        <w:jc w:val="center"/>
        <w:rPr>
          <w:sz w:val="28"/>
          <w:szCs w:val="28"/>
        </w:rPr>
      </w:pPr>
    </w:p>
    <w:p w:rsidR="00AB7CD1" w:rsidRPr="00A12A7B" w:rsidRDefault="00AB7CD1" w:rsidP="00AB7CD1">
      <w:pPr>
        <w:rPr>
          <w:b/>
        </w:rPr>
      </w:pPr>
    </w:p>
    <w:p w:rsidR="00AB7CD1" w:rsidRPr="00A96832" w:rsidRDefault="00AB7CD1" w:rsidP="00AB7CD1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</w:rPr>
        <w:tab/>
      </w:r>
      <w:r w:rsidRPr="00A96832">
        <w:rPr>
          <w:b/>
          <w:sz w:val="28"/>
          <w:szCs w:val="28"/>
        </w:rPr>
        <w:t xml:space="preserve">Целями </w:t>
      </w:r>
      <w:proofErr w:type="gramStart"/>
      <w:r w:rsidRPr="00A96832">
        <w:rPr>
          <w:b/>
          <w:sz w:val="28"/>
          <w:szCs w:val="28"/>
        </w:rPr>
        <w:t>антимонопольного</w:t>
      </w:r>
      <w:proofErr w:type="gramEnd"/>
      <w:r w:rsidRPr="00A96832">
        <w:rPr>
          <w:b/>
          <w:sz w:val="28"/>
          <w:szCs w:val="28"/>
        </w:rPr>
        <w:t xml:space="preserve"> комплаенса являются:</w:t>
      </w:r>
    </w:p>
    <w:p w:rsidR="00AB7CD1" w:rsidRPr="00A96832" w:rsidRDefault="00AB7CD1" w:rsidP="00AB7CD1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96832">
        <w:rPr>
          <w:sz w:val="28"/>
          <w:szCs w:val="28"/>
        </w:rPr>
        <w:t>а) обеспечение соответствия деятельности</w:t>
      </w:r>
      <w:r w:rsidRPr="00A96832">
        <w:rPr>
          <w:color w:val="000000"/>
          <w:sz w:val="28"/>
          <w:szCs w:val="28"/>
        </w:rPr>
        <w:t xml:space="preserve"> Министерства</w:t>
      </w:r>
      <w:r w:rsidRPr="00A96832">
        <w:rPr>
          <w:sz w:val="28"/>
          <w:szCs w:val="28"/>
        </w:rPr>
        <w:t xml:space="preserve"> требованиям антимонопольного законодательства;</w:t>
      </w:r>
    </w:p>
    <w:p w:rsidR="00AB7CD1" w:rsidRPr="00A96832" w:rsidRDefault="00AB7CD1" w:rsidP="00AB7CD1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96832">
        <w:rPr>
          <w:sz w:val="28"/>
          <w:szCs w:val="28"/>
        </w:rPr>
        <w:t xml:space="preserve">б) профилактика и сокращение количества нарушений требований антимонопольного законодательства в деятельности </w:t>
      </w:r>
      <w:r w:rsidRPr="00A96832">
        <w:rPr>
          <w:color w:val="000000"/>
          <w:sz w:val="28"/>
          <w:szCs w:val="28"/>
        </w:rPr>
        <w:t>Министерства</w:t>
      </w:r>
      <w:r w:rsidRPr="00A96832">
        <w:rPr>
          <w:sz w:val="28"/>
          <w:szCs w:val="28"/>
        </w:rPr>
        <w:t>;</w:t>
      </w:r>
    </w:p>
    <w:p w:rsidR="00AB7CD1" w:rsidRDefault="00AB7CD1" w:rsidP="00AB7CD1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96832">
        <w:rPr>
          <w:sz w:val="28"/>
          <w:szCs w:val="28"/>
        </w:rPr>
        <w:t>в) повышение уровня правовой культуры.</w:t>
      </w:r>
    </w:p>
    <w:p w:rsidR="00A96832" w:rsidRPr="00A96832" w:rsidRDefault="00A96832" w:rsidP="00AB7CD1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B7CD1" w:rsidRPr="00A96832" w:rsidRDefault="00AB7CD1" w:rsidP="00AB7CD1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AB7CD1" w:rsidRPr="00A96832" w:rsidRDefault="00AB7CD1" w:rsidP="00AB7CD1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A96832">
        <w:rPr>
          <w:b/>
          <w:sz w:val="28"/>
          <w:szCs w:val="28"/>
        </w:rPr>
        <w:tab/>
        <w:t xml:space="preserve">Задачи </w:t>
      </w:r>
      <w:proofErr w:type="gramStart"/>
      <w:r w:rsidRPr="00A96832">
        <w:rPr>
          <w:b/>
          <w:sz w:val="28"/>
          <w:szCs w:val="28"/>
        </w:rPr>
        <w:t>антимонопольного</w:t>
      </w:r>
      <w:proofErr w:type="gramEnd"/>
      <w:r w:rsidRPr="00A96832">
        <w:rPr>
          <w:b/>
          <w:sz w:val="28"/>
          <w:szCs w:val="28"/>
        </w:rPr>
        <w:t xml:space="preserve"> комплаенса:</w:t>
      </w:r>
    </w:p>
    <w:p w:rsidR="00AB7CD1" w:rsidRPr="00A96832" w:rsidRDefault="00AB7CD1" w:rsidP="00AB7CD1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96832">
        <w:rPr>
          <w:sz w:val="28"/>
          <w:szCs w:val="28"/>
        </w:rPr>
        <w:t xml:space="preserve">а) выявление рисков нарушения антимонопольного законодательства; </w:t>
      </w:r>
    </w:p>
    <w:p w:rsidR="00AB7CD1" w:rsidRPr="00A96832" w:rsidRDefault="00AB7CD1" w:rsidP="00AB7CD1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96832">
        <w:rPr>
          <w:sz w:val="28"/>
          <w:szCs w:val="28"/>
        </w:rPr>
        <w:t>б) управление рисками нарушения антимонопольного законодательства;</w:t>
      </w:r>
    </w:p>
    <w:p w:rsidR="00AB7CD1" w:rsidRPr="00A96832" w:rsidRDefault="00AB7CD1" w:rsidP="00AB7CD1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96832">
        <w:rPr>
          <w:sz w:val="28"/>
          <w:szCs w:val="28"/>
        </w:rPr>
        <w:t xml:space="preserve">в) </w:t>
      </w:r>
      <w:proofErr w:type="gramStart"/>
      <w:r w:rsidRPr="00A96832">
        <w:rPr>
          <w:sz w:val="28"/>
          <w:szCs w:val="28"/>
        </w:rPr>
        <w:t>контроль за</w:t>
      </w:r>
      <w:proofErr w:type="gramEnd"/>
      <w:r w:rsidRPr="00A96832">
        <w:rPr>
          <w:sz w:val="28"/>
          <w:szCs w:val="28"/>
        </w:rPr>
        <w:t xml:space="preserve"> соответствием деятельности </w:t>
      </w:r>
      <w:r w:rsidRPr="00A96832">
        <w:rPr>
          <w:color w:val="000000"/>
          <w:sz w:val="28"/>
          <w:szCs w:val="28"/>
        </w:rPr>
        <w:t>Министерства</w:t>
      </w:r>
      <w:r w:rsidRPr="00A96832">
        <w:rPr>
          <w:sz w:val="28"/>
          <w:szCs w:val="28"/>
        </w:rPr>
        <w:t xml:space="preserve"> требованиям антимонопольного законодательства; </w:t>
      </w:r>
    </w:p>
    <w:p w:rsidR="00AB7CD1" w:rsidRDefault="00AB7CD1" w:rsidP="00AB7CD1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96832">
        <w:rPr>
          <w:sz w:val="28"/>
          <w:szCs w:val="28"/>
        </w:rPr>
        <w:t xml:space="preserve">г) оценка эффективности функционирования в </w:t>
      </w:r>
      <w:r w:rsidRPr="00A96832">
        <w:rPr>
          <w:color w:val="000000"/>
          <w:sz w:val="28"/>
          <w:szCs w:val="28"/>
        </w:rPr>
        <w:t>Министерстве</w:t>
      </w:r>
      <w:r w:rsidRPr="00A96832">
        <w:rPr>
          <w:sz w:val="28"/>
          <w:szCs w:val="28"/>
        </w:rPr>
        <w:t xml:space="preserve"> антимонопольного комплаенса. </w:t>
      </w:r>
    </w:p>
    <w:p w:rsidR="00A96832" w:rsidRDefault="00A96832" w:rsidP="00AB7CD1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96832" w:rsidRDefault="00A96832" w:rsidP="00AB7CD1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96832" w:rsidRPr="00A96832" w:rsidRDefault="00A96832" w:rsidP="00AB7CD1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7D343D" w:rsidRPr="007863B9" w:rsidRDefault="007D343D" w:rsidP="00AB7CD1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AB7CD1" w:rsidRPr="007863B9" w:rsidRDefault="00AB7CD1" w:rsidP="00AB7CD1">
      <w:pPr>
        <w:rPr>
          <w:b/>
          <w:sz w:val="26"/>
          <w:szCs w:val="26"/>
        </w:rPr>
      </w:pPr>
    </w:p>
    <w:tbl>
      <w:tblPr>
        <w:tblStyle w:val="a3"/>
        <w:tblW w:w="14175" w:type="dxa"/>
        <w:tblInd w:w="1101" w:type="dxa"/>
        <w:tblLayout w:type="fixed"/>
        <w:tblLook w:val="04A0" w:firstRow="1" w:lastRow="0" w:firstColumn="1" w:lastColumn="0" w:noHBand="0" w:noVBand="1"/>
      </w:tblPr>
      <w:tblGrid>
        <w:gridCol w:w="3368"/>
        <w:gridCol w:w="3152"/>
        <w:gridCol w:w="250"/>
        <w:gridCol w:w="2727"/>
        <w:gridCol w:w="533"/>
        <w:gridCol w:w="1593"/>
        <w:gridCol w:w="250"/>
        <w:gridCol w:w="2302"/>
      </w:tblGrid>
      <w:tr w:rsidR="00AB7CD1" w:rsidRPr="00E52AA9" w:rsidTr="00CC2E7F"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CD1" w:rsidRPr="00E52AA9" w:rsidRDefault="00AB7CD1" w:rsidP="000926B8">
            <w:pPr>
              <w:jc w:val="center"/>
              <w:rPr>
                <w:sz w:val="28"/>
                <w:szCs w:val="28"/>
              </w:rPr>
            </w:pPr>
            <w:r w:rsidRPr="00E52AA9">
              <w:rPr>
                <w:sz w:val="28"/>
                <w:szCs w:val="28"/>
              </w:rPr>
              <w:t>Мероприятие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CD1" w:rsidRPr="00E52AA9" w:rsidRDefault="00AB7CD1" w:rsidP="000926B8">
            <w:pPr>
              <w:jc w:val="center"/>
              <w:rPr>
                <w:sz w:val="28"/>
                <w:szCs w:val="28"/>
              </w:rPr>
            </w:pPr>
            <w:r w:rsidRPr="00E52AA9">
              <w:rPr>
                <w:sz w:val="28"/>
                <w:szCs w:val="28"/>
              </w:rPr>
              <w:t>Механизм реализации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CD1" w:rsidRPr="00E52AA9" w:rsidRDefault="00AB7CD1" w:rsidP="000926B8">
            <w:pPr>
              <w:jc w:val="center"/>
              <w:rPr>
                <w:sz w:val="28"/>
                <w:szCs w:val="28"/>
              </w:rPr>
            </w:pPr>
            <w:r w:rsidRPr="00E52AA9">
              <w:rPr>
                <w:sz w:val="28"/>
                <w:szCs w:val="28"/>
              </w:rPr>
              <w:t>Результат (документ, мероприятие, показатель)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CD1" w:rsidRPr="00E52AA9" w:rsidRDefault="00AB7CD1" w:rsidP="000926B8">
            <w:pPr>
              <w:jc w:val="center"/>
              <w:rPr>
                <w:sz w:val="28"/>
                <w:szCs w:val="28"/>
              </w:rPr>
            </w:pPr>
            <w:r w:rsidRPr="00E52AA9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CD1" w:rsidRPr="00E52AA9" w:rsidRDefault="00AB7CD1" w:rsidP="000926B8">
            <w:pPr>
              <w:jc w:val="center"/>
              <w:rPr>
                <w:sz w:val="28"/>
                <w:szCs w:val="28"/>
              </w:rPr>
            </w:pPr>
            <w:r w:rsidRPr="00E52AA9">
              <w:rPr>
                <w:sz w:val="28"/>
                <w:szCs w:val="28"/>
              </w:rPr>
              <w:t>Ответственные исполнители</w:t>
            </w:r>
          </w:p>
        </w:tc>
      </w:tr>
      <w:tr w:rsidR="00AB7CD1" w:rsidRPr="00E52AA9" w:rsidTr="00CC2E7F">
        <w:tc>
          <w:tcPr>
            <w:tcW w:w="141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D1" w:rsidRPr="00E52AA9" w:rsidRDefault="00AB7CD1" w:rsidP="000926B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E52AA9">
              <w:rPr>
                <w:b/>
                <w:sz w:val="28"/>
                <w:szCs w:val="28"/>
              </w:rPr>
              <w:t xml:space="preserve">1. Организация </w:t>
            </w:r>
            <w:proofErr w:type="gramStart"/>
            <w:r w:rsidRPr="00E52AA9">
              <w:rPr>
                <w:rStyle w:val="fontstyle01"/>
              </w:rPr>
              <w:t>антимонопольного</w:t>
            </w:r>
            <w:proofErr w:type="gramEnd"/>
            <w:r w:rsidRPr="00E52AA9">
              <w:rPr>
                <w:rStyle w:val="fontstyle01"/>
              </w:rPr>
              <w:t xml:space="preserve"> комплаенса</w:t>
            </w:r>
          </w:p>
        </w:tc>
      </w:tr>
      <w:tr w:rsidR="00AB7CD1" w:rsidRPr="00E52AA9" w:rsidTr="00CC2E7F"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CD1" w:rsidRPr="00E52AA9" w:rsidRDefault="00AB7CD1" w:rsidP="00AB7CD1">
            <w:pPr>
              <w:rPr>
                <w:color w:val="000000"/>
                <w:sz w:val="28"/>
                <w:szCs w:val="28"/>
              </w:rPr>
            </w:pPr>
            <w:r w:rsidRPr="00E52AA9">
              <w:rPr>
                <w:color w:val="000000"/>
                <w:sz w:val="28"/>
                <w:szCs w:val="28"/>
              </w:rPr>
              <w:t xml:space="preserve">Обеспечение доступа к  правовому акту </w:t>
            </w:r>
            <w:r w:rsidRPr="00E52AA9">
              <w:rPr>
                <w:sz w:val="28"/>
                <w:szCs w:val="28"/>
                <w:lang w:eastAsia="ar-SA"/>
              </w:rPr>
              <w:t>об организации системы внутреннего обеспечения соответствия требованиям антимонопольного законодательства (далее – правовой акт)</w:t>
            </w:r>
            <w:r w:rsidRPr="00E52AA9">
              <w:rPr>
                <w:bCs/>
                <w:sz w:val="28"/>
                <w:szCs w:val="28"/>
              </w:rPr>
              <w:t>, ознакомление с ним сотрудников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CD1" w:rsidRPr="00E52AA9" w:rsidRDefault="00AB7CD1" w:rsidP="000926B8">
            <w:pPr>
              <w:rPr>
                <w:sz w:val="28"/>
                <w:szCs w:val="28"/>
              </w:rPr>
            </w:pPr>
            <w:r w:rsidRPr="00E52AA9">
              <w:rPr>
                <w:sz w:val="28"/>
                <w:szCs w:val="28"/>
              </w:rPr>
              <w:t xml:space="preserve">1. Создание на официальном сайте исполнительных органов государственной власти Камчатского края в сети «Интернет» (далее – </w:t>
            </w:r>
            <w:r w:rsidR="000926B8" w:rsidRPr="00E52AA9">
              <w:rPr>
                <w:sz w:val="28"/>
                <w:szCs w:val="28"/>
              </w:rPr>
              <w:t xml:space="preserve">официальный </w:t>
            </w:r>
            <w:r w:rsidRPr="00E52AA9">
              <w:rPr>
                <w:sz w:val="28"/>
                <w:szCs w:val="28"/>
              </w:rPr>
              <w:t xml:space="preserve">сайт), странице Министерства отдельной вкладки «Антимонопольный комплаенс». </w:t>
            </w:r>
          </w:p>
          <w:p w:rsidR="00AB7CD1" w:rsidRPr="00E52AA9" w:rsidRDefault="00AB7CD1" w:rsidP="000926B8">
            <w:pPr>
              <w:rPr>
                <w:color w:val="000000"/>
                <w:sz w:val="28"/>
                <w:szCs w:val="28"/>
              </w:rPr>
            </w:pPr>
            <w:r w:rsidRPr="00E52AA9">
              <w:rPr>
                <w:sz w:val="28"/>
                <w:szCs w:val="28"/>
              </w:rPr>
              <w:t>2. Р</w:t>
            </w:r>
            <w:r w:rsidRPr="00E52AA9">
              <w:rPr>
                <w:color w:val="000000"/>
                <w:sz w:val="28"/>
                <w:szCs w:val="28"/>
              </w:rPr>
              <w:t>азмещение  на официальном сайте и доведение</w:t>
            </w:r>
            <w:r w:rsidR="000926B8" w:rsidRPr="00E52AA9">
              <w:rPr>
                <w:color w:val="000000"/>
                <w:sz w:val="28"/>
                <w:szCs w:val="28"/>
              </w:rPr>
              <w:t xml:space="preserve"> правового акта</w:t>
            </w:r>
            <w:r w:rsidRPr="00E52AA9">
              <w:rPr>
                <w:color w:val="000000"/>
                <w:sz w:val="28"/>
                <w:szCs w:val="28"/>
              </w:rPr>
              <w:t xml:space="preserve"> до сведения всех сотрудников </w:t>
            </w:r>
            <w:r w:rsidR="000926B8" w:rsidRPr="00E52AA9">
              <w:rPr>
                <w:sz w:val="28"/>
                <w:szCs w:val="28"/>
              </w:rPr>
              <w:t>Министерства</w:t>
            </w:r>
            <w:r w:rsidRPr="00E52AA9">
              <w:rPr>
                <w:color w:val="000000"/>
                <w:sz w:val="28"/>
                <w:szCs w:val="28"/>
              </w:rPr>
              <w:t>;</w:t>
            </w:r>
          </w:p>
          <w:p w:rsidR="00AB7CD1" w:rsidRPr="00E52AA9" w:rsidRDefault="00AB7CD1" w:rsidP="000926B8">
            <w:pPr>
              <w:rPr>
                <w:color w:val="000000"/>
                <w:sz w:val="28"/>
                <w:szCs w:val="28"/>
              </w:rPr>
            </w:pPr>
            <w:r w:rsidRPr="00E52AA9">
              <w:rPr>
                <w:color w:val="000000"/>
                <w:sz w:val="28"/>
                <w:szCs w:val="28"/>
              </w:rPr>
              <w:t xml:space="preserve">3. </w:t>
            </w:r>
            <w:r w:rsidRPr="00E52AA9">
              <w:rPr>
                <w:sz w:val="28"/>
                <w:szCs w:val="28"/>
              </w:rPr>
              <w:t>Ознакомлени</w:t>
            </w:r>
            <w:r w:rsidR="000926B8" w:rsidRPr="00E52AA9">
              <w:rPr>
                <w:sz w:val="28"/>
                <w:szCs w:val="28"/>
              </w:rPr>
              <w:t>е</w:t>
            </w:r>
            <w:r w:rsidRPr="00E52AA9">
              <w:rPr>
                <w:color w:val="000000"/>
                <w:sz w:val="28"/>
                <w:szCs w:val="28"/>
              </w:rPr>
              <w:t xml:space="preserve"> с правовым актом об </w:t>
            </w:r>
            <w:proofErr w:type="gramStart"/>
            <w:r w:rsidRPr="00E52AA9">
              <w:rPr>
                <w:color w:val="000000"/>
                <w:sz w:val="28"/>
                <w:szCs w:val="28"/>
              </w:rPr>
              <w:t>антимонопольном</w:t>
            </w:r>
            <w:proofErr w:type="gramEnd"/>
            <w:r w:rsidRPr="00E52AA9">
              <w:rPr>
                <w:color w:val="000000"/>
                <w:sz w:val="28"/>
                <w:szCs w:val="28"/>
              </w:rPr>
              <w:t xml:space="preserve"> комплаенсе.</w:t>
            </w:r>
          </w:p>
          <w:p w:rsidR="00A96832" w:rsidRPr="00E52AA9" w:rsidRDefault="00A96832" w:rsidP="000926B8">
            <w:pPr>
              <w:rPr>
                <w:color w:val="000000"/>
                <w:sz w:val="28"/>
                <w:szCs w:val="28"/>
              </w:rPr>
            </w:pPr>
          </w:p>
          <w:p w:rsidR="00A96832" w:rsidRPr="00E52AA9" w:rsidRDefault="00A96832" w:rsidP="000926B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CD1" w:rsidRPr="00E52AA9" w:rsidRDefault="00AB7CD1" w:rsidP="000926B8">
            <w:pPr>
              <w:rPr>
                <w:sz w:val="28"/>
                <w:szCs w:val="28"/>
              </w:rPr>
            </w:pPr>
            <w:r w:rsidRPr="00E52AA9">
              <w:rPr>
                <w:sz w:val="28"/>
                <w:szCs w:val="28"/>
              </w:rPr>
              <w:t xml:space="preserve">1. Приказ </w:t>
            </w:r>
            <w:r w:rsidR="00A96832" w:rsidRPr="00E52AA9">
              <w:rPr>
                <w:sz w:val="28"/>
                <w:szCs w:val="28"/>
              </w:rPr>
              <w:t>Министерства</w:t>
            </w:r>
            <w:r w:rsidRPr="00E52AA9">
              <w:rPr>
                <w:sz w:val="28"/>
                <w:szCs w:val="28"/>
              </w:rPr>
              <w:t>;</w:t>
            </w:r>
          </w:p>
          <w:p w:rsidR="00AB7CD1" w:rsidRPr="00E52AA9" w:rsidRDefault="00AB7CD1" w:rsidP="000926B8">
            <w:pPr>
              <w:rPr>
                <w:sz w:val="28"/>
                <w:szCs w:val="28"/>
              </w:rPr>
            </w:pPr>
            <w:r w:rsidRPr="00E52AA9">
              <w:rPr>
                <w:sz w:val="28"/>
                <w:szCs w:val="28"/>
              </w:rPr>
              <w:t xml:space="preserve">2. Лист ознакомления с подписями об ознакомлении </w:t>
            </w:r>
            <w:r w:rsidRPr="00E52AA9">
              <w:rPr>
                <w:sz w:val="28"/>
                <w:szCs w:val="28"/>
                <w:lang w:eastAsia="ar-SA"/>
              </w:rPr>
              <w:t>сотрудников</w:t>
            </w:r>
            <w:r w:rsidRPr="00E52AA9">
              <w:rPr>
                <w:sz w:val="28"/>
                <w:szCs w:val="28"/>
              </w:rPr>
              <w:t xml:space="preserve"> с </w:t>
            </w:r>
            <w:r w:rsidRPr="00E52AA9">
              <w:rPr>
                <w:color w:val="000000"/>
                <w:sz w:val="28"/>
                <w:szCs w:val="28"/>
              </w:rPr>
              <w:t xml:space="preserve">правовым актом </w:t>
            </w:r>
            <w:proofErr w:type="gramStart"/>
            <w:r w:rsidRPr="00E52AA9">
              <w:rPr>
                <w:color w:val="000000"/>
                <w:sz w:val="28"/>
                <w:szCs w:val="28"/>
              </w:rPr>
              <w:t>об</w:t>
            </w:r>
            <w:proofErr w:type="gramEnd"/>
            <w:r w:rsidRPr="00E52AA9">
              <w:rPr>
                <w:color w:val="000000"/>
                <w:sz w:val="28"/>
                <w:szCs w:val="28"/>
              </w:rPr>
              <w:t xml:space="preserve"> антимонопольном комплаенсе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CD1" w:rsidRPr="00E52AA9" w:rsidRDefault="00AB7CD1" w:rsidP="000926B8">
            <w:pPr>
              <w:rPr>
                <w:sz w:val="28"/>
                <w:szCs w:val="28"/>
              </w:rPr>
            </w:pPr>
            <w:r w:rsidRPr="00E52AA9">
              <w:rPr>
                <w:sz w:val="28"/>
                <w:szCs w:val="28"/>
              </w:rPr>
              <w:t>1</w:t>
            </w:r>
            <w:r w:rsidR="000926B8" w:rsidRPr="00E52AA9">
              <w:rPr>
                <w:sz w:val="28"/>
                <w:szCs w:val="28"/>
              </w:rPr>
              <w:t>6</w:t>
            </w:r>
            <w:r w:rsidRPr="00E52AA9">
              <w:rPr>
                <w:sz w:val="28"/>
                <w:szCs w:val="28"/>
              </w:rPr>
              <w:t>.02.2019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CD1" w:rsidRPr="00E52AA9" w:rsidRDefault="000926B8" w:rsidP="000926B8">
            <w:pPr>
              <w:rPr>
                <w:sz w:val="28"/>
                <w:szCs w:val="28"/>
              </w:rPr>
            </w:pPr>
            <w:r w:rsidRPr="00E52AA9">
              <w:rPr>
                <w:sz w:val="28"/>
                <w:szCs w:val="28"/>
              </w:rPr>
              <w:t>Министр</w:t>
            </w:r>
            <w:r w:rsidR="00AB7CD1" w:rsidRPr="00E52AA9">
              <w:rPr>
                <w:sz w:val="28"/>
                <w:szCs w:val="28"/>
              </w:rPr>
              <w:t>;</w:t>
            </w:r>
          </w:p>
          <w:p w:rsidR="00AB7CD1" w:rsidRPr="00E52AA9" w:rsidRDefault="00AB7CD1" w:rsidP="000926B8">
            <w:pPr>
              <w:rPr>
                <w:sz w:val="28"/>
                <w:szCs w:val="28"/>
              </w:rPr>
            </w:pPr>
            <w:r w:rsidRPr="00E52AA9">
              <w:rPr>
                <w:color w:val="000000"/>
                <w:sz w:val="28"/>
                <w:szCs w:val="28"/>
              </w:rPr>
              <w:t>Уполномоченное должностное лицо.</w:t>
            </w:r>
          </w:p>
        </w:tc>
      </w:tr>
      <w:tr w:rsidR="00AB7CD1" w:rsidRPr="00E52AA9" w:rsidTr="00CC2E7F">
        <w:tc>
          <w:tcPr>
            <w:tcW w:w="141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D1" w:rsidRPr="00E52AA9" w:rsidRDefault="00AB7CD1" w:rsidP="000926B8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E52AA9">
              <w:rPr>
                <w:b/>
                <w:sz w:val="28"/>
                <w:szCs w:val="28"/>
              </w:rPr>
              <w:lastRenderedPageBreak/>
              <w:t xml:space="preserve">2. Организация внутреннего контроля </w:t>
            </w:r>
            <w:r w:rsidRPr="00E52AA9">
              <w:rPr>
                <w:b/>
                <w:color w:val="000000"/>
                <w:sz w:val="28"/>
                <w:szCs w:val="28"/>
              </w:rPr>
              <w:t>соблюдения антимонопольного законодательства</w:t>
            </w:r>
          </w:p>
          <w:p w:rsidR="00A96832" w:rsidRPr="00E52AA9" w:rsidRDefault="00A96832" w:rsidP="000926B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AB7CD1" w:rsidRPr="00E52AA9" w:rsidTr="00CC2E7F">
        <w:tc>
          <w:tcPr>
            <w:tcW w:w="141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32" w:rsidRPr="00E52AA9" w:rsidRDefault="00AB7CD1" w:rsidP="00A9683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E52AA9">
              <w:rPr>
                <w:b/>
                <w:color w:val="000000"/>
                <w:sz w:val="28"/>
                <w:szCs w:val="28"/>
              </w:rPr>
              <w:t>2.1. Выявление и оценка рисков нарушения антимонопольного законодательства:</w:t>
            </w:r>
          </w:p>
        </w:tc>
      </w:tr>
      <w:tr w:rsidR="00AB7CD1" w:rsidRPr="00E52AA9" w:rsidTr="00CC2E7F"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CD1" w:rsidRPr="00E52AA9" w:rsidRDefault="0031563E" w:rsidP="000926B8">
            <w:pPr>
              <w:rPr>
                <w:sz w:val="28"/>
                <w:szCs w:val="28"/>
              </w:rPr>
            </w:pPr>
            <w:r w:rsidRPr="00E52AA9">
              <w:rPr>
                <w:color w:val="000000"/>
                <w:sz w:val="28"/>
                <w:szCs w:val="28"/>
              </w:rPr>
              <w:t>Проведение анализа выявленных нарушений антимонопольного законодательства (наличие предостережений, предупреждений, штрафов, возбужденных дел)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63E" w:rsidRPr="00E52AA9" w:rsidRDefault="0031563E" w:rsidP="0031563E">
            <w:pPr>
              <w:rPr>
                <w:color w:val="000000"/>
                <w:sz w:val="28"/>
                <w:szCs w:val="28"/>
              </w:rPr>
            </w:pPr>
            <w:r w:rsidRPr="00E52AA9">
              <w:rPr>
                <w:color w:val="000000"/>
                <w:sz w:val="28"/>
                <w:szCs w:val="28"/>
              </w:rPr>
              <w:t>1. Сбор сведений в структурных подразделениях Министерства  о наличии нарушений антимонопольного законодательства;</w:t>
            </w:r>
          </w:p>
          <w:p w:rsidR="00AB7CD1" w:rsidRPr="00E52AA9" w:rsidRDefault="0031563E" w:rsidP="0031563E">
            <w:pPr>
              <w:rPr>
                <w:b/>
                <w:sz w:val="28"/>
                <w:szCs w:val="28"/>
              </w:rPr>
            </w:pPr>
            <w:r w:rsidRPr="00E52AA9">
              <w:rPr>
                <w:color w:val="000000"/>
                <w:sz w:val="28"/>
                <w:szCs w:val="28"/>
              </w:rPr>
              <w:t>2. Составление Перечня нарушений антимонопольного законодательства в Министерстве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E7F" w:rsidRPr="00E52AA9" w:rsidRDefault="0031563E" w:rsidP="000926B8">
            <w:pPr>
              <w:rPr>
                <w:color w:val="000000"/>
                <w:sz w:val="28"/>
                <w:szCs w:val="28"/>
              </w:rPr>
            </w:pPr>
            <w:r w:rsidRPr="00E52AA9">
              <w:rPr>
                <w:color w:val="000000"/>
                <w:sz w:val="28"/>
                <w:szCs w:val="28"/>
              </w:rPr>
              <w:t xml:space="preserve">Перечень нарушений антимонопольного законодательства в Министерстве </w:t>
            </w:r>
          </w:p>
          <w:p w:rsidR="007D343D" w:rsidRPr="00E52AA9" w:rsidRDefault="007D343D" w:rsidP="000926B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CD1" w:rsidRPr="00E52AA9" w:rsidRDefault="00AB7CD1" w:rsidP="000926B8">
            <w:pPr>
              <w:rPr>
                <w:sz w:val="28"/>
                <w:szCs w:val="28"/>
              </w:rPr>
            </w:pPr>
            <w:r w:rsidRPr="00E52AA9">
              <w:rPr>
                <w:sz w:val="28"/>
                <w:szCs w:val="28"/>
              </w:rPr>
              <w:t>Еже</w:t>
            </w:r>
            <w:r w:rsidR="0031563E" w:rsidRPr="00E52AA9">
              <w:rPr>
                <w:sz w:val="28"/>
                <w:szCs w:val="28"/>
              </w:rPr>
              <w:t>годно до 20.01</w:t>
            </w:r>
            <w:r w:rsidRPr="00E52AA9">
              <w:rPr>
                <w:sz w:val="28"/>
                <w:szCs w:val="28"/>
              </w:rPr>
              <w:t>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CD1" w:rsidRPr="00E52AA9" w:rsidRDefault="00AB7CD1" w:rsidP="000926B8">
            <w:pPr>
              <w:rPr>
                <w:sz w:val="28"/>
                <w:szCs w:val="28"/>
              </w:rPr>
            </w:pPr>
            <w:r w:rsidRPr="00E52AA9">
              <w:rPr>
                <w:color w:val="000000"/>
                <w:sz w:val="28"/>
                <w:szCs w:val="28"/>
              </w:rPr>
              <w:t>Уполномоченное должностное лицо</w:t>
            </w:r>
          </w:p>
        </w:tc>
      </w:tr>
      <w:tr w:rsidR="00AB7CD1" w:rsidRPr="00E52AA9" w:rsidTr="00CC2E7F"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D1" w:rsidRPr="00E52AA9" w:rsidRDefault="00AB7CD1" w:rsidP="000926B8">
            <w:pPr>
              <w:rPr>
                <w:sz w:val="28"/>
                <w:szCs w:val="28"/>
              </w:rPr>
            </w:pPr>
            <w:r w:rsidRPr="00E52AA9">
              <w:rPr>
                <w:sz w:val="28"/>
                <w:szCs w:val="28"/>
              </w:rPr>
              <w:t>П</w:t>
            </w:r>
            <w:r w:rsidRPr="00E52AA9">
              <w:rPr>
                <w:color w:val="000000"/>
                <w:sz w:val="28"/>
                <w:szCs w:val="28"/>
              </w:rPr>
              <w:t>роведение анализа действующих нормативных правовых актов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63E" w:rsidRPr="00E52AA9" w:rsidRDefault="0031563E" w:rsidP="0031563E">
            <w:pPr>
              <w:rPr>
                <w:color w:val="000000"/>
                <w:sz w:val="28"/>
                <w:szCs w:val="28"/>
              </w:rPr>
            </w:pPr>
            <w:r w:rsidRPr="00E52AA9">
              <w:rPr>
                <w:color w:val="000000"/>
                <w:sz w:val="28"/>
                <w:szCs w:val="28"/>
              </w:rPr>
              <w:t>1. Размещение на официальном сайте исполнительных органов государственной власти Камчатского края (далее – ИОГВ) нормативных правовых актов Министерства;</w:t>
            </w:r>
          </w:p>
          <w:p w:rsidR="0031563E" w:rsidRPr="00E52AA9" w:rsidRDefault="0031563E" w:rsidP="0031563E">
            <w:pPr>
              <w:rPr>
                <w:color w:val="000000"/>
                <w:sz w:val="28"/>
                <w:szCs w:val="28"/>
              </w:rPr>
            </w:pPr>
            <w:r w:rsidRPr="00E52AA9">
              <w:rPr>
                <w:color w:val="000000"/>
                <w:sz w:val="28"/>
                <w:szCs w:val="28"/>
              </w:rPr>
              <w:t xml:space="preserve">2. Размещение на официальном сайте ИОГВ уведомления об осуществлении сбора замечаний и предложений </w:t>
            </w:r>
            <w:r w:rsidRPr="00E52AA9">
              <w:rPr>
                <w:color w:val="000000"/>
                <w:sz w:val="28"/>
                <w:szCs w:val="28"/>
              </w:rPr>
              <w:lastRenderedPageBreak/>
              <w:t>организаций и граждан по нормативным правовым актам;</w:t>
            </w:r>
          </w:p>
          <w:p w:rsidR="0031563E" w:rsidRPr="00E52AA9" w:rsidRDefault="0031563E" w:rsidP="0031563E">
            <w:pPr>
              <w:rPr>
                <w:color w:val="000000"/>
                <w:sz w:val="28"/>
                <w:szCs w:val="28"/>
              </w:rPr>
            </w:pPr>
            <w:r w:rsidRPr="00E52AA9">
              <w:rPr>
                <w:sz w:val="28"/>
                <w:szCs w:val="28"/>
              </w:rPr>
              <w:t>3. Осуществление сбора и проведение анализа представленных замечаний и предложений организаций и граждан по нормативным правовым актам;</w:t>
            </w:r>
            <w:r w:rsidRPr="00E52AA9">
              <w:rPr>
                <w:color w:val="000000"/>
                <w:sz w:val="28"/>
                <w:szCs w:val="28"/>
              </w:rPr>
              <w:t xml:space="preserve"> </w:t>
            </w:r>
          </w:p>
          <w:p w:rsidR="0031563E" w:rsidRPr="00E52AA9" w:rsidRDefault="0031563E" w:rsidP="0031563E">
            <w:pPr>
              <w:rPr>
                <w:sz w:val="28"/>
                <w:szCs w:val="28"/>
              </w:rPr>
            </w:pPr>
            <w:r w:rsidRPr="00E52AA9">
              <w:rPr>
                <w:color w:val="000000"/>
                <w:sz w:val="28"/>
                <w:szCs w:val="28"/>
              </w:rPr>
              <w:t xml:space="preserve">4. </w:t>
            </w:r>
            <w:r w:rsidRPr="00E52AA9">
              <w:rPr>
                <w:sz w:val="28"/>
                <w:szCs w:val="28"/>
              </w:rPr>
              <w:t>Представление Министру предложений о включении в план работы Министерства мероприятий по внесению изменений  в нормативные правовые акты или внеплановой подготовке таких изменений</w:t>
            </w:r>
          </w:p>
          <w:p w:rsidR="00CC2E7F" w:rsidRPr="00E52AA9" w:rsidRDefault="00CC2E7F" w:rsidP="000926B8">
            <w:pPr>
              <w:rPr>
                <w:sz w:val="28"/>
                <w:szCs w:val="28"/>
              </w:rPr>
            </w:pPr>
          </w:p>
          <w:p w:rsidR="007D343D" w:rsidRPr="00E52AA9" w:rsidRDefault="007D343D" w:rsidP="000926B8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63E" w:rsidRPr="00E52AA9" w:rsidRDefault="0031563E" w:rsidP="0031563E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52AA9">
              <w:rPr>
                <w:sz w:val="28"/>
                <w:szCs w:val="28"/>
              </w:rPr>
              <w:lastRenderedPageBreak/>
              <w:t>1. Реестр нормативных правовых актов Министерства;</w:t>
            </w:r>
          </w:p>
          <w:p w:rsidR="00AB7CD1" w:rsidRPr="00E52AA9" w:rsidRDefault="0031563E" w:rsidP="0031563E">
            <w:pPr>
              <w:rPr>
                <w:sz w:val="28"/>
                <w:szCs w:val="28"/>
              </w:rPr>
            </w:pPr>
            <w:r w:rsidRPr="00E52AA9">
              <w:rPr>
                <w:sz w:val="28"/>
                <w:szCs w:val="28"/>
              </w:rPr>
              <w:t xml:space="preserve">2. Предложения о включении в план работы Министерства мероприятий по внесению изменений  в нормативные правовые акты или внеплановой подготовке таких изменений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D1" w:rsidRPr="00E52AA9" w:rsidRDefault="0031563E" w:rsidP="000926B8">
            <w:pPr>
              <w:rPr>
                <w:sz w:val="28"/>
                <w:szCs w:val="28"/>
              </w:rPr>
            </w:pPr>
            <w:r w:rsidRPr="00E52AA9">
              <w:rPr>
                <w:sz w:val="28"/>
                <w:szCs w:val="28"/>
              </w:rPr>
              <w:t>Постоянно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D1" w:rsidRPr="00E52AA9" w:rsidRDefault="00AB7CD1" w:rsidP="000926B8">
            <w:pPr>
              <w:rPr>
                <w:sz w:val="28"/>
                <w:szCs w:val="28"/>
              </w:rPr>
            </w:pPr>
            <w:r w:rsidRPr="00E52AA9">
              <w:rPr>
                <w:color w:val="000000"/>
                <w:sz w:val="28"/>
                <w:szCs w:val="28"/>
              </w:rPr>
              <w:t>Уполномоченное должностное лицо</w:t>
            </w:r>
          </w:p>
        </w:tc>
      </w:tr>
      <w:tr w:rsidR="00AB7CD1" w:rsidRPr="00E52AA9" w:rsidTr="00CC2E7F"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D1" w:rsidRPr="00E52AA9" w:rsidRDefault="00AB7CD1" w:rsidP="000926B8">
            <w:pPr>
              <w:rPr>
                <w:color w:val="000000"/>
                <w:sz w:val="28"/>
                <w:szCs w:val="28"/>
              </w:rPr>
            </w:pPr>
            <w:r w:rsidRPr="00E52AA9">
              <w:rPr>
                <w:color w:val="000000"/>
                <w:sz w:val="28"/>
                <w:szCs w:val="28"/>
              </w:rPr>
              <w:lastRenderedPageBreak/>
              <w:t>Анализ проектов нормативных правовых актов</w:t>
            </w:r>
            <w:r w:rsidR="000926B8" w:rsidRPr="00E52AA9">
              <w:rPr>
                <w:color w:val="000000"/>
                <w:sz w:val="28"/>
                <w:szCs w:val="28"/>
              </w:rPr>
              <w:t xml:space="preserve"> Министерства</w:t>
            </w:r>
          </w:p>
          <w:p w:rsidR="00AB7CD1" w:rsidRPr="00E52AA9" w:rsidRDefault="00AB7CD1" w:rsidP="000926B8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63E" w:rsidRPr="00E52AA9" w:rsidRDefault="0031563E" w:rsidP="0031563E">
            <w:pPr>
              <w:rPr>
                <w:color w:val="000000"/>
                <w:sz w:val="28"/>
                <w:szCs w:val="28"/>
              </w:rPr>
            </w:pPr>
            <w:r w:rsidRPr="00E52AA9">
              <w:rPr>
                <w:color w:val="000000"/>
                <w:sz w:val="28"/>
                <w:szCs w:val="28"/>
              </w:rPr>
              <w:t xml:space="preserve">1. Размещение на официальном сайте ИОГВ проекта нормативного правового акта с включением в обосновывающие материалы информации, </w:t>
            </w:r>
            <w:r w:rsidRPr="00E52AA9">
              <w:rPr>
                <w:color w:val="000000"/>
                <w:sz w:val="28"/>
                <w:szCs w:val="28"/>
              </w:rPr>
              <w:lastRenderedPageBreak/>
              <w:t>содержащей сведения о реализации предполагаемых решений, в том числе их влияния на конкуренцию;</w:t>
            </w:r>
          </w:p>
          <w:p w:rsidR="0031563E" w:rsidRPr="00E52AA9" w:rsidRDefault="0031563E" w:rsidP="0031563E">
            <w:pPr>
              <w:rPr>
                <w:color w:val="000000"/>
                <w:sz w:val="28"/>
                <w:szCs w:val="28"/>
              </w:rPr>
            </w:pPr>
            <w:r w:rsidRPr="00E52AA9">
              <w:rPr>
                <w:color w:val="000000"/>
                <w:sz w:val="28"/>
                <w:szCs w:val="28"/>
              </w:rPr>
              <w:t xml:space="preserve">2. Обеспечение возможности направления замечаний и предложений организаций и граждан с использованием информационно </w:t>
            </w:r>
            <w:proofErr w:type="gramStart"/>
            <w:r w:rsidRPr="00E52AA9">
              <w:rPr>
                <w:color w:val="000000"/>
                <w:sz w:val="28"/>
                <w:szCs w:val="28"/>
              </w:rPr>
              <w:t>-т</w:t>
            </w:r>
            <w:proofErr w:type="gramEnd"/>
            <w:r w:rsidRPr="00E52AA9">
              <w:rPr>
                <w:color w:val="000000"/>
                <w:sz w:val="28"/>
                <w:szCs w:val="28"/>
              </w:rPr>
              <w:t>елекоммуникационной сети «Интернет»;</w:t>
            </w:r>
          </w:p>
          <w:p w:rsidR="0031563E" w:rsidRPr="00E52AA9" w:rsidRDefault="0031563E" w:rsidP="0031563E">
            <w:pPr>
              <w:rPr>
                <w:color w:val="000000"/>
                <w:sz w:val="28"/>
                <w:szCs w:val="28"/>
              </w:rPr>
            </w:pPr>
            <w:r w:rsidRPr="00E52AA9">
              <w:rPr>
                <w:color w:val="000000"/>
                <w:sz w:val="28"/>
                <w:szCs w:val="28"/>
              </w:rPr>
              <w:t>3. Организация сбора и оценки поступивших предложений и замечаний;</w:t>
            </w:r>
          </w:p>
          <w:p w:rsidR="0031563E" w:rsidRPr="00E52AA9" w:rsidRDefault="0031563E" w:rsidP="0031563E">
            <w:pPr>
              <w:rPr>
                <w:color w:val="000000"/>
                <w:sz w:val="28"/>
                <w:szCs w:val="28"/>
              </w:rPr>
            </w:pPr>
            <w:r w:rsidRPr="00E52AA9">
              <w:rPr>
                <w:color w:val="000000"/>
                <w:sz w:val="28"/>
                <w:szCs w:val="28"/>
              </w:rPr>
              <w:t>4. Внесение изменений в проект нормативного правового акта или подготовка справки об отсутствии в проекте нормативного</w:t>
            </w:r>
          </w:p>
          <w:p w:rsidR="0031563E" w:rsidRPr="00E52AA9" w:rsidRDefault="0031563E" w:rsidP="0031563E">
            <w:pPr>
              <w:rPr>
                <w:color w:val="000000"/>
                <w:sz w:val="28"/>
                <w:szCs w:val="28"/>
              </w:rPr>
            </w:pPr>
            <w:r w:rsidRPr="00E52AA9">
              <w:rPr>
                <w:color w:val="000000"/>
                <w:sz w:val="28"/>
                <w:szCs w:val="28"/>
              </w:rPr>
              <w:t>акта положений, противоречащих антимонопольному законодательству</w:t>
            </w:r>
          </w:p>
          <w:p w:rsidR="00CC2E7F" w:rsidRPr="00E52AA9" w:rsidRDefault="00CC2E7F" w:rsidP="000926B8">
            <w:pPr>
              <w:rPr>
                <w:color w:val="000000"/>
                <w:sz w:val="28"/>
                <w:szCs w:val="28"/>
              </w:rPr>
            </w:pPr>
          </w:p>
          <w:p w:rsidR="00CC2E7F" w:rsidRPr="00E52AA9" w:rsidRDefault="00CC2E7F" w:rsidP="000926B8">
            <w:pPr>
              <w:rPr>
                <w:color w:val="000000"/>
                <w:sz w:val="28"/>
                <w:szCs w:val="28"/>
              </w:rPr>
            </w:pPr>
          </w:p>
          <w:p w:rsidR="007D343D" w:rsidRPr="00E52AA9" w:rsidRDefault="007D343D" w:rsidP="000926B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63E" w:rsidRPr="00E52AA9" w:rsidRDefault="0031563E" w:rsidP="0031563E">
            <w:pPr>
              <w:rPr>
                <w:color w:val="000000"/>
                <w:sz w:val="28"/>
                <w:szCs w:val="28"/>
              </w:rPr>
            </w:pPr>
            <w:r w:rsidRPr="00E52AA9">
              <w:rPr>
                <w:color w:val="000000"/>
                <w:sz w:val="28"/>
                <w:szCs w:val="28"/>
              </w:rPr>
              <w:lastRenderedPageBreak/>
              <w:t>В случае наличия предложений и замечаний по проекту нормативного правового акта:</w:t>
            </w:r>
          </w:p>
          <w:p w:rsidR="0031563E" w:rsidRPr="00E52AA9" w:rsidRDefault="0031563E" w:rsidP="0031563E">
            <w:pPr>
              <w:rPr>
                <w:color w:val="000000"/>
                <w:sz w:val="28"/>
                <w:szCs w:val="28"/>
              </w:rPr>
            </w:pPr>
            <w:r w:rsidRPr="00E52AA9">
              <w:rPr>
                <w:color w:val="000000"/>
                <w:sz w:val="28"/>
                <w:szCs w:val="28"/>
              </w:rPr>
              <w:t xml:space="preserve"> справка об отсутствии в проекте </w:t>
            </w:r>
            <w:proofErr w:type="gramStart"/>
            <w:r w:rsidRPr="00E52AA9">
              <w:rPr>
                <w:color w:val="000000"/>
                <w:sz w:val="28"/>
                <w:szCs w:val="28"/>
              </w:rPr>
              <w:t>нормативного</w:t>
            </w:r>
            <w:proofErr w:type="gramEnd"/>
          </w:p>
          <w:p w:rsidR="00AB7CD1" w:rsidRPr="00E52AA9" w:rsidRDefault="0031563E" w:rsidP="0031563E">
            <w:pPr>
              <w:rPr>
                <w:sz w:val="28"/>
                <w:szCs w:val="28"/>
              </w:rPr>
            </w:pPr>
            <w:r w:rsidRPr="00E52AA9">
              <w:rPr>
                <w:color w:val="000000"/>
                <w:sz w:val="28"/>
                <w:szCs w:val="28"/>
              </w:rPr>
              <w:lastRenderedPageBreak/>
              <w:t>акта положений, противоречащих антимонопольному законодательству или обеспечение внесения изменений в проект нормативного правового акта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CD1" w:rsidRPr="00E52AA9" w:rsidRDefault="0031563E" w:rsidP="000926B8">
            <w:pPr>
              <w:rPr>
                <w:sz w:val="28"/>
                <w:szCs w:val="28"/>
              </w:rPr>
            </w:pPr>
            <w:r w:rsidRPr="00E52AA9">
              <w:rPr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CD1" w:rsidRPr="00E52AA9" w:rsidRDefault="00AB7CD1" w:rsidP="000926B8">
            <w:pPr>
              <w:rPr>
                <w:sz w:val="28"/>
                <w:szCs w:val="28"/>
              </w:rPr>
            </w:pPr>
            <w:r w:rsidRPr="00E52AA9">
              <w:rPr>
                <w:color w:val="000000"/>
                <w:sz w:val="28"/>
                <w:szCs w:val="28"/>
              </w:rPr>
              <w:t>Уполномоченное должностное лицо</w:t>
            </w:r>
          </w:p>
        </w:tc>
      </w:tr>
      <w:tr w:rsidR="00AB7CD1" w:rsidRPr="00E52AA9" w:rsidTr="00CC2E7F"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D1" w:rsidRPr="00E52AA9" w:rsidRDefault="00AB7CD1" w:rsidP="000926B8">
            <w:pPr>
              <w:rPr>
                <w:color w:val="000000"/>
                <w:sz w:val="28"/>
                <w:szCs w:val="28"/>
              </w:rPr>
            </w:pPr>
            <w:r w:rsidRPr="00E52AA9">
              <w:rPr>
                <w:color w:val="000000"/>
                <w:sz w:val="28"/>
                <w:szCs w:val="28"/>
              </w:rPr>
              <w:lastRenderedPageBreak/>
              <w:t xml:space="preserve">Проведение мониторинга и анализа практики применения антимонопольного законодательства в </w:t>
            </w:r>
            <w:r w:rsidR="000926B8" w:rsidRPr="00E52AA9">
              <w:rPr>
                <w:color w:val="000000"/>
                <w:sz w:val="28"/>
                <w:szCs w:val="28"/>
              </w:rPr>
              <w:t>Министерстве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667" w:rsidRPr="00E52AA9" w:rsidRDefault="004C3667" w:rsidP="004C3667">
            <w:pPr>
              <w:rPr>
                <w:color w:val="000000"/>
                <w:sz w:val="28"/>
                <w:szCs w:val="28"/>
              </w:rPr>
            </w:pPr>
            <w:r w:rsidRPr="00E52AA9">
              <w:rPr>
                <w:color w:val="000000"/>
                <w:sz w:val="28"/>
                <w:szCs w:val="28"/>
              </w:rPr>
              <w:t xml:space="preserve">1. Сбор сведений в структурных подразделениях Министерства о правоприменительной практике в Министерстве; </w:t>
            </w:r>
          </w:p>
          <w:p w:rsidR="004C3667" w:rsidRPr="00E52AA9" w:rsidRDefault="004C3667" w:rsidP="004C3667">
            <w:pPr>
              <w:rPr>
                <w:sz w:val="28"/>
                <w:szCs w:val="28"/>
              </w:rPr>
            </w:pPr>
            <w:r w:rsidRPr="00E52AA9">
              <w:rPr>
                <w:color w:val="000000"/>
                <w:sz w:val="28"/>
                <w:szCs w:val="28"/>
              </w:rPr>
              <w:t xml:space="preserve"> 2. </w:t>
            </w:r>
            <w:r w:rsidRPr="00E52AA9">
              <w:rPr>
                <w:sz w:val="28"/>
                <w:szCs w:val="28"/>
              </w:rPr>
              <w:t xml:space="preserve">Подготовка аналитической справки об изменениях и основных аспектах правоприменительной практики в </w:t>
            </w:r>
            <w:r w:rsidRPr="00E52AA9">
              <w:rPr>
                <w:color w:val="000000"/>
                <w:sz w:val="28"/>
                <w:szCs w:val="28"/>
              </w:rPr>
              <w:t>Министерстве</w:t>
            </w:r>
            <w:r w:rsidRPr="00E52AA9">
              <w:rPr>
                <w:sz w:val="28"/>
                <w:szCs w:val="28"/>
              </w:rPr>
              <w:t>;</w:t>
            </w:r>
          </w:p>
          <w:p w:rsidR="00AB7CD1" w:rsidRPr="00E52AA9" w:rsidRDefault="004C3667" w:rsidP="004C3667">
            <w:pPr>
              <w:rPr>
                <w:sz w:val="28"/>
                <w:szCs w:val="28"/>
              </w:rPr>
            </w:pPr>
            <w:r w:rsidRPr="00E52AA9">
              <w:rPr>
                <w:sz w:val="28"/>
                <w:szCs w:val="28"/>
              </w:rPr>
              <w:t xml:space="preserve">3. Проведение рабочего совещания с приглашением представителей антимонопольного органа по обсуждению результатов правоприменительной практики в </w:t>
            </w:r>
            <w:r w:rsidRPr="00E52AA9">
              <w:rPr>
                <w:color w:val="000000"/>
                <w:sz w:val="28"/>
                <w:szCs w:val="28"/>
              </w:rPr>
              <w:t>Министерстве</w:t>
            </w:r>
          </w:p>
          <w:p w:rsidR="007D343D" w:rsidRPr="00E52AA9" w:rsidRDefault="007D343D" w:rsidP="000926B8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667" w:rsidRPr="00E52AA9" w:rsidRDefault="004C3667" w:rsidP="004C3667">
            <w:pPr>
              <w:rPr>
                <w:sz w:val="28"/>
                <w:szCs w:val="28"/>
              </w:rPr>
            </w:pPr>
            <w:r w:rsidRPr="00E52AA9">
              <w:rPr>
                <w:color w:val="000000"/>
                <w:sz w:val="28"/>
                <w:szCs w:val="28"/>
              </w:rPr>
              <w:t xml:space="preserve">1. Аналитическая справка об изменениях и основных аспектах правоприменительной практики, а также о проблемах </w:t>
            </w:r>
            <w:proofErr w:type="spellStart"/>
            <w:r w:rsidRPr="00E52AA9">
              <w:rPr>
                <w:color w:val="000000"/>
                <w:sz w:val="28"/>
                <w:szCs w:val="28"/>
              </w:rPr>
              <w:t>правоприменения</w:t>
            </w:r>
            <w:proofErr w:type="spellEnd"/>
            <w:r w:rsidRPr="00E52AA9">
              <w:rPr>
                <w:color w:val="000000"/>
                <w:sz w:val="28"/>
                <w:szCs w:val="28"/>
              </w:rPr>
              <w:t>;</w:t>
            </w:r>
          </w:p>
          <w:p w:rsidR="00AB7CD1" w:rsidRPr="00E52AA9" w:rsidRDefault="004C3667" w:rsidP="002459EA">
            <w:pPr>
              <w:rPr>
                <w:color w:val="000000"/>
                <w:sz w:val="28"/>
                <w:szCs w:val="28"/>
              </w:rPr>
            </w:pPr>
            <w:r w:rsidRPr="00E52AA9">
              <w:rPr>
                <w:color w:val="000000"/>
                <w:sz w:val="28"/>
                <w:szCs w:val="28"/>
              </w:rPr>
              <w:t xml:space="preserve">2. Протокол совещания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D1" w:rsidRPr="00E52AA9" w:rsidRDefault="00AB7CD1" w:rsidP="000926B8">
            <w:pPr>
              <w:rPr>
                <w:sz w:val="28"/>
                <w:szCs w:val="28"/>
              </w:rPr>
            </w:pPr>
            <w:r w:rsidRPr="00E52AA9">
              <w:rPr>
                <w:sz w:val="28"/>
                <w:szCs w:val="28"/>
              </w:rPr>
              <w:t>Ежегодно до 01.07.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D1" w:rsidRPr="00E52AA9" w:rsidRDefault="00AB7CD1" w:rsidP="000926B8">
            <w:pPr>
              <w:rPr>
                <w:color w:val="000000"/>
                <w:sz w:val="28"/>
                <w:szCs w:val="28"/>
              </w:rPr>
            </w:pPr>
            <w:r w:rsidRPr="00E52AA9">
              <w:rPr>
                <w:color w:val="000000"/>
                <w:sz w:val="28"/>
                <w:szCs w:val="28"/>
              </w:rPr>
              <w:t>Уполномоченное должностное лицо</w:t>
            </w:r>
          </w:p>
        </w:tc>
      </w:tr>
      <w:tr w:rsidR="00AB7CD1" w:rsidRPr="00E52AA9" w:rsidTr="00CC2E7F"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D1" w:rsidRPr="00E52AA9" w:rsidRDefault="00AB7CD1" w:rsidP="000926B8">
            <w:pPr>
              <w:rPr>
                <w:color w:val="000000"/>
                <w:sz w:val="28"/>
                <w:szCs w:val="28"/>
              </w:rPr>
            </w:pPr>
            <w:r w:rsidRPr="00E52AA9">
              <w:rPr>
                <w:color w:val="000000"/>
                <w:sz w:val="28"/>
                <w:szCs w:val="28"/>
              </w:rPr>
              <w:t>Выявления рисков нарушения антимонопольного законодательства.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D1" w:rsidRPr="00E52AA9" w:rsidRDefault="00AB7CD1" w:rsidP="000926B8">
            <w:pPr>
              <w:rPr>
                <w:color w:val="000000"/>
                <w:sz w:val="28"/>
                <w:szCs w:val="28"/>
              </w:rPr>
            </w:pPr>
            <w:r w:rsidRPr="00E52AA9">
              <w:rPr>
                <w:color w:val="000000"/>
                <w:sz w:val="28"/>
                <w:szCs w:val="28"/>
              </w:rPr>
              <w:t>1. Оценка рисков нарушения антимонопольного законодательства;</w:t>
            </w:r>
          </w:p>
          <w:p w:rsidR="00A96832" w:rsidRPr="00E52AA9" w:rsidRDefault="00AB7CD1" w:rsidP="000926B8">
            <w:pPr>
              <w:rPr>
                <w:color w:val="000000"/>
                <w:sz w:val="28"/>
                <w:szCs w:val="28"/>
              </w:rPr>
            </w:pPr>
            <w:r w:rsidRPr="00E52AA9">
              <w:rPr>
                <w:color w:val="000000"/>
                <w:sz w:val="28"/>
                <w:szCs w:val="28"/>
              </w:rPr>
              <w:t xml:space="preserve">2. Составление карты рисков на основе анализа, </w:t>
            </w:r>
            <w:r w:rsidRPr="00E52AA9">
              <w:rPr>
                <w:color w:val="000000"/>
                <w:sz w:val="28"/>
                <w:szCs w:val="28"/>
              </w:rPr>
              <w:lastRenderedPageBreak/>
              <w:t>проведенного по нарушениям антимонопольного законодательства.</w:t>
            </w:r>
          </w:p>
          <w:p w:rsidR="007D343D" w:rsidRPr="00E52AA9" w:rsidRDefault="007D343D" w:rsidP="000926B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D1" w:rsidRPr="00E52AA9" w:rsidRDefault="00AB7CD1" w:rsidP="000926B8">
            <w:pPr>
              <w:rPr>
                <w:color w:val="000000"/>
                <w:sz w:val="28"/>
                <w:szCs w:val="28"/>
              </w:rPr>
            </w:pPr>
            <w:r w:rsidRPr="00E52AA9">
              <w:rPr>
                <w:color w:val="000000"/>
                <w:sz w:val="28"/>
                <w:szCs w:val="28"/>
              </w:rPr>
              <w:lastRenderedPageBreak/>
              <w:t xml:space="preserve">Карта рисков, </w:t>
            </w:r>
            <w:r w:rsidRPr="00E52AA9">
              <w:rPr>
                <w:sz w:val="28"/>
                <w:szCs w:val="28"/>
              </w:rPr>
              <w:t>в которую также включается оценка причин и условий возникновения рисков.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D1" w:rsidRPr="00E52AA9" w:rsidRDefault="00AB7CD1" w:rsidP="000926B8">
            <w:pPr>
              <w:rPr>
                <w:color w:val="000000"/>
                <w:sz w:val="28"/>
                <w:szCs w:val="28"/>
              </w:rPr>
            </w:pPr>
            <w:r w:rsidRPr="00E52AA9">
              <w:rPr>
                <w:color w:val="000000"/>
                <w:sz w:val="28"/>
                <w:szCs w:val="28"/>
              </w:rPr>
              <w:t>Ежегодно</w:t>
            </w:r>
          </w:p>
          <w:p w:rsidR="00AB7CD1" w:rsidRPr="00E52AA9" w:rsidRDefault="004C3667" w:rsidP="000926B8">
            <w:pPr>
              <w:rPr>
                <w:color w:val="000000"/>
                <w:sz w:val="28"/>
                <w:szCs w:val="28"/>
              </w:rPr>
            </w:pPr>
            <w:r w:rsidRPr="00E52AA9">
              <w:rPr>
                <w:color w:val="000000"/>
                <w:sz w:val="28"/>
                <w:szCs w:val="28"/>
              </w:rPr>
              <w:t>до 20.01</w:t>
            </w:r>
          </w:p>
          <w:p w:rsidR="00AB7CD1" w:rsidRPr="00E52AA9" w:rsidRDefault="00AB7CD1" w:rsidP="000926B8">
            <w:pPr>
              <w:rPr>
                <w:sz w:val="28"/>
                <w:szCs w:val="28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D1" w:rsidRPr="00E52AA9" w:rsidRDefault="00AB7CD1" w:rsidP="000926B8">
            <w:pPr>
              <w:rPr>
                <w:color w:val="000000"/>
                <w:sz w:val="28"/>
                <w:szCs w:val="28"/>
              </w:rPr>
            </w:pPr>
            <w:r w:rsidRPr="00E52AA9">
              <w:rPr>
                <w:color w:val="000000"/>
                <w:sz w:val="28"/>
                <w:szCs w:val="28"/>
              </w:rPr>
              <w:t>Уполномоченное должностное лицо</w:t>
            </w:r>
          </w:p>
        </w:tc>
      </w:tr>
      <w:tr w:rsidR="00AB7CD1" w:rsidRPr="00E52AA9" w:rsidTr="00CC2E7F">
        <w:tc>
          <w:tcPr>
            <w:tcW w:w="141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D1" w:rsidRPr="00E52AA9" w:rsidRDefault="00AB7CD1" w:rsidP="000926B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E52AA9">
              <w:rPr>
                <w:b/>
                <w:sz w:val="28"/>
                <w:szCs w:val="28"/>
              </w:rPr>
              <w:lastRenderedPageBreak/>
              <w:t>2.2. Мероприятия по снижению рисков нарушения антимонопольного законодательства</w:t>
            </w:r>
          </w:p>
          <w:p w:rsidR="00CC2E7F" w:rsidRPr="00E52AA9" w:rsidRDefault="00AB7CD1" w:rsidP="00CC2E7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</w:rPr>
            </w:pPr>
            <w:proofErr w:type="gramStart"/>
            <w:r w:rsidRPr="00E52AA9">
              <w:rPr>
                <w:i/>
                <w:sz w:val="28"/>
                <w:szCs w:val="28"/>
              </w:rPr>
              <w:t xml:space="preserve">⃰ (мероприятия разрабатываются после выполнения мероприятий, </w:t>
            </w:r>
            <w:proofErr w:type="gramEnd"/>
          </w:p>
          <w:p w:rsidR="00AB7CD1" w:rsidRPr="00E52AA9" w:rsidRDefault="00AB7CD1" w:rsidP="00CC2E7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</w:rPr>
            </w:pPr>
            <w:proofErr w:type="gramStart"/>
            <w:r w:rsidRPr="00E52AA9">
              <w:rPr>
                <w:i/>
                <w:sz w:val="28"/>
                <w:szCs w:val="28"/>
              </w:rPr>
              <w:t>указанных</w:t>
            </w:r>
            <w:proofErr w:type="gramEnd"/>
            <w:r w:rsidRPr="00E52AA9">
              <w:rPr>
                <w:i/>
                <w:sz w:val="28"/>
                <w:szCs w:val="28"/>
              </w:rPr>
              <w:t xml:space="preserve"> в пункте 2.1. настоящей «дорожной карты)</w:t>
            </w:r>
          </w:p>
          <w:p w:rsidR="00A96832" w:rsidRPr="00E52AA9" w:rsidRDefault="00A96832" w:rsidP="000926B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i/>
                <w:sz w:val="28"/>
                <w:szCs w:val="28"/>
              </w:rPr>
            </w:pPr>
          </w:p>
        </w:tc>
      </w:tr>
      <w:tr w:rsidR="00AB7CD1" w:rsidRPr="00E52AA9" w:rsidTr="00CC2E7F"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D1" w:rsidRPr="00E52AA9" w:rsidRDefault="00AB7CD1" w:rsidP="000926B8">
            <w:pPr>
              <w:rPr>
                <w:color w:val="000000"/>
                <w:sz w:val="28"/>
                <w:szCs w:val="28"/>
              </w:rPr>
            </w:pPr>
            <w:r w:rsidRPr="00E52AA9">
              <w:rPr>
                <w:bCs/>
                <w:color w:val="000000"/>
                <w:sz w:val="28"/>
                <w:szCs w:val="28"/>
              </w:rPr>
              <w:t>Разработка</w:t>
            </w:r>
            <w:r w:rsidR="000926B8" w:rsidRPr="00E52AA9">
              <w:rPr>
                <w:bCs/>
                <w:color w:val="000000"/>
                <w:sz w:val="28"/>
                <w:szCs w:val="28"/>
              </w:rPr>
              <w:t xml:space="preserve"> проекта</w:t>
            </w:r>
            <w:r w:rsidRPr="00E52AA9">
              <w:rPr>
                <w:bCs/>
                <w:color w:val="000000"/>
                <w:sz w:val="28"/>
                <w:szCs w:val="28"/>
              </w:rPr>
              <w:t xml:space="preserve"> плана мероприятий («дорожной карты») по снижению рисков нарушения антимонопольного законодательства.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D1" w:rsidRPr="00E52AA9" w:rsidRDefault="00AB7CD1" w:rsidP="000926B8">
            <w:pPr>
              <w:rPr>
                <w:bCs/>
                <w:color w:val="000000"/>
                <w:sz w:val="28"/>
                <w:szCs w:val="28"/>
              </w:rPr>
            </w:pPr>
            <w:r w:rsidRPr="00E52AA9">
              <w:rPr>
                <w:color w:val="000000"/>
                <w:sz w:val="28"/>
                <w:szCs w:val="28"/>
              </w:rPr>
              <w:t xml:space="preserve">1. Анализ карты рисков </w:t>
            </w:r>
            <w:r w:rsidRPr="00E52AA9">
              <w:rPr>
                <w:bCs/>
                <w:color w:val="000000"/>
                <w:sz w:val="28"/>
                <w:szCs w:val="28"/>
              </w:rPr>
              <w:t>нарушения антимонопольного законодательства;</w:t>
            </w:r>
          </w:p>
          <w:p w:rsidR="00AB7CD1" w:rsidRPr="00E52AA9" w:rsidRDefault="00AB7CD1" w:rsidP="000926B8">
            <w:pPr>
              <w:rPr>
                <w:color w:val="000000"/>
                <w:sz w:val="28"/>
                <w:szCs w:val="28"/>
              </w:rPr>
            </w:pPr>
            <w:r w:rsidRPr="00E52AA9">
              <w:rPr>
                <w:bCs/>
                <w:color w:val="000000"/>
                <w:sz w:val="28"/>
                <w:szCs w:val="28"/>
              </w:rPr>
              <w:t>2. Составление перечня мер по снижению рисков нарушения антимонопольного законодательства.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D1" w:rsidRPr="00E52AA9" w:rsidRDefault="00AB7CD1" w:rsidP="000926B8">
            <w:pPr>
              <w:rPr>
                <w:color w:val="000000"/>
                <w:sz w:val="28"/>
                <w:szCs w:val="28"/>
              </w:rPr>
            </w:pPr>
            <w:r w:rsidRPr="00E52AA9">
              <w:rPr>
                <w:color w:val="000000"/>
                <w:sz w:val="28"/>
                <w:szCs w:val="28"/>
              </w:rPr>
              <w:t>Перечень мер, необходимых для устранения причин и условий недопущения, ограничения и устранения конкуренции и последовательность их применения, а также перечень мероприятий, необходимых для устранения выявленных рисков.</w:t>
            </w:r>
          </w:p>
          <w:p w:rsidR="00CC2E7F" w:rsidRPr="00E52AA9" w:rsidRDefault="00CC2E7F" w:rsidP="000926B8">
            <w:pPr>
              <w:rPr>
                <w:color w:val="000000"/>
                <w:sz w:val="28"/>
                <w:szCs w:val="28"/>
              </w:rPr>
            </w:pPr>
          </w:p>
          <w:p w:rsidR="000926B8" w:rsidRPr="00E52AA9" w:rsidRDefault="000926B8" w:rsidP="000926B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D1" w:rsidRPr="00E52AA9" w:rsidRDefault="002A1707" w:rsidP="000926B8">
            <w:pPr>
              <w:rPr>
                <w:sz w:val="28"/>
                <w:szCs w:val="28"/>
              </w:rPr>
            </w:pPr>
            <w:r w:rsidRPr="00E52AA9">
              <w:rPr>
                <w:color w:val="000000"/>
                <w:sz w:val="28"/>
                <w:szCs w:val="28"/>
              </w:rPr>
              <w:t>Ежегодно до 25.01</w:t>
            </w:r>
            <w:r w:rsidR="00AB7CD1" w:rsidRPr="00E52AA9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D1" w:rsidRPr="00E52AA9" w:rsidRDefault="00AB7CD1" w:rsidP="000926B8">
            <w:pPr>
              <w:rPr>
                <w:color w:val="000000"/>
                <w:sz w:val="28"/>
                <w:szCs w:val="28"/>
              </w:rPr>
            </w:pPr>
            <w:r w:rsidRPr="00E52AA9">
              <w:rPr>
                <w:color w:val="000000"/>
                <w:sz w:val="28"/>
                <w:szCs w:val="28"/>
              </w:rPr>
              <w:t>Уполномоченное должностное лицо</w:t>
            </w:r>
          </w:p>
        </w:tc>
      </w:tr>
      <w:tr w:rsidR="00AB7CD1" w:rsidRPr="00E52AA9" w:rsidTr="00CC2E7F">
        <w:trPr>
          <w:trHeight w:val="2396"/>
        </w:trPr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D1" w:rsidRPr="00E52AA9" w:rsidRDefault="00AB7CD1" w:rsidP="000926B8">
            <w:pPr>
              <w:rPr>
                <w:bCs/>
                <w:color w:val="000000"/>
                <w:sz w:val="28"/>
                <w:szCs w:val="28"/>
              </w:rPr>
            </w:pPr>
            <w:r w:rsidRPr="00E52AA9">
              <w:rPr>
                <w:color w:val="000000"/>
                <w:sz w:val="28"/>
                <w:szCs w:val="28"/>
              </w:rPr>
              <w:lastRenderedPageBreak/>
              <w:t>Мониторинг исполнения плана мероприятий («дорожных карт») по снижению рисков нарушения антимонопольного законодательства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32" w:rsidRPr="00E52AA9" w:rsidRDefault="002A1707" w:rsidP="000926B8">
            <w:pPr>
              <w:rPr>
                <w:color w:val="000000"/>
                <w:sz w:val="28"/>
                <w:szCs w:val="28"/>
              </w:rPr>
            </w:pPr>
            <w:r w:rsidRPr="00E52AA9">
              <w:rPr>
                <w:color w:val="000000"/>
                <w:sz w:val="28"/>
                <w:szCs w:val="28"/>
              </w:rPr>
              <w:t>Сбор и анализ информации об исполнении плана</w:t>
            </w:r>
            <w:r w:rsidRPr="00E52AA9">
              <w:rPr>
                <w:sz w:val="28"/>
                <w:szCs w:val="28"/>
              </w:rPr>
              <w:t xml:space="preserve"> </w:t>
            </w:r>
          </w:p>
          <w:p w:rsidR="00A96832" w:rsidRPr="00E52AA9" w:rsidRDefault="00A96832" w:rsidP="000926B8">
            <w:pPr>
              <w:rPr>
                <w:color w:val="000000"/>
                <w:sz w:val="28"/>
                <w:szCs w:val="28"/>
              </w:rPr>
            </w:pPr>
          </w:p>
          <w:p w:rsidR="007D343D" w:rsidRPr="00E52AA9" w:rsidRDefault="007D343D" w:rsidP="000926B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D1" w:rsidRPr="00E52AA9" w:rsidRDefault="00AB7CD1" w:rsidP="000926B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D1" w:rsidRPr="00E52AA9" w:rsidRDefault="002A1707" w:rsidP="000926B8">
            <w:pPr>
              <w:rPr>
                <w:color w:val="000000"/>
                <w:sz w:val="28"/>
                <w:szCs w:val="28"/>
              </w:rPr>
            </w:pPr>
            <w:r w:rsidRPr="00E52AA9">
              <w:rPr>
                <w:sz w:val="28"/>
                <w:szCs w:val="28"/>
              </w:rPr>
              <w:t>Постоянно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D1" w:rsidRPr="00E52AA9" w:rsidRDefault="00AB7CD1" w:rsidP="000926B8">
            <w:pPr>
              <w:rPr>
                <w:color w:val="000000"/>
                <w:sz w:val="28"/>
                <w:szCs w:val="28"/>
              </w:rPr>
            </w:pPr>
            <w:r w:rsidRPr="00E52AA9">
              <w:rPr>
                <w:color w:val="000000"/>
                <w:sz w:val="28"/>
                <w:szCs w:val="28"/>
              </w:rPr>
              <w:t>Уполномоченное должностное лицо</w:t>
            </w:r>
          </w:p>
        </w:tc>
      </w:tr>
      <w:tr w:rsidR="00AB7CD1" w:rsidRPr="00E52AA9" w:rsidTr="00CC2E7F">
        <w:trPr>
          <w:trHeight w:val="349"/>
        </w:trPr>
        <w:tc>
          <w:tcPr>
            <w:tcW w:w="141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D1" w:rsidRPr="00E52AA9" w:rsidRDefault="00AB7CD1" w:rsidP="000926B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E52AA9">
              <w:rPr>
                <w:b/>
                <w:sz w:val="28"/>
                <w:szCs w:val="28"/>
              </w:rPr>
              <w:t>2.3. Оценка эффективности функционирования антимонопольного комплаенса</w:t>
            </w:r>
          </w:p>
        </w:tc>
      </w:tr>
      <w:tr w:rsidR="00AB7CD1" w:rsidRPr="00E52AA9" w:rsidTr="00CC2E7F"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D1" w:rsidRPr="00E52AA9" w:rsidRDefault="00AB7CD1" w:rsidP="000926B8">
            <w:pPr>
              <w:rPr>
                <w:color w:val="000000"/>
                <w:sz w:val="28"/>
                <w:szCs w:val="28"/>
              </w:rPr>
            </w:pPr>
            <w:r w:rsidRPr="00E52AA9">
              <w:rPr>
                <w:color w:val="000000"/>
                <w:sz w:val="28"/>
                <w:szCs w:val="28"/>
              </w:rPr>
              <w:t xml:space="preserve">Проведение </w:t>
            </w:r>
            <w:proofErr w:type="gramStart"/>
            <w:r w:rsidRPr="00E52AA9">
              <w:rPr>
                <w:color w:val="000000"/>
                <w:sz w:val="28"/>
                <w:szCs w:val="28"/>
              </w:rPr>
              <w:t>оценки достижения ключевых показателей эффективности</w:t>
            </w:r>
            <w:r w:rsidRPr="00E52AA9">
              <w:rPr>
                <w:color w:val="000000"/>
                <w:sz w:val="28"/>
                <w:szCs w:val="28"/>
              </w:rPr>
              <w:br/>
              <w:t>реализации мероприятий антимонопольного</w:t>
            </w:r>
            <w:proofErr w:type="gramEnd"/>
            <w:r w:rsidRPr="00E52AA9">
              <w:rPr>
                <w:color w:val="000000"/>
                <w:sz w:val="28"/>
                <w:szCs w:val="28"/>
              </w:rPr>
              <w:t xml:space="preserve"> комплаенса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D1" w:rsidRPr="00E52AA9" w:rsidRDefault="00AB7CD1" w:rsidP="000926B8">
            <w:pPr>
              <w:rPr>
                <w:color w:val="000000"/>
                <w:sz w:val="28"/>
                <w:szCs w:val="28"/>
              </w:rPr>
            </w:pPr>
            <w:r w:rsidRPr="00E52AA9">
              <w:rPr>
                <w:color w:val="000000"/>
                <w:sz w:val="28"/>
                <w:szCs w:val="28"/>
              </w:rPr>
              <w:t xml:space="preserve">Установление ключевых показателей эффективности реализации мероприятий </w:t>
            </w:r>
            <w:proofErr w:type="gramStart"/>
            <w:r w:rsidRPr="00E52AA9">
              <w:rPr>
                <w:color w:val="000000"/>
                <w:sz w:val="28"/>
                <w:szCs w:val="28"/>
              </w:rPr>
              <w:t>антимонопольного</w:t>
            </w:r>
            <w:proofErr w:type="gramEnd"/>
            <w:r w:rsidRPr="00E52AA9">
              <w:rPr>
                <w:color w:val="000000"/>
                <w:sz w:val="28"/>
                <w:szCs w:val="28"/>
              </w:rPr>
              <w:t xml:space="preserve"> комплаенса</w:t>
            </w:r>
          </w:p>
          <w:p w:rsidR="00AB7CD1" w:rsidRPr="00E52AA9" w:rsidRDefault="00AB7CD1" w:rsidP="000926B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D1" w:rsidRPr="00E52AA9" w:rsidRDefault="00AB7CD1" w:rsidP="00984C56">
            <w:pPr>
              <w:rPr>
                <w:sz w:val="28"/>
                <w:szCs w:val="28"/>
              </w:rPr>
            </w:pPr>
            <w:r w:rsidRPr="00E52AA9">
              <w:rPr>
                <w:sz w:val="28"/>
                <w:szCs w:val="28"/>
              </w:rPr>
              <w:t xml:space="preserve">Справка о достижении ключевых показателей эффективности функционирования в </w:t>
            </w:r>
            <w:r w:rsidR="00984C56" w:rsidRPr="00E52AA9">
              <w:rPr>
                <w:sz w:val="28"/>
                <w:szCs w:val="28"/>
              </w:rPr>
              <w:t>Министерстве</w:t>
            </w:r>
            <w:r w:rsidRPr="00E52AA9">
              <w:rPr>
                <w:sz w:val="28"/>
                <w:szCs w:val="28"/>
              </w:rPr>
              <w:t xml:space="preserve"> антимонопольного комплаенса</w:t>
            </w:r>
          </w:p>
          <w:p w:rsidR="007D343D" w:rsidRPr="00E52AA9" w:rsidRDefault="007D343D" w:rsidP="00984C56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D1" w:rsidRPr="00E52AA9" w:rsidRDefault="00AB7CD1" w:rsidP="000926B8">
            <w:pPr>
              <w:rPr>
                <w:color w:val="000000"/>
                <w:sz w:val="28"/>
                <w:szCs w:val="28"/>
              </w:rPr>
            </w:pPr>
            <w:r w:rsidRPr="00E52AA9">
              <w:rPr>
                <w:color w:val="000000"/>
                <w:sz w:val="28"/>
                <w:szCs w:val="28"/>
              </w:rPr>
              <w:t>Ежегодно</w:t>
            </w:r>
          </w:p>
          <w:p w:rsidR="00AB7CD1" w:rsidRPr="00E52AA9" w:rsidRDefault="002A1707" w:rsidP="000926B8">
            <w:pPr>
              <w:rPr>
                <w:color w:val="000000"/>
                <w:sz w:val="28"/>
                <w:szCs w:val="28"/>
              </w:rPr>
            </w:pPr>
            <w:r w:rsidRPr="00E52AA9">
              <w:rPr>
                <w:color w:val="000000"/>
                <w:sz w:val="28"/>
                <w:szCs w:val="28"/>
              </w:rPr>
              <w:t>до 25.01</w:t>
            </w:r>
          </w:p>
          <w:p w:rsidR="00AB7CD1" w:rsidRPr="00E52AA9" w:rsidRDefault="00AB7CD1" w:rsidP="000926B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D1" w:rsidRPr="00E52AA9" w:rsidRDefault="00AB7CD1" w:rsidP="000926B8">
            <w:pPr>
              <w:rPr>
                <w:color w:val="000000"/>
                <w:sz w:val="28"/>
                <w:szCs w:val="28"/>
              </w:rPr>
            </w:pPr>
            <w:r w:rsidRPr="00E52AA9">
              <w:rPr>
                <w:color w:val="000000"/>
                <w:sz w:val="28"/>
                <w:szCs w:val="28"/>
              </w:rPr>
              <w:t>Уполномоченное должностное лицо</w:t>
            </w:r>
          </w:p>
        </w:tc>
      </w:tr>
      <w:tr w:rsidR="00AB7CD1" w:rsidRPr="00E52AA9" w:rsidTr="00CC2E7F">
        <w:tc>
          <w:tcPr>
            <w:tcW w:w="141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D1" w:rsidRPr="00E52AA9" w:rsidRDefault="00AB7CD1" w:rsidP="000926B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E52AA9">
              <w:rPr>
                <w:b/>
                <w:sz w:val="28"/>
                <w:szCs w:val="28"/>
              </w:rPr>
              <w:t xml:space="preserve">3. Подготовка доклада об </w:t>
            </w:r>
            <w:proofErr w:type="gramStart"/>
            <w:r w:rsidRPr="00E52AA9">
              <w:rPr>
                <w:b/>
                <w:sz w:val="28"/>
                <w:szCs w:val="28"/>
              </w:rPr>
              <w:t>антимонопольном</w:t>
            </w:r>
            <w:proofErr w:type="gramEnd"/>
            <w:r w:rsidRPr="00E52AA9">
              <w:rPr>
                <w:b/>
                <w:sz w:val="28"/>
                <w:szCs w:val="28"/>
              </w:rPr>
              <w:t xml:space="preserve"> комплаенсе</w:t>
            </w:r>
          </w:p>
        </w:tc>
      </w:tr>
      <w:tr w:rsidR="00AB7CD1" w:rsidRPr="00E52AA9" w:rsidTr="00CC2E7F"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D1" w:rsidRPr="00E52AA9" w:rsidRDefault="00AB7CD1" w:rsidP="000926B8">
            <w:pPr>
              <w:rPr>
                <w:color w:val="000000"/>
                <w:sz w:val="28"/>
                <w:szCs w:val="28"/>
              </w:rPr>
            </w:pPr>
            <w:r w:rsidRPr="00E52AA9">
              <w:rPr>
                <w:color w:val="000000"/>
                <w:sz w:val="28"/>
                <w:szCs w:val="28"/>
              </w:rPr>
              <w:t xml:space="preserve">Утверждение коллегиальным органом доклада об </w:t>
            </w:r>
            <w:proofErr w:type="gramStart"/>
            <w:r w:rsidRPr="00E52AA9">
              <w:rPr>
                <w:color w:val="000000"/>
                <w:sz w:val="28"/>
                <w:szCs w:val="28"/>
              </w:rPr>
              <w:t>антимонопольном</w:t>
            </w:r>
            <w:proofErr w:type="gramEnd"/>
            <w:r w:rsidRPr="00E52AA9">
              <w:rPr>
                <w:color w:val="000000"/>
                <w:sz w:val="28"/>
                <w:szCs w:val="28"/>
              </w:rPr>
              <w:t xml:space="preserve"> комплаенсе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D1" w:rsidRPr="00E52AA9" w:rsidRDefault="00AB7CD1" w:rsidP="000926B8">
            <w:pPr>
              <w:rPr>
                <w:color w:val="000000"/>
                <w:sz w:val="28"/>
                <w:szCs w:val="28"/>
              </w:rPr>
            </w:pPr>
            <w:r w:rsidRPr="00E52AA9">
              <w:rPr>
                <w:color w:val="000000"/>
                <w:sz w:val="28"/>
                <w:szCs w:val="28"/>
              </w:rPr>
              <w:t xml:space="preserve">1. Составление доклада об </w:t>
            </w:r>
            <w:proofErr w:type="gramStart"/>
            <w:r w:rsidRPr="00E52AA9">
              <w:rPr>
                <w:color w:val="000000"/>
                <w:sz w:val="28"/>
                <w:szCs w:val="28"/>
              </w:rPr>
              <w:t>антимонопольном</w:t>
            </w:r>
            <w:proofErr w:type="gramEnd"/>
            <w:r w:rsidRPr="00E52AA9">
              <w:rPr>
                <w:color w:val="000000"/>
                <w:sz w:val="28"/>
                <w:szCs w:val="28"/>
              </w:rPr>
              <w:t xml:space="preserve"> комплаенсе;</w:t>
            </w:r>
          </w:p>
          <w:p w:rsidR="00AB7CD1" w:rsidRPr="00E52AA9" w:rsidRDefault="00AB7CD1" w:rsidP="000926B8">
            <w:pPr>
              <w:rPr>
                <w:color w:val="000000"/>
                <w:sz w:val="28"/>
                <w:szCs w:val="28"/>
              </w:rPr>
            </w:pPr>
            <w:r w:rsidRPr="00E52AA9">
              <w:rPr>
                <w:color w:val="000000"/>
                <w:sz w:val="28"/>
                <w:szCs w:val="28"/>
              </w:rPr>
              <w:t xml:space="preserve">2. Представление доклада об </w:t>
            </w:r>
            <w:proofErr w:type="gramStart"/>
            <w:r w:rsidRPr="00E52AA9">
              <w:rPr>
                <w:color w:val="000000"/>
                <w:sz w:val="28"/>
                <w:szCs w:val="28"/>
              </w:rPr>
              <w:t>антимонопольном</w:t>
            </w:r>
            <w:proofErr w:type="gramEnd"/>
            <w:r w:rsidRPr="00E52AA9">
              <w:rPr>
                <w:color w:val="000000"/>
                <w:sz w:val="28"/>
                <w:szCs w:val="28"/>
              </w:rPr>
              <w:t xml:space="preserve"> комплаенсе в коллегиальный орган для его утверждения;</w:t>
            </w:r>
          </w:p>
          <w:p w:rsidR="00AB7CD1" w:rsidRPr="00E52AA9" w:rsidRDefault="00AB7CD1" w:rsidP="00984C56">
            <w:pPr>
              <w:rPr>
                <w:sz w:val="28"/>
                <w:szCs w:val="28"/>
              </w:rPr>
            </w:pPr>
            <w:r w:rsidRPr="00E52AA9">
              <w:rPr>
                <w:color w:val="000000"/>
                <w:sz w:val="28"/>
                <w:szCs w:val="28"/>
              </w:rPr>
              <w:t xml:space="preserve">3. Размещение </w:t>
            </w:r>
            <w:r w:rsidR="00984C56" w:rsidRPr="00E52AA9">
              <w:rPr>
                <w:color w:val="000000"/>
                <w:sz w:val="28"/>
                <w:szCs w:val="28"/>
              </w:rPr>
              <w:t xml:space="preserve">доклада </w:t>
            </w:r>
            <w:r w:rsidRPr="00E52AA9">
              <w:rPr>
                <w:sz w:val="28"/>
                <w:szCs w:val="28"/>
              </w:rPr>
              <w:t>на официально</w:t>
            </w:r>
            <w:r w:rsidR="00984C56" w:rsidRPr="00E52AA9">
              <w:rPr>
                <w:sz w:val="28"/>
                <w:szCs w:val="28"/>
              </w:rPr>
              <w:t>м</w:t>
            </w:r>
            <w:r w:rsidRPr="00E52AA9">
              <w:rPr>
                <w:sz w:val="28"/>
                <w:szCs w:val="28"/>
              </w:rPr>
              <w:t xml:space="preserve"> </w:t>
            </w:r>
            <w:r w:rsidR="00984C56" w:rsidRPr="00E52AA9">
              <w:rPr>
                <w:sz w:val="28"/>
                <w:szCs w:val="28"/>
              </w:rPr>
              <w:t>сайте, странице Министерства</w:t>
            </w:r>
            <w:r w:rsidRPr="00E52AA9"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D1" w:rsidRPr="00E52AA9" w:rsidRDefault="00AB7CD1" w:rsidP="000926B8">
            <w:pPr>
              <w:rPr>
                <w:color w:val="000000"/>
                <w:sz w:val="28"/>
                <w:szCs w:val="28"/>
              </w:rPr>
            </w:pPr>
            <w:r w:rsidRPr="00E52AA9">
              <w:rPr>
                <w:color w:val="000000"/>
                <w:sz w:val="28"/>
                <w:szCs w:val="28"/>
              </w:rPr>
              <w:t xml:space="preserve"> Доклад </w:t>
            </w:r>
            <w:proofErr w:type="gramStart"/>
            <w:r w:rsidRPr="00E52AA9">
              <w:rPr>
                <w:color w:val="000000"/>
                <w:sz w:val="28"/>
                <w:szCs w:val="28"/>
              </w:rPr>
              <w:t>об</w:t>
            </w:r>
            <w:proofErr w:type="gramEnd"/>
            <w:r w:rsidRPr="00E52AA9">
              <w:rPr>
                <w:color w:val="000000"/>
                <w:sz w:val="28"/>
                <w:szCs w:val="28"/>
              </w:rPr>
              <w:t xml:space="preserve"> антимонопольном комплаенсе в </w:t>
            </w:r>
            <w:r w:rsidR="00984C56" w:rsidRPr="00E52AA9">
              <w:rPr>
                <w:sz w:val="28"/>
                <w:szCs w:val="28"/>
              </w:rPr>
              <w:t>Министерстве</w:t>
            </w:r>
            <w:r w:rsidRPr="00E52AA9">
              <w:rPr>
                <w:color w:val="000000"/>
                <w:sz w:val="28"/>
                <w:szCs w:val="28"/>
              </w:rPr>
              <w:t>:</w:t>
            </w:r>
          </w:p>
          <w:p w:rsidR="00AB7CD1" w:rsidRPr="00E52AA9" w:rsidRDefault="00AB7CD1" w:rsidP="000926B8">
            <w:pPr>
              <w:rPr>
                <w:color w:val="000000"/>
                <w:sz w:val="28"/>
                <w:szCs w:val="28"/>
              </w:rPr>
            </w:pPr>
            <w:r w:rsidRPr="00E52AA9">
              <w:rPr>
                <w:color w:val="000000"/>
                <w:sz w:val="28"/>
                <w:szCs w:val="28"/>
              </w:rPr>
              <w:t xml:space="preserve">- </w:t>
            </w:r>
            <w:proofErr w:type="gramStart"/>
            <w:r w:rsidRPr="00E52AA9">
              <w:rPr>
                <w:color w:val="000000"/>
                <w:sz w:val="28"/>
                <w:szCs w:val="28"/>
              </w:rPr>
              <w:t>утвержден</w:t>
            </w:r>
            <w:proofErr w:type="gramEnd"/>
            <w:r w:rsidRPr="00E52AA9">
              <w:rPr>
                <w:color w:val="000000"/>
                <w:sz w:val="28"/>
                <w:szCs w:val="28"/>
              </w:rPr>
              <w:t xml:space="preserve"> Коллегиальным органом;</w:t>
            </w:r>
          </w:p>
          <w:p w:rsidR="00AB7CD1" w:rsidRPr="00E52AA9" w:rsidRDefault="00AB7CD1" w:rsidP="000926B8">
            <w:pPr>
              <w:rPr>
                <w:color w:val="000000"/>
                <w:sz w:val="28"/>
                <w:szCs w:val="28"/>
              </w:rPr>
            </w:pPr>
            <w:r w:rsidRPr="00E52AA9">
              <w:rPr>
                <w:color w:val="000000"/>
                <w:sz w:val="28"/>
                <w:szCs w:val="28"/>
              </w:rPr>
              <w:t xml:space="preserve">- </w:t>
            </w:r>
            <w:proofErr w:type="gramStart"/>
            <w:r w:rsidRPr="00E52AA9">
              <w:rPr>
                <w:color w:val="000000"/>
                <w:sz w:val="28"/>
                <w:szCs w:val="28"/>
              </w:rPr>
              <w:t>размещен</w:t>
            </w:r>
            <w:proofErr w:type="gramEnd"/>
            <w:r w:rsidRPr="00E52AA9">
              <w:rPr>
                <w:color w:val="000000"/>
                <w:sz w:val="28"/>
                <w:szCs w:val="28"/>
              </w:rPr>
              <w:t xml:space="preserve"> </w:t>
            </w:r>
            <w:r w:rsidR="00984C56" w:rsidRPr="00E52AA9">
              <w:rPr>
                <w:sz w:val="28"/>
                <w:szCs w:val="28"/>
              </w:rPr>
              <w:t>на официальном сайте, странице Министерства,</w:t>
            </w:r>
            <w:r w:rsidRPr="00E52AA9">
              <w:rPr>
                <w:color w:val="000000"/>
                <w:sz w:val="28"/>
                <w:szCs w:val="28"/>
              </w:rPr>
              <w:t xml:space="preserve"> направлен в Агентство инвестиций и </w:t>
            </w:r>
            <w:r w:rsidRPr="00E52AA9">
              <w:rPr>
                <w:color w:val="000000"/>
                <w:sz w:val="28"/>
                <w:szCs w:val="28"/>
              </w:rPr>
              <w:lastRenderedPageBreak/>
              <w:t>предпринимательства Камчатского края.</w:t>
            </w:r>
          </w:p>
          <w:p w:rsidR="00AB7CD1" w:rsidRPr="00E52AA9" w:rsidRDefault="00AB7CD1" w:rsidP="000926B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D1" w:rsidRPr="00E52AA9" w:rsidRDefault="00AB7CD1" w:rsidP="000926B8">
            <w:pPr>
              <w:rPr>
                <w:color w:val="000000"/>
                <w:sz w:val="28"/>
                <w:szCs w:val="28"/>
              </w:rPr>
            </w:pPr>
            <w:r w:rsidRPr="00E52AA9">
              <w:rPr>
                <w:color w:val="000000"/>
                <w:sz w:val="28"/>
                <w:szCs w:val="28"/>
              </w:rPr>
              <w:lastRenderedPageBreak/>
              <w:t>Ежегодно</w:t>
            </w:r>
          </w:p>
          <w:p w:rsidR="00AB7CD1" w:rsidRPr="00E52AA9" w:rsidRDefault="002A1707" w:rsidP="000926B8">
            <w:pPr>
              <w:rPr>
                <w:color w:val="000000"/>
                <w:sz w:val="28"/>
                <w:szCs w:val="28"/>
              </w:rPr>
            </w:pPr>
            <w:r w:rsidRPr="00E52AA9">
              <w:rPr>
                <w:color w:val="000000"/>
                <w:sz w:val="28"/>
                <w:szCs w:val="28"/>
              </w:rPr>
              <w:t>до 01.0</w:t>
            </w:r>
            <w:r w:rsidR="00984C56" w:rsidRPr="00E52AA9">
              <w:rPr>
                <w:color w:val="000000"/>
                <w:sz w:val="28"/>
                <w:szCs w:val="28"/>
              </w:rPr>
              <w:t>2</w:t>
            </w:r>
            <w:r w:rsidRPr="00E52AA9">
              <w:rPr>
                <w:color w:val="000000"/>
                <w:sz w:val="28"/>
                <w:szCs w:val="28"/>
              </w:rPr>
              <w:t xml:space="preserve"> года, следующего за </w:t>
            </w:r>
            <w:proofErr w:type="gramStart"/>
            <w:r w:rsidRPr="00E52AA9">
              <w:rPr>
                <w:color w:val="000000"/>
                <w:sz w:val="28"/>
                <w:szCs w:val="28"/>
              </w:rPr>
              <w:t>отчетным</w:t>
            </w:r>
            <w:proofErr w:type="gramEnd"/>
          </w:p>
          <w:p w:rsidR="00AB7CD1" w:rsidRPr="00E52AA9" w:rsidRDefault="00AB7CD1" w:rsidP="000926B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D1" w:rsidRPr="00E52AA9" w:rsidRDefault="00AB7CD1" w:rsidP="000926B8">
            <w:pPr>
              <w:rPr>
                <w:color w:val="000000"/>
                <w:sz w:val="28"/>
                <w:szCs w:val="28"/>
              </w:rPr>
            </w:pPr>
            <w:r w:rsidRPr="00E52AA9">
              <w:rPr>
                <w:color w:val="000000"/>
                <w:sz w:val="28"/>
                <w:szCs w:val="28"/>
              </w:rPr>
              <w:t>Уполномоченное должностное лицо</w:t>
            </w:r>
          </w:p>
          <w:p w:rsidR="00AB7CD1" w:rsidRPr="00E52AA9" w:rsidRDefault="00AB7CD1" w:rsidP="000926B8">
            <w:pPr>
              <w:rPr>
                <w:color w:val="000000"/>
                <w:sz w:val="28"/>
                <w:szCs w:val="28"/>
              </w:rPr>
            </w:pPr>
          </w:p>
          <w:p w:rsidR="00AB7CD1" w:rsidRPr="00E52AA9" w:rsidRDefault="00AB7CD1" w:rsidP="000926B8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AB7CD1" w:rsidRPr="00E52AA9" w:rsidRDefault="00AB7CD1" w:rsidP="00DF2DEF">
      <w:pPr>
        <w:rPr>
          <w:sz w:val="28"/>
          <w:szCs w:val="28"/>
        </w:rPr>
      </w:pPr>
    </w:p>
    <w:sectPr w:rsidR="00AB7CD1" w:rsidRPr="00E52AA9" w:rsidSect="00CC2E7F">
      <w:pgSz w:w="16838" w:h="11906" w:orient="landscape"/>
      <w:pgMar w:top="1276" w:right="567" w:bottom="993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197" w:rsidRDefault="006D7197" w:rsidP="00AF0227">
      <w:r>
        <w:separator/>
      </w:r>
    </w:p>
  </w:endnote>
  <w:endnote w:type="continuationSeparator" w:id="0">
    <w:p w:rsidR="006D7197" w:rsidRDefault="006D7197" w:rsidP="00AF0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197" w:rsidRDefault="006D7197" w:rsidP="00AF0227">
      <w:r>
        <w:separator/>
      </w:r>
    </w:p>
  </w:footnote>
  <w:footnote w:type="continuationSeparator" w:id="0">
    <w:p w:rsidR="006D7197" w:rsidRDefault="006D7197" w:rsidP="00AF02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70FAD"/>
    <w:multiLevelType w:val="multilevel"/>
    <w:tmpl w:val="1FB49B7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cs="Times New Roman"/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>
    <w:nsid w:val="7A8A5FB1"/>
    <w:multiLevelType w:val="hybridMultilevel"/>
    <w:tmpl w:val="591E3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A0F"/>
    <w:rsid w:val="00014FC2"/>
    <w:rsid w:val="0004003A"/>
    <w:rsid w:val="000535CD"/>
    <w:rsid w:val="000835C8"/>
    <w:rsid w:val="0009060D"/>
    <w:rsid w:val="000926B8"/>
    <w:rsid w:val="0009352E"/>
    <w:rsid w:val="000A6A08"/>
    <w:rsid w:val="000E77B9"/>
    <w:rsid w:val="00132A14"/>
    <w:rsid w:val="00151164"/>
    <w:rsid w:val="001521E8"/>
    <w:rsid w:val="00161A5B"/>
    <w:rsid w:val="00171307"/>
    <w:rsid w:val="00197DD7"/>
    <w:rsid w:val="001F5B5A"/>
    <w:rsid w:val="00216D33"/>
    <w:rsid w:val="00241C26"/>
    <w:rsid w:val="002459EA"/>
    <w:rsid w:val="002A1707"/>
    <w:rsid w:val="0031563E"/>
    <w:rsid w:val="0032211C"/>
    <w:rsid w:val="00333690"/>
    <w:rsid w:val="003508F9"/>
    <w:rsid w:val="00373478"/>
    <w:rsid w:val="003C4AC5"/>
    <w:rsid w:val="003F309A"/>
    <w:rsid w:val="00404CF9"/>
    <w:rsid w:val="004051D2"/>
    <w:rsid w:val="00430991"/>
    <w:rsid w:val="00435D6F"/>
    <w:rsid w:val="00447682"/>
    <w:rsid w:val="00492C1C"/>
    <w:rsid w:val="004A3D2F"/>
    <w:rsid w:val="004C3667"/>
    <w:rsid w:val="004C649B"/>
    <w:rsid w:val="004E0E48"/>
    <w:rsid w:val="00513E18"/>
    <w:rsid w:val="00550F06"/>
    <w:rsid w:val="005804D3"/>
    <w:rsid w:val="00587006"/>
    <w:rsid w:val="005A544A"/>
    <w:rsid w:val="005C2912"/>
    <w:rsid w:val="005C33C3"/>
    <w:rsid w:val="005E3598"/>
    <w:rsid w:val="005E37CC"/>
    <w:rsid w:val="00613C16"/>
    <w:rsid w:val="006D7197"/>
    <w:rsid w:val="006E6648"/>
    <w:rsid w:val="0070563E"/>
    <w:rsid w:val="0072124B"/>
    <w:rsid w:val="00785825"/>
    <w:rsid w:val="00786368"/>
    <w:rsid w:val="007D343D"/>
    <w:rsid w:val="007D6244"/>
    <w:rsid w:val="007E52B1"/>
    <w:rsid w:val="008A5C57"/>
    <w:rsid w:val="008D3434"/>
    <w:rsid w:val="0090299E"/>
    <w:rsid w:val="00912C02"/>
    <w:rsid w:val="00920B4A"/>
    <w:rsid w:val="00954461"/>
    <w:rsid w:val="00967DAF"/>
    <w:rsid w:val="00982C7E"/>
    <w:rsid w:val="00984C56"/>
    <w:rsid w:val="009B7C2B"/>
    <w:rsid w:val="009C7EA7"/>
    <w:rsid w:val="009D7BFD"/>
    <w:rsid w:val="00A42345"/>
    <w:rsid w:val="00A96832"/>
    <w:rsid w:val="00AB3B43"/>
    <w:rsid w:val="00AB6D2C"/>
    <w:rsid w:val="00AB7CD1"/>
    <w:rsid w:val="00AD16D7"/>
    <w:rsid w:val="00AF0227"/>
    <w:rsid w:val="00B92513"/>
    <w:rsid w:val="00B95F78"/>
    <w:rsid w:val="00C06664"/>
    <w:rsid w:val="00C31C91"/>
    <w:rsid w:val="00C55CEF"/>
    <w:rsid w:val="00C64876"/>
    <w:rsid w:val="00CA2E18"/>
    <w:rsid w:val="00CC2E7F"/>
    <w:rsid w:val="00D036FA"/>
    <w:rsid w:val="00D24CCE"/>
    <w:rsid w:val="00D4232A"/>
    <w:rsid w:val="00D47878"/>
    <w:rsid w:val="00D47B42"/>
    <w:rsid w:val="00D5519C"/>
    <w:rsid w:val="00D8161B"/>
    <w:rsid w:val="00DC3255"/>
    <w:rsid w:val="00DE16F4"/>
    <w:rsid w:val="00DF2DEF"/>
    <w:rsid w:val="00DF3631"/>
    <w:rsid w:val="00E24D30"/>
    <w:rsid w:val="00E32FB7"/>
    <w:rsid w:val="00E52AA9"/>
    <w:rsid w:val="00E556AA"/>
    <w:rsid w:val="00E6128C"/>
    <w:rsid w:val="00EB5D85"/>
    <w:rsid w:val="00EE4F65"/>
    <w:rsid w:val="00EF346D"/>
    <w:rsid w:val="00EF420B"/>
    <w:rsid w:val="00F1619F"/>
    <w:rsid w:val="00F44AB2"/>
    <w:rsid w:val="00F8055C"/>
    <w:rsid w:val="00F87A0F"/>
    <w:rsid w:val="00F92F2E"/>
    <w:rsid w:val="00FF3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1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5519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36F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2C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F022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F0227"/>
  </w:style>
  <w:style w:type="paragraph" w:styleId="a6">
    <w:name w:val="footer"/>
    <w:basedOn w:val="a"/>
    <w:link w:val="a7"/>
    <w:uiPriority w:val="99"/>
    <w:unhideWhenUsed/>
    <w:rsid w:val="00AF022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F0227"/>
  </w:style>
  <w:style w:type="paragraph" w:styleId="a8">
    <w:name w:val="Balloon Text"/>
    <w:basedOn w:val="a"/>
    <w:link w:val="a9"/>
    <w:uiPriority w:val="99"/>
    <w:semiHidden/>
    <w:unhideWhenUsed/>
    <w:rsid w:val="00AF022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F0227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4051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4051D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4051D2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4051D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4051D2"/>
    <w:rPr>
      <w:vertAlign w:val="superscript"/>
    </w:rPr>
  </w:style>
  <w:style w:type="paragraph" w:styleId="ad">
    <w:name w:val="List Paragraph"/>
    <w:basedOn w:val="a"/>
    <w:uiPriority w:val="34"/>
    <w:qFormat/>
    <w:rsid w:val="0095446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D5519C"/>
    <w:rPr>
      <w:rFonts w:ascii="Arial" w:eastAsia="Times New Roman" w:hAnsi="Arial" w:cs="Times New Roman"/>
      <w:b/>
      <w:bCs/>
      <w:color w:val="000080"/>
      <w:sz w:val="24"/>
      <w:szCs w:val="24"/>
      <w:lang w:val="x-none" w:eastAsia="x-none"/>
    </w:rPr>
  </w:style>
  <w:style w:type="character" w:styleId="ae">
    <w:name w:val="Strong"/>
    <w:basedOn w:val="a0"/>
    <w:uiPriority w:val="22"/>
    <w:qFormat/>
    <w:rsid w:val="00D5519C"/>
    <w:rPr>
      <w:b/>
      <w:bCs/>
    </w:rPr>
  </w:style>
  <w:style w:type="table" w:customStyle="1" w:styleId="4">
    <w:name w:val="Сетка таблицы4"/>
    <w:basedOn w:val="a1"/>
    <w:next w:val="a3"/>
    <w:uiPriority w:val="59"/>
    <w:rsid w:val="00161A5B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59"/>
    <w:rsid w:val="00161A5B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D036F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fontstyle01">
    <w:name w:val="fontstyle01"/>
    <w:basedOn w:val="a0"/>
    <w:rsid w:val="00AB7CD1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1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5519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36F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2C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F022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F0227"/>
  </w:style>
  <w:style w:type="paragraph" w:styleId="a6">
    <w:name w:val="footer"/>
    <w:basedOn w:val="a"/>
    <w:link w:val="a7"/>
    <w:uiPriority w:val="99"/>
    <w:unhideWhenUsed/>
    <w:rsid w:val="00AF022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F0227"/>
  </w:style>
  <w:style w:type="paragraph" w:styleId="a8">
    <w:name w:val="Balloon Text"/>
    <w:basedOn w:val="a"/>
    <w:link w:val="a9"/>
    <w:uiPriority w:val="99"/>
    <w:semiHidden/>
    <w:unhideWhenUsed/>
    <w:rsid w:val="00AF022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F0227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4051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4051D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4051D2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4051D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4051D2"/>
    <w:rPr>
      <w:vertAlign w:val="superscript"/>
    </w:rPr>
  </w:style>
  <w:style w:type="paragraph" w:styleId="ad">
    <w:name w:val="List Paragraph"/>
    <w:basedOn w:val="a"/>
    <w:uiPriority w:val="34"/>
    <w:qFormat/>
    <w:rsid w:val="0095446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D5519C"/>
    <w:rPr>
      <w:rFonts w:ascii="Arial" w:eastAsia="Times New Roman" w:hAnsi="Arial" w:cs="Times New Roman"/>
      <w:b/>
      <w:bCs/>
      <w:color w:val="000080"/>
      <w:sz w:val="24"/>
      <w:szCs w:val="24"/>
      <w:lang w:val="x-none" w:eastAsia="x-none"/>
    </w:rPr>
  </w:style>
  <w:style w:type="character" w:styleId="ae">
    <w:name w:val="Strong"/>
    <w:basedOn w:val="a0"/>
    <w:uiPriority w:val="22"/>
    <w:qFormat/>
    <w:rsid w:val="00D5519C"/>
    <w:rPr>
      <w:b/>
      <w:bCs/>
    </w:rPr>
  </w:style>
  <w:style w:type="table" w:customStyle="1" w:styleId="4">
    <w:name w:val="Сетка таблицы4"/>
    <w:basedOn w:val="a1"/>
    <w:next w:val="a3"/>
    <w:uiPriority w:val="59"/>
    <w:rsid w:val="00161A5B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59"/>
    <w:rsid w:val="00161A5B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D036F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fontstyle01">
    <w:name w:val="fontstyle01"/>
    <w:basedOn w:val="a0"/>
    <w:rsid w:val="00AB7CD1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inGosim@kamgov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inGosim@kam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B2FC4D-158F-4C77-AD37-D3337E341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28</Pages>
  <Words>4900</Words>
  <Characters>27935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Мишарина Александра Вадимовна</dc:creator>
  <cp:lastModifiedBy>Чавва Яна Алексеевна</cp:lastModifiedBy>
  <cp:revision>32</cp:revision>
  <cp:lastPrinted>2019-02-25T21:59:00Z</cp:lastPrinted>
  <dcterms:created xsi:type="dcterms:W3CDTF">2019-02-08T02:08:00Z</dcterms:created>
  <dcterms:modified xsi:type="dcterms:W3CDTF">2020-04-14T02:34:00Z</dcterms:modified>
</cp:coreProperties>
</file>