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58" w:rsidRPr="00007547" w:rsidRDefault="004E7158" w:rsidP="00D15D58">
      <w:pPr>
        <w:jc w:val="center"/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58" w:rsidRPr="00007547" w:rsidRDefault="00D15D58" w:rsidP="00D15D58">
      <w:pPr>
        <w:jc w:val="center"/>
      </w:pPr>
    </w:p>
    <w:p w:rsidR="00D15D58" w:rsidRPr="00007547" w:rsidRDefault="00D15D58" w:rsidP="00D15D5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0754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0754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15D58" w:rsidRPr="00007547" w:rsidRDefault="00D15D58" w:rsidP="00D15D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D58" w:rsidRPr="00007547" w:rsidRDefault="00D15D58" w:rsidP="00D15D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7547">
        <w:rPr>
          <w:rFonts w:ascii="Times New Roman" w:hAnsi="Times New Roman" w:cs="Times New Roman"/>
          <w:sz w:val="28"/>
          <w:szCs w:val="28"/>
        </w:rPr>
        <w:t>ПРАВИТЕЛЬСТВА</w:t>
      </w:r>
      <w:r w:rsidRPr="00007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5D58" w:rsidRPr="00007547" w:rsidRDefault="00D15D58" w:rsidP="00D15D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7547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00754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15D58" w:rsidRPr="00007547" w:rsidRDefault="00D15D58" w:rsidP="00D15D5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993"/>
      </w:tblGrid>
      <w:tr w:rsidR="00D15D58" w:rsidRPr="00007547" w:rsidTr="00D15D5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58" w:rsidRPr="00007547" w:rsidRDefault="00D15D58" w:rsidP="00D15D58">
            <w:pPr>
              <w:jc w:val="center"/>
            </w:pPr>
          </w:p>
        </w:tc>
        <w:tc>
          <w:tcPr>
            <w:tcW w:w="425" w:type="dxa"/>
          </w:tcPr>
          <w:p w:rsidR="00D15D58" w:rsidRPr="00007547" w:rsidRDefault="00D15D58" w:rsidP="00D15D58">
            <w:pPr>
              <w:jc w:val="both"/>
            </w:pPr>
            <w:r w:rsidRPr="00007547"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58" w:rsidRPr="009278AC" w:rsidRDefault="00D15D58" w:rsidP="00D15D58">
            <w:pPr>
              <w:jc w:val="center"/>
            </w:pPr>
          </w:p>
        </w:tc>
      </w:tr>
    </w:tbl>
    <w:p w:rsidR="00D15D58" w:rsidRPr="00007547" w:rsidRDefault="00D15D58" w:rsidP="00D15D58">
      <w:pPr>
        <w:jc w:val="both"/>
        <w:rPr>
          <w:sz w:val="36"/>
          <w:vertAlign w:val="superscript"/>
        </w:rPr>
      </w:pPr>
      <w:r w:rsidRPr="00007547">
        <w:rPr>
          <w:sz w:val="36"/>
          <w:vertAlign w:val="superscript"/>
        </w:rPr>
        <w:t xml:space="preserve">             г. Петропавловск-Камчатский</w:t>
      </w:r>
    </w:p>
    <w:p w:rsidR="00D15D58" w:rsidRPr="00007547" w:rsidRDefault="00D15D58" w:rsidP="00D15D58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/>
      </w:tblPr>
      <w:tblGrid>
        <w:gridCol w:w="4608"/>
      </w:tblGrid>
      <w:tr w:rsidR="00D15D58" w:rsidRPr="00007547" w:rsidTr="00AF2E6C">
        <w:tc>
          <w:tcPr>
            <w:tcW w:w="4608" w:type="dxa"/>
          </w:tcPr>
          <w:p w:rsidR="00D15D58" w:rsidRPr="0086183F" w:rsidRDefault="00D15D58" w:rsidP="006663BB">
            <w:pPr>
              <w:jc w:val="both"/>
              <w:rPr>
                <w:sz w:val="28"/>
                <w:szCs w:val="28"/>
              </w:rPr>
            </w:pPr>
            <w:r w:rsidRPr="00007547">
              <w:rPr>
                <w:color w:val="000000"/>
                <w:sz w:val="28"/>
                <w:szCs w:val="28"/>
              </w:rPr>
              <w:t xml:space="preserve">О </w:t>
            </w:r>
            <w:r w:rsidR="00894C1C">
              <w:rPr>
                <w:color w:val="000000"/>
                <w:sz w:val="28"/>
                <w:szCs w:val="28"/>
              </w:rPr>
              <w:t>внесении изменени</w:t>
            </w:r>
            <w:r w:rsidR="0061383E">
              <w:rPr>
                <w:color w:val="000000"/>
                <w:sz w:val="28"/>
                <w:szCs w:val="28"/>
              </w:rPr>
              <w:t>й</w:t>
            </w:r>
            <w:r w:rsidR="00894C1C">
              <w:rPr>
                <w:color w:val="000000"/>
                <w:sz w:val="28"/>
                <w:szCs w:val="28"/>
              </w:rPr>
              <w:t xml:space="preserve"> в </w:t>
            </w:r>
            <w:r w:rsidR="006663BB">
              <w:rPr>
                <w:color w:val="000000"/>
                <w:sz w:val="28"/>
                <w:szCs w:val="28"/>
              </w:rPr>
              <w:t xml:space="preserve">постановление Правительства Камчатского края от 11.11.2013 № 489-П «О </w:t>
            </w:r>
            <w:r w:rsidR="00A333F6">
              <w:rPr>
                <w:color w:val="000000"/>
                <w:sz w:val="28"/>
                <w:szCs w:val="28"/>
              </w:rPr>
              <w:t>государ</w:t>
            </w:r>
            <w:r w:rsidR="006663BB">
              <w:rPr>
                <w:color w:val="000000"/>
                <w:sz w:val="28"/>
                <w:szCs w:val="28"/>
              </w:rPr>
              <w:t>ственной</w:t>
            </w:r>
            <w:r w:rsidR="00A333F6">
              <w:rPr>
                <w:color w:val="000000"/>
                <w:sz w:val="28"/>
                <w:szCs w:val="28"/>
              </w:rPr>
              <w:t xml:space="preserve"> </w:t>
            </w:r>
            <w:r w:rsidR="006663BB">
              <w:rPr>
                <w:sz w:val="28"/>
                <w:szCs w:val="28"/>
              </w:rPr>
              <w:t>программе</w:t>
            </w:r>
            <w:r w:rsidR="00A333F6" w:rsidRPr="00BE48A8">
              <w:rPr>
                <w:sz w:val="28"/>
                <w:szCs w:val="28"/>
              </w:rPr>
              <w:t xml:space="preserve"> Камчатского края</w:t>
            </w:r>
            <w:r w:rsidR="00A333F6">
              <w:rPr>
                <w:sz w:val="28"/>
                <w:szCs w:val="28"/>
              </w:rPr>
              <w:t xml:space="preserve"> </w:t>
            </w:r>
            <w:r w:rsidR="00A333F6" w:rsidRPr="00BE48A8">
              <w:rPr>
                <w:sz w:val="28"/>
                <w:szCs w:val="28"/>
              </w:rPr>
              <w:t>«</w:t>
            </w:r>
            <w:r w:rsidR="00A333F6" w:rsidRPr="005B0CEA">
              <w:rPr>
                <w:sz w:val="28"/>
                <w:szCs w:val="28"/>
              </w:rPr>
              <w:t>Совершенствование управления краевым имуществом Камчатского края на 2014-2018 годы</w:t>
            </w:r>
            <w:r w:rsidR="00A333F6" w:rsidRPr="00BE48A8">
              <w:rPr>
                <w:sz w:val="28"/>
                <w:szCs w:val="28"/>
              </w:rPr>
              <w:t>»</w:t>
            </w:r>
          </w:p>
        </w:tc>
      </w:tr>
    </w:tbl>
    <w:p w:rsidR="00D15D58" w:rsidRPr="00007547" w:rsidRDefault="00D15D58" w:rsidP="00D15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2E6C" w:rsidRPr="00AF2E6C" w:rsidRDefault="00AF2E6C" w:rsidP="00D15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5D58" w:rsidRPr="00007547" w:rsidRDefault="00D15D58" w:rsidP="00D15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7547">
        <w:rPr>
          <w:sz w:val="28"/>
          <w:szCs w:val="28"/>
        </w:rPr>
        <w:t>ПРАВИТЕЛЬСТВО ПОСТАНОВЛЯЕТ:</w:t>
      </w:r>
    </w:p>
    <w:p w:rsidR="00D15D58" w:rsidRPr="00007547" w:rsidRDefault="00D15D58" w:rsidP="00D15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1E45" w:rsidRPr="003A05BC" w:rsidRDefault="00AF2E6C" w:rsidP="00971E4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29AF">
        <w:rPr>
          <w:sz w:val="28"/>
          <w:szCs w:val="28"/>
        </w:rPr>
        <w:t>1</w:t>
      </w:r>
      <w:r w:rsidRPr="0073290F">
        <w:rPr>
          <w:sz w:val="28"/>
          <w:szCs w:val="28"/>
        </w:rPr>
        <w:t>.</w:t>
      </w:r>
      <w:r w:rsidR="00780001">
        <w:rPr>
          <w:sz w:val="28"/>
          <w:szCs w:val="28"/>
        </w:rPr>
        <w:t xml:space="preserve"> </w:t>
      </w:r>
      <w:r w:rsidR="00971E45" w:rsidRPr="0073290F">
        <w:rPr>
          <w:sz w:val="28"/>
          <w:szCs w:val="28"/>
        </w:rPr>
        <w:t xml:space="preserve">Внести в государственную программу Камчатского края «Совершенствование управления краевым имуществом Камчатского края на 2014-2018 годы», утвержденную </w:t>
      </w:r>
      <w:r w:rsidR="00971E45" w:rsidRPr="0073290F">
        <w:rPr>
          <w:color w:val="000000"/>
          <w:sz w:val="28"/>
          <w:szCs w:val="28"/>
        </w:rPr>
        <w:t>постановлением Правительства Камчатского края от 11.11.2013 № 489-П</w:t>
      </w:r>
      <w:r w:rsidR="00971E45" w:rsidRPr="0073290F">
        <w:rPr>
          <w:sz w:val="28"/>
          <w:szCs w:val="28"/>
        </w:rPr>
        <w:t>, изменения согласно приложению.</w:t>
      </w:r>
    </w:p>
    <w:p w:rsidR="006663BB" w:rsidRPr="006663BB" w:rsidRDefault="006663BB" w:rsidP="006663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63BB">
        <w:rPr>
          <w:sz w:val="28"/>
          <w:szCs w:val="28"/>
        </w:rPr>
        <w:t xml:space="preserve">2. Настоящее постановление </w:t>
      </w:r>
      <w:proofErr w:type="gramStart"/>
      <w:r w:rsidRPr="006663BB">
        <w:rPr>
          <w:sz w:val="28"/>
          <w:szCs w:val="28"/>
        </w:rPr>
        <w:t>вступает в силу  через 10 дней после дня его официального опубликования и распространяется</w:t>
      </w:r>
      <w:proofErr w:type="gramEnd"/>
      <w:r w:rsidRPr="006663BB">
        <w:rPr>
          <w:sz w:val="28"/>
          <w:szCs w:val="28"/>
        </w:rPr>
        <w:t xml:space="preserve"> на правоотношения, возникшие с 1 января 201</w:t>
      </w:r>
      <w:r w:rsidR="00484AAA">
        <w:rPr>
          <w:sz w:val="28"/>
          <w:szCs w:val="28"/>
        </w:rPr>
        <w:t>6</w:t>
      </w:r>
      <w:r w:rsidRPr="006663BB">
        <w:rPr>
          <w:sz w:val="28"/>
          <w:szCs w:val="28"/>
        </w:rPr>
        <w:t xml:space="preserve"> года.</w:t>
      </w:r>
    </w:p>
    <w:p w:rsidR="00D15D58" w:rsidRPr="00007547" w:rsidRDefault="00D15D58" w:rsidP="00A333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D58" w:rsidRPr="00007547" w:rsidRDefault="00D15D58" w:rsidP="00D15D5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71E45" w:rsidRPr="00D16094" w:rsidRDefault="00971E45" w:rsidP="00A461A8">
      <w:pPr>
        <w:tabs>
          <w:tab w:val="right" w:pos="9639"/>
        </w:tabs>
        <w:rPr>
          <w:sz w:val="28"/>
          <w:szCs w:val="28"/>
        </w:rPr>
      </w:pPr>
    </w:p>
    <w:p w:rsidR="00D15D58" w:rsidRPr="00007547" w:rsidRDefault="00E03151" w:rsidP="00A461A8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D15D58" w:rsidRPr="00007547">
        <w:rPr>
          <w:sz w:val="28"/>
          <w:szCs w:val="28"/>
        </w:rPr>
        <w:t>убернатор Камчатского края</w:t>
      </w:r>
      <w:r w:rsidR="00D15D58" w:rsidRPr="0000754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552CA9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552CA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A333F6" w:rsidRDefault="00A333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5D58" w:rsidRPr="00C573B1" w:rsidRDefault="00D15D58" w:rsidP="00D15D58">
      <w:pPr>
        <w:rPr>
          <w:sz w:val="28"/>
          <w:szCs w:val="28"/>
        </w:rPr>
      </w:pPr>
      <w:r w:rsidRPr="00C573B1">
        <w:rPr>
          <w:sz w:val="28"/>
          <w:szCs w:val="28"/>
        </w:rPr>
        <w:lastRenderedPageBreak/>
        <w:t>СОГЛАСОВАНО</w:t>
      </w:r>
      <w:r w:rsidR="007539C1">
        <w:rPr>
          <w:sz w:val="28"/>
          <w:szCs w:val="28"/>
        </w:rPr>
        <w:t>:</w:t>
      </w:r>
    </w:p>
    <w:p w:rsidR="00975C1D" w:rsidRPr="00C573B1" w:rsidRDefault="00975C1D" w:rsidP="00D15D58">
      <w:pPr>
        <w:rPr>
          <w:sz w:val="28"/>
          <w:szCs w:val="28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1E0"/>
      </w:tblPr>
      <w:tblGrid>
        <w:gridCol w:w="5005"/>
        <w:gridCol w:w="1838"/>
        <w:gridCol w:w="2626"/>
      </w:tblGrid>
      <w:tr w:rsidR="00975C1D" w:rsidRPr="00C573B1" w:rsidTr="00753B9E">
        <w:trPr>
          <w:jc w:val="center"/>
        </w:trPr>
        <w:tc>
          <w:tcPr>
            <w:tcW w:w="5005" w:type="dxa"/>
            <w:vAlign w:val="bottom"/>
          </w:tcPr>
          <w:p w:rsidR="00975C1D" w:rsidRPr="00C573B1" w:rsidRDefault="00975C1D" w:rsidP="00E03151">
            <w:pPr>
              <w:rPr>
                <w:sz w:val="28"/>
                <w:szCs w:val="28"/>
              </w:rPr>
            </w:pPr>
          </w:p>
          <w:p w:rsidR="00975C1D" w:rsidRPr="00C573B1" w:rsidRDefault="00975C1D" w:rsidP="00E03151">
            <w:pPr>
              <w:rPr>
                <w:sz w:val="28"/>
                <w:szCs w:val="28"/>
              </w:rPr>
            </w:pPr>
            <w:r w:rsidRPr="00C573B1">
              <w:rPr>
                <w:sz w:val="28"/>
                <w:szCs w:val="28"/>
              </w:rPr>
              <w:t xml:space="preserve">Заместитель Председателя </w:t>
            </w:r>
            <w:r w:rsidRPr="00C573B1">
              <w:rPr>
                <w:sz w:val="28"/>
                <w:szCs w:val="28"/>
              </w:rPr>
              <w:br/>
              <w:t>Правительства Камчатского края</w:t>
            </w:r>
          </w:p>
        </w:tc>
        <w:tc>
          <w:tcPr>
            <w:tcW w:w="1838" w:type="dxa"/>
            <w:vAlign w:val="bottom"/>
          </w:tcPr>
          <w:p w:rsidR="00975C1D" w:rsidRPr="00C573B1" w:rsidRDefault="00975C1D" w:rsidP="00E0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975C1D" w:rsidRPr="00C573B1" w:rsidRDefault="00975C1D" w:rsidP="00E03151">
            <w:pPr>
              <w:ind w:left="283"/>
              <w:rPr>
                <w:sz w:val="28"/>
                <w:szCs w:val="28"/>
              </w:rPr>
            </w:pPr>
            <w:r w:rsidRPr="00C573B1">
              <w:rPr>
                <w:sz w:val="28"/>
                <w:szCs w:val="28"/>
              </w:rPr>
              <w:t>Ю.Н. </w:t>
            </w:r>
            <w:proofErr w:type="spellStart"/>
            <w:r w:rsidRPr="00C573B1">
              <w:rPr>
                <w:sz w:val="28"/>
                <w:szCs w:val="28"/>
              </w:rPr>
              <w:t>Зубарь</w:t>
            </w:r>
            <w:proofErr w:type="spellEnd"/>
          </w:p>
        </w:tc>
      </w:tr>
      <w:tr w:rsidR="00975C1D" w:rsidRPr="00007547" w:rsidTr="00753B9E">
        <w:trPr>
          <w:jc w:val="center"/>
        </w:trPr>
        <w:tc>
          <w:tcPr>
            <w:tcW w:w="5005" w:type="dxa"/>
            <w:vAlign w:val="bottom"/>
          </w:tcPr>
          <w:p w:rsidR="00975C1D" w:rsidRPr="00C573B1" w:rsidRDefault="00975C1D" w:rsidP="00E03151">
            <w:pPr>
              <w:rPr>
                <w:sz w:val="28"/>
                <w:szCs w:val="28"/>
              </w:rPr>
            </w:pPr>
          </w:p>
          <w:p w:rsidR="00975C1D" w:rsidRPr="00C573B1" w:rsidRDefault="00975C1D" w:rsidP="00E03151">
            <w:pPr>
              <w:rPr>
                <w:sz w:val="28"/>
                <w:szCs w:val="28"/>
              </w:rPr>
            </w:pPr>
          </w:p>
          <w:p w:rsidR="00975C1D" w:rsidRPr="00C573B1" w:rsidRDefault="00975C1D" w:rsidP="00E03151">
            <w:pPr>
              <w:rPr>
                <w:sz w:val="28"/>
                <w:szCs w:val="28"/>
              </w:rPr>
            </w:pPr>
            <w:r w:rsidRPr="00C573B1">
              <w:rPr>
                <w:sz w:val="28"/>
                <w:szCs w:val="28"/>
              </w:rPr>
              <w:t>Министр финансов</w:t>
            </w:r>
          </w:p>
          <w:p w:rsidR="00975C1D" w:rsidRPr="00C573B1" w:rsidRDefault="00975C1D" w:rsidP="00E03151">
            <w:pPr>
              <w:rPr>
                <w:sz w:val="28"/>
                <w:szCs w:val="28"/>
              </w:rPr>
            </w:pPr>
            <w:r w:rsidRPr="00C573B1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838" w:type="dxa"/>
            <w:vAlign w:val="bottom"/>
          </w:tcPr>
          <w:p w:rsidR="00975C1D" w:rsidRPr="00C573B1" w:rsidRDefault="00975C1D" w:rsidP="00E0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975C1D" w:rsidRPr="00C573B1" w:rsidRDefault="00975C1D" w:rsidP="00E03151">
            <w:pPr>
              <w:ind w:left="283"/>
              <w:rPr>
                <w:sz w:val="28"/>
                <w:szCs w:val="28"/>
              </w:rPr>
            </w:pPr>
          </w:p>
          <w:p w:rsidR="00975C1D" w:rsidRPr="00C573B1" w:rsidRDefault="00975C1D" w:rsidP="00E03151">
            <w:pPr>
              <w:ind w:left="283"/>
              <w:rPr>
                <w:sz w:val="28"/>
                <w:szCs w:val="28"/>
              </w:rPr>
            </w:pPr>
          </w:p>
          <w:p w:rsidR="00975C1D" w:rsidRPr="00C573B1" w:rsidRDefault="003E0D0E" w:rsidP="000C0619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</w:tc>
      </w:tr>
      <w:tr w:rsidR="00975C1D" w:rsidRPr="00007547" w:rsidTr="00753B9E">
        <w:trPr>
          <w:jc w:val="center"/>
        </w:trPr>
        <w:tc>
          <w:tcPr>
            <w:tcW w:w="5005" w:type="dxa"/>
            <w:vAlign w:val="bottom"/>
          </w:tcPr>
          <w:p w:rsidR="00975C1D" w:rsidRDefault="00975C1D" w:rsidP="00E03151">
            <w:pPr>
              <w:rPr>
                <w:sz w:val="28"/>
                <w:szCs w:val="28"/>
              </w:rPr>
            </w:pPr>
          </w:p>
          <w:p w:rsidR="00975C1D" w:rsidRDefault="00975C1D" w:rsidP="00E03151">
            <w:pPr>
              <w:rPr>
                <w:sz w:val="28"/>
                <w:szCs w:val="28"/>
              </w:rPr>
            </w:pPr>
          </w:p>
          <w:p w:rsidR="00975C1D" w:rsidRPr="00007547" w:rsidRDefault="00975C1D" w:rsidP="00E03151">
            <w:pPr>
              <w:rPr>
                <w:sz w:val="28"/>
                <w:szCs w:val="28"/>
              </w:rPr>
            </w:pPr>
            <w:r w:rsidRPr="00007547">
              <w:rPr>
                <w:sz w:val="28"/>
                <w:szCs w:val="28"/>
              </w:rPr>
              <w:t xml:space="preserve">Министр </w:t>
            </w:r>
            <w:proofErr w:type="gramStart"/>
            <w:r w:rsidRPr="00007547">
              <w:rPr>
                <w:sz w:val="28"/>
                <w:szCs w:val="28"/>
              </w:rPr>
              <w:t>экономического</w:t>
            </w:r>
            <w:proofErr w:type="gramEnd"/>
          </w:p>
          <w:p w:rsidR="00975C1D" w:rsidRPr="00007547" w:rsidRDefault="00975C1D" w:rsidP="00E0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07547">
              <w:rPr>
                <w:sz w:val="28"/>
                <w:szCs w:val="28"/>
              </w:rPr>
              <w:t>азвития</w:t>
            </w:r>
            <w:r w:rsidR="00E03151" w:rsidRPr="00E031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торговли </w:t>
            </w:r>
            <w:r w:rsidRPr="00007547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838" w:type="dxa"/>
            <w:vAlign w:val="bottom"/>
          </w:tcPr>
          <w:p w:rsidR="00975C1D" w:rsidRPr="00007547" w:rsidRDefault="00975C1D" w:rsidP="00E0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975C1D" w:rsidRPr="00007547" w:rsidRDefault="00975C1D" w:rsidP="00E03151">
            <w:pPr>
              <w:ind w:left="283"/>
              <w:rPr>
                <w:sz w:val="28"/>
                <w:szCs w:val="28"/>
              </w:rPr>
            </w:pPr>
          </w:p>
          <w:p w:rsidR="00975C1D" w:rsidRPr="00007547" w:rsidRDefault="00975C1D" w:rsidP="00E03151">
            <w:pPr>
              <w:ind w:left="283"/>
              <w:rPr>
                <w:sz w:val="28"/>
                <w:szCs w:val="28"/>
              </w:rPr>
            </w:pPr>
          </w:p>
          <w:p w:rsidR="00975C1D" w:rsidRPr="00007547" w:rsidRDefault="003E0D0E" w:rsidP="000C0619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</w:tc>
      </w:tr>
      <w:tr w:rsidR="00975C1D" w:rsidRPr="00007547" w:rsidTr="00753B9E">
        <w:trPr>
          <w:jc w:val="center"/>
        </w:trPr>
        <w:tc>
          <w:tcPr>
            <w:tcW w:w="5005" w:type="dxa"/>
            <w:vAlign w:val="bottom"/>
          </w:tcPr>
          <w:p w:rsidR="00975C1D" w:rsidRDefault="00975C1D" w:rsidP="00E03151">
            <w:pPr>
              <w:rPr>
                <w:sz w:val="28"/>
                <w:szCs w:val="28"/>
              </w:rPr>
            </w:pPr>
          </w:p>
          <w:p w:rsidR="00975C1D" w:rsidRDefault="00975C1D" w:rsidP="00E03151">
            <w:pPr>
              <w:rPr>
                <w:sz w:val="28"/>
                <w:szCs w:val="28"/>
              </w:rPr>
            </w:pPr>
          </w:p>
          <w:p w:rsidR="00975C1D" w:rsidRDefault="003E0D0E" w:rsidP="003E0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975C1D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975C1D">
              <w:rPr>
                <w:sz w:val="28"/>
                <w:szCs w:val="28"/>
              </w:rPr>
              <w:t xml:space="preserve"> </w:t>
            </w:r>
            <w:r w:rsidR="00975C1D" w:rsidRPr="005B0CEA">
              <w:rPr>
                <w:sz w:val="28"/>
                <w:szCs w:val="28"/>
              </w:rPr>
              <w:t>имущественных и земельных</w:t>
            </w:r>
            <w:r>
              <w:rPr>
                <w:sz w:val="28"/>
                <w:szCs w:val="28"/>
              </w:rPr>
              <w:t xml:space="preserve"> </w:t>
            </w:r>
            <w:r w:rsidR="00975C1D" w:rsidRPr="005B0CEA">
              <w:rPr>
                <w:sz w:val="28"/>
                <w:szCs w:val="28"/>
              </w:rPr>
              <w:t>отношений Камчатского края</w:t>
            </w:r>
          </w:p>
        </w:tc>
        <w:tc>
          <w:tcPr>
            <w:tcW w:w="1838" w:type="dxa"/>
            <w:vAlign w:val="bottom"/>
          </w:tcPr>
          <w:p w:rsidR="00975C1D" w:rsidRPr="00007547" w:rsidRDefault="00975C1D" w:rsidP="00E0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975C1D" w:rsidRDefault="00975C1D" w:rsidP="00E03151">
            <w:pPr>
              <w:ind w:left="283"/>
              <w:rPr>
                <w:sz w:val="28"/>
                <w:szCs w:val="28"/>
              </w:rPr>
            </w:pPr>
          </w:p>
          <w:p w:rsidR="00975C1D" w:rsidRDefault="00975C1D" w:rsidP="00E03151">
            <w:pPr>
              <w:ind w:left="283"/>
              <w:rPr>
                <w:sz w:val="28"/>
                <w:szCs w:val="28"/>
              </w:rPr>
            </w:pPr>
          </w:p>
          <w:p w:rsidR="00975C1D" w:rsidRDefault="003E0D0E" w:rsidP="003E0D0E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75C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975C1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Балакаев</w:t>
            </w:r>
          </w:p>
        </w:tc>
      </w:tr>
      <w:tr w:rsidR="00975C1D" w:rsidRPr="00007547" w:rsidTr="00753B9E">
        <w:trPr>
          <w:jc w:val="center"/>
        </w:trPr>
        <w:tc>
          <w:tcPr>
            <w:tcW w:w="5005" w:type="dxa"/>
            <w:vAlign w:val="bottom"/>
          </w:tcPr>
          <w:p w:rsidR="00975C1D" w:rsidRPr="00975C1D" w:rsidRDefault="00975C1D" w:rsidP="00E03151">
            <w:pPr>
              <w:rPr>
                <w:sz w:val="28"/>
                <w:szCs w:val="28"/>
              </w:rPr>
            </w:pPr>
          </w:p>
          <w:p w:rsidR="00975C1D" w:rsidRPr="00975C1D" w:rsidRDefault="00975C1D" w:rsidP="00E03151">
            <w:pPr>
              <w:rPr>
                <w:sz w:val="28"/>
                <w:szCs w:val="28"/>
              </w:rPr>
            </w:pPr>
          </w:p>
          <w:p w:rsidR="00975C1D" w:rsidRPr="00975C1D" w:rsidRDefault="00975C1D" w:rsidP="00E03151">
            <w:pPr>
              <w:rPr>
                <w:sz w:val="28"/>
                <w:szCs w:val="28"/>
              </w:rPr>
            </w:pPr>
            <w:r w:rsidRPr="00975C1D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975C1D" w:rsidRPr="00975C1D" w:rsidRDefault="00975C1D" w:rsidP="00E03151">
            <w:pPr>
              <w:rPr>
                <w:sz w:val="28"/>
                <w:szCs w:val="28"/>
              </w:rPr>
            </w:pPr>
            <w:r w:rsidRPr="00975C1D">
              <w:rPr>
                <w:sz w:val="28"/>
                <w:szCs w:val="28"/>
              </w:rPr>
              <w:t xml:space="preserve">управления Губернатора и </w:t>
            </w:r>
          </w:p>
          <w:p w:rsidR="00975C1D" w:rsidRPr="00975C1D" w:rsidRDefault="00975C1D" w:rsidP="00E03151">
            <w:pPr>
              <w:rPr>
                <w:sz w:val="28"/>
                <w:szCs w:val="28"/>
              </w:rPr>
            </w:pPr>
            <w:r w:rsidRPr="00975C1D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838" w:type="dxa"/>
            <w:vAlign w:val="bottom"/>
          </w:tcPr>
          <w:p w:rsidR="00975C1D" w:rsidRPr="00975C1D" w:rsidRDefault="00975C1D" w:rsidP="00E0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975C1D" w:rsidRPr="00975C1D" w:rsidRDefault="00975C1D" w:rsidP="00E03151">
            <w:pPr>
              <w:ind w:left="283"/>
              <w:rPr>
                <w:sz w:val="28"/>
                <w:szCs w:val="28"/>
              </w:rPr>
            </w:pPr>
          </w:p>
          <w:p w:rsidR="00975C1D" w:rsidRPr="00975C1D" w:rsidRDefault="00975C1D" w:rsidP="00E03151">
            <w:pPr>
              <w:ind w:left="283"/>
              <w:rPr>
                <w:sz w:val="28"/>
                <w:szCs w:val="28"/>
              </w:rPr>
            </w:pPr>
          </w:p>
          <w:p w:rsidR="00975C1D" w:rsidRPr="00975C1D" w:rsidRDefault="00975C1D" w:rsidP="00E03151">
            <w:pPr>
              <w:ind w:left="283"/>
              <w:rPr>
                <w:sz w:val="28"/>
                <w:szCs w:val="28"/>
              </w:rPr>
            </w:pPr>
          </w:p>
          <w:p w:rsidR="00975C1D" w:rsidRPr="00975C1D" w:rsidRDefault="00975C1D" w:rsidP="00E03151">
            <w:pPr>
              <w:ind w:left="283"/>
              <w:rPr>
                <w:sz w:val="28"/>
                <w:szCs w:val="28"/>
              </w:rPr>
            </w:pPr>
            <w:r w:rsidRPr="00975C1D">
              <w:rPr>
                <w:sz w:val="28"/>
                <w:szCs w:val="28"/>
              </w:rPr>
              <w:t xml:space="preserve">С.Н. </w:t>
            </w:r>
            <w:proofErr w:type="spellStart"/>
            <w:r w:rsidRPr="00975C1D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5B0CEA" w:rsidRDefault="005B0CEA" w:rsidP="00D15D58">
      <w:pPr>
        <w:rPr>
          <w:sz w:val="28"/>
          <w:szCs w:val="28"/>
        </w:rPr>
      </w:pPr>
    </w:p>
    <w:p w:rsidR="00975C1D" w:rsidRDefault="00975C1D" w:rsidP="00D15D58">
      <w:pPr>
        <w:rPr>
          <w:sz w:val="28"/>
          <w:szCs w:val="28"/>
        </w:rPr>
      </w:pPr>
    </w:p>
    <w:p w:rsidR="005B0CEA" w:rsidRDefault="005B0CEA" w:rsidP="00D15D58">
      <w:pPr>
        <w:rPr>
          <w:sz w:val="28"/>
          <w:szCs w:val="28"/>
        </w:rPr>
      </w:pPr>
    </w:p>
    <w:p w:rsidR="00975C1D" w:rsidRPr="003E0D0E" w:rsidRDefault="00975C1D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753B9E" w:rsidRPr="003E0D0E" w:rsidRDefault="00753B9E" w:rsidP="00D15D58">
      <w:pPr>
        <w:rPr>
          <w:sz w:val="28"/>
          <w:szCs w:val="28"/>
        </w:rPr>
      </w:pPr>
    </w:p>
    <w:p w:rsidR="00EC10AD" w:rsidRDefault="00EC10AD" w:rsidP="00A73190">
      <w:pPr>
        <w:rPr>
          <w:sz w:val="20"/>
        </w:rPr>
      </w:pPr>
    </w:p>
    <w:p w:rsidR="00BA48D3" w:rsidRPr="00BC3864" w:rsidRDefault="00BA48D3" w:rsidP="00A73190">
      <w:pPr>
        <w:rPr>
          <w:sz w:val="20"/>
        </w:rPr>
      </w:pPr>
      <w:r w:rsidRPr="00BC3864">
        <w:rPr>
          <w:sz w:val="20"/>
        </w:rPr>
        <w:t>И</w:t>
      </w:r>
      <w:r w:rsidR="000A2F32" w:rsidRPr="00BC3864">
        <w:rPr>
          <w:sz w:val="20"/>
        </w:rPr>
        <w:t xml:space="preserve">сп. </w:t>
      </w:r>
      <w:r w:rsidR="00E03151">
        <w:rPr>
          <w:sz w:val="20"/>
        </w:rPr>
        <w:t>Лошакова Елена Николаевна</w:t>
      </w:r>
    </w:p>
    <w:p w:rsidR="00BA48D3" w:rsidRPr="00EC10AD" w:rsidRDefault="00554BDF" w:rsidP="00A73190">
      <w:pPr>
        <w:rPr>
          <w:sz w:val="20"/>
        </w:rPr>
      </w:pPr>
      <w:r w:rsidRPr="00BC3864">
        <w:rPr>
          <w:sz w:val="20"/>
        </w:rPr>
        <w:t>тел. 42-</w:t>
      </w:r>
      <w:r w:rsidR="00971E45" w:rsidRPr="00EC10AD">
        <w:rPr>
          <w:sz w:val="20"/>
        </w:rPr>
        <w:t>68</w:t>
      </w:r>
      <w:r w:rsidRPr="00BC3864">
        <w:rPr>
          <w:sz w:val="20"/>
        </w:rPr>
        <w:t>-</w:t>
      </w:r>
      <w:r w:rsidR="00971E45" w:rsidRPr="00EC10AD">
        <w:rPr>
          <w:sz w:val="20"/>
        </w:rPr>
        <w:t>00</w:t>
      </w:r>
    </w:p>
    <w:p w:rsidR="004767A4" w:rsidRDefault="00BA48D3" w:rsidP="00A455AF">
      <w:pPr>
        <w:rPr>
          <w:sz w:val="20"/>
        </w:rPr>
      </w:pPr>
      <w:r w:rsidRPr="00BC3864">
        <w:rPr>
          <w:sz w:val="20"/>
        </w:rPr>
        <w:t xml:space="preserve">Министерство </w:t>
      </w:r>
      <w:r w:rsidR="005B0CEA" w:rsidRPr="00BC3864">
        <w:rPr>
          <w:sz w:val="20"/>
        </w:rPr>
        <w:t>имущественных и земельных отношений Камчатского края</w:t>
      </w:r>
    </w:p>
    <w:p w:rsidR="00820353" w:rsidRPr="00551E5F" w:rsidRDefault="00820353" w:rsidP="00820353">
      <w:pPr>
        <w:ind w:left="4820"/>
        <w:rPr>
          <w:sz w:val="28"/>
          <w:szCs w:val="28"/>
        </w:rPr>
      </w:pPr>
      <w:r w:rsidRPr="00551E5F">
        <w:rPr>
          <w:sz w:val="28"/>
          <w:szCs w:val="28"/>
        </w:rPr>
        <w:lastRenderedPageBreak/>
        <w:t xml:space="preserve">Приложение к постановлению </w:t>
      </w:r>
      <w:r w:rsidRPr="00551E5F">
        <w:rPr>
          <w:sz w:val="28"/>
          <w:szCs w:val="28"/>
        </w:rPr>
        <w:br/>
        <w:t xml:space="preserve">Правительства Камчатского края </w:t>
      </w:r>
      <w:r w:rsidRPr="00551E5F">
        <w:rPr>
          <w:sz w:val="28"/>
          <w:szCs w:val="28"/>
        </w:rPr>
        <w:br/>
      </w:r>
      <w:proofErr w:type="gramStart"/>
      <w:r w:rsidRPr="00551E5F">
        <w:rPr>
          <w:sz w:val="28"/>
          <w:szCs w:val="28"/>
        </w:rPr>
        <w:t>от</w:t>
      </w:r>
      <w:proofErr w:type="gramEnd"/>
      <w:r w:rsidR="00EC10AD" w:rsidRPr="00551E5F">
        <w:rPr>
          <w:sz w:val="28"/>
          <w:szCs w:val="28"/>
        </w:rPr>
        <w:t xml:space="preserve"> </w:t>
      </w:r>
      <w:r w:rsidRPr="00551E5F">
        <w:rPr>
          <w:sz w:val="28"/>
          <w:szCs w:val="28"/>
        </w:rPr>
        <w:t>___________№ ____________</w:t>
      </w:r>
    </w:p>
    <w:p w:rsidR="00820353" w:rsidRPr="00551E5F" w:rsidRDefault="00820353" w:rsidP="00820353">
      <w:pPr>
        <w:jc w:val="center"/>
        <w:rPr>
          <w:b/>
          <w:sz w:val="28"/>
          <w:szCs w:val="28"/>
        </w:rPr>
      </w:pPr>
    </w:p>
    <w:p w:rsidR="00820353" w:rsidRPr="00551E5F" w:rsidRDefault="00820353" w:rsidP="00820353">
      <w:pPr>
        <w:jc w:val="center"/>
        <w:rPr>
          <w:b/>
          <w:sz w:val="28"/>
          <w:szCs w:val="28"/>
        </w:rPr>
      </w:pPr>
    </w:p>
    <w:p w:rsidR="00820353" w:rsidRPr="00551E5F" w:rsidRDefault="00820353" w:rsidP="00820353">
      <w:pPr>
        <w:jc w:val="center"/>
        <w:rPr>
          <w:kern w:val="28"/>
          <w:sz w:val="28"/>
          <w:szCs w:val="28"/>
        </w:rPr>
      </w:pPr>
    </w:p>
    <w:p w:rsidR="00820353" w:rsidRPr="00551E5F" w:rsidRDefault="00820353" w:rsidP="00820353">
      <w:pPr>
        <w:jc w:val="center"/>
        <w:rPr>
          <w:kern w:val="28"/>
          <w:sz w:val="28"/>
          <w:szCs w:val="28"/>
        </w:rPr>
      </w:pPr>
      <w:r w:rsidRPr="00551E5F">
        <w:rPr>
          <w:kern w:val="28"/>
          <w:sz w:val="28"/>
          <w:szCs w:val="28"/>
        </w:rPr>
        <w:t>Изменения</w:t>
      </w:r>
      <w:r w:rsidRPr="00551E5F">
        <w:rPr>
          <w:kern w:val="28"/>
          <w:sz w:val="28"/>
          <w:szCs w:val="28"/>
        </w:rPr>
        <w:br/>
        <w:t xml:space="preserve">в государственную программу Камчатского края </w:t>
      </w:r>
      <w:r w:rsidRPr="00551E5F">
        <w:rPr>
          <w:kern w:val="28"/>
          <w:sz w:val="28"/>
          <w:szCs w:val="28"/>
        </w:rPr>
        <w:br/>
        <w:t xml:space="preserve">«Совершенствование управления краевым имуществом Камчатского края </w:t>
      </w:r>
      <w:r w:rsidRPr="00551E5F">
        <w:rPr>
          <w:kern w:val="28"/>
          <w:sz w:val="28"/>
          <w:szCs w:val="28"/>
        </w:rPr>
        <w:br/>
        <w:t xml:space="preserve">на 2014-2018 годы», утвержденную постановлением Правительства </w:t>
      </w:r>
      <w:r w:rsidRPr="00551E5F">
        <w:rPr>
          <w:kern w:val="28"/>
          <w:sz w:val="28"/>
          <w:szCs w:val="28"/>
        </w:rPr>
        <w:br/>
        <w:t xml:space="preserve">Камчатского края от 11.11.2013 № 489-П </w:t>
      </w:r>
      <w:r w:rsidRPr="00551E5F">
        <w:rPr>
          <w:kern w:val="28"/>
          <w:sz w:val="28"/>
          <w:szCs w:val="28"/>
        </w:rPr>
        <w:br/>
        <w:t xml:space="preserve">(далее - Программа) </w:t>
      </w:r>
    </w:p>
    <w:p w:rsidR="00820353" w:rsidRPr="00551E5F" w:rsidRDefault="00820353" w:rsidP="00820353">
      <w:pPr>
        <w:jc w:val="center"/>
        <w:rPr>
          <w:b/>
          <w:sz w:val="28"/>
          <w:szCs w:val="28"/>
        </w:rPr>
      </w:pPr>
    </w:p>
    <w:p w:rsidR="00820353" w:rsidRPr="00551E5F" w:rsidRDefault="00820353" w:rsidP="00820353">
      <w:pPr>
        <w:jc w:val="center"/>
        <w:rPr>
          <w:b/>
          <w:sz w:val="28"/>
          <w:szCs w:val="28"/>
        </w:rPr>
      </w:pPr>
    </w:p>
    <w:p w:rsidR="00820353" w:rsidRPr="00551E5F" w:rsidRDefault="00820353" w:rsidP="00820353">
      <w:pPr>
        <w:pStyle w:val="1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1E5F">
        <w:rPr>
          <w:rFonts w:ascii="Times New Roman" w:hAnsi="Times New Roman"/>
          <w:b w:val="0"/>
          <w:color w:val="auto"/>
          <w:sz w:val="28"/>
          <w:szCs w:val="28"/>
        </w:rPr>
        <w:t>В Программе:</w:t>
      </w:r>
    </w:p>
    <w:p w:rsidR="00820353" w:rsidRPr="00551E5F" w:rsidRDefault="00820353" w:rsidP="00820353">
      <w:pPr>
        <w:pStyle w:val="1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1E5F">
        <w:rPr>
          <w:rFonts w:ascii="Times New Roman" w:hAnsi="Times New Roman"/>
          <w:b w:val="0"/>
          <w:color w:val="auto"/>
          <w:sz w:val="28"/>
          <w:szCs w:val="28"/>
        </w:rPr>
        <w:t>в паспорте:</w:t>
      </w:r>
    </w:p>
    <w:p w:rsidR="00820353" w:rsidRPr="00551E5F" w:rsidRDefault="00820353" w:rsidP="0082035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1E5F">
        <w:rPr>
          <w:rFonts w:ascii="Times New Roman" w:hAnsi="Times New Roman"/>
          <w:b w:val="0"/>
          <w:color w:val="auto"/>
          <w:sz w:val="28"/>
          <w:szCs w:val="28"/>
        </w:rPr>
        <w:t xml:space="preserve">а) «Объемы бюджетных ассигнований Программы» изложить в следующей редакции: 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3742"/>
        <w:gridCol w:w="5727"/>
      </w:tblGrid>
      <w:tr w:rsidR="00820353" w:rsidRPr="00551E5F" w:rsidTr="00820353">
        <w:trPr>
          <w:jc w:val="center"/>
        </w:trPr>
        <w:tc>
          <w:tcPr>
            <w:tcW w:w="1976" w:type="pct"/>
          </w:tcPr>
          <w:p w:rsidR="00820353" w:rsidRPr="00551E5F" w:rsidRDefault="00820353" w:rsidP="00820353">
            <w:pPr>
              <w:pStyle w:val="afff1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1E5F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 w:rsidRPr="00551E5F">
              <w:rPr>
                <w:rFonts w:ascii="Times New Roman" w:hAnsi="Times New Roman"/>
                <w:sz w:val="28"/>
                <w:szCs w:val="28"/>
              </w:rPr>
              <w:br/>
              <w:t>ассигнований Программы</w:t>
            </w:r>
          </w:p>
          <w:p w:rsidR="00820353" w:rsidRPr="00551E5F" w:rsidRDefault="00820353" w:rsidP="00820353">
            <w:pPr>
              <w:pStyle w:val="afff1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pct"/>
          </w:tcPr>
          <w:p w:rsidR="00820353" w:rsidRPr="00551E5F" w:rsidRDefault="00820353" w:rsidP="00820353">
            <w:pPr>
              <w:rPr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- прогнозируемый о</w:t>
            </w:r>
            <w:r w:rsidR="00423D41">
              <w:rPr>
                <w:bCs/>
                <w:iCs/>
                <w:sz w:val="28"/>
                <w:szCs w:val="28"/>
              </w:rPr>
              <w:t xml:space="preserve">бъем финансирования в 2014-2018 </w:t>
            </w:r>
            <w:r w:rsidRPr="00551E5F">
              <w:rPr>
                <w:bCs/>
                <w:iCs/>
                <w:sz w:val="28"/>
                <w:szCs w:val="28"/>
              </w:rPr>
              <w:t>годах составит 1 7</w:t>
            </w:r>
            <w:r w:rsidR="00FB0B0F" w:rsidRPr="00FB0B0F">
              <w:rPr>
                <w:bCs/>
                <w:iCs/>
                <w:sz w:val="28"/>
                <w:szCs w:val="28"/>
              </w:rPr>
              <w:t>70</w:t>
            </w:r>
            <w:r w:rsidRPr="00551E5F">
              <w:rPr>
                <w:bCs/>
                <w:iCs/>
                <w:sz w:val="28"/>
                <w:szCs w:val="28"/>
              </w:rPr>
              <w:t xml:space="preserve"> </w:t>
            </w:r>
            <w:r w:rsidR="00FB0B0F" w:rsidRPr="00FB0B0F">
              <w:rPr>
                <w:bCs/>
                <w:iCs/>
                <w:sz w:val="28"/>
                <w:szCs w:val="28"/>
              </w:rPr>
              <w:t>306</w:t>
            </w:r>
            <w:r w:rsidRPr="00551E5F">
              <w:rPr>
                <w:bCs/>
                <w:iCs/>
                <w:sz w:val="28"/>
                <w:szCs w:val="28"/>
              </w:rPr>
              <w:t>,</w:t>
            </w:r>
            <w:r w:rsidR="00FB0B0F" w:rsidRPr="00FB0B0F">
              <w:rPr>
                <w:bCs/>
                <w:iCs/>
                <w:sz w:val="28"/>
                <w:szCs w:val="28"/>
              </w:rPr>
              <w:t>27583</w:t>
            </w:r>
            <w:r w:rsidRPr="00551E5F">
              <w:rPr>
                <w:color w:val="00B050"/>
                <w:sz w:val="28"/>
                <w:szCs w:val="28"/>
              </w:rPr>
              <w:t xml:space="preserve"> </w:t>
            </w:r>
            <w:r w:rsidRPr="00551E5F">
              <w:rPr>
                <w:bCs/>
                <w:iCs/>
                <w:sz w:val="28"/>
                <w:szCs w:val="28"/>
              </w:rPr>
              <w:t>тыс. рублей за счет сре</w:t>
            </w:r>
            <w:proofErr w:type="gramStart"/>
            <w:r w:rsidRPr="00551E5F">
              <w:rPr>
                <w:bCs/>
                <w:iCs/>
                <w:sz w:val="28"/>
                <w:szCs w:val="28"/>
              </w:rPr>
              <w:t>дств кр</w:t>
            </w:r>
            <w:proofErr w:type="gramEnd"/>
            <w:r w:rsidRPr="00551E5F">
              <w:rPr>
                <w:bCs/>
                <w:iCs/>
                <w:sz w:val="28"/>
                <w:szCs w:val="28"/>
              </w:rPr>
              <w:t xml:space="preserve">аевого бюджета, в том числе </w:t>
            </w:r>
            <w:r w:rsidRPr="00551E5F">
              <w:rPr>
                <w:sz w:val="28"/>
                <w:szCs w:val="28"/>
              </w:rPr>
              <w:t>по годам: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 xml:space="preserve">2014 год - </w:t>
            </w:r>
            <w:r w:rsidRPr="00551E5F">
              <w:rPr>
                <w:sz w:val="28"/>
                <w:szCs w:val="28"/>
              </w:rPr>
              <w:t>678 772,75112</w:t>
            </w:r>
            <w:r w:rsidRPr="00551E5F">
              <w:rPr>
                <w:bCs/>
                <w:iCs/>
                <w:color w:val="00B050"/>
                <w:sz w:val="28"/>
                <w:szCs w:val="28"/>
              </w:rPr>
              <w:t xml:space="preserve"> </w:t>
            </w:r>
            <w:r w:rsidRPr="00551E5F">
              <w:rPr>
                <w:bCs/>
                <w:iCs/>
                <w:sz w:val="28"/>
                <w:szCs w:val="28"/>
              </w:rPr>
              <w:t>тыс. рублей;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2015 год - 483 222,57671</w:t>
            </w:r>
            <w:r w:rsidRPr="00551E5F">
              <w:rPr>
                <w:sz w:val="28"/>
                <w:szCs w:val="28"/>
              </w:rPr>
              <w:t xml:space="preserve"> </w:t>
            </w:r>
            <w:r w:rsidRPr="00551E5F">
              <w:rPr>
                <w:bCs/>
                <w:iCs/>
                <w:sz w:val="28"/>
                <w:szCs w:val="28"/>
              </w:rPr>
              <w:t>тыс. рублей;</w:t>
            </w:r>
          </w:p>
          <w:p w:rsidR="00820353" w:rsidRPr="00551E5F" w:rsidRDefault="00F36141" w:rsidP="0082035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2016 год - 390</w:t>
            </w:r>
            <w:r w:rsidR="00820353" w:rsidRPr="00551E5F">
              <w:rPr>
                <w:bCs/>
                <w:iCs/>
                <w:sz w:val="28"/>
                <w:szCs w:val="28"/>
              </w:rPr>
              <w:t> </w:t>
            </w:r>
            <w:r>
              <w:rPr>
                <w:bCs/>
                <w:iCs/>
                <w:sz w:val="28"/>
                <w:szCs w:val="28"/>
              </w:rPr>
              <w:t>922</w:t>
            </w:r>
            <w:r w:rsidR="00820353" w:rsidRPr="00551E5F">
              <w:rPr>
                <w:bCs/>
                <w:iCs/>
                <w:sz w:val="28"/>
                <w:szCs w:val="28"/>
              </w:rPr>
              <w:t>,</w:t>
            </w:r>
            <w:r w:rsidR="00247554" w:rsidRPr="00A062CB">
              <w:rPr>
                <w:bCs/>
                <w:iCs/>
                <w:sz w:val="28"/>
                <w:szCs w:val="28"/>
              </w:rPr>
              <w:t>69800</w:t>
            </w:r>
            <w:r w:rsidR="00820353" w:rsidRPr="00551E5F">
              <w:rPr>
                <w:bCs/>
                <w:iCs/>
                <w:sz w:val="28"/>
                <w:szCs w:val="28"/>
              </w:rPr>
              <w:t xml:space="preserve"> тыс. рублей;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2017 год - 11</w:t>
            </w:r>
            <w:r w:rsidR="008B7556" w:rsidRPr="00705A7E">
              <w:rPr>
                <w:bCs/>
                <w:iCs/>
                <w:sz w:val="28"/>
                <w:szCs w:val="28"/>
              </w:rPr>
              <w:t>5</w:t>
            </w:r>
            <w:r w:rsidRPr="00551E5F">
              <w:rPr>
                <w:bCs/>
                <w:iCs/>
                <w:sz w:val="28"/>
                <w:szCs w:val="28"/>
              </w:rPr>
              <w:t xml:space="preserve"> </w:t>
            </w:r>
            <w:r w:rsidR="008B7556" w:rsidRPr="00705A7E">
              <w:rPr>
                <w:bCs/>
                <w:iCs/>
                <w:sz w:val="28"/>
                <w:szCs w:val="28"/>
              </w:rPr>
              <w:t>566</w:t>
            </w:r>
            <w:r w:rsidRPr="00551E5F">
              <w:rPr>
                <w:sz w:val="28"/>
                <w:szCs w:val="28"/>
              </w:rPr>
              <w:t>,</w:t>
            </w:r>
            <w:r w:rsidR="008B7556" w:rsidRPr="00705A7E">
              <w:rPr>
                <w:sz w:val="28"/>
                <w:szCs w:val="28"/>
              </w:rPr>
              <w:t>5</w:t>
            </w:r>
            <w:r w:rsidRPr="00551E5F">
              <w:rPr>
                <w:sz w:val="28"/>
                <w:szCs w:val="28"/>
              </w:rPr>
              <w:t xml:space="preserve">0000 </w:t>
            </w:r>
            <w:r w:rsidRPr="00551E5F">
              <w:rPr>
                <w:bCs/>
                <w:iCs/>
                <w:sz w:val="28"/>
                <w:szCs w:val="28"/>
              </w:rPr>
              <w:t>тыс. рублей;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 xml:space="preserve">2018 год - </w:t>
            </w:r>
            <w:r w:rsidRPr="00551E5F">
              <w:rPr>
                <w:sz w:val="28"/>
                <w:szCs w:val="28"/>
              </w:rPr>
              <w:t>10</w:t>
            </w:r>
            <w:r w:rsidR="008B7556">
              <w:rPr>
                <w:sz w:val="28"/>
                <w:szCs w:val="28"/>
                <w:lang w:val="en-US"/>
              </w:rPr>
              <w:t>1</w:t>
            </w:r>
            <w:r w:rsidRPr="00551E5F">
              <w:rPr>
                <w:sz w:val="28"/>
                <w:szCs w:val="28"/>
              </w:rPr>
              <w:t> </w:t>
            </w:r>
            <w:r w:rsidR="008B7556">
              <w:rPr>
                <w:sz w:val="28"/>
                <w:szCs w:val="28"/>
                <w:lang w:val="en-US"/>
              </w:rPr>
              <w:t>821</w:t>
            </w:r>
            <w:r w:rsidRPr="00551E5F">
              <w:rPr>
                <w:sz w:val="28"/>
                <w:szCs w:val="28"/>
              </w:rPr>
              <w:t>,</w:t>
            </w:r>
            <w:r w:rsidR="008B7556">
              <w:rPr>
                <w:sz w:val="28"/>
                <w:szCs w:val="28"/>
                <w:lang w:val="en-US"/>
              </w:rPr>
              <w:t>750</w:t>
            </w:r>
            <w:r w:rsidRPr="00551E5F">
              <w:rPr>
                <w:sz w:val="28"/>
                <w:szCs w:val="28"/>
              </w:rPr>
              <w:t>00</w:t>
            </w:r>
            <w:r w:rsidRPr="00551E5F">
              <w:rPr>
                <w:bCs/>
                <w:iCs/>
                <w:sz w:val="28"/>
                <w:szCs w:val="28"/>
              </w:rPr>
              <w:t xml:space="preserve"> тыс. рублей»;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820353" w:rsidRPr="00551E5F" w:rsidRDefault="00820353" w:rsidP="0082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E5F">
        <w:rPr>
          <w:rFonts w:ascii="Times New Roman" w:hAnsi="Times New Roman" w:cs="Times New Roman"/>
          <w:sz w:val="28"/>
          <w:szCs w:val="28"/>
        </w:rPr>
        <w:t>2. В Подпрограмме 1 «Повышение эффективности управления краевым имуществом»:</w:t>
      </w:r>
    </w:p>
    <w:p w:rsidR="00820353" w:rsidRPr="00551E5F" w:rsidRDefault="00820353" w:rsidP="00820353">
      <w:pPr>
        <w:ind w:firstLine="709"/>
        <w:rPr>
          <w:sz w:val="28"/>
          <w:szCs w:val="28"/>
        </w:rPr>
      </w:pPr>
      <w:r w:rsidRPr="00551E5F">
        <w:rPr>
          <w:sz w:val="28"/>
          <w:szCs w:val="28"/>
        </w:rPr>
        <w:t>1) в паспорте:</w:t>
      </w:r>
    </w:p>
    <w:p w:rsidR="00820353" w:rsidRPr="00551E5F" w:rsidRDefault="00820353" w:rsidP="0046394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E5F">
        <w:rPr>
          <w:rFonts w:ascii="Times New Roman" w:hAnsi="Times New Roman"/>
          <w:b w:val="0"/>
          <w:color w:val="auto"/>
          <w:sz w:val="28"/>
          <w:szCs w:val="28"/>
        </w:rPr>
        <w:t>а) раздел «Объемы бюджетных ассигнований Подпрограммы 1» изложить в следующей редакции</w:t>
      </w:r>
      <w:r w:rsidRPr="00551E5F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4989" w:type="pct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734"/>
        <w:gridCol w:w="5714"/>
      </w:tblGrid>
      <w:tr w:rsidR="00820353" w:rsidRPr="00551E5F" w:rsidTr="00820353">
        <w:trPr>
          <w:trHeight w:val="20"/>
          <w:jc w:val="center"/>
        </w:trPr>
        <w:tc>
          <w:tcPr>
            <w:tcW w:w="1976" w:type="pct"/>
          </w:tcPr>
          <w:p w:rsidR="00820353" w:rsidRPr="00551E5F" w:rsidRDefault="00820353" w:rsidP="00820353">
            <w:pPr>
              <w:pStyle w:val="afff1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" w:name="_Toc320798511"/>
            <w:r w:rsidRPr="00551E5F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 w:rsidRPr="00551E5F">
              <w:rPr>
                <w:rFonts w:ascii="Times New Roman" w:hAnsi="Times New Roman"/>
                <w:sz w:val="28"/>
                <w:szCs w:val="28"/>
              </w:rPr>
              <w:br/>
              <w:t xml:space="preserve">ассигнований </w:t>
            </w:r>
          </w:p>
          <w:p w:rsidR="00820353" w:rsidRPr="00551E5F" w:rsidRDefault="00820353" w:rsidP="00820353">
            <w:pPr>
              <w:pStyle w:val="afff1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1E5F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  <w:p w:rsidR="00820353" w:rsidRPr="00551E5F" w:rsidRDefault="00820353" w:rsidP="00820353">
            <w:pPr>
              <w:pStyle w:val="afff1"/>
              <w:ind w:left="0"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pct"/>
          </w:tcPr>
          <w:p w:rsidR="00820353" w:rsidRPr="00551E5F" w:rsidRDefault="00820353" w:rsidP="00820353">
            <w:pPr>
              <w:rPr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- прогнозируемый объем финансирования в 2014-2018 годах составит 1 4</w:t>
            </w:r>
            <w:r w:rsidR="00247554" w:rsidRPr="00247554">
              <w:rPr>
                <w:bCs/>
                <w:iCs/>
                <w:sz w:val="28"/>
                <w:szCs w:val="28"/>
              </w:rPr>
              <w:t>17</w:t>
            </w:r>
            <w:r w:rsidRPr="00551E5F">
              <w:rPr>
                <w:bCs/>
                <w:iCs/>
                <w:sz w:val="28"/>
                <w:szCs w:val="28"/>
              </w:rPr>
              <w:t xml:space="preserve"> </w:t>
            </w:r>
            <w:r w:rsidR="00247554" w:rsidRPr="00247554">
              <w:rPr>
                <w:bCs/>
                <w:iCs/>
                <w:sz w:val="28"/>
                <w:szCs w:val="28"/>
              </w:rPr>
              <w:t>253</w:t>
            </w:r>
            <w:r w:rsidR="00247554">
              <w:rPr>
                <w:bCs/>
                <w:iCs/>
                <w:sz w:val="28"/>
                <w:szCs w:val="28"/>
              </w:rPr>
              <w:t>,</w:t>
            </w:r>
            <w:r w:rsidR="00247554" w:rsidRPr="00247554">
              <w:rPr>
                <w:bCs/>
                <w:iCs/>
                <w:sz w:val="28"/>
                <w:szCs w:val="28"/>
              </w:rPr>
              <w:t>84783</w:t>
            </w:r>
            <w:r w:rsidRPr="00551E5F">
              <w:rPr>
                <w:bCs/>
                <w:iCs/>
                <w:color w:val="00B050"/>
                <w:sz w:val="28"/>
                <w:szCs w:val="28"/>
              </w:rPr>
              <w:t xml:space="preserve"> </w:t>
            </w:r>
            <w:r w:rsidRPr="00551E5F">
              <w:rPr>
                <w:bCs/>
                <w:iCs/>
                <w:sz w:val="28"/>
                <w:szCs w:val="28"/>
              </w:rPr>
              <w:t>тыс. рублей за счет сре</w:t>
            </w:r>
            <w:proofErr w:type="gramStart"/>
            <w:r w:rsidRPr="00551E5F">
              <w:rPr>
                <w:bCs/>
                <w:iCs/>
                <w:sz w:val="28"/>
                <w:szCs w:val="28"/>
              </w:rPr>
              <w:t>дств кр</w:t>
            </w:r>
            <w:proofErr w:type="gramEnd"/>
            <w:r w:rsidRPr="00551E5F">
              <w:rPr>
                <w:bCs/>
                <w:iCs/>
                <w:sz w:val="28"/>
                <w:szCs w:val="28"/>
              </w:rPr>
              <w:t xml:space="preserve">аевого бюджета, в том числе </w:t>
            </w:r>
            <w:r w:rsidRPr="00551E5F">
              <w:rPr>
                <w:sz w:val="28"/>
                <w:szCs w:val="28"/>
              </w:rPr>
              <w:t>по годам: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2014 год - 608 575,64112</w:t>
            </w:r>
            <w:r w:rsidRPr="00551E5F">
              <w:rPr>
                <w:sz w:val="28"/>
                <w:szCs w:val="28"/>
              </w:rPr>
              <w:t xml:space="preserve"> </w:t>
            </w:r>
            <w:r w:rsidRPr="00551E5F">
              <w:rPr>
                <w:bCs/>
                <w:iCs/>
                <w:sz w:val="28"/>
                <w:szCs w:val="28"/>
              </w:rPr>
              <w:t>тыс. рублей;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2015 год - 416 196,10871</w:t>
            </w:r>
            <w:r w:rsidRPr="00551E5F">
              <w:rPr>
                <w:sz w:val="28"/>
                <w:szCs w:val="28"/>
              </w:rPr>
              <w:t xml:space="preserve"> </w:t>
            </w:r>
            <w:r w:rsidRPr="00551E5F">
              <w:rPr>
                <w:bCs/>
                <w:iCs/>
                <w:sz w:val="28"/>
                <w:szCs w:val="28"/>
              </w:rPr>
              <w:t>тыс. рублей;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2016 год</w:t>
            </w:r>
            <w:r w:rsidR="009536BB" w:rsidRPr="00A062CB">
              <w:rPr>
                <w:bCs/>
                <w:iCs/>
                <w:sz w:val="28"/>
                <w:szCs w:val="28"/>
              </w:rPr>
              <w:t xml:space="preserve"> -</w:t>
            </w:r>
            <w:r w:rsidRPr="00551E5F">
              <w:rPr>
                <w:bCs/>
                <w:iCs/>
                <w:sz w:val="28"/>
                <w:szCs w:val="28"/>
              </w:rPr>
              <w:t xml:space="preserve"> </w:t>
            </w:r>
            <w:r w:rsidR="00E63486" w:rsidRPr="009536BB">
              <w:rPr>
                <w:bCs/>
                <w:iCs/>
                <w:sz w:val="28"/>
                <w:szCs w:val="28"/>
              </w:rPr>
              <w:t>3</w:t>
            </w:r>
            <w:r w:rsidR="00247554" w:rsidRPr="00A062CB">
              <w:rPr>
                <w:bCs/>
                <w:iCs/>
                <w:sz w:val="28"/>
                <w:szCs w:val="28"/>
              </w:rPr>
              <w:t>26</w:t>
            </w:r>
            <w:r w:rsidR="009536BB" w:rsidRPr="00A062CB">
              <w:rPr>
                <w:bCs/>
                <w:iCs/>
                <w:sz w:val="28"/>
                <w:szCs w:val="28"/>
              </w:rPr>
              <w:t xml:space="preserve"> </w:t>
            </w:r>
            <w:r w:rsidR="00247554" w:rsidRPr="00A062CB">
              <w:rPr>
                <w:bCs/>
                <w:iCs/>
                <w:sz w:val="28"/>
                <w:szCs w:val="28"/>
              </w:rPr>
              <w:t>751</w:t>
            </w:r>
            <w:r w:rsidRPr="009536BB">
              <w:rPr>
                <w:bCs/>
                <w:iCs/>
                <w:sz w:val="28"/>
                <w:szCs w:val="28"/>
              </w:rPr>
              <w:t>,</w:t>
            </w:r>
            <w:r w:rsidR="00247554" w:rsidRPr="00A062CB">
              <w:rPr>
                <w:bCs/>
                <w:iCs/>
                <w:sz w:val="28"/>
                <w:szCs w:val="28"/>
              </w:rPr>
              <w:t>098</w:t>
            </w:r>
            <w:r w:rsidR="009536BB" w:rsidRPr="00A062CB">
              <w:rPr>
                <w:bCs/>
                <w:iCs/>
                <w:sz w:val="28"/>
                <w:szCs w:val="28"/>
              </w:rPr>
              <w:t>00</w:t>
            </w:r>
            <w:r w:rsidRPr="009536BB">
              <w:rPr>
                <w:sz w:val="28"/>
                <w:szCs w:val="28"/>
              </w:rPr>
              <w:t xml:space="preserve"> </w:t>
            </w:r>
            <w:r w:rsidRPr="009536BB">
              <w:rPr>
                <w:bCs/>
                <w:iCs/>
                <w:sz w:val="28"/>
                <w:szCs w:val="28"/>
              </w:rPr>
              <w:t>тыс. рублей;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2017 год - 39 798,00000 тыс. рублей;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2018 год - 25 933,00000 тыс. рублей»</w:t>
            </w:r>
            <w:r w:rsidRPr="00551E5F">
              <w:rPr>
                <w:bCs/>
                <w:iCs/>
                <w:sz w:val="28"/>
                <w:szCs w:val="28"/>
                <w:lang w:val="en-US"/>
              </w:rPr>
              <w:t>;</w:t>
            </w:r>
          </w:p>
        </w:tc>
      </w:tr>
    </w:tbl>
    <w:bookmarkEnd w:id="1"/>
    <w:p w:rsidR="00820353" w:rsidRPr="00551E5F" w:rsidRDefault="00820353" w:rsidP="00820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1E5F">
        <w:rPr>
          <w:rFonts w:ascii="Times New Roman" w:hAnsi="Times New Roman" w:cs="Times New Roman"/>
          <w:sz w:val="28"/>
          <w:szCs w:val="28"/>
        </w:rPr>
        <w:t>2) в разделе 6.3 «Цели, задачи Подпрограммы 1, сроки и механизмы ее реализации, характеристика основных мероприятий Подпрограммы 1»:</w:t>
      </w:r>
    </w:p>
    <w:p w:rsidR="00820353" w:rsidRPr="00551E5F" w:rsidRDefault="00820353" w:rsidP="0082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5F">
        <w:rPr>
          <w:rFonts w:ascii="Times New Roman" w:hAnsi="Times New Roman" w:cs="Times New Roman"/>
          <w:sz w:val="28"/>
          <w:szCs w:val="28"/>
        </w:rPr>
        <w:t xml:space="preserve">а) </w:t>
      </w:r>
      <w:r w:rsidR="00463942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551E5F">
        <w:rPr>
          <w:rFonts w:ascii="Times New Roman" w:hAnsi="Times New Roman" w:cs="Times New Roman"/>
          <w:sz w:val="28"/>
          <w:szCs w:val="28"/>
        </w:rPr>
        <w:t>части 6.3.3</w:t>
      </w:r>
      <w:r w:rsidR="00463942" w:rsidRPr="00463942">
        <w:rPr>
          <w:rFonts w:ascii="Times New Roman" w:hAnsi="Times New Roman" w:cs="Times New Roman"/>
          <w:sz w:val="28"/>
          <w:szCs w:val="28"/>
        </w:rPr>
        <w:t xml:space="preserve"> </w:t>
      </w:r>
      <w:r w:rsidR="00463942">
        <w:rPr>
          <w:rFonts w:ascii="Times New Roman" w:hAnsi="Times New Roman" w:cs="Times New Roman"/>
          <w:sz w:val="28"/>
          <w:szCs w:val="28"/>
        </w:rPr>
        <w:t>дополнить подпунктом «л</w:t>
      </w:r>
      <w:r w:rsidR="00463942" w:rsidRPr="00551E5F">
        <w:rPr>
          <w:rFonts w:ascii="Times New Roman" w:hAnsi="Times New Roman" w:cs="Times New Roman"/>
          <w:sz w:val="28"/>
          <w:szCs w:val="28"/>
        </w:rPr>
        <w:t xml:space="preserve">» следующего </w:t>
      </w:r>
      <w:r w:rsidR="00463942" w:rsidRPr="00551E5F"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820353" w:rsidRPr="00551E5F" w:rsidRDefault="00463942" w:rsidP="0082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5F">
        <w:rPr>
          <w:rFonts w:ascii="Times New Roman" w:hAnsi="Times New Roman" w:cs="Times New Roman"/>
          <w:sz w:val="28"/>
          <w:szCs w:val="28"/>
        </w:rPr>
        <w:t xml:space="preserve"> </w:t>
      </w:r>
      <w:r w:rsidR="00820353" w:rsidRPr="00551E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20353" w:rsidRPr="00551E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942">
        <w:rPr>
          <w:rFonts w:ascii="Times New Roman" w:hAnsi="Times New Roman" w:cs="Times New Roman"/>
          <w:sz w:val="28"/>
          <w:szCs w:val="28"/>
        </w:rPr>
        <w:t>одержание, хранение объектов находящихся в государственной собственности Камчатского края</w:t>
      </w:r>
      <w:r w:rsidR="00820353" w:rsidRPr="00551E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353" w:rsidRPr="00551E5F" w:rsidRDefault="003E0D0E" w:rsidP="0082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353" w:rsidRPr="00551E5F">
        <w:rPr>
          <w:rFonts w:ascii="Times New Roman" w:hAnsi="Times New Roman" w:cs="Times New Roman"/>
          <w:sz w:val="28"/>
          <w:szCs w:val="28"/>
        </w:rPr>
        <w:t>. В Подпрограмме 2 «Обеспечение реализации Программы»:</w:t>
      </w:r>
    </w:p>
    <w:p w:rsidR="00820353" w:rsidRPr="00551E5F" w:rsidRDefault="00820353" w:rsidP="00820353">
      <w:pPr>
        <w:ind w:firstLine="709"/>
        <w:rPr>
          <w:sz w:val="28"/>
          <w:szCs w:val="28"/>
        </w:rPr>
      </w:pPr>
      <w:r w:rsidRPr="00551E5F">
        <w:rPr>
          <w:sz w:val="28"/>
          <w:szCs w:val="28"/>
        </w:rPr>
        <w:t>1) в паспорте:</w:t>
      </w:r>
    </w:p>
    <w:p w:rsidR="00820353" w:rsidRPr="00551E5F" w:rsidRDefault="00820353" w:rsidP="0082035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1E5F">
        <w:rPr>
          <w:rFonts w:ascii="Times New Roman" w:hAnsi="Times New Roman"/>
          <w:b w:val="0"/>
          <w:color w:val="auto"/>
          <w:sz w:val="28"/>
          <w:szCs w:val="28"/>
        </w:rPr>
        <w:t>а) раздел «Объемы бюджетных ассигнований Подпрограммы 2» изложить в следующей редакции:</w:t>
      </w:r>
    </w:p>
    <w:tbl>
      <w:tblPr>
        <w:tblW w:w="5060" w:type="pct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3942"/>
        <w:gridCol w:w="5641"/>
      </w:tblGrid>
      <w:tr w:rsidR="00820353" w:rsidRPr="009536BB" w:rsidTr="00820353">
        <w:trPr>
          <w:trHeight w:val="20"/>
          <w:jc w:val="center"/>
        </w:trPr>
        <w:tc>
          <w:tcPr>
            <w:tcW w:w="2057" w:type="pct"/>
          </w:tcPr>
          <w:p w:rsidR="00820353" w:rsidRPr="00551E5F" w:rsidRDefault="00820353" w:rsidP="00820353">
            <w:pPr>
              <w:pStyle w:val="afff1"/>
              <w:ind w:left="0" w:right="-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1E5F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 w:rsidRPr="00551E5F">
              <w:rPr>
                <w:rFonts w:ascii="Times New Roman" w:hAnsi="Times New Roman"/>
                <w:sz w:val="28"/>
                <w:szCs w:val="28"/>
              </w:rPr>
              <w:br/>
              <w:t xml:space="preserve">ассигнований </w:t>
            </w:r>
          </w:p>
          <w:p w:rsidR="00820353" w:rsidRPr="00551E5F" w:rsidRDefault="00820353" w:rsidP="00820353">
            <w:pPr>
              <w:pStyle w:val="afff1"/>
              <w:ind w:left="0" w:right="-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1E5F">
              <w:rPr>
                <w:rFonts w:ascii="Times New Roman" w:hAnsi="Times New Roman"/>
                <w:sz w:val="28"/>
                <w:szCs w:val="28"/>
              </w:rPr>
              <w:t>Подпрограммы  2</w:t>
            </w:r>
          </w:p>
          <w:p w:rsidR="00820353" w:rsidRPr="00551E5F" w:rsidRDefault="00820353" w:rsidP="00820353">
            <w:pPr>
              <w:pStyle w:val="afff1"/>
              <w:ind w:left="0"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pct"/>
          </w:tcPr>
          <w:p w:rsidR="00820353" w:rsidRPr="00551E5F" w:rsidRDefault="00820353" w:rsidP="00820353">
            <w:pPr>
              <w:rPr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 xml:space="preserve">- прогнозируемый объем финансирования в 2014-2018 годах составит </w:t>
            </w:r>
            <w:r w:rsidR="009536BB" w:rsidRPr="001367D3">
              <w:rPr>
                <w:bCs/>
                <w:iCs/>
                <w:sz w:val="28"/>
                <w:szCs w:val="28"/>
              </w:rPr>
              <w:t>3</w:t>
            </w:r>
            <w:r w:rsidR="001367D3" w:rsidRPr="001367D3">
              <w:rPr>
                <w:bCs/>
                <w:iCs/>
                <w:sz w:val="28"/>
                <w:szCs w:val="28"/>
              </w:rPr>
              <w:t>5</w:t>
            </w:r>
            <w:r w:rsidR="00D13458" w:rsidRPr="00D13458">
              <w:rPr>
                <w:bCs/>
                <w:iCs/>
                <w:sz w:val="28"/>
                <w:szCs w:val="28"/>
              </w:rPr>
              <w:t>3</w:t>
            </w:r>
            <w:r w:rsidR="001367D3" w:rsidRPr="001367D3">
              <w:rPr>
                <w:bCs/>
                <w:iCs/>
                <w:sz w:val="28"/>
                <w:szCs w:val="28"/>
              </w:rPr>
              <w:t xml:space="preserve"> </w:t>
            </w:r>
            <w:r w:rsidR="00D13458" w:rsidRPr="00D13458">
              <w:rPr>
                <w:bCs/>
                <w:iCs/>
                <w:sz w:val="28"/>
                <w:szCs w:val="28"/>
              </w:rPr>
              <w:t>052</w:t>
            </w:r>
            <w:r w:rsidRPr="001367D3">
              <w:rPr>
                <w:bCs/>
                <w:iCs/>
                <w:sz w:val="28"/>
                <w:szCs w:val="28"/>
              </w:rPr>
              <w:t>,</w:t>
            </w:r>
            <w:r w:rsidR="00D13458" w:rsidRPr="00D13458">
              <w:rPr>
                <w:bCs/>
                <w:iCs/>
                <w:sz w:val="28"/>
                <w:szCs w:val="28"/>
              </w:rPr>
              <w:t>42800</w:t>
            </w:r>
            <w:r w:rsidRPr="001367D3">
              <w:rPr>
                <w:sz w:val="28"/>
                <w:szCs w:val="28"/>
              </w:rPr>
              <w:t xml:space="preserve"> </w:t>
            </w:r>
            <w:r w:rsidRPr="001367D3">
              <w:rPr>
                <w:bCs/>
                <w:iCs/>
                <w:sz w:val="28"/>
                <w:szCs w:val="28"/>
              </w:rPr>
              <w:t>тыс.</w:t>
            </w:r>
            <w:r w:rsidRPr="00551E5F">
              <w:rPr>
                <w:bCs/>
                <w:iCs/>
                <w:sz w:val="28"/>
                <w:szCs w:val="28"/>
              </w:rPr>
              <w:t xml:space="preserve"> рублей за счет сре</w:t>
            </w:r>
            <w:proofErr w:type="gramStart"/>
            <w:r w:rsidRPr="00551E5F">
              <w:rPr>
                <w:bCs/>
                <w:iCs/>
                <w:sz w:val="28"/>
                <w:szCs w:val="28"/>
              </w:rPr>
              <w:t>дств кр</w:t>
            </w:r>
            <w:proofErr w:type="gramEnd"/>
            <w:r w:rsidRPr="00551E5F">
              <w:rPr>
                <w:bCs/>
                <w:iCs/>
                <w:sz w:val="28"/>
                <w:szCs w:val="28"/>
              </w:rPr>
              <w:t xml:space="preserve">аевого бюджета, в том числе </w:t>
            </w:r>
            <w:r w:rsidRPr="00551E5F">
              <w:rPr>
                <w:sz w:val="28"/>
                <w:szCs w:val="28"/>
              </w:rPr>
              <w:t>по годам: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 xml:space="preserve">2014 год - </w:t>
            </w:r>
            <w:r w:rsidRPr="00551E5F">
              <w:rPr>
                <w:sz w:val="28"/>
                <w:szCs w:val="28"/>
              </w:rPr>
              <w:t>70 197,11000</w:t>
            </w:r>
            <w:r w:rsidRPr="00551E5F">
              <w:rPr>
                <w:bCs/>
                <w:iCs/>
                <w:sz w:val="28"/>
                <w:szCs w:val="28"/>
              </w:rPr>
              <w:t xml:space="preserve"> тыс. рублей;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2015 год - 67 026,46800 тыс. рублей;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 xml:space="preserve">2016 год - </w:t>
            </w:r>
            <w:r w:rsidR="001367D3">
              <w:rPr>
                <w:bCs/>
                <w:iCs/>
                <w:sz w:val="28"/>
                <w:szCs w:val="28"/>
              </w:rPr>
              <w:t>6</w:t>
            </w:r>
            <w:r w:rsidR="001367D3" w:rsidRPr="00A062CB">
              <w:rPr>
                <w:bCs/>
                <w:iCs/>
                <w:sz w:val="28"/>
                <w:szCs w:val="28"/>
              </w:rPr>
              <w:t>4</w:t>
            </w:r>
            <w:r w:rsidRPr="009536BB">
              <w:rPr>
                <w:bCs/>
                <w:iCs/>
                <w:sz w:val="28"/>
                <w:szCs w:val="28"/>
              </w:rPr>
              <w:t xml:space="preserve"> </w:t>
            </w:r>
            <w:r w:rsidR="001367D3" w:rsidRPr="00A062CB">
              <w:rPr>
                <w:bCs/>
                <w:iCs/>
                <w:sz w:val="28"/>
                <w:szCs w:val="28"/>
              </w:rPr>
              <w:t>171</w:t>
            </w:r>
            <w:r w:rsidRPr="009536BB">
              <w:rPr>
                <w:bCs/>
                <w:iCs/>
                <w:sz w:val="28"/>
                <w:szCs w:val="28"/>
              </w:rPr>
              <w:t>,</w:t>
            </w:r>
            <w:r w:rsidR="001367D3" w:rsidRPr="00A062CB">
              <w:rPr>
                <w:bCs/>
                <w:iCs/>
                <w:sz w:val="28"/>
                <w:szCs w:val="28"/>
              </w:rPr>
              <w:t>60</w:t>
            </w:r>
            <w:r w:rsidRPr="009536BB">
              <w:rPr>
                <w:bCs/>
                <w:iCs/>
                <w:sz w:val="28"/>
                <w:szCs w:val="28"/>
              </w:rPr>
              <w:t>000 тыс. рублей;</w:t>
            </w:r>
          </w:p>
          <w:p w:rsidR="00820353" w:rsidRPr="00551E5F" w:rsidRDefault="00820353" w:rsidP="00820353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2017 год - 7</w:t>
            </w:r>
            <w:r w:rsidR="00BA2EDE" w:rsidRPr="00705A7E">
              <w:rPr>
                <w:bCs/>
                <w:iCs/>
                <w:sz w:val="28"/>
                <w:szCs w:val="28"/>
              </w:rPr>
              <w:t>5</w:t>
            </w:r>
            <w:r w:rsidRPr="00551E5F">
              <w:rPr>
                <w:bCs/>
                <w:iCs/>
                <w:sz w:val="28"/>
                <w:szCs w:val="28"/>
              </w:rPr>
              <w:t xml:space="preserve"> </w:t>
            </w:r>
            <w:r w:rsidR="00BA2EDE" w:rsidRPr="00705A7E">
              <w:rPr>
                <w:bCs/>
                <w:iCs/>
                <w:sz w:val="28"/>
                <w:szCs w:val="28"/>
              </w:rPr>
              <w:t>768</w:t>
            </w:r>
            <w:r w:rsidRPr="00551E5F">
              <w:rPr>
                <w:sz w:val="28"/>
                <w:szCs w:val="28"/>
              </w:rPr>
              <w:t>,</w:t>
            </w:r>
            <w:r w:rsidR="00BA2EDE" w:rsidRPr="00705A7E">
              <w:rPr>
                <w:sz w:val="28"/>
                <w:szCs w:val="28"/>
              </w:rPr>
              <w:t>5</w:t>
            </w:r>
            <w:r w:rsidRPr="00551E5F">
              <w:rPr>
                <w:sz w:val="28"/>
                <w:szCs w:val="28"/>
              </w:rPr>
              <w:t>0000</w:t>
            </w:r>
            <w:r w:rsidRPr="00551E5F">
              <w:rPr>
                <w:bCs/>
                <w:iCs/>
                <w:sz w:val="28"/>
                <w:szCs w:val="28"/>
              </w:rPr>
              <w:t xml:space="preserve"> тыс. рублей;</w:t>
            </w:r>
          </w:p>
          <w:p w:rsidR="00820353" w:rsidRPr="00551E5F" w:rsidRDefault="00820353" w:rsidP="00BA2EDE">
            <w:pPr>
              <w:rPr>
                <w:bCs/>
                <w:iCs/>
                <w:sz w:val="28"/>
                <w:szCs w:val="28"/>
              </w:rPr>
            </w:pPr>
            <w:r w:rsidRPr="00551E5F">
              <w:rPr>
                <w:bCs/>
                <w:iCs/>
                <w:sz w:val="28"/>
                <w:szCs w:val="28"/>
              </w:rPr>
              <w:t>2018 год - 7</w:t>
            </w:r>
            <w:r w:rsidR="00BA2EDE">
              <w:rPr>
                <w:bCs/>
                <w:iCs/>
                <w:sz w:val="28"/>
                <w:szCs w:val="28"/>
                <w:lang w:val="en-US"/>
              </w:rPr>
              <w:t>5</w:t>
            </w:r>
            <w:r w:rsidRPr="00551E5F">
              <w:rPr>
                <w:bCs/>
                <w:iCs/>
                <w:sz w:val="28"/>
                <w:szCs w:val="28"/>
              </w:rPr>
              <w:t xml:space="preserve"> </w:t>
            </w:r>
            <w:r w:rsidR="00BA2EDE">
              <w:rPr>
                <w:bCs/>
                <w:iCs/>
                <w:sz w:val="28"/>
                <w:szCs w:val="28"/>
                <w:lang w:val="en-US"/>
              </w:rPr>
              <w:t>888</w:t>
            </w:r>
            <w:r w:rsidRPr="00551E5F">
              <w:rPr>
                <w:sz w:val="28"/>
                <w:szCs w:val="28"/>
              </w:rPr>
              <w:t>,</w:t>
            </w:r>
            <w:r w:rsidR="00BA2EDE">
              <w:rPr>
                <w:sz w:val="28"/>
                <w:szCs w:val="28"/>
                <w:lang w:val="en-US"/>
              </w:rPr>
              <w:t>750</w:t>
            </w:r>
            <w:r w:rsidRPr="00551E5F">
              <w:rPr>
                <w:sz w:val="28"/>
                <w:szCs w:val="28"/>
              </w:rPr>
              <w:t>00</w:t>
            </w:r>
            <w:r w:rsidRPr="00551E5F">
              <w:rPr>
                <w:bCs/>
                <w:iCs/>
                <w:sz w:val="28"/>
                <w:szCs w:val="28"/>
              </w:rPr>
              <w:t xml:space="preserve"> тыс. рублей»</w:t>
            </w:r>
            <w:r w:rsidRPr="00551E5F">
              <w:rPr>
                <w:bCs/>
                <w:iCs/>
                <w:sz w:val="28"/>
                <w:szCs w:val="28"/>
                <w:lang w:val="en-US"/>
              </w:rPr>
              <w:t>;</w:t>
            </w:r>
          </w:p>
        </w:tc>
      </w:tr>
    </w:tbl>
    <w:p w:rsidR="00551E5F" w:rsidRPr="00551E5F" w:rsidRDefault="003E0D0E" w:rsidP="00551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E5F" w:rsidRPr="00551E5F">
        <w:rPr>
          <w:rFonts w:ascii="Times New Roman" w:hAnsi="Times New Roman" w:cs="Times New Roman"/>
          <w:sz w:val="28"/>
          <w:szCs w:val="28"/>
        </w:rPr>
        <w:t>. В Приложении 2 к Программе:</w:t>
      </w:r>
    </w:p>
    <w:p w:rsidR="00551E5F" w:rsidRPr="00551E5F" w:rsidRDefault="00551E5F" w:rsidP="00551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5F">
        <w:rPr>
          <w:rFonts w:ascii="Times New Roman" w:hAnsi="Times New Roman" w:cs="Times New Roman"/>
          <w:sz w:val="28"/>
          <w:szCs w:val="28"/>
        </w:rPr>
        <w:t xml:space="preserve">1) в пункте 1.6 раздела 1 таблицы Приложения 2 дату «31.12.2015» </w:t>
      </w:r>
      <w:r w:rsidRPr="00551E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51E5F">
        <w:rPr>
          <w:rFonts w:ascii="Times New Roman" w:hAnsi="Times New Roman" w:cs="Times New Roman"/>
          <w:sz w:val="28"/>
          <w:szCs w:val="28"/>
        </w:rPr>
        <w:t>заменить на дату</w:t>
      </w:r>
      <w:proofErr w:type="gramEnd"/>
      <w:r w:rsidRPr="00551E5F">
        <w:rPr>
          <w:rFonts w:ascii="Times New Roman" w:hAnsi="Times New Roman" w:cs="Times New Roman"/>
          <w:sz w:val="28"/>
          <w:szCs w:val="28"/>
        </w:rPr>
        <w:t xml:space="preserve"> «31.12.2016».</w:t>
      </w:r>
    </w:p>
    <w:p w:rsidR="00820353" w:rsidRPr="00551E5F" w:rsidRDefault="00A062CB" w:rsidP="0082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DE">
        <w:rPr>
          <w:rFonts w:ascii="Times New Roman" w:hAnsi="Times New Roman" w:cs="Times New Roman"/>
          <w:sz w:val="28"/>
          <w:szCs w:val="28"/>
        </w:rPr>
        <w:t>5</w:t>
      </w:r>
      <w:r w:rsidR="00551E5F" w:rsidRPr="00551E5F">
        <w:rPr>
          <w:rFonts w:ascii="Times New Roman" w:hAnsi="Times New Roman" w:cs="Times New Roman"/>
          <w:sz w:val="28"/>
          <w:szCs w:val="28"/>
        </w:rPr>
        <w:t>. Приложение</w:t>
      </w:r>
      <w:r w:rsidR="00820353" w:rsidRPr="00551E5F">
        <w:rPr>
          <w:rFonts w:ascii="Times New Roman" w:hAnsi="Times New Roman" w:cs="Times New Roman"/>
          <w:sz w:val="28"/>
          <w:szCs w:val="28"/>
        </w:rPr>
        <w:t xml:space="preserve"> 5 к Программе изложить в следующей редакции:</w:t>
      </w:r>
    </w:p>
    <w:p w:rsidR="00820353" w:rsidRPr="00551E5F" w:rsidRDefault="00820353" w:rsidP="00820353">
      <w:pPr>
        <w:ind w:firstLine="709"/>
        <w:rPr>
          <w:bCs/>
          <w:kern w:val="28"/>
          <w:sz w:val="28"/>
          <w:szCs w:val="28"/>
        </w:rPr>
        <w:sectPr w:rsidR="00820353" w:rsidRPr="00551E5F" w:rsidSect="00820353">
          <w:footerReference w:type="first" r:id="rId9"/>
          <w:pgSz w:w="11906" w:h="16838" w:code="9"/>
          <w:pgMar w:top="1134" w:right="850" w:bottom="1134" w:left="1701" w:header="567" w:footer="567" w:gutter="0"/>
          <w:pgNumType w:start="1"/>
          <w:cols w:space="720"/>
          <w:noEndnote/>
          <w:titlePg/>
          <w:docGrid w:linePitch="272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9"/>
        <w:gridCol w:w="4157"/>
      </w:tblGrid>
      <w:tr w:rsidR="00820353" w:rsidRPr="00EA100A" w:rsidTr="007A37AB">
        <w:tc>
          <w:tcPr>
            <w:tcW w:w="10629" w:type="dxa"/>
          </w:tcPr>
          <w:p w:rsidR="00820353" w:rsidRPr="00EA100A" w:rsidRDefault="00820353" w:rsidP="00820353">
            <w:bookmarkStart w:id="2" w:name="RANGE!A1:J23"/>
            <w:bookmarkStart w:id="3" w:name="RANGE!A1:K76"/>
            <w:bookmarkEnd w:id="2"/>
            <w:bookmarkEnd w:id="3"/>
          </w:p>
        </w:tc>
        <w:tc>
          <w:tcPr>
            <w:tcW w:w="4157" w:type="dxa"/>
          </w:tcPr>
          <w:p w:rsidR="00820353" w:rsidRPr="00EA100A" w:rsidRDefault="00820353" w:rsidP="003E0D0E">
            <w:r w:rsidRPr="00EA100A">
              <w:t xml:space="preserve">«Приложение 5 к государственной </w:t>
            </w:r>
            <w:r>
              <w:t xml:space="preserve">                                                                     </w:t>
            </w:r>
            <w:r w:rsidRPr="00EA100A">
              <w:t xml:space="preserve">программе </w:t>
            </w:r>
            <w:r>
              <w:t>Камчатского края Совершенствование управления краевым имуще</w:t>
            </w:r>
            <w:r w:rsidRPr="00EA100A">
              <w:t>ством Камчатского края на 2014</w:t>
            </w:r>
            <w:r>
              <w:t xml:space="preserve"> </w:t>
            </w:r>
            <w:r w:rsidRPr="00EA100A">
              <w:t>-</w:t>
            </w:r>
            <w:r>
              <w:t xml:space="preserve"> </w:t>
            </w:r>
            <w:r w:rsidRPr="00EA100A">
              <w:t>2018 годы»</w:t>
            </w:r>
          </w:p>
        </w:tc>
      </w:tr>
    </w:tbl>
    <w:p w:rsidR="00820353" w:rsidRPr="00EA100A" w:rsidRDefault="00820353" w:rsidP="00820353">
      <w:pPr>
        <w:jc w:val="right"/>
      </w:pPr>
    </w:p>
    <w:p w:rsidR="00820353" w:rsidRPr="00EA100A" w:rsidRDefault="00820353" w:rsidP="00820353">
      <w:pPr>
        <w:jc w:val="center"/>
      </w:pPr>
      <w:r w:rsidRPr="00EA100A">
        <w:t xml:space="preserve">Финансовое обеспечение реализации государственной программы Камчатского края </w:t>
      </w:r>
      <w:r w:rsidRPr="00EA100A">
        <w:br/>
        <w:t>«Совершенствование управления краевым имуществом Камчатского края на 2014-2018 годы»</w:t>
      </w:r>
    </w:p>
    <w:p w:rsidR="00820353" w:rsidRPr="00255DA5" w:rsidRDefault="00820353" w:rsidP="00820353">
      <w:pPr>
        <w:jc w:val="center"/>
        <w:rPr>
          <w:sz w:val="28"/>
          <w:szCs w:val="28"/>
        </w:rPr>
      </w:pPr>
    </w:p>
    <w:tbl>
      <w:tblPr>
        <w:tblW w:w="1452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425"/>
        <w:gridCol w:w="2367"/>
        <w:gridCol w:w="610"/>
        <w:gridCol w:w="750"/>
        <w:gridCol w:w="1456"/>
        <w:gridCol w:w="1261"/>
        <w:gridCol w:w="1261"/>
        <w:gridCol w:w="1261"/>
        <w:gridCol w:w="1261"/>
        <w:gridCol w:w="1264"/>
      </w:tblGrid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81BF6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881BF6">
              <w:rPr>
                <w:sz w:val="14"/>
                <w:szCs w:val="14"/>
              </w:rPr>
              <w:t>/</w:t>
            </w:r>
            <w:proofErr w:type="spellStart"/>
            <w:r w:rsidRPr="00881BF6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425" w:type="dxa"/>
            <w:vMerge w:val="restart"/>
            <w:shd w:val="clear" w:color="000000" w:fill="FFFFFF"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Наименование государственной программы / подпрограммы / мероприятия</w:t>
            </w:r>
          </w:p>
        </w:tc>
        <w:tc>
          <w:tcPr>
            <w:tcW w:w="2367" w:type="dxa"/>
            <w:vMerge w:val="restart"/>
            <w:shd w:val="clear" w:color="000000" w:fill="FFFFFF"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gridSpan w:val="2"/>
            <w:shd w:val="clear" w:color="000000" w:fill="FFFFFF"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7764" w:type="dxa"/>
            <w:gridSpan w:val="6"/>
            <w:shd w:val="clear" w:color="000000" w:fill="FFFFFF"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Объем средств на реализацию программы (тыс. руб.)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610" w:type="dxa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ГРБС</w:t>
            </w:r>
          </w:p>
        </w:tc>
        <w:tc>
          <w:tcPr>
            <w:tcW w:w="750" w:type="dxa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 xml:space="preserve">ЦСР </w:t>
            </w:r>
          </w:p>
        </w:tc>
        <w:tc>
          <w:tcPr>
            <w:tcW w:w="1456" w:type="dxa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ВСЕГО</w:t>
            </w:r>
          </w:p>
        </w:tc>
        <w:tc>
          <w:tcPr>
            <w:tcW w:w="1261" w:type="dxa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2014 год</w:t>
            </w:r>
          </w:p>
        </w:tc>
        <w:tc>
          <w:tcPr>
            <w:tcW w:w="1261" w:type="dxa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2015 год</w:t>
            </w:r>
          </w:p>
        </w:tc>
        <w:tc>
          <w:tcPr>
            <w:tcW w:w="1261" w:type="dxa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2016 год</w:t>
            </w:r>
          </w:p>
        </w:tc>
        <w:tc>
          <w:tcPr>
            <w:tcW w:w="1261" w:type="dxa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2017 год</w:t>
            </w:r>
          </w:p>
        </w:tc>
        <w:tc>
          <w:tcPr>
            <w:tcW w:w="1264" w:type="dxa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2018 год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</w:t>
            </w:r>
          </w:p>
        </w:tc>
        <w:tc>
          <w:tcPr>
            <w:tcW w:w="2367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</w:t>
            </w:r>
          </w:p>
        </w:tc>
        <w:tc>
          <w:tcPr>
            <w:tcW w:w="750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5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9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10</w:t>
            </w:r>
          </w:p>
        </w:tc>
        <w:tc>
          <w:tcPr>
            <w:tcW w:w="1264" w:type="dxa"/>
            <w:shd w:val="clear" w:color="000000" w:fill="FFFFFF"/>
            <w:noWrap/>
            <w:vAlign w:val="center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11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 </w:t>
            </w:r>
          </w:p>
        </w:tc>
        <w:tc>
          <w:tcPr>
            <w:tcW w:w="2425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«Совершенствование управления краевым имуществом Камчатского края на 2014-2018 годы»</w:t>
            </w: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737025" w:rsidRDefault="006C2E9D" w:rsidP="00737025">
            <w:pPr>
              <w:jc w:val="center"/>
              <w:rPr>
                <w:sz w:val="14"/>
                <w:szCs w:val="14"/>
                <w:lang w:val="en-US"/>
              </w:rPr>
            </w:pPr>
            <w:r w:rsidRPr="00881BF6">
              <w:rPr>
                <w:sz w:val="14"/>
                <w:szCs w:val="14"/>
              </w:rPr>
              <w:t>1 77</w:t>
            </w:r>
            <w:r w:rsidR="00737025">
              <w:rPr>
                <w:sz w:val="14"/>
                <w:szCs w:val="14"/>
                <w:lang w:val="en-US"/>
              </w:rPr>
              <w:t>0</w:t>
            </w:r>
            <w:r w:rsidRPr="00881BF6">
              <w:rPr>
                <w:sz w:val="14"/>
                <w:szCs w:val="14"/>
              </w:rPr>
              <w:t xml:space="preserve"> </w:t>
            </w:r>
            <w:r w:rsidR="00737025">
              <w:rPr>
                <w:sz w:val="14"/>
                <w:szCs w:val="14"/>
                <w:lang w:val="en-US"/>
              </w:rPr>
              <w:t>306</w:t>
            </w:r>
            <w:r w:rsidRPr="00881BF6">
              <w:rPr>
                <w:sz w:val="14"/>
                <w:szCs w:val="14"/>
              </w:rPr>
              <w:t>,</w:t>
            </w:r>
            <w:r w:rsidR="00737025">
              <w:rPr>
                <w:sz w:val="14"/>
                <w:szCs w:val="14"/>
                <w:lang w:val="en-US"/>
              </w:rPr>
              <w:t>27583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678 772,75112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483 222,57671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390 922,69800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106D57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11</w:t>
            </w:r>
            <w:r w:rsidR="00106D57">
              <w:rPr>
                <w:sz w:val="14"/>
                <w:szCs w:val="14"/>
                <w:lang w:val="en-US"/>
              </w:rPr>
              <w:t>5</w:t>
            </w:r>
            <w:r w:rsidRPr="00881BF6">
              <w:rPr>
                <w:sz w:val="14"/>
                <w:szCs w:val="14"/>
              </w:rPr>
              <w:t xml:space="preserve"> </w:t>
            </w:r>
            <w:r w:rsidR="00106D57">
              <w:rPr>
                <w:sz w:val="14"/>
                <w:szCs w:val="14"/>
                <w:lang w:val="en-US"/>
              </w:rPr>
              <w:t>566</w:t>
            </w:r>
            <w:r w:rsidRPr="00881BF6">
              <w:rPr>
                <w:sz w:val="14"/>
                <w:szCs w:val="14"/>
              </w:rPr>
              <w:t>,</w:t>
            </w:r>
            <w:r w:rsidR="00106D57">
              <w:rPr>
                <w:sz w:val="14"/>
                <w:szCs w:val="14"/>
                <w:lang w:val="en-US"/>
              </w:rPr>
              <w:t>5</w:t>
            </w:r>
            <w:r w:rsidRPr="00881BF6">
              <w:rPr>
                <w:sz w:val="14"/>
                <w:szCs w:val="14"/>
              </w:rPr>
              <w:t>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106D57" w:rsidRDefault="006C2E9D" w:rsidP="00106D57">
            <w:pPr>
              <w:jc w:val="center"/>
              <w:rPr>
                <w:sz w:val="14"/>
                <w:szCs w:val="14"/>
                <w:lang w:val="en-US"/>
              </w:rPr>
            </w:pPr>
            <w:r w:rsidRPr="00881BF6">
              <w:rPr>
                <w:sz w:val="14"/>
                <w:szCs w:val="14"/>
              </w:rPr>
              <w:t>10</w:t>
            </w:r>
            <w:r w:rsidR="00106D57">
              <w:rPr>
                <w:sz w:val="14"/>
                <w:szCs w:val="14"/>
                <w:lang w:val="en-US"/>
              </w:rPr>
              <w:t>1</w:t>
            </w:r>
            <w:r w:rsidRPr="00881BF6">
              <w:rPr>
                <w:sz w:val="14"/>
                <w:szCs w:val="14"/>
              </w:rPr>
              <w:t xml:space="preserve"> </w:t>
            </w:r>
            <w:r w:rsidR="00106D57">
              <w:rPr>
                <w:sz w:val="14"/>
                <w:szCs w:val="14"/>
                <w:lang w:val="en-US"/>
              </w:rPr>
              <w:t>821</w:t>
            </w:r>
            <w:r w:rsidRPr="00881BF6">
              <w:rPr>
                <w:sz w:val="14"/>
                <w:szCs w:val="14"/>
              </w:rPr>
              <w:t>,</w:t>
            </w:r>
            <w:r w:rsidR="00106D57">
              <w:rPr>
                <w:sz w:val="14"/>
                <w:szCs w:val="14"/>
                <w:lang w:val="en-US"/>
              </w:rPr>
              <w:t>75000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 xml:space="preserve">за счет средств федерального бюджета 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737025" w:rsidRDefault="006C2E9D" w:rsidP="00737025">
            <w:pPr>
              <w:jc w:val="center"/>
              <w:rPr>
                <w:sz w:val="14"/>
                <w:szCs w:val="14"/>
                <w:lang w:val="en-US"/>
              </w:rPr>
            </w:pPr>
            <w:r w:rsidRPr="00881BF6">
              <w:rPr>
                <w:sz w:val="14"/>
                <w:szCs w:val="14"/>
              </w:rPr>
              <w:t>1 77</w:t>
            </w:r>
            <w:r w:rsidR="00737025">
              <w:rPr>
                <w:sz w:val="14"/>
                <w:szCs w:val="14"/>
                <w:lang w:val="en-US"/>
              </w:rPr>
              <w:t>0</w:t>
            </w:r>
            <w:r w:rsidRPr="00881BF6">
              <w:rPr>
                <w:sz w:val="14"/>
                <w:szCs w:val="14"/>
              </w:rPr>
              <w:t xml:space="preserve"> </w:t>
            </w:r>
            <w:r w:rsidR="00737025">
              <w:rPr>
                <w:sz w:val="14"/>
                <w:szCs w:val="14"/>
                <w:lang w:val="en-US"/>
              </w:rPr>
              <w:t>306</w:t>
            </w:r>
            <w:r w:rsidRPr="00881BF6">
              <w:rPr>
                <w:sz w:val="14"/>
                <w:szCs w:val="14"/>
              </w:rPr>
              <w:t>,</w:t>
            </w:r>
            <w:r w:rsidR="00737025">
              <w:rPr>
                <w:sz w:val="14"/>
                <w:szCs w:val="14"/>
                <w:lang w:val="en-US"/>
              </w:rPr>
              <w:t>27583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678 772,75112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483 222,57671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390 922,69800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106D57" w:rsidP="00106D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  <w:lang w:val="en-US"/>
              </w:rPr>
              <w:t>5</w:t>
            </w:r>
            <w:r w:rsidR="006C2E9D" w:rsidRPr="00881B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566</w:t>
            </w:r>
            <w:r w:rsidR="006C2E9D" w:rsidRPr="00881BF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>5</w:t>
            </w:r>
            <w:r w:rsidR="006C2E9D" w:rsidRPr="00881BF6">
              <w:rPr>
                <w:sz w:val="14"/>
                <w:szCs w:val="14"/>
              </w:rPr>
              <w:t>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106D57" w:rsidRDefault="006C2E9D" w:rsidP="00106D57">
            <w:pPr>
              <w:jc w:val="center"/>
              <w:rPr>
                <w:sz w:val="14"/>
                <w:szCs w:val="14"/>
                <w:lang w:val="en-US"/>
              </w:rPr>
            </w:pPr>
            <w:r w:rsidRPr="00881BF6">
              <w:rPr>
                <w:sz w:val="14"/>
                <w:szCs w:val="14"/>
              </w:rPr>
              <w:t>10</w:t>
            </w:r>
            <w:r w:rsidR="00106D57">
              <w:rPr>
                <w:sz w:val="14"/>
                <w:szCs w:val="14"/>
                <w:lang w:val="en-US"/>
              </w:rPr>
              <w:t>1</w:t>
            </w:r>
            <w:r w:rsidRPr="00881BF6">
              <w:rPr>
                <w:sz w:val="14"/>
                <w:szCs w:val="14"/>
              </w:rPr>
              <w:t xml:space="preserve"> </w:t>
            </w:r>
            <w:r w:rsidR="00106D57">
              <w:rPr>
                <w:sz w:val="14"/>
                <w:szCs w:val="14"/>
                <w:lang w:val="en-US"/>
              </w:rPr>
              <w:t>821</w:t>
            </w:r>
            <w:r w:rsidRPr="00881BF6">
              <w:rPr>
                <w:sz w:val="14"/>
                <w:szCs w:val="14"/>
              </w:rPr>
              <w:t>,</w:t>
            </w:r>
            <w:r w:rsidR="00106D57">
              <w:rPr>
                <w:sz w:val="14"/>
                <w:szCs w:val="14"/>
                <w:lang w:val="en-US"/>
              </w:rPr>
              <w:t>75000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государственных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пр</w:t>
            </w:r>
            <w:proofErr w:type="gramEnd"/>
            <w:r w:rsidRPr="00881BF6">
              <w:rPr>
                <w:sz w:val="14"/>
                <w:szCs w:val="14"/>
              </w:rPr>
              <w:t>очих внебюджетных источников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 xml:space="preserve">Кроме того планируемые объемы обязательств федерального бюджета 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1.1.</w:t>
            </w:r>
          </w:p>
        </w:tc>
        <w:tc>
          <w:tcPr>
            <w:tcW w:w="2425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Подпрограмма 1 «Повышение эффективности управления краевым имуществом»</w:t>
            </w: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1 417 253,84783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608 575,64112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416 196,10871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326 751,09800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39 798,00000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25 933,00000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1 417 253,84783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608 575,64112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416 196,10871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326 751,09800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39 798,00000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25 933,00000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государственных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пр</w:t>
            </w:r>
            <w:proofErr w:type="gramEnd"/>
            <w:r w:rsidRPr="00881BF6">
              <w:rPr>
                <w:sz w:val="14"/>
                <w:szCs w:val="14"/>
              </w:rPr>
              <w:t>очих внебюджетных источников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1.1.1.</w:t>
            </w:r>
          </w:p>
        </w:tc>
        <w:tc>
          <w:tcPr>
            <w:tcW w:w="2425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Учет, содержание и распоряжение краевым имуществом</w:t>
            </w: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224 739,28940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42 978,03240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89 926,45700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53 583,80000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18 558,00000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19 693,00000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224 739,28940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42 978,03240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89 926,45700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53 583,80000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18 558,00000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19 693,00000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государственных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10" w:type="dxa"/>
            <w:shd w:val="clear" w:color="000000" w:fill="FFFFFF"/>
            <w:noWrap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пр</w:t>
            </w:r>
            <w:proofErr w:type="gramEnd"/>
            <w:r w:rsidRPr="00881BF6">
              <w:rPr>
                <w:sz w:val="14"/>
                <w:szCs w:val="14"/>
              </w:rPr>
              <w:t xml:space="preserve">очих </w:t>
            </w:r>
            <w:r w:rsidRPr="00881BF6">
              <w:rPr>
                <w:sz w:val="14"/>
                <w:szCs w:val="14"/>
              </w:rPr>
              <w:lastRenderedPageBreak/>
              <w:t>внебюджетных источников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1.1.2.</w:t>
            </w:r>
          </w:p>
        </w:tc>
        <w:tc>
          <w:tcPr>
            <w:tcW w:w="2425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Содержание жилищного фонда Камчатского края</w:t>
            </w: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19 658,59149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4 662,00000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2 338,59149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6 178,00000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3 240,00000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3 240,00000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19 658,59149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4 662,00000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2 338,59149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6 178,00000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3 240,00000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3 240,00000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государственных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10" w:type="dxa"/>
            <w:shd w:val="clear" w:color="000000" w:fill="FFFFFF"/>
            <w:noWrap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пр</w:t>
            </w:r>
            <w:proofErr w:type="gramEnd"/>
            <w:r w:rsidRPr="00881BF6">
              <w:rPr>
                <w:sz w:val="14"/>
                <w:szCs w:val="14"/>
              </w:rPr>
              <w:t>очих внебюджетных источников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1.1.3.</w:t>
            </w:r>
          </w:p>
        </w:tc>
        <w:tc>
          <w:tcPr>
            <w:tcW w:w="2425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Осуществление капитальных вложений в объекты государственной собственности Камчатского края и приобретение объектов недвижимого имущества в государственную собственность Камчатского края</w:t>
            </w: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610" w:type="dxa"/>
            <w:shd w:val="clear" w:color="auto" w:fill="auto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822              812                804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637 781,63633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374 884,89033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133 491,34800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129 405,39800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491 384,89033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374 884,89033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116 500,00000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812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41 100,94800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16 991,34800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24 109,60000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804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105 295,79800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105 295,79800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государственных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пр</w:t>
            </w:r>
            <w:proofErr w:type="gramEnd"/>
            <w:r w:rsidRPr="00881BF6">
              <w:rPr>
                <w:sz w:val="14"/>
                <w:szCs w:val="14"/>
              </w:rPr>
              <w:t>очих внебюджетных источников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1.1.4.</w:t>
            </w:r>
          </w:p>
        </w:tc>
        <w:tc>
          <w:tcPr>
            <w:tcW w:w="2425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Поддержка организаций Камчатского края в целях содействия в реализации инвестиционных проектов Камчатского края</w:t>
            </w: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271 532,65193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144 232,65193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127 300,00000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271 532,65193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144 232,65193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127 300,00000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государственных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10" w:type="dxa"/>
            <w:shd w:val="clear" w:color="000000" w:fill="FFFFFF"/>
            <w:noWrap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пр</w:t>
            </w:r>
            <w:proofErr w:type="gramEnd"/>
            <w:r w:rsidRPr="00881BF6">
              <w:rPr>
                <w:sz w:val="14"/>
                <w:szCs w:val="14"/>
              </w:rPr>
              <w:t>очих внебюджетных источников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1.1.5.</w:t>
            </w:r>
          </w:p>
        </w:tc>
        <w:tc>
          <w:tcPr>
            <w:tcW w:w="2425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proofErr w:type="gramStart"/>
            <w:r w:rsidRPr="00881BF6">
              <w:rPr>
                <w:sz w:val="14"/>
                <w:szCs w:val="14"/>
              </w:rPr>
              <w:t xml:space="preserve">Организация проведения работ по координатному описанию границ муниципальных образований в Камчатском крае, населенных пунктов Камчатского края, границ Камчатского края, организация проведения работ по созданию </w:t>
            </w:r>
            <w:r w:rsidRPr="00881BF6">
              <w:rPr>
                <w:sz w:val="14"/>
                <w:szCs w:val="14"/>
              </w:rPr>
              <w:lastRenderedPageBreak/>
              <w:t>опорной межевой сети, организация проведения кадастровых работ в целях государственного кадастрового учета земельных участков, находящихся в собственности Камчатского края, и земельных участков, государственная собственность на которые не разграничена</w:t>
            </w:r>
            <w:proofErr w:type="gramEnd"/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52 470,44604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14 457,47424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7 929,07180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9 083,90000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18 000,00000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3 000,00000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52 470,44604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14 457,47424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7 929,07180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9 083,90000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18 000,00000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3 000,00000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государственных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10" w:type="dxa"/>
            <w:shd w:val="clear" w:color="000000" w:fill="FFFFFF"/>
            <w:noWrap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пр</w:t>
            </w:r>
            <w:proofErr w:type="gramEnd"/>
            <w:r w:rsidRPr="00881BF6">
              <w:rPr>
                <w:sz w:val="14"/>
                <w:szCs w:val="14"/>
              </w:rPr>
              <w:t>очих внебюджетных источников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1.1.6.</w:t>
            </w:r>
          </w:p>
        </w:tc>
        <w:tc>
          <w:tcPr>
            <w:tcW w:w="2425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211 071,23264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171 593,24415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38 277,98849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1 200,00000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211 071,23264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171 593,24415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38 277,98849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1 200,00000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государственных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10" w:type="dxa"/>
            <w:shd w:val="clear" w:color="000000" w:fill="FFFFFF"/>
            <w:noWrap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пр</w:t>
            </w:r>
            <w:proofErr w:type="gramEnd"/>
            <w:r w:rsidRPr="00881BF6">
              <w:rPr>
                <w:sz w:val="14"/>
                <w:szCs w:val="14"/>
              </w:rPr>
              <w:t>очих внебюджетных источников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1.2.</w:t>
            </w:r>
          </w:p>
        </w:tc>
        <w:tc>
          <w:tcPr>
            <w:tcW w:w="2425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Подпрограмма 2 «Обеспечение реализации Программы»</w:t>
            </w: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354 341,54600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70 197,11000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67 026,46800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64 171,60000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74 790,40000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78 155,96800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354 341,54600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70 197,11000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67 026,46800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64 171,60000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74 790,40000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78 155,96800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государственных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10" w:type="dxa"/>
            <w:shd w:val="clear" w:color="000000" w:fill="FFFFFF"/>
            <w:noWrap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пр</w:t>
            </w:r>
            <w:proofErr w:type="gramEnd"/>
            <w:r w:rsidRPr="00881BF6">
              <w:rPr>
                <w:sz w:val="14"/>
                <w:szCs w:val="14"/>
              </w:rPr>
              <w:t>очих внебюджетных источников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1.2.1.</w:t>
            </w:r>
          </w:p>
        </w:tc>
        <w:tc>
          <w:tcPr>
            <w:tcW w:w="2425" w:type="dxa"/>
            <w:vMerge w:val="restart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Обеспечение деятельности Министерства</w:t>
            </w: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15A02" w:rsidRDefault="006C2E9D" w:rsidP="00815A02">
            <w:pPr>
              <w:jc w:val="center"/>
              <w:rPr>
                <w:sz w:val="14"/>
                <w:szCs w:val="14"/>
                <w:lang w:val="en-US"/>
              </w:rPr>
            </w:pPr>
            <w:r w:rsidRPr="00881BF6">
              <w:rPr>
                <w:sz w:val="14"/>
                <w:szCs w:val="14"/>
              </w:rPr>
              <w:t>35</w:t>
            </w:r>
            <w:r w:rsidR="00815A02">
              <w:rPr>
                <w:sz w:val="14"/>
                <w:szCs w:val="14"/>
                <w:lang w:val="en-US"/>
              </w:rPr>
              <w:t>3</w:t>
            </w:r>
            <w:r w:rsidRPr="00881BF6">
              <w:rPr>
                <w:sz w:val="14"/>
                <w:szCs w:val="14"/>
              </w:rPr>
              <w:t xml:space="preserve"> </w:t>
            </w:r>
            <w:r w:rsidR="00815A02">
              <w:rPr>
                <w:sz w:val="14"/>
                <w:szCs w:val="14"/>
                <w:lang w:val="en-US"/>
              </w:rPr>
              <w:t>052</w:t>
            </w:r>
            <w:r w:rsidRPr="00881BF6">
              <w:rPr>
                <w:sz w:val="14"/>
                <w:szCs w:val="14"/>
              </w:rPr>
              <w:t>,</w:t>
            </w:r>
            <w:r w:rsidR="00815A02">
              <w:rPr>
                <w:sz w:val="14"/>
                <w:szCs w:val="14"/>
                <w:lang w:val="en-US"/>
              </w:rPr>
              <w:t>42800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70 197,11000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67 026,46800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64 171,60000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815A02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  <w:lang w:val="en-US"/>
              </w:rPr>
              <w:t>5 768</w:t>
            </w:r>
            <w:r w:rsidRPr="00881BF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>5</w:t>
            </w:r>
            <w:r w:rsidRPr="00881BF6">
              <w:rPr>
                <w:sz w:val="14"/>
                <w:szCs w:val="14"/>
              </w:rPr>
              <w:t>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815A02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  <w:lang w:val="en-US"/>
              </w:rPr>
              <w:t>5</w:t>
            </w:r>
            <w:r w:rsidRPr="00881B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888</w:t>
            </w:r>
            <w:r w:rsidRPr="00881BF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>750</w:t>
            </w:r>
            <w:r w:rsidRPr="00881BF6">
              <w:rPr>
                <w:sz w:val="14"/>
                <w:szCs w:val="14"/>
              </w:rPr>
              <w:t>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кр</w:t>
            </w:r>
            <w:proofErr w:type="gramEnd"/>
            <w:r w:rsidRPr="00881BF6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20.2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15A02" w:rsidRDefault="006C2E9D" w:rsidP="00815A02">
            <w:pPr>
              <w:jc w:val="center"/>
              <w:rPr>
                <w:sz w:val="14"/>
                <w:szCs w:val="14"/>
                <w:lang w:val="en-US"/>
              </w:rPr>
            </w:pPr>
            <w:r w:rsidRPr="00881BF6">
              <w:rPr>
                <w:sz w:val="14"/>
                <w:szCs w:val="14"/>
              </w:rPr>
              <w:t>35</w:t>
            </w:r>
            <w:r w:rsidR="00815A02">
              <w:rPr>
                <w:sz w:val="14"/>
                <w:szCs w:val="14"/>
                <w:lang w:val="en-US"/>
              </w:rPr>
              <w:t>3</w:t>
            </w:r>
            <w:r w:rsidRPr="00881BF6">
              <w:rPr>
                <w:sz w:val="14"/>
                <w:szCs w:val="14"/>
              </w:rPr>
              <w:t xml:space="preserve"> </w:t>
            </w:r>
            <w:r w:rsidR="00815A02">
              <w:rPr>
                <w:sz w:val="14"/>
                <w:szCs w:val="14"/>
                <w:lang w:val="en-US"/>
              </w:rPr>
              <w:t>052</w:t>
            </w:r>
            <w:r w:rsidRPr="00881BF6">
              <w:rPr>
                <w:sz w:val="14"/>
                <w:szCs w:val="14"/>
              </w:rPr>
              <w:t>,</w:t>
            </w:r>
            <w:r w:rsidR="00815A02">
              <w:rPr>
                <w:sz w:val="14"/>
                <w:szCs w:val="14"/>
                <w:lang w:val="en-US"/>
              </w:rPr>
              <w:t>42800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70 197,11000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67 026,46800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64 171,60000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815A02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</w:t>
            </w:r>
            <w:r w:rsidR="00815A02">
              <w:rPr>
                <w:sz w:val="14"/>
                <w:szCs w:val="14"/>
                <w:lang w:val="en-US"/>
              </w:rPr>
              <w:t>5 768</w:t>
            </w:r>
            <w:r w:rsidRPr="00881BF6">
              <w:rPr>
                <w:sz w:val="14"/>
                <w:szCs w:val="14"/>
              </w:rPr>
              <w:t>,</w:t>
            </w:r>
            <w:r w:rsidR="00815A02">
              <w:rPr>
                <w:sz w:val="14"/>
                <w:szCs w:val="14"/>
                <w:lang w:val="en-US"/>
              </w:rPr>
              <w:t>5</w:t>
            </w:r>
            <w:r w:rsidRPr="00881BF6">
              <w:rPr>
                <w:sz w:val="14"/>
                <w:szCs w:val="14"/>
              </w:rPr>
              <w:t>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815A02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7</w:t>
            </w:r>
            <w:r w:rsidR="00815A02">
              <w:rPr>
                <w:sz w:val="14"/>
                <w:szCs w:val="14"/>
                <w:lang w:val="en-US"/>
              </w:rPr>
              <w:t>5</w:t>
            </w:r>
            <w:r w:rsidRPr="00881BF6">
              <w:rPr>
                <w:sz w:val="14"/>
                <w:szCs w:val="14"/>
              </w:rPr>
              <w:t xml:space="preserve"> </w:t>
            </w:r>
            <w:r w:rsidR="00815A02">
              <w:rPr>
                <w:sz w:val="14"/>
                <w:szCs w:val="14"/>
                <w:lang w:val="en-US"/>
              </w:rPr>
              <w:t>888</w:t>
            </w:r>
            <w:r w:rsidRPr="00881BF6">
              <w:rPr>
                <w:sz w:val="14"/>
                <w:szCs w:val="14"/>
              </w:rPr>
              <w:t>,</w:t>
            </w:r>
            <w:r w:rsidR="00815A02">
              <w:rPr>
                <w:sz w:val="14"/>
                <w:szCs w:val="14"/>
                <w:lang w:val="en-US"/>
              </w:rPr>
              <w:t>750</w:t>
            </w:r>
            <w:r w:rsidRPr="00881BF6">
              <w:rPr>
                <w:sz w:val="14"/>
                <w:szCs w:val="14"/>
              </w:rPr>
              <w:t>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государственных внебюджетных фондов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10" w:type="dxa"/>
            <w:shd w:val="clear" w:color="000000" w:fill="FFFFFF"/>
            <w:noWrap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за счет сре</w:t>
            </w:r>
            <w:proofErr w:type="gramStart"/>
            <w:r w:rsidRPr="00881BF6">
              <w:rPr>
                <w:sz w:val="14"/>
                <w:szCs w:val="14"/>
              </w:rPr>
              <w:t>дств пр</w:t>
            </w:r>
            <w:proofErr w:type="gramEnd"/>
            <w:r w:rsidRPr="00881BF6">
              <w:rPr>
                <w:sz w:val="14"/>
                <w:szCs w:val="14"/>
              </w:rPr>
              <w:t>очих внебюджетных источников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  <w:tr w:rsidR="006C2E9D" w:rsidRPr="00881BF6" w:rsidTr="00881BF6">
        <w:trPr>
          <w:trHeight w:val="14"/>
        </w:trPr>
        <w:tc>
          <w:tcPr>
            <w:tcW w:w="609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shd w:val="clear" w:color="000000" w:fill="FFFFFF"/>
            <w:hideMark/>
          </w:tcPr>
          <w:p w:rsidR="006C2E9D" w:rsidRPr="00881BF6" w:rsidRDefault="006C2E9D" w:rsidP="006C2E9D">
            <w:pPr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-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C2E9D" w:rsidRPr="00881BF6" w:rsidRDefault="006C2E9D" w:rsidP="006C2E9D">
            <w:pPr>
              <w:jc w:val="center"/>
              <w:rPr>
                <w:sz w:val="14"/>
                <w:szCs w:val="14"/>
              </w:rPr>
            </w:pPr>
            <w:r w:rsidRPr="00881BF6">
              <w:rPr>
                <w:sz w:val="14"/>
                <w:szCs w:val="14"/>
              </w:rPr>
              <w:t>0,00000</w:t>
            </w:r>
          </w:p>
        </w:tc>
      </w:tr>
    </w:tbl>
    <w:p w:rsidR="00820353" w:rsidRPr="004E2D75" w:rsidRDefault="00820353" w:rsidP="00820353">
      <w:pPr>
        <w:jc w:val="right"/>
        <w:rPr>
          <w:sz w:val="22"/>
          <w:szCs w:val="22"/>
        </w:rPr>
      </w:pPr>
      <w:r w:rsidRPr="00255DA5">
        <w:rPr>
          <w:sz w:val="22"/>
          <w:szCs w:val="22"/>
        </w:rPr>
        <w:t>».</w:t>
      </w:r>
    </w:p>
    <w:sectPr w:rsidR="00820353" w:rsidRPr="004E2D75" w:rsidSect="0011246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9D" w:rsidRDefault="006C2E9D" w:rsidP="00D157D7">
      <w:r>
        <w:separator/>
      </w:r>
    </w:p>
  </w:endnote>
  <w:endnote w:type="continuationSeparator" w:id="1">
    <w:p w:rsidR="006C2E9D" w:rsidRDefault="006C2E9D" w:rsidP="00D1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color w:val="FFFFFF" w:themeColor="background1"/>
        <w:sz w:val="24"/>
      </w:rPr>
      <w:id w:val="195135225"/>
      <w:docPartObj>
        <w:docPartGallery w:val="Page Numbers (Bottom of Page)"/>
        <w:docPartUnique/>
      </w:docPartObj>
    </w:sdtPr>
    <w:sdtContent>
      <w:p w:rsidR="006C2E9D" w:rsidRPr="00070137" w:rsidRDefault="00E269D5" w:rsidP="00820353">
        <w:pPr>
          <w:pStyle w:val="affd"/>
          <w:ind w:firstLine="0"/>
          <w:jc w:val="center"/>
          <w:rPr>
            <w:rFonts w:ascii="Times New Roman" w:hAnsi="Times New Roman"/>
            <w:color w:val="FFFFFF" w:themeColor="background1"/>
            <w:sz w:val="24"/>
          </w:rPr>
        </w:pP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begin"/>
        </w:r>
        <w:r w:rsidR="006C2E9D" w:rsidRPr="00070137">
          <w:rPr>
            <w:rFonts w:ascii="Times New Roman" w:hAnsi="Times New Roman"/>
            <w:color w:val="FFFFFF" w:themeColor="background1"/>
            <w:sz w:val="24"/>
          </w:rPr>
          <w:instrText>PAGE   \* MERGEFORMAT</w:instrText>
        </w: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separate"/>
        </w:r>
        <w:r w:rsidR="00705A7E">
          <w:rPr>
            <w:rFonts w:ascii="Times New Roman" w:hAnsi="Times New Roman"/>
            <w:noProof/>
            <w:color w:val="FFFFFF" w:themeColor="background1"/>
            <w:sz w:val="24"/>
          </w:rPr>
          <w:t>1</w:t>
        </w: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9D" w:rsidRDefault="006C2E9D" w:rsidP="00D157D7">
      <w:r>
        <w:separator/>
      </w:r>
    </w:p>
  </w:footnote>
  <w:footnote w:type="continuationSeparator" w:id="1">
    <w:p w:rsidR="006C2E9D" w:rsidRDefault="006C2E9D" w:rsidP="00D15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E"/>
    <w:multiLevelType w:val="hybridMultilevel"/>
    <w:tmpl w:val="5B7E7E9E"/>
    <w:lvl w:ilvl="0" w:tplc="136A480C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E85"/>
    <w:multiLevelType w:val="hybridMultilevel"/>
    <w:tmpl w:val="446A06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457"/>
    <w:multiLevelType w:val="hybridMultilevel"/>
    <w:tmpl w:val="A64655BA"/>
    <w:lvl w:ilvl="0" w:tplc="2EC0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27F35"/>
    <w:multiLevelType w:val="hybridMultilevel"/>
    <w:tmpl w:val="D0C48F88"/>
    <w:lvl w:ilvl="0" w:tplc="5964A8E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8179F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BC182E"/>
    <w:multiLevelType w:val="hybridMultilevel"/>
    <w:tmpl w:val="B792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33AD"/>
    <w:multiLevelType w:val="hybridMultilevel"/>
    <w:tmpl w:val="35660E58"/>
    <w:lvl w:ilvl="0" w:tplc="F7A2ABE0">
      <w:start w:val="2020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DF3"/>
    <w:multiLevelType w:val="hybridMultilevel"/>
    <w:tmpl w:val="AA7268FA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5964A8EA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2D7A6B"/>
    <w:multiLevelType w:val="hybridMultilevel"/>
    <w:tmpl w:val="A4DABD46"/>
    <w:lvl w:ilvl="0" w:tplc="8C1A348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FC432C"/>
    <w:multiLevelType w:val="hybridMultilevel"/>
    <w:tmpl w:val="8E96B0A4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E631D7"/>
    <w:multiLevelType w:val="hybridMultilevel"/>
    <w:tmpl w:val="1B701AC2"/>
    <w:lvl w:ilvl="0" w:tplc="6F34A5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01307"/>
    <w:multiLevelType w:val="hybridMultilevel"/>
    <w:tmpl w:val="B4C2190A"/>
    <w:lvl w:ilvl="0" w:tplc="DEAE670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1405"/>
    <w:multiLevelType w:val="hybridMultilevel"/>
    <w:tmpl w:val="8CBC994A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107789"/>
    <w:multiLevelType w:val="hybridMultilevel"/>
    <w:tmpl w:val="AF48FFC6"/>
    <w:lvl w:ilvl="0" w:tplc="F9E2F13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63B4"/>
    <w:multiLevelType w:val="hybridMultilevel"/>
    <w:tmpl w:val="DAA449CC"/>
    <w:lvl w:ilvl="0" w:tplc="2312E90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3D56"/>
    <w:multiLevelType w:val="hybridMultilevel"/>
    <w:tmpl w:val="00A87DCE"/>
    <w:lvl w:ilvl="0" w:tplc="8B2E0B0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AC37D9"/>
    <w:multiLevelType w:val="hybridMultilevel"/>
    <w:tmpl w:val="8A683262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ED0F25"/>
    <w:multiLevelType w:val="hybridMultilevel"/>
    <w:tmpl w:val="6FD6EF58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1667F3"/>
    <w:multiLevelType w:val="hybridMultilevel"/>
    <w:tmpl w:val="AA7268FA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5964A8EA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2D685A"/>
    <w:multiLevelType w:val="hybridMultilevel"/>
    <w:tmpl w:val="B51CAC06"/>
    <w:lvl w:ilvl="0" w:tplc="81FABCC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77710"/>
    <w:multiLevelType w:val="multilevel"/>
    <w:tmpl w:val="529A5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4F47AB6"/>
    <w:multiLevelType w:val="hybridMultilevel"/>
    <w:tmpl w:val="388CA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BD353C"/>
    <w:multiLevelType w:val="hybridMultilevel"/>
    <w:tmpl w:val="AAEA83EE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4762A2"/>
    <w:multiLevelType w:val="hybridMultilevel"/>
    <w:tmpl w:val="9974702A"/>
    <w:lvl w:ilvl="0" w:tplc="DE6EA41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01B53"/>
    <w:multiLevelType w:val="hybridMultilevel"/>
    <w:tmpl w:val="8EC6D272"/>
    <w:lvl w:ilvl="0" w:tplc="E10620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0330B"/>
    <w:multiLevelType w:val="hybridMultilevel"/>
    <w:tmpl w:val="AEBCE3C4"/>
    <w:lvl w:ilvl="0" w:tplc="9E722D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3B0AAA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30653"/>
    <w:multiLevelType w:val="hybridMultilevel"/>
    <w:tmpl w:val="49161E7C"/>
    <w:lvl w:ilvl="0" w:tplc="2D0C97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0445AC"/>
    <w:multiLevelType w:val="hybridMultilevel"/>
    <w:tmpl w:val="6FD6EF58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52418B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35DD8"/>
    <w:multiLevelType w:val="hybridMultilevel"/>
    <w:tmpl w:val="49F47F4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A2452DD"/>
    <w:multiLevelType w:val="hybridMultilevel"/>
    <w:tmpl w:val="090A2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73551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E07F25"/>
    <w:multiLevelType w:val="hybridMultilevel"/>
    <w:tmpl w:val="28ACACD2"/>
    <w:lvl w:ilvl="0" w:tplc="33F6EE9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E20B3"/>
    <w:multiLevelType w:val="hybridMultilevel"/>
    <w:tmpl w:val="748ED8DC"/>
    <w:lvl w:ilvl="0" w:tplc="186E77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B35C0"/>
    <w:multiLevelType w:val="hybridMultilevel"/>
    <w:tmpl w:val="27F67DDA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5572F0"/>
    <w:multiLevelType w:val="hybridMultilevel"/>
    <w:tmpl w:val="6EEE12DE"/>
    <w:lvl w:ilvl="0" w:tplc="9544D6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A61684"/>
    <w:multiLevelType w:val="hybridMultilevel"/>
    <w:tmpl w:val="914A685E"/>
    <w:lvl w:ilvl="0" w:tplc="4372C2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3B0A41"/>
    <w:multiLevelType w:val="multilevel"/>
    <w:tmpl w:val="37284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8E0FAC"/>
    <w:multiLevelType w:val="multilevel"/>
    <w:tmpl w:val="B97A2B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2F40A9"/>
    <w:multiLevelType w:val="hybridMultilevel"/>
    <w:tmpl w:val="F5A08A88"/>
    <w:lvl w:ilvl="0" w:tplc="3EA83A1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21"/>
  </w:num>
  <w:num w:numId="5">
    <w:abstractNumId w:val="1"/>
  </w:num>
  <w:num w:numId="6">
    <w:abstractNumId w:val="32"/>
  </w:num>
  <w:num w:numId="7">
    <w:abstractNumId w:val="5"/>
  </w:num>
  <w:num w:numId="8">
    <w:abstractNumId w:val="22"/>
  </w:num>
  <w:num w:numId="9">
    <w:abstractNumId w:val="42"/>
  </w:num>
  <w:num w:numId="10">
    <w:abstractNumId w:val="4"/>
  </w:num>
  <w:num w:numId="11">
    <w:abstractNumId w:val="39"/>
  </w:num>
  <w:num w:numId="12">
    <w:abstractNumId w:val="20"/>
  </w:num>
  <w:num w:numId="13">
    <w:abstractNumId w:val="24"/>
  </w:num>
  <w:num w:numId="14">
    <w:abstractNumId w:val="15"/>
  </w:num>
  <w:num w:numId="15">
    <w:abstractNumId w:val="35"/>
  </w:num>
  <w:num w:numId="16">
    <w:abstractNumId w:val="34"/>
  </w:num>
  <w:num w:numId="17">
    <w:abstractNumId w:val="25"/>
  </w:num>
  <w:num w:numId="18">
    <w:abstractNumId w:val="10"/>
  </w:num>
  <w:num w:numId="19">
    <w:abstractNumId w:val="16"/>
  </w:num>
  <w:num w:numId="20">
    <w:abstractNumId w:val="12"/>
  </w:num>
  <w:num w:numId="21">
    <w:abstractNumId w:val="41"/>
  </w:num>
  <w:num w:numId="22">
    <w:abstractNumId w:val="40"/>
  </w:num>
  <w:num w:numId="23">
    <w:abstractNumId w:val="8"/>
  </w:num>
  <w:num w:numId="24">
    <w:abstractNumId w:val="11"/>
  </w:num>
  <w:num w:numId="25">
    <w:abstractNumId w:val="26"/>
  </w:num>
  <w:num w:numId="26">
    <w:abstractNumId w:val="27"/>
  </w:num>
  <w:num w:numId="27">
    <w:abstractNumId w:val="30"/>
  </w:num>
  <w:num w:numId="28">
    <w:abstractNumId w:val="33"/>
  </w:num>
  <w:num w:numId="29">
    <w:abstractNumId w:val="9"/>
  </w:num>
  <w:num w:numId="30">
    <w:abstractNumId w:val="7"/>
  </w:num>
  <w:num w:numId="31">
    <w:abstractNumId w:val="23"/>
  </w:num>
  <w:num w:numId="32">
    <w:abstractNumId w:val="29"/>
  </w:num>
  <w:num w:numId="33">
    <w:abstractNumId w:val="18"/>
  </w:num>
  <w:num w:numId="34">
    <w:abstractNumId w:val="17"/>
  </w:num>
  <w:num w:numId="35">
    <w:abstractNumId w:val="3"/>
  </w:num>
  <w:num w:numId="36">
    <w:abstractNumId w:val="37"/>
  </w:num>
  <w:num w:numId="37">
    <w:abstractNumId w:val="13"/>
  </w:num>
  <w:num w:numId="38">
    <w:abstractNumId w:val="14"/>
  </w:num>
  <w:num w:numId="39">
    <w:abstractNumId w:val="28"/>
  </w:num>
  <w:num w:numId="40">
    <w:abstractNumId w:val="38"/>
  </w:num>
  <w:num w:numId="41">
    <w:abstractNumId w:val="36"/>
  </w:num>
  <w:num w:numId="42">
    <w:abstractNumId w:val="19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320"/>
    <w:rsid w:val="00007547"/>
    <w:rsid w:val="0002744B"/>
    <w:rsid w:val="00033A20"/>
    <w:rsid w:val="00047455"/>
    <w:rsid w:val="000709D3"/>
    <w:rsid w:val="0007745B"/>
    <w:rsid w:val="00095F49"/>
    <w:rsid w:val="000969F5"/>
    <w:rsid w:val="000A2F32"/>
    <w:rsid w:val="000B0B0B"/>
    <w:rsid w:val="000B0EA1"/>
    <w:rsid w:val="000B7457"/>
    <w:rsid w:val="000C0619"/>
    <w:rsid w:val="000D0CAA"/>
    <w:rsid w:val="000F6D43"/>
    <w:rsid w:val="00106D57"/>
    <w:rsid w:val="00107EC0"/>
    <w:rsid w:val="0011246E"/>
    <w:rsid w:val="00114000"/>
    <w:rsid w:val="00117406"/>
    <w:rsid w:val="00120D15"/>
    <w:rsid w:val="001220F5"/>
    <w:rsid w:val="00124F19"/>
    <w:rsid w:val="001268D5"/>
    <w:rsid w:val="001367D3"/>
    <w:rsid w:val="00140487"/>
    <w:rsid w:val="00151BF0"/>
    <w:rsid w:val="001666C0"/>
    <w:rsid w:val="0017737B"/>
    <w:rsid w:val="001C0290"/>
    <w:rsid w:val="001C71E6"/>
    <w:rsid w:val="001D2F73"/>
    <w:rsid w:val="001D74B7"/>
    <w:rsid w:val="001F2719"/>
    <w:rsid w:val="00221CEB"/>
    <w:rsid w:val="00221EBE"/>
    <w:rsid w:val="002253E0"/>
    <w:rsid w:val="00237372"/>
    <w:rsid w:val="00247554"/>
    <w:rsid w:val="002609DA"/>
    <w:rsid w:val="00264DE9"/>
    <w:rsid w:val="0027543E"/>
    <w:rsid w:val="002838C4"/>
    <w:rsid w:val="002942C4"/>
    <w:rsid w:val="002B5D0E"/>
    <w:rsid w:val="002C20AE"/>
    <w:rsid w:val="002D5139"/>
    <w:rsid w:val="002E2B1D"/>
    <w:rsid w:val="002E463E"/>
    <w:rsid w:val="002E46B1"/>
    <w:rsid w:val="002E6681"/>
    <w:rsid w:val="003169AA"/>
    <w:rsid w:val="00320FAA"/>
    <w:rsid w:val="00335DA4"/>
    <w:rsid w:val="00354083"/>
    <w:rsid w:val="0037468D"/>
    <w:rsid w:val="00385CDD"/>
    <w:rsid w:val="003A05BC"/>
    <w:rsid w:val="003C50C3"/>
    <w:rsid w:val="003C5C0F"/>
    <w:rsid w:val="003D245E"/>
    <w:rsid w:val="003E0D0E"/>
    <w:rsid w:val="003E47F1"/>
    <w:rsid w:val="003F4880"/>
    <w:rsid w:val="003F7F75"/>
    <w:rsid w:val="00401914"/>
    <w:rsid w:val="00407897"/>
    <w:rsid w:val="00407939"/>
    <w:rsid w:val="00423D41"/>
    <w:rsid w:val="00434CC3"/>
    <w:rsid w:val="00447A36"/>
    <w:rsid w:val="00451299"/>
    <w:rsid w:val="00457498"/>
    <w:rsid w:val="00463942"/>
    <w:rsid w:val="004677AD"/>
    <w:rsid w:val="004767A4"/>
    <w:rsid w:val="00483178"/>
    <w:rsid w:val="00483F33"/>
    <w:rsid w:val="00484AAA"/>
    <w:rsid w:val="00485719"/>
    <w:rsid w:val="0048665B"/>
    <w:rsid w:val="0049497A"/>
    <w:rsid w:val="0049569B"/>
    <w:rsid w:val="004A7475"/>
    <w:rsid w:val="004D1CB4"/>
    <w:rsid w:val="004D5953"/>
    <w:rsid w:val="004E7158"/>
    <w:rsid w:val="00503549"/>
    <w:rsid w:val="0051354D"/>
    <w:rsid w:val="0052148E"/>
    <w:rsid w:val="005351D4"/>
    <w:rsid w:val="005354CE"/>
    <w:rsid w:val="00536ADF"/>
    <w:rsid w:val="0053704F"/>
    <w:rsid w:val="00551E5F"/>
    <w:rsid w:val="00552CA9"/>
    <w:rsid w:val="00553514"/>
    <w:rsid w:val="00554BDF"/>
    <w:rsid w:val="0055736B"/>
    <w:rsid w:val="0056320E"/>
    <w:rsid w:val="00587418"/>
    <w:rsid w:val="005A633C"/>
    <w:rsid w:val="005B0CEA"/>
    <w:rsid w:val="005D573B"/>
    <w:rsid w:val="005E3158"/>
    <w:rsid w:val="005F684F"/>
    <w:rsid w:val="0061383E"/>
    <w:rsid w:val="00620246"/>
    <w:rsid w:val="006312FA"/>
    <w:rsid w:val="00635479"/>
    <w:rsid w:val="00644379"/>
    <w:rsid w:val="0066453F"/>
    <w:rsid w:val="00665DB7"/>
    <w:rsid w:val="006663BB"/>
    <w:rsid w:val="00676EF1"/>
    <w:rsid w:val="00690F40"/>
    <w:rsid w:val="006A50A8"/>
    <w:rsid w:val="006A52DE"/>
    <w:rsid w:val="006A53A1"/>
    <w:rsid w:val="006A6D4C"/>
    <w:rsid w:val="006A77BF"/>
    <w:rsid w:val="006C2E9D"/>
    <w:rsid w:val="006E02BE"/>
    <w:rsid w:val="006E19B7"/>
    <w:rsid w:val="006E1FFC"/>
    <w:rsid w:val="00705A7E"/>
    <w:rsid w:val="0072084E"/>
    <w:rsid w:val="007240CA"/>
    <w:rsid w:val="0073290F"/>
    <w:rsid w:val="0073305C"/>
    <w:rsid w:val="00734D63"/>
    <w:rsid w:val="00736A4B"/>
    <w:rsid w:val="00737025"/>
    <w:rsid w:val="00737487"/>
    <w:rsid w:val="0073780D"/>
    <w:rsid w:val="007531B1"/>
    <w:rsid w:val="007539C1"/>
    <w:rsid w:val="00753B9E"/>
    <w:rsid w:val="00757658"/>
    <w:rsid w:val="007742FD"/>
    <w:rsid w:val="00775E29"/>
    <w:rsid w:val="00780001"/>
    <w:rsid w:val="007967AD"/>
    <w:rsid w:val="00797BEF"/>
    <w:rsid w:val="007A37AB"/>
    <w:rsid w:val="007A6975"/>
    <w:rsid w:val="007C09A2"/>
    <w:rsid w:val="007C6B9A"/>
    <w:rsid w:val="007E4DA3"/>
    <w:rsid w:val="008004BC"/>
    <w:rsid w:val="00805D72"/>
    <w:rsid w:val="0080697A"/>
    <w:rsid w:val="00815A02"/>
    <w:rsid w:val="008175BA"/>
    <w:rsid w:val="00820353"/>
    <w:rsid w:val="00820909"/>
    <w:rsid w:val="00825128"/>
    <w:rsid w:val="0082656E"/>
    <w:rsid w:val="00832C1B"/>
    <w:rsid w:val="00843247"/>
    <w:rsid w:val="0086183F"/>
    <w:rsid w:val="00862C12"/>
    <w:rsid w:val="0086619C"/>
    <w:rsid w:val="00881BF6"/>
    <w:rsid w:val="00886721"/>
    <w:rsid w:val="00894C1C"/>
    <w:rsid w:val="008A3767"/>
    <w:rsid w:val="008B7556"/>
    <w:rsid w:val="008D3312"/>
    <w:rsid w:val="009025E1"/>
    <w:rsid w:val="00912EA7"/>
    <w:rsid w:val="0091324C"/>
    <w:rsid w:val="0091604B"/>
    <w:rsid w:val="00923C99"/>
    <w:rsid w:val="009278AC"/>
    <w:rsid w:val="00935D16"/>
    <w:rsid w:val="00940C50"/>
    <w:rsid w:val="009536BB"/>
    <w:rsid w:val="0096146E"/>
    <w:rsid w:val="00962702"/>
    <w:rsid w:val="00971E45"/>
    <w:rsid w:val="009734F0"/>
    <w:rsid w:val="00975C1D"/>
    <w:rsid w:val="0097709B"/>
    <w:rsid w:val="009847FD"/>
    <w:rsid w:val="009B345E"/>
    <w:rsid w:val="009C4AC3"/>
    <w:rsid w:val="009D0350"/>
    <w:rsid w:val="009E0583"/>
    <w:rsid w:val="009E485F"/>
    <w:rsid w:val="00A05C60"/>
    <w:rsid w:val="00A062CB"/>
    <w:rsid w:val="00A1237B"/>
    <w:rsid w:val="00A175E7"/>
    <w:rsid w:val="00A17C11"/>
    <w:rsid w:val="00A333F6"/>
    <w:rsid w:val="00A4154C"/>
    <w:rsid w:val="00A455AF"/>
    <w:rsid w:val="00A461A8"/>
    <w:rsid w:val="00A54165"/>
    <w:rsid w:val="00A63AAC"/>
    <w:rsid w:val="00A63D5F"/>
    <w:rsid w:val="00A67213"/>
    <w:rsid w:val="00A70A51"/>
    <w:rsid w:val="00A73190"/>
    <w:rsid w:val="00A74162"/>
    <w:rsid w:val="00A76573"/>
    <w:rsid w:val="00A80A93"/>
    <w:rsid w:val="00A80FBD"/>
    <w:rsid w:val="00A95622"/>
    <w:rsid w:val="00AA55D1"/>
    <w:rsid w:val="00AB23B9"/>
    <w:rsid w:val="00AB3581"/>
    <w:rsid w:val="00AB6C33"/>
    <w:rsid w:val="00AC18DD"/>
    <w:rsid w:val="00AE269D"/>
    <w:rsid w:val="00AF20A7"/>
    <w:rsid w:val="00AF2E6C"/>
    <w:rsid w:val="00AF768B"/>
    <w:rsid w:val="00B42754"/>
    <w:rsid w:val="00B43B88"/>
    <w:rsid w:val="00B51998"/>
    <w:rsid w:val="00B67B18"/>
    <w:rsid w:val="00B9792E"/>
    <w:rsid w:val="00BA2EDE"/>
    <w:rsid w:val="00BA34B4"/>
    <w:rsid w:val="00BA3BAB"/>
    <w:rsid w:val="00BA48D3"/>
    <w:rsid w:val="00BB4CF0"/>
    <w:rsid w:val="00BC2D30"/>
    <w:rsid w:val="00BC3864"/>
    <w:rsid w:val="00BC5345"/>
    <w:rsid w:val="00BE0A05"/>
    <w:rsid w:val="00BE449A"/>
    <w:rsid w:val="00BE6A28"/>
    <w:rsid w:val="00C00532"/>
    <w:rsid w:val="00C026D8"/>
    <w:rsid w:val="00C16FF0"/>
    <w:rsid w:val="00C30893"/>
    <w:rsid w:val="00C40320"/>
    <w:rsid w:val="00C5593C"/>
    <w:rsid w:val="00C573B1"/>
    <w:rsid w:val="00C5767F"/>
    <w:rsid w:val="00C57D16"/>
    <w:rsid w:val="00C66EE1"/>
    <w:rsid w:val="00C821D2"/>
    <w:rsid w:val="00C91BE9"/>
    <w:rsid w:val="00CA39E8"/>
    <w:rsid w:val="00CA7B11"/>
    <w:rsid w:val="00CB0A38"/>
    <w:rsid w:val="00CD7FF3"/>
    <w:rsid w:val="00CF18B4"/>
    <w:rsid w:val="00CF35AA"/>
    <w:rsid w:val="00CF54B8"/>
    <w:rsid w:val="00CF75E2"/>
    <w:rsid w:val="00D13458"/>
    <w:rsid w:val="00D157D7"/>
    <w:rsid w:val="00D15D58"/>
    <w:rsid w:val="00D16094"/>
    <w:rsid w:val="00D329D6"/>
    <w:rsid w:val="00D34096"/>
    <w:rsid w:val="00D41B2E"/>
    <w:rsid w:val="00D5213D"/>
    <w:rsid w:val="00D620D6"/>
    <w:rsid w:val="00D8300C"/>
    <w:rsid w:val="00D86F5F"/>
    <w:rsid w:val="00D9720D"/>
    <w:rsid w:val="00DA4461"/>
    <w:rsid w:val="00DB19EE"/>
    <w:rsid w:val="00DB4051"/>
    <w:rsid w:val="00DC0247"/>
    <w:rsid w:val="00DD1364"/>
    <w:rsid w:val="00DD2D17"/>
    <w:rsid w:val="00DE5016"/>
    <w:rsid w:val="00DE6066"/>
    <w:rsid w:val="00DF7FF8"/>
    <w:rsid w:val="00E00F11"/>
    <w:rsid w:val="00E03151"/>
    <w:rsid w:val="00E12C87"/>
    <w:rsid w:val="00E269D5"/>
    <w:rsid w:val="00E400F0"/>
    <w:rsid w:val="00E63486"/>
    <w:rsid w:val="00E71546"/>
    <w:rsid w:val="00E93271"/>
    <w:rsid w:val="00E9585C"/>
    <w:rsid w:val="00EA1FFE"/>
    <w:rsid w:val="00EA2545"/>
    <w:rsid w:val="00EB4795"/>
    <w:rsid w:val="00EB4B92"/>
    <w:rsid w:val="00EB6DDA"/>
    <w:rsid w:val="00EC10AD"/>
    <w:rsid w:val="00ED3B0D"/>
    <w:rsid w:val="00EE1C42"/>
    <w:rsid w:val="00EE674B"/>
    <w:rsid w:val="00EF701B"/>
    <w:rsid w:val="00F36141"/>
    <w:rsid w:val="00F5092F"/>
    <w:rsid w:val="00F531D8"/>
    <w:rsid w:val="00F601F5"/>
    <w:rsid w:val="00F663FF"/>
    <w:rsid w:val="00F82D4A"/>
    <w:rsid w:val="00F87E95"/>
    <w:rsid w:val="00F93255"/>
    <w:rsid w:val="00F955BC"/>
    <w:rsid w:val="00FA1970"/>
    <w:rsid w:val="00FA3119"/>
    <w:rsid w:val="00FA7CC2"/>
    <w:rsid w:val="00FB0B0F"/>
    <w:rsid w:val="00FB3149"/>
    <w:rsid w:val="00FC12FF"/>
    <w:rsid w:val="00FC60AD"/>
    <w:rsid w:val="00FC7D89"/>
    <w:rsid w:val="00FE0827"/>
    <w:rsid w:val="00FE0BA3"/>
    <w:rsid w:val="00FE2DEF"/>
    <w:rsid w:val="00FE45A3"/>
    <w:rsid w:val="00FF07B3"/>
    <w:rsid w:val="00FF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20353"/>
    <w:pPr>
      <w:outlineLvl w:val="1"/>
    </w:pPr>
  </w:style>
  <w:style w:type="paragraph" w:styleId="3">
    <w:name w:val="heading 3"/>
    <w:basedOn w:val="2"/>
    <w:next w:val="a"/>
    <w:link w:val="30"/>
    <w:qFormat/>
    <w:rsid w:val="00820353"/>
    <w:pPr>
      <w:outlineLvl w:val="2"/>
    </w:pPr>
  </w:style>
  <w:style w:type="paragraph" w:styleId="4">
    <w:name w:val="heading 4"/>
    <w:basedOn w:val="3"/>
    <w:next w:val="a"/>
    <w:link w:val="40"/>
    <w:qFormat/>
    <w:rsid w:val="008203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C4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D1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D3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1">
    <w:name w:val="mark1"/>
    <w:rsid w:val="003C5C0F"/>
    <w:rPr>
      <w:b/>
      <w:bCs/>
      <w:i w:val="0"/>
      <w:iCs w:val="0"/>
      <w:color w:val="B60101"/>
      <w:sz w:val="21"/>
      <w:szCs w:val="21"/>
    </w:rPr>
  </w:style>
  <w:style w:type="paragraph" w:styleId="a4">
    <w:name w:val="Balloon Text"/>
    <w:basedOn w:val="a"/>
    <w:link w:val="a5"/>
    <w:rsid w:val="006202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20246"/>
    <w:rPr>
      <w:rFonts w:ascii="Tahoma" w:hAnsi="Tahoma" w:cs="Tahoma"/>
      <w:sz w:val="16"/>
      <w:szCs w:val="16"/>
    </w:rPr>
  </w:style>
  <w:style w:type="character" w:styleId="a6">
    <w:name w:val="annotation reference"/>
    <w:rsid w:val="00EB4795"/>
    <w:rPr>
      <w:sz w:val="16"/>
      <w:szCs w:val="16"/>
    </w:rPr>
  </w:style>
  <w:style w:type="paragraph" w:styleId="a7">
    <w:name w:val="annotation text"/>
    <w:basedOn w:val="a"/>
    <w:link w:val="a8"/>
    <w:rsid w:val="00EB47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B4795"/>
  </w:style>
  <w:style w:type="paragraph" w:styleId="a9">
    <w:name w:val="annotation subject"/>
    <w:basedOn w:val="a7"/>
    <w:next w:val="a7"/>
    <w:link w:val="aa"/>
    <w:rsid w:val="00EB4795"/>
    <w:rPr>
      <w:b/>
      <w:bCs/>
    </w:rPr>
  </w:style>
  <w:style w:type="character" w:customStyle="1" w:styleId="aa">
    <w:name w:val="Тема примечания Знак"/>
    <w:link w:val="a9"/>
    <w:rsid w:val="00EB4795"/>
    <w:rPr>
      <w:b/>
      <w:bCs/>
    </w:rPr>
  </w:style>
  <w:style w:type="character" w:customStyle="1" w:styleId="ab">
    <w:name w:val="МОН Знак"/>
    <w:link w:val="ac"/>
    <w:locked/>
    <w:rsid w:val="0051354D"/>
    <w:rPr>
      <w:sz w:val="24"/>
      <w:szCs w:val="24"/>
    </w:rPr>
  </w:style>
  <w:style w:type="paragraph" w:customStyle="1" w:styleId="ac">
    <w:name w:val="МОН"/>
    <w:basedOn w:val="a"/>
    <w:link w:val="ab"/>
    <w:rsid w:val="0051354D"/>
    <w:pPr>
      <w:spacing w:line="360" w:lineRule="auto"/>
      <w:ind w:firstLine="709"/>
      <w:jc w:val="both"/>
    </w:pPr>
  </w:style>
  <w:style w:type="paragraph" w:styleId="ad">
    <w:name w:val="Subtitle"/>
    <w:basedOn w:val="a"/>
    <w:next w:val="a"/>
    <w:link w:val="ae"/>
    <w:uiPriority w:val="11"/>
    <w:qFormat/>
    <w:rsid w:val="00820909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820909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Цветовое выделение"/>
    <w:rsid w:val="00B42754"/>
    <w:rPr>
      <w:b/>
      <w:bCs/>
      <w:color w:val="26282F"/>
      <w:sz w:val="26"/>
      <w:szCs w:val="26"/>
    </w:rPr>
  </w:style>
  <w:style w:type="paragraph" w:customStyle="1" w:styleId="af0">
    <w:name w:val="Прижатый влево"/>
    <w:basedOn w:val="a"/>
    <w:next w:val="a"/>
    <w:rsid w:val="00B427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3"/>
    <w:basedOn w:val="a"/>
    <w:rsid w:val="00AF2E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6663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20353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820353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820353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820353"/>
    <w:rPr>
      <w:rFonts w:ascii="Arial" w:hAnsi="Arial"/>
      <w:b/>
      <w:bCs/>
      <w:color w:val="000080"/>
    </w:rPr>
  </w:style>
  <w:style w:type="character" w:customStyle="1" w:styleId="af2">
    <w:name w:val="Гипертекстовая ссылка"/>
    <w:basedOn w:val="af"/>
    <w:rsid w:val="00820353"/>
    <w:rPr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rsid w:val="0082035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rsid w:val="008203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6">
    <w:name w:val="Интерактивный заголовок"/>
    <w:basedOn w:val="af4"/>
    <w:next w:val="a"/>
    <w:rsid w:val="00820353"/>
    <w:rPr>
      <w:u w:val="single"/>
    </w:rPr>
  </w:style>
  <w:style w:type="paragraph" w:customStyle="1" w:styleId="af7">
    <w:name w:val="Текст (лев. подпись)"/>
    <w:basedOn w:val="a"/>
    <w:next w:val="a"/>
    <w:rsid w:val="0082035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Колонтитул (левый)"/>
    <w:basedOn w:val="af7"/>
    <w:next w:val="a"/>
    <w:rsid w:val="00820353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82035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a">
    <w:name w:val="Колонтитул (правый)"/>
    <w:basedOn w:val="af9"/>
    <w:next w:val="a"/>
    <w:rsid w:val="00820353"/>
    <w:rPr>
      <w:sz w:val="14"/>
      <w:szCs w:val="14"/>
    </w:rPr>
  </w:style>
  <w:style w:type="paragraph" w:customStyle="1" w:styleId="afb">
    <w:name w:val="Комментарий"/>
    <w:basedOn w:val="a"/>
    <w:next w:val="a"/>
    <w:rsid w:val="008203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c">
    <w:name w:val="Комментарий пользователя"/>
    <w:basedOn w:val="afb"/>
    <w:next w:val="a"/>
    <w:rsid w:val="00820353"/>
    <w:pPr>
      <w:jc w:val="left"/>
    </w:pPr>
    <w:rPr>
      <w:color w:val="000080"/>
    </w:rPr>
  </w:style>
  <w:style w:type="character" w:customStyle="1" w:styleId="afd">
    <w:name w:val="Найденные слова"/>
    <w:basedOn w:val="af"/>
    <w:rsid w:val="00820353"/>
    <w:rPr>
      <w:color w:val="000080"/>
      <w:sz w:val="20"/>
      <w:szCs w:val="20"/>
    </w:rPr>
  </w:style>
  <w:style w:type="character" w:customStyle="1" w:styleId="afe">
    <w:name w:val="Не вступил в силу"/>
    <w:basedOn w:val="af"/>
    <w:rsid w:val="00820353"/>
    <w:rPr>
      <w:color w:val="008080"/>
      <w:sz w:val="20"/>
      <w:szCs w:val="20"/>
    </w:rPr>
  </w:style>
  <w:style w:type="paragraph" w:customStyle="1" w:styleId="aff">
    <w:name w:val="Объект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8203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главление"/>
    <w:basedOn w:val="aff0"/>
    <w:next w:val="a"/>
    <w:rsid w:val="00820353"/>
    <w:pPr>
      <w:ind w:left="140"/>
    </w:pPr>
  </w:style>
  <w:style w:type="paragraph" w:customStyle="1" w:styleId="aff2">
    <w:name w:val="Переменная часть"/>
    <w:basedOn w:val="af3"/>
    <w:next w:val="a"/>
    <w:rsid w:val="00820353"/>
    <w:rPr>
      <w:sz w:val="18"/>
      <w:szCs w:val="18"/>
    </w:rPr>
  </w:style>
  <w:style w:type="paragraph" w:customStyle="1" w:styleId="aff3">
    <w:name w:val="Постоянная часть"/>
    <w:basedOn w:val="af3"/>
    <w:next w:val="a"/>
    <w:rsid w:val="00820353"/>
    <w:rPr>
      <w:sz w:val="20"/>
      <w:szCs w:val="20"/>
    </w:rPr>
  </w:style>
  <w:style w:type="character" w:customStyle="1" w:styleId="aff4">
    <w:name w:val="Продолжение ссылки"/>
    <w:basedOn w:val="af2"/>
    <w:rsid w:val="00820353"/>
  </w:style>
  <w:style w:type="paragraph" w:customStyle="1" w:styleId="aff5">
    <w:name w:val="Словарная статья"/>
    <w:basedOn w:val="a"/>
    <w:next w:val="a"/>
    <w:rsid w:val="0082035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6">
    <w:name w:val="Текст (справка)"/>
    <w:basedOn w:val="a"/>
    <w:next w:val="a"/>
    <w:rsid w:val="00820353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7">
    <w:name w:val="Утратил силу"/>
    <w:basedOn w:val="af"/>
    <w:rsid w:val="00820353"/>
    <w:rPr>
      <w:strike/>
      <w:color w:val="808000"/>
      <w:sz w:val="20"/>
      <w:szCs w:val="20"/>
    </w:rPr>
  </w:style>
  <w:style w:type="paragraph" w:customStyle="1" w:styleId="ConsPlusNonformat">
    <w:name w:val="ConsPlusNonformat"/>
    <w:rsid w:val="00820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9">
    <w:name w:val="Верхний колонтитул Знак"/>
    <w:basedOn w:val="a0"/>
    <w:link w:val="aff8"/>
    <w:rsid w:val="00820353"/>
    <w:rPr>
      <w:rFonts w:ascii="Arial" w:hAnsi="Arial"/>
    </w:rPr>
  </w:style>
  <w:style w:type="character" w:styleId="affa">
    <w:name w:val="page number"/>
    <w:basedOn w:val="a0"/>
    <w:rsid w:val="00820353"/>
  </w:style>
  <w:style w:type="paragraph" w:styleId="affb">
    <w:name w:val="Document Map"/>
    <w:basedOn w:val="a"/>
    <w:link w:val="affc"/>
    <w:rsid w:val="00820353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20353"/>
    <w:rPr>
      <w:rFonts w:ascii="Tahoma" w:hAnsi="Tahoma" w:cs="Tahoma"/>
      <w:shd w:val="clear" w:color="auto" w:fill="000080"/>
    </w:rPr>
  </w:style>
  <w:style w:type="paragraph" w:styleId="affd">
    <w:name w:val="footer"/>
    <w:basedOn w:val="a"/>
    <w:link w:val="affe"/>
    <w:uiPriority w:val="9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820353"/>
    <w:rPr>
      <w:rFonts w:ascii="Arial" w:hAnsi="Arial"/>
    </w:rPr>
  </w:style>
  <w:style w:type="paragraph" w:styleId="afff">
    <w:name w:val="No Spacing"/>
    <w:link w:val="afff0"/>
    <w:uiPriority w:val="1"/>
    <w:qFormat/>
    <w:rsid w:val="00820353"/>
    <w:rPr>
      <w:rFonts w:ascii="Calibri" w:hAnsi="Calibri"/>
      <w:sz w:val="22"/>
      <w:szCs w:val="22"/>
      <w:lang w:eastAsia="en-US"/>
    </w:rPr>
  </w:style>
  <w:style w:type="character" w:customStyle="1" w:styleId="afff0">
    <w:name w:val="Без интервала Знак"/>
    <w:basedOn w:val="a0"/>
    <w:link w:val="afff"/>
    <w:uiPriority w:val="1"/>
    <w:rsid w:val="00820353"/>
    <w:rPr>
      <w:rFonts w:ascii="Calibri" w:hAnsi="Calibri"/>
      <w:sz w:val="22"/>
      <w:szCs w:val="22"/>
      <w:lang w:eastAsia="en-US"/>
    </w:rPr>
  </w:style>
  <w:style w:type="paragraph" w:styleId="afff1">
    <w:name w:val="List Paragraph"/>
    <w:basedOn w:val="a"/>
    <w:uiPriority w:val="34"/>
    <w:qFormat/>
    <w:rsid w:val="0082035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ff2">
    <w:name w:val="Title"/>
    <w:basedOn w:val="a"/>
    <w:next w:val="a"/>
    <w:link w:val="afff3"/>
    <w:uiPriority w:val="10"/>
    <w:qFormat/>
    <w:rsid w:val="008203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3">
    <w:name w:val="Название Знак"/>
    <w:basedOn w:val="a0"/>
    <w:link w:val="afff2"/>
    <w:uiPriority w:val="10"/>
    <w:rsid w:val="00820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11"/>
    <w:uiPriority w:val="99"/>
    <w:locked/>
    <w:rsid w:val="00820353"/>
    <w:rPr>
      <w:rFonts w:ascii="Calibri" w:hAnsi="Calibri" w:cs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820353"/>
    <w:pPr>
      <w:spacing w:after="200" w:line="276" w:lineRule="auto"/>
      <w:ind w:left="720"/>
      <w:contextualSpacing/>
    </w:pPr>
    <w:rPr>
      <w:rFonts w:ascii="Calibri" w:hAnsi="Calibri" w:cs="Calibri"/>
      <w:b/>
      <w:sz w:val="20"/>
      <w:szCs w:val="20"/>
    </w:rPr>
  </w:style>
  <w:style w:type="character" w:styleId="afff4">
    <w:name w:val="FollowedHyperlink"/>
    <w:basedOn w:val="a0"/>
    <w:uiPriority w:val="99"/>
    <w:unhideWhenUsed/>
    <w:rsid w:val="00820353"/>
    <w:rPr>
      <w:color w:val="800080"/>
      <w:u w:val="single"/>
    </w:rPr>
  </w:style>
  <w:style w:type="paragraph" w:customStyle="1" w:styleId="font5">
    <w:name w:val="font5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820353"/>
    <w:pPr>
      <w:spacing w:before="100" w:beforeAutospacing="1" w:after="100" w:afterAutospacing="1"/>
    </w:pPr>
    <w:rPr>
      <w:color w:val="008000"/>
      <w:sz w:val="22"/>
      <w:szCs w:val="22"/>
    </w:rPr>
  </w:style>
  <w:style w:type="paragraph" w:customStyle="1" w:styleId="xl67">
    <w:name w:val="xl6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0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035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03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79">
    <w:name w:val="xl79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80">
    <w:name w:val="xl80"/>
    <w:basedOn w:val="a"/>
    <w:rsid w:val="00820353"/>
    <w:pPr>
      <w:spacing w:before="100" w:beforeAutospacing="1" w:after="100" w:afterAutospacing="1"/>
    </w:pPr>
  </w:style>
  <w:style w:type="paragraph" w:customStyle="1" w:styleId="xl81">
    <w:name w:val="xl8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820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C4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D1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D3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1">
    <w:name w:val="mark1"/>
    <w:rsid w:val="003C5C0F"/>
    <w:rPr>
      <w:b/>
      <w:bCs/>
      <w:i w:val="0"/>
      <w:iCs w:val="0"/>
      <w:color w:val="B60101"/>
      <w:sz w:val="21"/>
      <w:szCs w:val="21"/>
    </w:rPr>
  </w:style>
  <w:style w:type="paragraph" w:styleId="a4">
    <w:name w:val="Balloon Text"/>
    <w:basedOn w:val="a"/>
    <w:link w:val="a5"/>
    <w:rsid w:val="0062024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20246"/>
    <w:rPr>
      <w:rFonts w:ascii="Tahoma" w:hAnsi="Tahoma" w:cs="Tahoma"/>
      <w:sz w:val="16"/>
      <w:szCs w:val="16"/>
    </w:rPr>
  </w:style>
  <w:style w:type="character" w:styleId="a6">
    <w:name w:val="annotation reference"/>
    <w:rsid w:val="00EB4795"/>
    <w:rPr>
      <w:sz w:val="16"/>
      <w:szCs w:val="16"/>
    </w:rPr>
  </w:style>
  <w:style w:type="paragraph" w:styleId="a7">
    <w:name w:val="annotation text"/>
    <w:basedOn w:val="a"/>
    <w:link w:val="a8"/>
    <w:rsid w:val="00EB47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B4795"/>
  </w:style>
  <w:style w:type="paragraph" w:styleId="a9">
    <w:name w:val="annotation subject"/>
    <w:basedOn w:val="a7"/>
    <w:next w:val="a7"/>
    <w:link w:val="aa"/>
    <w:rsid w:val="00EB4795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EB4795"/>
    <w:rPr>
      <w:b/>
      <w:bCs/>
    </w:rPr>
  </w:style>
  <w:style w:type="character" w:customStyle="1" w:styleId="ab">
    <w:name w:val="МОН Знак"/>
    <w:link w:val="ac"/>
    <w:locked/>
    <w:rsid w:val="0051354D"/>
    <w:rPr>
      <w:sz w:val="24"/>
      <w:szCs w:val="24"/>
    </w:rPr>
  </w:style>
  <w:style w:type="paragraph" w:customStyle="1" w:styleId="ac">
    <w:name w:val="МОН"/>
    <w:basedOn w:val="a"/>
    <w:link w:val="ab"/>
    <w:rsid w:val="0051354D"/>
    <w:pPr>
      <w:spacing w:line="360" w:lineRule="auto"/>
      <w:ind w:firstLine="709"/>
      <w:jc w:val="both"/>
    </w:pPr>
    <w:rPr>
      <w:lang w:val="x-none" w:eastAsia="x-none"/>
    </w:rPr>
  </w:style>
  <w:style w:type="paragraph" w:styleId="ad">
    <w:name w:val="Subtitle"/>
    <w:basedOn w:val="a"/>
    <w:next w:val="a"/>
    <w:link w:val="ae"/>
    <w:qFormat/>
    <w:rsid w:val="0082090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820909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Цветовое выделение"/>
    <w:uiPriority w:val="99"/>
    <w:rsid w:val="00B42754"/>
    <w:rPr>
      <w:b/>
      <w:bCs/>
      <w:color w:val="26282F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B427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">
    <w:name w:val="Знак Знак3"/>
    <w:basedOn w:val="a"/>
    <w:rsid w:val="00AF2E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24EE-DAE8-47FA-9F86-99A8753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1944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TurkinaLF</dc:creator>
  <cp:lastModifiedBy>Лошакова Елена Николаевна</cp:lastModifiedBy>
  <cp:revision>2</cp:revision>
  <cp:lastPrinted>2016-10-19T03:33:00Z</cp:lastPrinted>
  <dcterms:created xsi:type="dcterms:W3CDTF">2016-11-02T22:09:00Z</dcterms:created>
  <dcterms:modified xsi:type="dcterms:W3CDTF">2016-11-02T22:09:00Z</dcterms:modified>
</cp:coreProperties>
</file>