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86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4"/>
      </w:tblGrid>
      <w:tr>
        <w:trPr/>
        <w:tc>
          <w:tcPr>
            <w:tcW w:w="9864" w:type="dxa"/>
            <w:tcBorders/>
          </w:tcPr>
          <w:tbl>
            <w:tblPr>
              <w:tblW w:w="964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1"/>
              <w:gridCol w:w="5537"/>
            </w:tblGrid>
            <w:tr>
              <w:trPr/>
              <w:tc>
                <w:tcPr>
                  <w:tcW w:w="4111" w:type="dxa"/>
                  <w:tcBorders/>
                </w:tcPr>
                <w:p>
                  <w:pPr>
                    <w:pStyle w:val="ConsPlusNonformat"/>
                    <w:snapToGrid w:val="fals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  <w:bookmarkStart w:id="0" w:name="Par187"/>
                  <w:bookmarkStart w:id="1" w:name="Par173"/>
                  <w:bookmarkStart w:id="2" w:name="Par187"/>
                  <w:bookmarkStart w:id="3" w:name="Par173"/>
                  <w:bookmarkEnd w:id="2"/>
                  <w:bookmarkEnd w:id="3"/>
                </w:p>
              </w:tc>
              <w:tc>
                <w:tcPr>
                  <w:tcW w:w="5537" w:type="dxa"/>
                  <w:tcBorders/>
                </w:tcPr>
                <w:p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  <w:t>___________________________________</w:t>
                  </w:r>
                </w:p>
                <w:p>
                  <w:pPr>
                    <w:pStyle w:val="ConsPlusNonformat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vertAlign w:val="superscript"/>
                    </w:rPr>
                    <w:t>(должность, ФИО представителя нанимателя)</w:t>
                  </w:r>
                </w:p>
                <w:p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  <w:t>от__________________________________</w:t>
                  </w:r>
                </w:p>
                <w:p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cs="Times New Roman" w:ascii="Times New Roman" w:hAnsi="Times New Roman"/>
                      <w:vertAlign w:val="superscript"/>
                    </w:rPr>
                    <w:t xml:space="preserve">      </w:t>
                  </w:r>
                  <w:r>
                    <w:rPr>
                      <w:rFonts w:cs="Times New Roman" w:ascii="Times New Roman" w:hAnsi="Times New Roman"/>
                      <w:vertAlign w:val="superscript"/>
                    </w:rPr>
                    <w:t xml:space="preserve">(должность, ФИО гражданского служащего) </w:t>
                  </w:r>
                </w:p>
                <w:p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vertAlign w:val="superscript"/>
                    </w:rPr>
                  </w:r>
                </w:p>
              </w:tc>
            </w:tr>
          </w:tbl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выкупе подарка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Заявляю о желании выкупить подарок, полученный мною на 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>(наименование протокольного мероприятия, служебной командировки или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>другого официального мероприятия, место и дата его проведения)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переданный в _____________________________________________________</w:t>
      </w:r>
    </w:p>
    <w:p>
      <w:pPr>
        <w:pStyle w:val="ConsPlusNonformat"/>
        <w:ind w:firstLine="708" w:left="708" w:right="0"/>
        <w:jc w:val="center"/>
        <w:rPr/>
      </w:pPr>
      <w:r>
        <w:rPr>
          <w:rFonts w:cs="Times New Roman" w:ascii="Times New Roman" w:hAnsi="Times New Roman"/>
          <w:vertAlign w:val="superscript"/>
        </w:rPr>
        <w:t xml:space="preserve">(наименование уполномоченного </w:t>
      </w:r>
      <w:r>
        <w:rPr>
          <w:rFonts w:cs="Times New Roman" w:ascii="Times New Roman" w:hAnsi="Times New Roman"/>
          <w:i/>
          <w:vertAlign w:val="superscript"/>
        </w:rPr>
        <w:t>структурного подразделения</w:t>
      </w:r>
      <w:r>
        <w:rPr>
          <w:rFonts w:cs="Times New Roman" w:ascii="Times New Roman" w:hAnsi="Times New Roman"/>
          <w:vertAlign w:val="superscript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__________________________________________________________________________________________________________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i/>
          <w:vertAlign w:val="superscript"/>
        </w:rPr>
        <w:t>Министерства имущественных и земельных отношений  Камчатского края</w:t>
      </w:r>
      <w:r>
        <w:rPr>
          <w:rFonts w:cs="Times New Roman" w:ascii="Times New Roman" w:hAnsi="Times New Roman"/>
          <w:vertAlign w:val="superscript"/>
        </w:rPr>
        <w:t>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акту приема-передачи от  "___" __________20____ № _____.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   ____________________  </w:t>
      </w:r>
    </w:p>
    <w:p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</w:t>
      </w:r>
      <w:r>
        <w:rPr>
          <w:rFonts w:cs="Times New Roman" w:ascii="Times New Roman" w:hAnsi="Times New Roman"/>
          <w:vertAlign w:val="superscript"/>
        </w:rPr>
        <w:t>(подпись)                                                    (расшифровка подписи)</w:t>
      </w:r>
    </w:p>
    <w:p>
      <w:pPr>
        <w:pStyle w:val="Normal"/>
        <w:bidi w:val="0"/>
        <w:jc w:val="left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"__" ________ 20__ г.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bookmarkStart w:id="4" w:name="Par195"/>
      <w:bookmarkEnd w:id="4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Heading7"/>
        <w:bidi w:val="0"/>
        <w:ind w:hanging="0"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7">
    <w:name w:val="Heading 7"/>
    <w:basedOn w:val="Normal"/>
    <w:next w:val="Normal"/>
    <w:qFormat/>
    <w:pPr>
      <w:keepNext w:val="true"/>
      <w:widowControl/>
      <w:numPr>
        <w:ilvl w:val="6"/>
        <w:numId w:val="1"/>
      </w:numPr>
      <w:autoSpaceDE w:val="true"/>
      <w:outlineLvl w:val="6"/>
    </w:pPr>
    <w:rPr>
      <w:rFonts w:ascii="Times New Roman" w:hAnsi="Times New Roman" w:cs="Times New Roman"/>
      <w:sz w:val="28"/>
      <w:szCs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2024-08-21T18:02:23Z</dcterms:created>
  <dc:creator/>
  <dc:description/>
  <dc:language>ru-RU</dc:language>
  <cp:lastModifiedBy/>
  <dcterms:modified xsi:type="dcterms:W3CDTF">2024-08-21T18:03:01Z</dcterms:modified>
  <cp:revision>1</cp:revision>
  <dc:subject/>
  <dc:title/>
</cp:coreProperties>
</file>