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A3" w:rsidRDefault="00E361D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2A3" w:rsidRDefault="000B32A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B32A3" w:rsidRDefault="000B32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B32A3" w:rsidRDefault="000B32A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B32A3" w:rsidRDefault="00E361D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B32A3" w:rsidRDefault="000B32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B32A3" w:rsidRDefault="00E36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B32A3" w:rsidRDefault="00E36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B32A3" w:rsidRDefault="000B32A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0B32A3" w:rsidRDefault="000B32A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B32A3">
        <w:trPr>
          <w:trHeight w:val="427"/>
        </w:trPr>
        <w:tc>
          <w:tcPr>
            <w:tcW w:w="4253" w:type="dxa"/>
          </w:tcPr>
          <w:p w:rsidR="000B32A3" w:rsidRDefault="00E361D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B32A3">
        <w:trPr>
          <w:trHeight w:val="247"/>
        </w:trPr>
        <w:tc>
          <w:tcPr>
            <w:tcW w:w="4253" w:type="dxa"/>
          </w:tcPr>
          <w:p w:rsidR="000B32A3" w:rsidRDefault="00E36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B32A3">
        <w:trPr>
          <w:trHeight w:val="80"/>
        </w:trPr>
        <w:tc>
          <w:tcPr>
            <w:tcW w:w="4253" w:type="dxa"/>
          </w:tcPr>
          <w:p w:rsidR="000B32A3" w:rsidRDefault="000B32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B32A3" w:rsidRDefault="000B32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7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640"/>
      </w:tblGrid>
      <w:tr w:rsidR="000B32A3"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 w:rsidP="001B197E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разграничении имущества, находящегося в муниципальной собственности, между муниципальным образованием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«</w:t>
            </w:r>
            <w:r w:rsidR="001B197E">
              <w:rPr>
                <w:rFonts w:ascii="Times New Roman" w:hAnsi="Times New Roman"/>
                <w:b/>
                <w:bCs/>
                <w:sz w:val="28"/>
                <w:szCs w:val="28"/>
              </w:rPr>
              <w:t>Карагинский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район» и муниципальным образованием </w:t>
            </w:r>
            <w:r w:rsidR="0034427B" w:rsidRPr="0034427B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сельское поселение «поселок Оссора»</w:t>
            </w:r>
          </w:p>
        </w:tc>
      </w:tr>
    </w:tbl>
    <w:p w:rsidR="000B32A3" w:rsidRDefault="000B32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32A3" w:rsidRDefault="000B3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27B" w:rsidRPr="0034427B" w:rsidRDefault="0034427B" w:rsidP="0034427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4427B"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исполняющего обязанности </w:t>
      </w:r>
      <w:r w:rsidR="003C424D">
        <w:rPr>
          <w:rFonts w:ascii="Times New Roman" w:hAnsi="Times New Roman"/>
          <w:color w:val="auto"/>
          <w:kern w:val="28"/>
          <w:sz w:val="28"/>
          <w:szCs w:val="28"/>
        </w:rPr>
        <w:t>г</w:t>
      </w:r>
      <w:r w:rsidRPr="0034427B">
        <w:rPr>
          <w:rFonts w:ascii="Times New Roman" w:hAnsi="Times New Roman"/>
          <w:color w:val="auto"/>
          <w:kern w:val="28"/>
          <w:sz w:val="28"/>
          <w:szCs w:val="28"/>
        </w:rPr>
        <w:t>лавы муниципального образования «Карагинский муниципальный район»</w:t>
      </w:r>
      <w:r w:rsidR="003C424D">
        <w:rPr>
          <w:rFonts w:ascii="Times New Roman" w:hAnsi="Times New Roman"/>
          <w:color w:val="auto"/>
          <w:kern w:val="28"/>
          <w:sz w:val="28"/>
          <w:szCs w:val="28"/>
        </w:rPr>
        <w:t xml:space="preserve"> и г</w:t>
      </w:r>
      <w:r w:rsidRPr="0034427B">
        <w:rPr>
          <w:rFonts w:ascii="Times New Roman" w:hAnsi="Times New Roman"/>
          <w:color w:val="auto"/>
          <w:kern w:val="28"/>
          <w:sz w:val="28"/>
          <w:szCs w:val="28"/>
        </w:rPr>
        <w:t xml:space="preserve">лавы муниципального образования </w:t>
      </w:r>
      <w:r w:rsidRPr="0034427B">
        <w:rPr>
          <w:rFonts w:ascii="Times New Roman" w:hAnsi="Times New Roman"/>
          <w:bCs/>
          <w:color w:val="auto"/>
          <w:sz w:val="28"/>
          <w:szCs w:val="28"/>
        </w:rPr>
        <w:t>сельское поселение «поселок Оссора»</w:t>
      </w:r>
      <w:r w:rsidRPr="0034427B">
        <w:rPr>
          <w:rFonts w:ascii="Times New Roman" w:hAnsi="Times New Roman"/>
          <w:color w:val="auto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r w:rsidRPr="0034427B">
        <w:rPr>
          <w:rFonts w:ascii="Times New Roman" w:hAnsi="Times New Roman"/>
          <w:bCs/>
          <w:color w:val="auto"/>
          <w:sz w:val="28"/>
          <w:szCs w:val="28"/>
        </w:rPr>
        <w:t xml:space="preserve">Карагинский </w:t>
      </w:r>
      <w:r w:rsidRPr="0034427B">
        <w:rPr>
          <w:rFonts w:ascii="Times New Roman" w:hAnsi="Times New Roman"/>
          <w:color w:val="auto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34427B">
        <w:rPr>
          <w:rFonts w:ascii="Times New Roman" w:hAnsi="Times New Roman"/>
          <w:bCs/>
          <w:color w:val="auto"/>
          <w:sz w:val="28"/>
          <w:szCs w:val="28"/>
        </w:rPr>
        <w:t>сельское поселение «поселок Оссора»</w:t>
      </w:r>
      <w:r w:rsidRPr="0034427B">
        <w:rPr>
          <w:rFonts w:ascii="Times New Roman" w:hAnsi="Times New Roman"/>
          <w:color w:val="auto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B32A3" w:rsidRDefault="000B32A3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B32A3" w:rsidRDefault="000B32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32A3" w:rsidRDefault="00E361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B32A3" w:rsidRDefault="000B32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32A3" w:rsidRDefault="00E361D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передаваемого муниципальным образованием </w:t>
      </w:r>
      <w:r w:rsidR="003C424D" w:rsidRPr="003C424D">
        <w:rPr>
          <w:rFonts w:ascii="Times New Roman" w:hAnsi="Times New Roman"/>
          <w:color w:val="auto"/>
          <w:sz w:val="28"/>
          <w:szCs w:val="28"/>
        </w:rPr>
        <w:t>«</w:t>
      </w:r>
      <w:r w:rsidR="003C424D" w:rsidRPr="003C424D">
        <w:rPr>
          <w:rFonts w:ascii="Times New Roman" w:hAnsi="Times New Roman"/>
          <w:bCs/>
          <w:color w:val="auto"/>
          <w:sz w:val="28"/>
          <w:szCs w:val="28"/>
        </w:rPr>
        <w:t>Карагинский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3C424D" w:rsidRPr="003C424D">
        <w:rPr>
          <w:rFonts w:ascii="Times New Roman" w:hAnsi="Times New Roman"/>
          <w:bCs/>
          <w:color w:val="auto"/>
          <w:sz w:val="28"/>
          <w:szCs w:val="28"/>
        </w:rPr>
        <w:t>сельское поселение «поселок Оссора»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B32A3" w:rsidRDefault="00E361D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B32A3" w:rsidRDefault="000B32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B32A3" w:rsidRDefault="000B32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4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3553"/>
        <w:gridCol w:w="2412"/>
      </w:tblGrid>
      <w:tr w:rsidR="000B32A3">
        <w:trPr>
          <w:trHeight w:val="1419"/>
        </w:trPr>
        <w:tc>
          <w:tcPr>
            <w:tcW w:w="3579" w:type="dxa"/>
            <w:shd w:val="clear" w:color="auto" w:fill="auto"/>
          </w:tcPr>
          <w:p w:rsidR="000B32A3" w:rsidRDefault="00E361D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0B32A3" w:rsidRDefault="000B32A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0B32A3" w:rsidRDefault="00E361D3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B32A3" w:rsidRDefault="000B32A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0B32A3" w:rsidRDefault="000B32A3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0B32A3" w:rsidRDefault="00E361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0B32A3" w:rsidRDefault="00E361D3">
      <w:pPr>
        <w:sectPr w:rsidR="000B32A3">
          <w:pgSz w:w="11906" w:h="16838"/>
          <w:pgMar w:top="567" w:right="851" w:bottom="567" w:left="1418" w:header="0" w:footer="0" w:gutter="0"/>
          <w:cols w:space="720"/>
          <w:formProt w:val="0"/>
          <w:docGrid w:linePitch="299" w:charSpace="12288"/>
        </w:sectPr>
      </w:pPr>
      <w:r>
        <w:br w:type="page"/>
      </w:r>
    </w:p>
    <w:tbl>
      <w:tblPr>
        <w:tblStyle w:val="af7"/>
        <w:tblW w:w="9637" w:type="dxa"/>
        <w:jc w:val="right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4"/>
        <w:gridCol w:w="3664"/>
        <w:gridCol w:w="480"/>
        <w:gridCol w:w="1879"/>
        <w:gridCol w:w="484"/>
        <w:gridCol w:w="1690"/>
      </w:tblGrid>
      <w:tr w:rsidR="000B32A3">
        <w:trPr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0B32A3">
        <w:trPr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0B32A3">
        <w:trPr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0B32A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B32A3" w:rsidRDefault="00E361D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B32A3" w:rsidRDefault="000B32A3"/>
    <w:p w:rsidR="000B32A3" w:rsidRDefault="00E361D3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0B32A3" w:rsidRDefault="00E361D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передаваемого муниципальным образованием </w:t>
      </w:r>
      <w:r w:rsidR="003C424D" w:rsidRPr="003C424D">
        <w:rPr>
          <w:rFonts w:ascii="Times New Roman" w:hAnsi="Times New Roman"/>
          <w:color w:val="auto"/>
          <w:sz w:val="28"/>
          <w:szCs w:val="28"/>
        </w:rPr>
        <w:t>«</w:t>
      </w:r>
      <w:r w:rsidR="003C424D" w:rsidRPr="003C424D">
        <w:rPr>
          <w:rFonts w:ascii="Times New Roman" w:hAnsi="Times New Roman"/>
          <w:bCs/>
          <w:color w:val="auto"/>
          <w:sz w:val="28"/>
          <w:szCs w:val="28"/>
        </w:rPr>
        <w:t>Карагинский</w:t>
      </w:r>
      <w:r w:rsidR="003C424D" w:rsidRPr="003C424D">
        <w:rPr>
          <w:rFonts w:ascii="Times New Roman" w:hAnsi="Times New Roman"/>
          <w:color w:val="auto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в муниципальную собственность муниципального образования </w:t>
      </w:r>
      <w:r w:rsidR="003C424D" w:rsidRPr="003C424D">
        <w:rPr>
          <w:rFonts w:ascii="Times New Roman" w:hAnsi="Times New Roman"/>
          <w:bCs/>
          <w:color w:val="auto"/>
          <w:sz w:val="28"/>
          <w:szCs w:val="28"/>
        </w:rPr>
        <w:t>сельское поселение «поселок Оссора»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</w:t>
      </w:r>
    </w:p>
    <w:p w:rsidR="000B32A3" w:rsidRDefault="000B32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4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576"/>
        <w:gridCol w:w="2276"/>
        <w:gridCol w:w="2044"/>
        <w:gridCol w:w="2264"/>
        <w:gridCol w:w="2976"/>
        <w:gridCol w:w="2844"/>
        <w:gridCol w:w="1660"/>
      </w:tblGrid>
      <w:tr w:rsidR="000B32A3" w:rsidTr="008C752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даче имущество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низации, на ба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лансе которой находится предлагаемое к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даче имущество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06.10.2003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131-ФЗ</w:t>
            </w:r>
          </w:p>
        </w:tc>
      </w:tr>
    </w:tbl>
    <w:p w:rsidR="000B32A3" w:rsidRDefault="000B32A3">
      <w:pPr>
        <w:spacing w:after="0"/>
        <w:rPr>
          <w:sz w:val="2"/>
          <w:szCs w:val="2"/>
        </w:rPr>
      </w:pPr>
    </w:p>
    <w:tbl>
      <w:tblPr>
        <w:tblW w:w="14640" w:type="dxa"/>
        <w:tblInd w:w="206" w:type="dxa"/>
        <w:tblLayout w:type="fixed"/>
        <w:tblLook w:val="00A0" w:firstRow="1" w:lastRow="0" w:firstColumn="1" w:lastColumn="0" w:noHBand="0" w:noVBand="0"/>
      </w:tblPr>
      <w:tblGrid>
        <w:gridCol w:w="576"/>
        <w:gridCol w:w="2276"/>
        <w:gridCol w:w="2044"/>
        <w:gridCol w:w="2264"/>
        <w:gridCol w:w="2976"/>
        <w:gridCol w:w="2844"/>
        <w:gridCol w:w="1660"/>
      </w:tblGrid>
      <w:tr w:rsidR="000B32A3" w:rsidTr="008C7520">
        <w:trPr>
          <w:trHeight w:val="182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32A3" w:rsidTr="008C7520">
        <w:trPr>
          <w:trHeight w:val="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8C7520" w:rsidP="008C75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:rsidR="000B32A3" w:rsidRDefault="00667C5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р-н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8C7520">
              <w:rPr>
                <w:rFonts w:ascii="Times New Roman" w:hAnsi="Times New Roman"/>
                <w:kern w:val="2"/>
                <w:sz w:val="24"/>
                <w:szCs w:val="24"/>
              </w:rPr>
              <w:t>Карагинский</w:t>
            </w:r>
            <w:r w:rsidR="00E361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32A3" w:rsidRDefault="00E361D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8C7520">
              <w:rPr>
                <w:rFonts w:ascii="Times New Roman" w:hAnsi="Times New Roman"/>
                <w:kern w:val="2"/>
                <w:sz w:val="24"/>
                <w:szCs w:val="24"/>
              </w:rPr>
              <w:t>Оссора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32A3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E361D3">
              <w:rPr>
                <w:rFonts w:ascii="Times New Roman" w:hAnsi="Times New Roman"/>
                <w:sz w:val="24"/>
                <w:szCs w:val="24"/>
              </w:rPr>
              <w:t>. Л</w:t>
            </w:r>
            <w:r>
              <w:rPr>
                <w:rFonts w:ascii="Times New Roman" w:hAnsi="Times New Roman"/>
                <w:sz w:val="24"/>
                <w:szCs w:val="24"/>
              </w:rPr>
              <w:t>укашевского</w:t>
            </w:r>
            <w:r w:rsidR="00E361D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E361D3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="008C7520">
              <w:rPr>
                <w:rFonts w:ascii="Times New Roman" w:hAnsi="Times New Roman"/>
                <w:sz w:val="24"/>
                <w:szCs w:val="24"/>
              </w:rPr>
              <w:t>82:02:000007:389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32A3" w:rsidRDefault="00E361D3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="008C7520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,9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1</w:t>
            </w:r>
          </w:p>
          <w:p w:rsidR="000B32A3" w:rsidRDefault="00E361D3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8C7520" w:rsidTr="008C7520">
        <w:trPr>
          <w:trHeight w:val="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помещение расположено в многоквартирном доме, признанном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аварийным и подлежащим сносу и реконструкции. Распоряжение </w:t>
            </w:r>
          </w:p>
          <w:p w:rsidR="008C7520" w:rsidRDefault="008C7520" w:rsidP="008C75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</w:t>
            </w:r>
            <w:r w:rsidR="006765F7">
              <w:rPr>
                <w:rFonts w:ascii="Times New Roman" w:hAnsi="Times New Roman"/>
                <w:sz w:val="24"/>
                <w:szCs w:val="24"/>
              </w:rPr>
              <w:t xml:space="preserve">ризнании многоквартирного дома, 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расположенного по адресу: Камчатский край, Карагинский район, п. Оссора, улица Советская, дом 56, аварийным и подлежащим сносу» от 20.12.2022 № 273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Камчатский край, </w:t>
            </w:r>
          </w:p>
          <w:p w:rsidR="008C7520" w:rsidRDefault="00667C5D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р-н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8C7520">
              <w:rPr>
                <w:rFonts w:ascii="Times New Roman" w:hAnsi="Times New Roman"/>
                <w:kern w:val="2"/>
                <w:sz w:val="24"/>
                <w:szCs w:val="24"/>
              </w:rPr>
              <w:t>Карагинский</w:t>
            </w:r>
            <w:r w:rsidR="008C75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д. 56, кв. 5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82:02:000005:185,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39,1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1</w:t>
            </w:r>
          </w:p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8C7520" w:rsidTr="008C7520">
        <w:trPr>
          <w:trHeight w:val="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r w:rsidRPr="00966B32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:rsidR="008C7520" w:rsidRDefault="00667C5D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р-н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8C7520">
              <w:rPr>
                <w:rFonts w:ascii="Times New Roman" w:hAnsi="Times New Roman"/>
                <w:kern w:val="2"/>
                <w:sz w:val="24"/>
                <w:szCs w:val="24"/>
              </w:rPr>
              <w:t>Карагинский</w:t>
            </w:r>
            <w:r w:rsidR="008C75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Лукашевского, д. 42, кв. 2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82:02:000005:173,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36,2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1</w:t>
            </w:r>
          </w:p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8C7520" w:rsidTr="008C7520">
        <w:trPr>
          <w:trHeight w:val="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r w:rsidRPr="00966B32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:rsidR="008C7520" w:rsidRDefault="00667C5D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5D">
              <w:rPr>
                <w:rFonts w:ascii="Times New Roman" w:hAnsi="Times New Roman"/>
                <w:kern w:val="2"/>
                <w:sz w:val="24"/>
                <w:szCs w:val="24"/>
              </w:rPr>
              <w:t>р-н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8C7520">
              <w:rPr>
                <w:rFonts w:ascii="Times New Roman" w:hAnsi="Times New Roman"/>
                <w:kern w:val="2"/>
                <w:sz w:val="24"/>
                <w:szCs w:val="24"/>
              </w:rPr>
              <w:t>Карагинский</w:t>
            </w:r>
            <w:r w:rsidR="008C75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д. 8, кв. 1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82:02:000003:129,</w:t>
            </w:r>
          </w:p>
          <w:p w:rsidR="008C7520" w:rsidRDefault="008C7520" w:rsidP="008C75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58,6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1</w:t>
            </w:r>
          </w:p>
          <w:p w:rsidR="008C7520" w:rsidRDefault="008C7520" w:rsidP="008C7520">
            <w:pPr>
              <w:widowControl w:val="0"/>
              <w:tabs>
                <w:tab w:val="left" w:pos="5595"/>
              </w:tabs>
              <w:spacing w:after="0"/>
              <w:jc w:val="center"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0B32A3" w:rsidRDefault="000B32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2A3" w:rsidRDefault="000B32A3"/>
    <w:sectPr w:rsidR="000B32A3">
      <w:headerReference w:type="default" r:id="rId9"/>
      <w:pgSz w:w="16838" w:h="11906" w:orient="landscape"/>
      <w:pgMar w:top="1276" w:right="850" w:bottom="1134" w:left="1417" w:header="1134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9C" w:rsidRDefault="00C25B9C">
      <w:pPr>
        <w:spacing w:after="0" w:line="240" w:lineRule="auto"/>
      </w:pPr>
      <w:r>
        <w:separator/>
      </w:r>
    </w:p>
  </w:endnote>
  <w:endnote w:type="continuationSeparator" w:id="0">
    <w:p w:rsidR="00C25B9C" w:rsidRDefault="00C2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9C" w:rsidRDefault="00C25B9C">
      <w:pPr>
        <w:spacing w:after="0" w:line="240" w:lineRule="auto"/>
      </w:pPr>
      <w:r>
        <w:separator/>
      </w:r>
    </w:p>
  </w:footnote>
  <w:footnote w:type="continuationSeparator" w:id="0">
    <w:p w:rsidR="00C25B9C" w:rsidRDefault="00C2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41718"/>
      <w:docPartObj>
        <w:docPartGallery w:val="Page Numbers (Top of Page)"/>
        <w:docPartUnique/>
      </w:docPartObj>
    </w:sdtPr>
    <w:sdtEndPr/>
    <w:sdtContent>
      <w:p w:rsidR="000B32A3" w:rsidRDefault="00E361D3">
        <w:pPr>
          <w:pStyle w:val="a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765F7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:rsidR="000B32A3" w:rsidRDefault="00C25B9C">
        <w:pPr>
          <w:pStyle w:val="a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B376F"/>
    <w:multiLevelType w:val="multilevel"/>
    <w:tmpl w:val="A5425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11301E"/>
    <w:multiLevelType w:val="multilevel"/>
    <w:tmpl w:val="319EDA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A3"/>
    <w:rsid w:val="000B32A3"/>
    <w:rsid w:val="001114E4"/>
    <w:rsid w:val="001B197E"/>
    <w:rsid w:val="00234850"/>
    <w:rsid w:val="0034427B"/>
    <w:rsid w:val="003C09C7"/>
    <w:rsid w:val="003C424D"/>
    <w:rsid w:val="00600494"/>
    <w:rsid w:val="00667C5D"/>
    <w:rsid w:val="006765F7"/>
    <w:rsid w:val="008C7520"/>
    <w:rsid w:val="00C25B9C"/>
    <w:rsid w:val="00E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E8F7A-8111-45A6-9441-D3F6FCE8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3">
    <w:name w:val="Верхний колонтитул Знак"/>
    <w:basedOn w:val="11"/>
    <w:link w:val="a4"/>
    <w:uiPriority w:val="99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Знак"/>
    <w:basedOn w:val="11"/>
    <w:link w:val="a6"/>
    <w:qFormat/>
    <w:rPr>
      <w:rFonts w:ascii="Calibri" w:hAnsi="Calibri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Нижний колонтитул Знак"/>
    <w:basedOn w:val="11"/>
    <w:link w:val="ab"/>
    <w:qFormat/>
    <w:rPr>
      <w:rFonts w:ascii="Times New Roman" w:hAnsi="Times New Roman"/>
      <w:sz w:val="28"/>
    </w:rPr>
  </w:style>
  <w:style w:type="character" w:customStyle="1" w:styleId="ac">
    <w:name w:val="Название Знак"/>
    <w:link w:val="ad"/>
    <w:qFormat/>
    <w:rPr>
      <w:rFonts w:ascii="XO Thames" w:hAnsi="XO Thames"/>
      <w:b/>
      <w:caps/>
      <w:sz w:val="40"/>
    </w:rPr>
  </w:style>
  <w:style w:type="character" w:customStyle="1" w:styleId="ae">
    <w:name w:val="Текст выноски Знак"/>
    <w:basedOn w:val="11"/>
    <w:link w:val="af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 Unicode MS"/>
    </w:rPr>
  </w:style>
  <w:style w:type="paragraph" w:customStyle="1" w:styleId="15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5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6">
    <w:name w:val="Plain Text"/>
    <w:basedOn w:val="a"/>
    <w:link w:val="a5"/>
    <w:qFormat/>
    <w:pPr>
      <w:spacing w:after="0" w:line="240" w:lineRule="auto"/>
    </w:pPr>
    <w:rPr>
      <w:rFonts w:ascii="Calibri" w:hAnsi="Calibri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7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6">
    <w:name w:val="Основной шрифт абзаца1"/>
    <w:qFormat/>
    <w:pPr>
      <w:spacing w:after="160" w:line="264" w:lineRule="auto"/>
    </w:p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link w:val="a8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d">
    <w:name w:val="Title"/>
    <w:next w:val="a"/>
    <w:link w:val="ac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Segoe UI" w:hAnsi="Segoe UI"/>
      <w:sz w:val="18"/>
    </w:rPr>
  </w:style>
  <w:style w:type="paragraph" w:styleId="af6">
    <w:name w:val="List Paragraph"/>
    <w:basedOn w:val="a"/>
    <w:uiPriority w:val="34"/>
    <w:qFormat/>
    <w:rsid w:val="00D51376"/>
    <w:pPr>
      <w:ind w:left="720"/>
      <w:contextualSpacing/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05C5-F4E3-468B-8AB7-98337E09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Борзило Татьяна Николаевна</dc:creator>
  <dc:description/>
  <cp:lastModifiedBy>Белова Анна Александровна</cp:lastModifiedBy>
  <cp:revision>40</cp:revision>
  <dcterms:created xsi:type="dcterms:W3CDTF">2023-10-12T23:05:00Z</dcterms:created>
  <dcterms:modified xsi:type="dcterms:W3CDTF">2023-12-28T04:11:00Z</dcterms:modified>
  <dc:language>ru-RU</dc:language>
</cp:coreProperties>
</file>