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C93674">
        <w:tc>
          <w:tcPr>
            <w:tcW w:w="4537" w:type="dxa"/>
          </w:tcPr>
          <w:p w:rsidR="006E593A" w:rsidRPr="00D14CC4" w:rsidRDefault="00CC12B1" w:rsidP="00C9367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О разграничении имущества, находящегося в муниципальной соб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ственности, между муниципальным образованием «</w:t>
            </w:r>
            <w:proofErr w:type="spellStart"/>
            <w:r w:rsidR="00C93674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="00C93674">
              <w:rPr>
                <w:rFonts w:ascii="Times New Roman" w:hAnsi="Times New Roman" w:cs="Times New Roman"/>
                <w:bCs/>
                <w:sz w:val="28"/>
                <w:szCs w:val="28"/>
              </w:rPr>
              <w:t>-Камчатский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район» и муниципальным образованием </w:t>
            </w:r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C93674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="00C93674">
              <w:rPr>
                <w:rFonts w:ascii="Times New Roman" w:hAnsi="Times New Roman" w:cs="Times New Roman"/>
                <w:bCs/>
                <w:sz w:val="28"/>
                <w:szCs w:val="28"/>
              </w:rPr>
              <w:t>-Камчатское</w:t>
            </w:r>
            <w:r w:rsidR="00715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</w:t>
            </w:r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поселение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E593A" w:rsidRPr="00D14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D14CC4" w:rsidRDefault="00D14CC4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 w:rsidR="007153A1">
        <w:rPr>
          <w:rFonts w:ascii="Times New Roman" w:hAnsi="Times New Roman" w:cs="Times New Roman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>лавы муниципального образования 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-Камчатский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муниципальный район» и </w:t>
      </w:r>
      <w:r w:rsidR="007153A1">
        <w:rPr>
          <w:rFonts w:ascii="Times New Roman" w:hAnsi="Times New Roman" w:cs="Times New Roman"/>
          <w:kern w:val="28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лавы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</w:t>
      </w:r>
      <w:r w:rsidR="00C93674">
        <w:rPr>
          <w:rFonts w:ascii="Times New Roman" w:hAnsi="Times New Roman" w:cs="Times New Roman"/>
          <w:kern w:val="28"/>
          <w:sz w:val="28"/>
          <w:szCs w:val="28"/>
        </w:rPr>
        <w:t>амчатское</w:t>
      </w:r>
      <w:r w:rsidR="007153A1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r w:rsidR="00B134E2">
        <w:rPr>
          <w:rFonts w:ascii="Times New Roman" w:hAnsi="Times New Roman" w:cs="Times New Roman"/>
          <w:bCs/>
          <w:sz w:val="28"/>
          <w:szCs w:val="28"/>
        </w:rPr>
        <w:t>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-Камчатский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</w:t>
      </w:r>
      <w:r w:rsidR="00C93674">
        <w:rPr>
          <w:rFonts w:ascii="Times New Roman" w:hAnsi="Times New Roman" w:cs="Times New Roman"/>
          <w:kern w:val="28"/>
          <w:sz w:val="28"/>
          <w:szCs w:val="28"/>
        </w:rPr>
        <w:t>амчатское</w:t>
      </w:r>
      <w:r w:rsidR="007153A1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в порядке разграничения муниципального имущества,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CC4" w:rsidRP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>Утвердить перечень имущества, передаваемого муниципальным образованием 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-Камчатский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</w:t>
      </w:r>
      <w:r w:rsidR="00C93674">
        <w:rPr>
          <w:rFonts w:ascii="Times New Roman" w:hAnsi="Times New Roman" w:cs="Times New Roman"/>
          <w:kern w:val="28"/>
          <w:sz w:val="28"/>
          <w:szCs w:val="28"/>
        </w:rPr>
        <w:t>амчатское</w:t>
      </w:r>
      <w:r w:rsidR="007153A1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имущества, согласно </w:t>
      </w:r>
      <w:proofErr w:type="gramStart"/>
      <w:r w:rsidRPr="00D14CC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14C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муниципальное имущество, передаваемое муниципальному образованию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</w:t>
      </w:r>
      <w:r w:rsidR="00C93674">
        <w:rPr>
          <w:rFonts w:ascii="Times New Roman" w:hAnsi="Times New Roman" w:cs="Times New Roman"/>
          <w:kern w:val="28"/>
          <w:sz w:val="28"/>
          <w:szCs w:val="28"/>
        </w:rPr>
        <w:t>амчатское</w:t>
      </w:r>
      <w:r w:rsidR="007153A1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возникает со дня </w:t>
      </w:r>
      <w:r w:rsidRPr="00D14CC4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подписания передаточного акта о принятии имущества в муниципальную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</w:t>
      </w:r>
      <w:r w:rsidR="00C93674">
        <w:rPr>
          <w:rFonts w:ascii="Times New Roman" w:hAnsi="Times New Roman" w:cs="Times New Roman"/>
          <w:kern w:val="28"/>
          <w:sz w:val="28"/>
          <w:szCs w:val="28"/>
        </w:rPr>
        <w:t>амчатское</w:t>
      </w:r>
      <w:r w:rsidR="007153A1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Pr="000C4AA9" w:rsidRDefault="000C4AA9" w:rsidP="00B63A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4AA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CC4" w:rsidRPr="000C4AA9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0C4AA9" w:rsidP="000C4AA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C7240E" w:rsidRDefault="00C7240E">
      <w:r>
        <w:br w:type="page"/>
      </w:r>
    </w:p>
    <w:p w:rsidR="00C7240E" w:rsidRDefault="00C7240E" w:rsidP="00673A8F">
      <w:pPr>
        <w:sectPr w:rsidR="00C7240E" w:rsidSect="00377E3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F73EB" w:rsidRDefault="00CF73EB" w:rsidP="00CF73EB">
      <w:pPr>
        <w:widowControl w:val="0"/>
        <w:spacing w:after="0" w:line="240" w:lineRule="auto"/>
        <w:ind w:right="8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Приложение к постановлению</w:t>
      </w:r>
    </w:p>
    <w:p w:rsidR="00CF73EB" w:rsidRDefault="00CF73EB" w:rsidP="00CF73EB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Правительства Камчатского края</w:t>
      </w:r>
    </w:p>
    <w:tbl>
      <w:tblPr>
        <w:tblStyle w:val="a3"/>
        <w:tblW w:w="5290" w:type="dxa"/>
        <w:tblInd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595"/>
        <w:gridCol w:w="486"/>
        <w:gridCol w:w="2455"/>
      </w:tblGrid>
      <w:tr w:rsidR="00CF73EB" w:rsidTr="00CF73EB">
        <w:tc>
          <w:tcPr>
            <w:tcW w:w="754" w:type="dxa"/>
            <w:hideMark/>
          </w:tcPr>
          <w:p w:rsidR="00CF73EB" w:rsidRDefault="00CF73EB" w:rsidP="00CF73EB">
            <w:pPr>
              <w:spacing w:after="60"/>
              <w:ind w:left="-18" w:right="-108" w:firstLine="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95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55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34717" w:rsidRDefault="00B34717" w:rsidP="00B34717">
      <w:pPr>
        <w:rPr>
          <w:rFonts w:ascii="Times New Roman" w:hAnsi="Times New Roman" w:cs="Times New Roman"/>
          <w:sz w:val="28"/>
          <w:szCs w:val="28"/>
        </w:rPr>
      </w:pPr>
    </w:p>
    <w:p w:rsidR="00B34717" w:rsidRPr="00B34717" w:rsidRDefault="00B34717" w:rsidP="00B347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471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34717" w:rsidRDefault="00B34717" w:rsidP="007153A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>имущества, передаваемого муниципальным образованием 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-Камчатский</w:t>
      </w:r>
      <w:r w:rsidRPr="00B34717">
        <w:rPr>
          <w:rFonts w:ascii="Times New Roman" w:hAnsi="Times New Roman" w:cs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</w:t>
      </w:r>
      <w:r w:rsidRPr="00B3471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93674">
        <w:rPr>
          <w:rFonts w:ascii="Times New Roman" w:hAnsi="Times New Roman" w:cs="Times New Roman"/>
          <w:kern w:val="28"/>
          <w:sz w:val="28"/>
          <w:szCs w:val="28"/>
        </w:rPr>
        <w:t>Усть</w:t>
      </w:r>
      <w:proofErr w:type="spellEnd"/>
      <w:r w:rsidR="00C93674">
        <w:rPr>
          <w:rFonts w:ascii="Times New Roman" w:hAnsi="Times New Roman" w:cs="Times New Roman"/>
          <w:kern w:val="28"/>
          <w:sz w:val="28"/>
          <w:szCs w:val="28"/>
        </w:rPr>
        <w:t>-К</w:t>
      </w:r>
      <w:r w:rsidR="00C93674">
        <w:rPr>
          <w:rFonts w:ascii="Times New Roman" w:hAnsi="Times New Roman" w:cs="Times New Roman"/>
          <w:kern w:val="28"/>
          <w:sz w:val="28"/>
          <w:szCs w:val="28"/>
        </w:rPr>
        <w:t>амчатское</w:t>
      </w:r>
      <w:r w:rsidR="007153A1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B34717">
        <w:rPr>
          <w:rFonts w:ascii="Times New Roman" w:hAnsi="Times New Roman" w:cs="Times New Roman"/>
          <w:bCs/>
          <w:sz w:val="28"/>
          <w:szCs w:val="28"/>
        </w:rPr>
        <w:t>»</w:t>
      </w:r>
      <w:r w:rsidRPr="00B34717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</w:t>
      </w:r>
    </w:p>
    <w:p w:rsidR="00121E64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121E64" w:rsidRPr="00121E64" w:rsidTr="0024716D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 местонахождения орга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низации, на ба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местонахождения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Индивидуализирующие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Пункт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части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статьи 50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 xml:space="preserve">Федерального закона от 06.10.2003 </w:t>
            </w:r>
            <w:r w:rsidRPr="00121E64">
              <w:rPr>
                <w:rFonts w:ascii="Times New Roman" w:hAnsi="Times New Roman" w:cs="Times New Roman"/>
                <w:sz w:val="24"/>
              </w:rPr>
              <w:br/>
              <w:t>№ 131-ФЗ</w:t>
            </w:r>
          </w:p>
        </w:tc>
      </w:tr>
      <w:tr w:rsidR="00121E64" w:rsidRPr="00121E64" w:rsidTr="00C114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E64" w:rsidRPr="00121E64" w:rsidTr="009E00F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C93674" w:rsidRDefault="00C9367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3674">
              <w:rPr>
                <w:rFonts w:ascii="Times New Roman" w:hAnsi="Times New Roman" w:cs="Times New Roman"/>
                <w:sz w:val="24"/>
                <w:szCs w:val="24"/>
              </w:rPr>
              <w:t xml:space="preserve">илое помещение расположено в многоквартирном доме, признанном аварийным и подлежащим сносу или реконструкции. Распоряжение Администрации </w:t>
            </w:r>
            <w:proofErr w:type="spellStart"/>
            <w:r w:rsidRPr="00C9367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93674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-Камчатского муниципального </w:t>
            </w:r>
            <w:r w:rsidRPr="00C9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«О признании многоквартирного дома № 37 по ул. Лазо, п. Усть-Камчатск, </w:t>
            </w:r>
            <w:proofErr w:type="spellStart"/>
            <w:r w:rsidRPr="00C9367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93674">
              <w:rPr>
                <w:rFonts w:ascii="Times New Roman" w:hAnsi="Times New Roman" w:cs="Times New Roman"/>
                <w:sz w:val="24"/>
                <w:szCs w:val="24"/>
              </w:rPr>
              <w:t>-Камчатского района, Камчатского края, аварийным и подлежащим сносу» от 14.01.2019 № 14-р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Камчатский край, </w:t>
            </w:r>
          </w:p>
          <w:p w:rsidR="00121E64" w:rsidRPr="00121E64" w:rsidRDefault="00C9367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67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Усть</w:t>
            </w:r>
            <w:proofErr w:type="spellEnd"/>
            <w:r w:rsidRPr="00C9367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-Камчатский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7153A1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93674" w:rsidRPr="00C9367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Усть-К</w:t>
            </w:r>
            <w:r w:rsidR="00C93674" w:rsidRPr="00C9367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амчатск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C9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кв. 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C9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C936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2" w:name="_GoBack"/>
            <w:bookmarkEnd w:id="2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24716D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121E6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ункт </w:t>
            </w:r>
            <w:r w:rsidR="00C9367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</w:tbl>
    <w:p w:rsidR="00121E64" w:rsidRPr="00B34717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21E64" w:rsidRPr="00B34717" w:rsidSect="00377E3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0F" w:rsidRDefault="00E27E0F" w:rsidP="0031799B">
      <w:pPr>
        <w:spacing w:after="0" w:line="240" w:lineRule="auto"/>
      </w:pPr>
      <w:r>
        <w:separator/>
      </w:r>
    </w:p>
  </w:endnote>
  <w:endnote w:type="continuationSeparator" w:id="0">
    <w:p w:rsidR="00E27E0F" w:rsidRDefault="00E27E0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0F" w:rsidRDefault="00E27E0F" w:rsidP="0031799B">
      <w:pPr>
        <w:spacing w:after="0" w:line="240" w:lineRule="auto"/>
      </w:pPr>
      <w:r>
        <w:separator/>
      </w:r>
    </w:p>
  </w:footnote>
  <w:footnote w:type="continuationSeparator" w:id="0">
    <w:p w:rsidR="00E27E0F" w:rsidRDefault="00E27E0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00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7E34" w:rsidRPr="00DF2D9C" w:rsidRDefault="00377E3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D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D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D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67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F2D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7E34" w:rsidRDefault="00377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46E8"/>
    <w:rsid w:val="00066C50"/>
    <w:rsid w:val="00076132"/>
    <w:rsid w:val="00077162"/>
    <w:rsid w:val="00082619"/>
    <w:rsid w:val="00095795"/>
    <w:rsid w:val="000B1239"/>
    <w:rsid w:val="000C4AA9"/>
    <w:rsid w:val="000C7139"/>
    <w:rsid w:val="000E53EF"/>
    <w:rsid w:val="001125EB"/>
    <w:rsid w:val="00112C1A"/>
    <w:rsid w:val="001208AF"/>
    <w:rsid w:val="00121E64"/>
    <w:rsid w:val="00126EFA"/>
    <w:rsid w:val="00140E22"/>
    <w:rsid w:val="00180140"/>
    <w:rsid w:val="00181702"/>
    <w:rsid w:val="00181A55"/>
    <w:rsid w:val="001A628B"/>
    <w:rsid w:val="001B36BC"/>
    <w:rsid w:val="001C15D6"/>
    <w:rsid w:val="001C1F46"/>
    <w:rsid w:val="001D00F5"/>
    <w:rsid w:val="001D4724"/>
    <w:rsid w:val="001F1DD5"/>
    <w:rsid w:val="0022234A"/>
    <w:rsid w:val="00225F0E"/>
    <w:rsid w:val="00233FCB"/>
    <w:rsid w:val="0024385A"/>
    <w:rsid w:val="0024716D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E34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664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153A1"/>
    <w:rsid w:val="00725A0F"/>
    <w:rsid w:val="0073132C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E00F4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34E2"/>
    <w:rsid w:val="00B17A8B"/>
    <w:rsid w:val="00B34717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1880"/>
    <w:rsid w:val="00C22F2F"/>
    <w:rsid w:val="00C366DA"/>
    <w:rsid w:val="00C37B1E"/>
    <w:rsid w:val="00C442AB"/>
    <w:rsid w:val="00C502D0"/>
    <w:rsid w:val="00C5596B"/>
    <w:rsid w:val="00C7240E"/>
    <w:rsid w:val="00C73DCC"/>
    <w:rsid w:val="00C90D3D"/>
    <w:rsid w:val="00C93674"/>
    <w:rsid w:val="00CB0344"/>
    <w:rsid w:val="00CC12B1"/>
    <w:rsid w:val="00CC5B47"/>
    <w:rsid w:val="00CF1DF3"/>
    <w:rsid w:val="00CF73EB"/>
    <w:rsid w:val="00D14CC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2D9C"/>
    <w:rsid w:val="00DF3901"/>
    <w:rsid w:val="00DF3A35"/>
    <w:rsid w:val="00E05881"/>
    <w:rsid w:val="00E0619C"/>
    <w:rsid w:val="00E159EE"/>
    <w:rsid w:val="00E21060"/>
    <w:rsid w:val="00E27E0F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83F2-AED7-4C83-B108-B8F4BFC3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Борзило Татьяна Николаевна</cp:lastModifiedBy>
  <cp:revision>2</cp:revision>
  <cp:lastPrinted>2021-10-13T05:03:00Z</cp:lastPrinted>
  <dcterms:created xsi:type="dcterms:W3CDTF">2023-07-24T21:38:00Z</dcterms:created>
  <dcterms:modified xsi:type="dcterms:W3CDTF">2023-07-24T21:38:00Z</dcterms:modified>
</cp:coreProperties>
</file>