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F71B72" w:rsidRDefault="00F71B72" w:rsidP="00F7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ИМУЩЕСТВЕННЫХ И ЗЕМЕЛЬНЫХ ОТНОШЕНИЙ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CD12D1" w:rsidP="00E3100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0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приложение к приказу Министерства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Камчатского края от 20.12.2021 </w:t>
            </w:r>
            <w:r w:rsidR="005A46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П-26</w:t>
            </w:r>
            <w:r w:rsidRPr="00D04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23B">
              <w:rPr>
                <w:rFonts w:ascii="Times New Roman" w:hAnsi="Times New Roman" w:cs="Times New Roman"/>
                <w:sz w:val="28"/>
                <w:szCs w:val="28"/>
              </w:rPr>
              <w:t>«Об определении перечня объектов недвижимого имущества, в отношении которых налоговая база определяется как кадастровая стоимость, на 2022 год</w:t>
            </w:r>
            <w:r w:rsidR="003806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CD12D1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D4">
        <w:rPr>
          <w:rFonts w:ascii="Times New Roman" w:hAnsi="Times New Roman" w:cs="Times New Roman"/>
          <w:sz w:val="28"/>
        </w:rPr>
        <w:t xml:space="preserve">На основании </w:t>
      </w:r>
      <w:r>
        <w:rPr>
          <w:rFonts w:ascii="Times New Roman" w:hAnsi="Times New Roman" w:cs="Times New Roman"/>
          <w:sz w:val="28"/>
        </w:rPr>
        <w:t>Постановления Правительства Камчатского края от 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 налоговая база определяется как кадастровая стоимость», протокола заседания комиссии по рассмотрению вопросов, касающихся определения вида фактического использования зданий (строений, сооружений) и помещений в них для целей н</w:t>
      </w:r>
      <w:r w:rsidR="005A4652">
        <w:rPr>
          <w:rFonts w:ascii="Times New Roman" w:hAnsi="Times New Roman" w:cs="Times New Roman"/>
          <w:sz w:val="28"/>
        </w:rPr>
        <w:t>алого</w:t>
      </w:r>
      <w:r w:rsidR="00310F32">
        <w:rPr>
          <w:rFonts w:ascii="Times New Roman" w:hAnsi="Times New Roman" w:cs="Times New Roman"/>
          <w:sz w:val="28"/>
        </w:rPr>
        <w:t>обложения от 28.09</w:t>
      </w:r>
      <w:r w:rsidR="005A4652">
        <w:rPr>
          <w:rFonts w:ascii="Times New Roman" w:hAnsi="Times New Roman" w:cs="Times New Roman"/>
          <w:sz w:val="28"/>
        </w:rPr>
        <w:t xml:space="preserve">.2022 № </w:t>
      </w:r>
      <w:r w:rsidR="00310F32">
        <w:rPr>
          <w:rFonts w:ascii="Times New Roman" w:hAnsi="Times New Roman" w:cs="Times New Roman"/>
          <w:sz w:val="28"/>
        </w:rPr>
        <w:t>11</w:t>
      </w:r>
      <w:r w:rsidR="000C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127" w:rsidRPr="004549E8" w:rsidRDefault="008D7127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DA5" w:rsidRPr="00D47DA5" w:rsidRDefault="00D47DA5" w:rsidP="001D6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DA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F5B56" w:rsidRPr="00AF5B56">
        <w:rPr>
          <w:rFonts w:ascii="Times New Roman" w:eastAsia="Calibri" w:hAnsi="Times New Roman" w:cs="Times New Roman"/>
          <w:sz w:val="28"/>
          <w:szCs w:val="28"/>
        </w:rPr>
        <w:t xml:space="preserve">Внести в таблицу приложения к приказу Министерства имущественных и земельных отношений Камчатского края от </w:t>
      </w:r>
      <w:r w:rsidR="005A4652">
        <w:rPr>
          <w:rFonts w:ascii="Times New Roman" w:eastAsia="Calibri" w:hAnsi="Times New Roman" w:cs="Times New Roman"/>
          <w:sz w:val="28"/>
          <w:szCs w:val="28"/>
        </w:rPr>
        <w:t>20.12.2021 № П-26</w:t>
      </w:r>
      <w:r w:rsidR="00AF5B56" w:rsidRPr="00AF5B5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A4652">
        <w:rPr>
          <w:rFonts w:ascii="Times New Roman" w:hAnsi="Times New Roman"/>
          <w:sz w:val="28"/>
          <w:szCs w:val="28"/>
        </w:rPr>
        <w:t>Об определении перечня объектов недвижимого имущества, в отношении которых налоговая база определяется как кадастровая стоимость, на 2022 год</w:t>
      </w:r>
      <w:r w:rsidR="00AF5B56" w:rsidRPr="00AF5B5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42CDD">
        <w:rPr>
          <w:rFonts w:ascii="Times New Roman" w:eastAsia="Calibri" w:hAnsi="Times New Roman" w:cs="Times New Roman"/>
          <w:sz w:val="28"/>
          <w:szCs w:val="28"/>
        </w:rPr>
        <w:t>изменение,</w:t>
      </w:r>
      <w:r w:rsidR="00310F32">
        <w:rPr>
          <w:rFonts w:ascii="Times New Roman" w:eastAsia="Calibri" w:hAnsi="Times New Roman" w:cs="Times New Roman"/>
          <w:sz w:val="28"/>
          <w:szCs w:val="28"/>
        </w:rPr>
        <w:t xml:space="preserve"> признав пункты 3447, 3468</w:t>
      </w:r>
      <w:bookmarkStart w:id="2" w:name="_GoBack"/>
      <w:bookmarkEnd w:id="2"/>
      <w:r w:rsidR="00342CDD">
        <w:rPr>
          <w:rFonts w:ascii="Times New Roman" w:eastAsia="Calibri" w:hAnsi="Times New Roman" w:cs="Times New Roman"/>
          <w:sz w:val="28"/>
          <w:szCs w:val="28"/>
        </w:rPr>
        <w:t xml:space="preserve"> утратившими силу.</w:t>
      </w:r>
    </w:p>
    <w:p w:rsidR="00767A1C" w:rsidRPr="000B758E" w:rsidRDefault="00342CDD" w:rsidP="00D47D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D47DA5" w:rsidRPr="00D47DA5">
        <w:rPr>
          <w:rFonts w:ascii="Times New Roman" w:eastAsia="Calibri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 и распространяетс</w:t>
      </w:r>
      <w:r>
        <w:rPr>
          <w:rFonts w:ascii="Times New Roman" w:eastAsia="Calibri" w:hAnsi="Times New Roman" w:cs="Times New Roman"/>
          <w:sz w:val="28"/>
          <w:szCs w:val="28"/>
        </w:rPr>
        <w:t>я на правоотношения, возникшие</w:t>
      </w:r>
      <w:r w:rsidR="00D47DA5" w:rsidRPr="00D47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20 декабря</w:t>
      </w:r>
      <w:r w:rsidR="00D47DA5" w:rsidRPr="000A18F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F39A7">
        <w:rPr>
          <w:rFonts w:ascii="Times New Roman" w:eastAsia="Calibri" w:hAnsi="Times New Roman" w:cs="Times New Roman"/>
          <w:sz w:val="28"/>
          <w:szCs w:val="28"/>
        </w:rPr>
        <w:t>1</w:t>
      </w:r>
      <w:r w:rsidR="00D47DA5" w:rsidRPr="000A18F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767A1C" w:rsidRPr="005B3F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6D34" w:rsidRDefault="00576D34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9A2D81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F71B72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Default="00767A1C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Default="00767A1C" w:rsidP="00767A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Pr="00076132" w:rsidRDefault="00767A1C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F71B72" w:rsidP="00767A1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Мищенко</w:t>
            </w:r>
          </w:p>
        </w:tc>
      </w:tr>
    </w:tbl>
    <w:p w:rsidR="00D47DA5" w:rsidRPr="00033533" w:rsidRDefault="00D47DA5" w:rsidP="002C2B5A"/>
    <w:sectPr w:rsidR="00D47DA5" w:rsidRPr="00033533" w:rsidSect="00BE6C77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873" w:rsidRDefault="000F2873" w:rsidP="0031799B">
      <w:pPr>
        <w:spacing w:after="0" w:line="240" w:lineRule="auto"/>
      </w:pPr>
      <w:r>
        <w:separator/>
      </w:r>
    </w:p>
  </w:endnote>
  <w:endnote w:type="continuationSeparator" w:id="0">
    <w:p w:rsidR="000F2873" w:rsidRDefault="000F287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873" w:rsidRDefault="000F2873" w:rsidP="0031799B">
      <w:pPr>
        <w:spacing w:after="0" w:line="240" w:lineRule="auto"/>
      </w:pPr>
      <w:r>
        <w:separator/>
      </w:r>
    </w:p>
  </w:footnote>
  <w:footnote w:type="continuationSeparator" w:id="0">
    <w:p w:rsidR="000F2873" w:rsidRDefault="000F287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390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6C77" w:rsidRPr="00675F67" w:rsidRDefault="00BE6C77">
        <w:pPr>
          <w:pStyle w:val="aa"/>
          <w:jc w:val="center"/>
          <w:rPr>
            <w:rFonts w:ascii="Times New Roman" w:hAnsi="Times New Roman" w:cs="Times New Roman"/>
          </w:rPr>
        </w:pPr>
        <w:r w:rsidRPr="00675F67">
          <w:rPr>
            <w:rFonts w:ascii="Times New Roman" w:hAnsi="Times New Roman" w:cs="Times New Roman"/>
          </w:rPr>
          <w:fldChar w:fldCharType="begin"/>
        </w:r>
        <w:r w:rsidRPr="00675F67">
          <w:rPr>
            <w:rFonts w:ascii="Times New Roman" w:hAnsi="Times New Roman" w:cs="Times New Roman"/>
          </w:rPr>
          <w:instrText>PAGE   \* MERGEFORMAT</w:instrText>
        </w:r>
        <w:r w:rsidRPr="00675F67">
          <w:rPr>
            <w:rFonts w:ascii="Times New Roman" w:hAnsi="Times New Roman" w:cs="Times New Roman"/>
          </w:rPr>
          <w:fldChar w:fldCharType="separate"/>
        </w:r>
        <w:r w:rsidR="00310F32">
          <w:rPr>
            <w:rFonts w:ascii="Times New Roman" w:hAnsi="Times New Roman" w:cs="Times New Roman"/>
            <w:noProof/>
          </w:rPr>
          <w:t>2</w:t>
        </w:r>
        <w:r w:rsidRPr="00675F67">
          <w:rPr>
            <w:rFonts w:ascii="Times New Roman" w:hAnsi="Times New Roman" w:cs="Times New Roman"/>
          </w:rPr>
          <w:fldChar w:fldCharType="end"/>
        </w:r>
      </w:p>
    </w:sdtContent>
  </w:sdt>
  <w:p w:rsidR="00BE6C77" w:rsidRDefault="00BE6C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B63D5"/>
    <w:multiLevelType w:val="hybridMultilevel"/>
    <w:tmpl w:val="E914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4023"/>
    <w:rsid w:val="00076132"/>
    <w:rsid w:val="00077162"/>
    <w:rsid w:val="00080281"/>
    <w:rsid w:val="00082619"/>
    <w:rsid w:val="00094A51"/>
    <w:rsid w:val="00095795"/>
    <w:rsid w:val="00097504"/>
    <w:rsid w:val="000A18F9"/>
    <w:rsid w:val="000A561D"/>
    <w:rsid w:val="000B05B1"/>
    <w:rsid w:val="000B1239"/>
    <w:rsid w:val="000B758E"/>
    <w:rsid w:val="000C1E6E"/>
    <w:rsid w:val="000C2DB2"/>
    <w:rsid w:val="000C57C4"/>
    <w:rsid w:val="000C7139"/>
    <w:rsid w:val="000E53EF"/>
    <w:rsid w:val="000F2873"/>
    <w:rsid w:val="00112C1A"/>
    <w:rsid w:val="00126D51"/>
    <w:rsid w:val="00140E22"/>
    <w:rsid w:val="001777BD"/>
    <w:rsid w:val="001800FC"/>
    <w:rsid w:val="00180140"/>
    <w:rsid w:val="00181702"/>
    <w:rsid w:val="00181A55"/>
    <w:rsid w:val="0018739B"/>
    <w:rsid w:val="0019682E"/>
    <w:rsid w:val="001C15D6"/>
    <w:rsid w:val="001D00F5"/>
    <w:rsid w:val="001D4724"/>
    <w:rsid w:val="001D6BC2"/>
    <w:rsid w:val="001E6BA0"/>
    <w:rsid w:val="00213104"/>
    <w:rsid w:val="002202F0"/>
    <w:rsid w:val="00233FCB"/>
    <w:rsid w:val="0024385A"/>
    <w:rsid w:val="00243A93"/>
    <w:rsid w:val="00257670"/>
    <w:rsid w:val="00283D29"/>
    <w:rsid w:val="00290F42"/>
    <w:rsid w:val="00293952"/>
    <w:rsid w:val="00295AC8"/>
    <w:rsid w:val="002B2A13"/>
    <w:rsid w:val="002B6D01"/>
    <w:rsid w:val="002C0D36"/>
    <w:rsid w:val="002C26A3"/>
    <w:rsid w:val="002C2B5A"/>
    <w:rsid w:val="002C5B0F"/>
    <w:rsid w:val="002D5D0F"/>
    <w:rsid w:val="002E4E87"/>
    <w:rsid w:val="002E5427"/>
    <w:rsid w:val="002F0FFD"/>
    <w:rsid w:val="002F3844"/>
    <w:rsid w:val="002F4B0D"/>
    <w:rsid w:val="0030022E"/>
    <w:rsid w:val="00303B64"/>
    <w:rsid w:val="00310F32"/>
    <w:rsid w:val="00313CF4"/>
    <w:rsid w:val="00313FD2"/>
    <w:rsid w:val="0031799B"/>
    <w:rsid w:val="00324F8C"/>
    <w:rsid w:val="00327B6F"/>
    <w:rsid w:val="00342B1A"/>
    <w:rsid w:val="00342CDD"/>
    <w:rsid w:val="003601D3"/>
    <w:rsid w:val="00361DD5"/>
    <w:rsid w:val="00374C3C"/>
    <w:rsid w:val="003806BC"/>
    <w:rsid w:val="0038403D"/>
    <w:rsid w:val="0039541D"/>
    <w:rsid w:val="00397C94"/>
    <w:rsid w:val="003A1B16"/>
    <w:rsid w:val="003A1C9C"/>
    <w:rsid w:val="003B0709"/>
    <w:rsid w:val="003B22A8"/>
    <w:rsid w:val="003B52E1"/>
    <w:rsid w:val="003C30E0"/>
    <w:rsid w:val="003C553A"/>
    <w:rsid w:val="003D42EC"/>
    <w:rsid w:val="003D4C74"/>
    <w:rsid w:val="003D5AEB"/>
    <w:rsid w:val="003E6A63"/>
    <w:rsid w:val="004133AF"/>
    <w:rsid w:val="00420128"/>
    <w:rsid w:val="0042529A"/>
    <w:rsid w:val="0043056B"/>
    <w:rsid w:val="0043251D"/>
    <w:rsid w:val="0043505F"/>
    <w:rsid w:val="004351FE"/>
    <w:rsid w:val="004415AF"/>
    <w:rsid w:val="004440D5"/>
    <w:rsid w:val="004459FE"/>
    <w:rsid w:val="00447DA8"/>
    <w:rsid w:val="004549E8"/>
    <w:rsid w:val="0046292E"/>
    <w:rsid w:val="00463D54"/>
    <w:rsid w:val="00466B97"/>
    <w:rsid w:val="00484749"/>
    <w:rsid w:val="004901B2"/>
    <w:rsid w:val="004B221A"/>
    <w:rsid w:val="004D1A48"/>
    <w:rsid w:val="004E00B2"/>
    <w:rsid w:val="004E1446"/>
    <w:rsid w:val="004E554E"/>
    <w:rsid w:val="004E6A87"/>
    <w:rsid w:val="004F6E2C"/>
    <w:rsid w:val="00503FC3"/>
    <w:rsid w:val="00507E0C"/>
    <w:rsid w:val="005271B3"/>
    <w:rsid w:val="00530ECD"/>
    <w:rsid w:val="005479E7"/>
    <w:rsid w:val="00552CAA"/>
    <w:rsid w:val="00552E07"/>
    <w:rsid w:val="005578C9"/>
    <w:rsid w:val="00563B33"/>
    <w:rsid w:val="00576D34"/>
    <w:rsid w:val="005846D7"/>
    <w:rsid w:val="005A2EA7"/>
    <w:rsid w:val="005A3841"/>
    <w:rsid w:val="005A4652"/>
    <w:rsid w:val="005A46F6"/>
    <w:rsid w:val="005D2494"/>
    <w:rsid w:val="005F11A7"/>
    <w:rsid w:val="005F1F7D"/>
    <w:rsid w:val="00622E90"/>
    <w:rsid w:val="006247FF"/>
    <w:rsid w:val="006271E6"/>
    <w:rsid w:val="00631037"/>
    <w:rsid w:val="00631A06"/>
    <w:rsid w:val="00637235"/>
    <w:rsid w:val="00650CAB"/>
    <w:rsid w:val="006571C8"/>
    <w:rsid w:val="00663D27"/>
    <w:rsid w:val="00665C97"/>
    <w:rsid w:val="00674EF7"/>
    <w:rsid w:val="00675F67"/>
    <w:rsid w:val="00681BFE"/>
    <w:rsid w:val="0069601C"/>
    <w:rsid w:val="006A4948"/>
    <w:rsid w:val="006A541B"/>
    <w:rsid w:val="006B115E"/>
    <w:rsid w:val="006B61FE"/>
    <w:rsid w:val="006D6621"/>
    <w:rsid w:val="006E1876"/>
    <w:rsid w:val="006E1D8D"/>
    <w:rsid w:val="006E593A"/>
    <w:rsid w:val="006E6DA5"/>
    <w:rsid w:val="006F5D44"/>
    <w:rsid w:val="006F64F8"/>
    <w:rsid w:val="007058FC"/>
    <w:rsid w:val="007115AD"/>
    <w:rsid w:val="007205D6"/>
    <w:rsid w:val="00720A9C"/>
    <w:rsid w:val="00725A0F"/>
    <w:rsid w:val="00736848"/>
    <w:rsid w:val="0074156B"/>
    <w:rsid w:val="00744B7F"/>
    <w:rsid w:val="00751DEF"/>
    <w:rsid w:val="007612DA"/>
    <w:rsid w:val="007638A0"/>
    <w:rsid w:val="00767A1C"/>
    <w:rsid w:val="0077399C"/>
    <w:rsid w:val="00787EEA"/>
    <w:rsid w:val="00790C7A"/>
    <w:rsid w:val="007B20E9"/>
    <w:rsid w:val="007B3851"/>
    <w:rsid w:val="007C1760"/>
    <w:rsid w:val="007C66A6"/>
    <w:rsid w:val="007D1EC6"/>
    <w:rsid w:val="007D3340"/>
    <w:rsid w:val="007D746A"/>
    <w:rsid w:val="007E7ADA"/>
    <w:rsid w:val="007F3D5B"/>
    <w:rsid w:val="007F53DC"/>
    <w:rsid w:val="00803981"/>
    <w:rsid w:val="00812B9A"/>
    <w:rsid w:val="00813165"/>
    <w:rsid w:val="00831CC5"/>
    <w:rsid w:val="00835BC3"/>
    <w:rsid w:val="0084396E"/>
    <w:rsid w:val="008463CA"/>
    <w:rsid w:val="0085578D"/>
    <w:rsid w:val="00860C71"/>
    <w:rsid w:val="008708D4"/>
    <w:rsid w:val="0089042F"/>
    <w:rsid w:val="00894735"/>
    <w:rsid w:val="008B02B0"/>
    <w:rsid w:val="008B1995"/>
    <w:rsid w:val="008B668F"/>
    <w:rsid w:val="008C0054"/>
    <w:rsid w:val="008C5950"/>
    <w:rsid w:val="008D6646"/>
    <w:rsid w:val="008D7127"/>
    <w:rsid w:val="008F2635"/>
    <w:rsid w:val="00900D44"/>
    <w:rsid w:val="00907229"/>
    <w:rsid w:val="0091585A"/>
    <w:rsid w:val="00924AB7"/>
    <w:rsid w:val="00925E4D"/>
    <w:rsid w:val="009277F0"/>
    <w:rsid w:val="0093395B"/>
    <w:rsid w:val="0094073A"/>
    <w:rsid w:val="009426E1"/>
    <w:rsid w:val="0095264E"/>
    <w:rsid w:val="0095344D"/>
    <w:rsid w:val="0096751B"/>
    <w:rsid w:val="00974CB3"/>
    <w:rsid w:val="0098728B"/>
    <w:rsid w:val="00990BD5"/>
    <w:rsid w:val="0099384D"/>
    <w:rsid w:val="00997969"/>
    <w:rsid w:val="009A2D81"/>
    <w:rsid w:val="009A471F"/>
    <w:rsid w:val="009B1032"/>
    <w:rsid w:val="009C2643"/>
    <w:rsid w:val="009C6878"/>
    <w:rsid w:val="009D1FEE"/>
    <w:rsid w:val="009E1DB3"/>
    <w:rsid w:val="009F320C"/>
    <w:rsid w:val="009F761E"/>
    <w:rsid w:val="00A0087E"/>
    <w:rsid w:val="00A02A7C"/>
    <w:rsid w:val="00A11FC8"/>
    <w:rsid w:val="00A1538A"/>
    <w:rsid w:val="00A27D8F"/>
    <w:rsid w:val="00A43195"/>
    <w:rsid w:val="00A4415F"/>
    <w:rsid w:val="00A54A15"/>
    <w:rsid w:val="00A55140"/>
    <w:rsid w:val="00A812B4"/>
    <w:rsid w:val="00A8215E"/>
    <w:rsid w:val="00A8227F"/>
    <w:rsid w:val="00A834AC"/>
    <w:rsid w:val="00A84370"/>
    <w:rsid w:val="00A95729"/>
    <w:rsid w:val="00AB3ECC"/>
    <w:rsid w:val="00AB4000"/>
    <w:rsid w:val="00AB7A1D"/>
    <w:rsid w:val="00AD2D17"/>
    <w:rsid w:val="00AD61B3"/>
    <w:rsid w:val="00AF1C8A"/>
    <w:rsid w:val="00AF54A4"/>
    <w:rsid w:val="00AF5B56"/>
    <w:rsid w:val="00B03E97"/>
    <w:rsid w:val="00B109E8"/>
    <w:rsid w:val="00B11806"/>
    <w:rsid w:val="00B12F65"/>
    <w:rsid w:val="00B17A8B"/>
    <w:rsid w:val="00B35D12"/>
    <w:rsid w:val="00B50786"/>
    <w:rsid w:val="00B541B0"/>
    <w:rsid w:val="00B625E9"/>
    <w:rsid w:val="00B62FBF"/>
    <w:rsid w:val="00B66957"/>
    <w:rsid w:val="00B7191C"/>
    <w:rsid w:val="00B759EC"/>
    <w:rsid w:val="00B75D8B"/>
    <w:rsid w:val="00B75E4C"/>
    <w:rsid w:val="00B80B79"/>
    <w:rsid w:val="00B81EC3"/>
    <w:rsid w:val="00B831E8"/>
    <w:rsid w:val="00B833C0"/>
    <w:rsid w:val="00B8456D"/>
    <w:rsid w:val="00B92A6C"/>
    <w:rsid w:val="00BA6726"/>
    <w:rsid w:val="00BA6DC7"/>
    <w:rsid w:val="00BB478D"/>
    <w:rsid w:val="00BC183B"/>
    <w:rsid w:val="00BC5C4D"/>
    <w:rsid w:val="00BD13FF"/>
    <w:rsid w:val="00BE1E47"/>
    <w:rsid w:val="00BE6C77"/>
    <w:rsid w:val="00BF019F"/>
    <w:rsid w:val="00BF2D5F"/>
    <w:rsid w:val="00BF3269"/>
    <w:rsid w:val="00BF39A7"/>
    <w:rsid w:val="00C14BB0"/>
    <w:rsid w:val="00C17531"/>
    <w:rsid w:val="00C17533"/>
    <w:rsid w:val="00C220C0"/>
    <w:rsid w:val="00C366DA"/>
    <w:rsid w:val="00C37B1E"/>
    <w:rsid w:val="00C442AB"/>
    <w:rsid w:val="00C4698F"/>
    <w:rsid w:val="00C502D0"/>
    <w:rsid w:val="00C5596B"/>
    <w:rsid w:val="00C55CDB"/>
    <w:rsid w:val="00C62CA2"/>
    <w:rsid w:val="00C63E22"/>
    <w:rsid w:val="00C67CC1"/>
    <w:rsid w:val="00C73DCC"/>
    <w:rsid w:val="00C768F0"/>
    <w:rsid w:val="00C77CBA"/>
    <w:rsid w:val="00C90D3D"/>
    <w:rsid w:val="00C92AF2"/>
    <w:rsid w:val="00CB0E6F"/>
    <w:rsid w:val="00CB4434"/>
    <w:rsid w:val="00CC343C"/>
    <w:rsid w:val="00CC4054"/>
    <w:rsid w:val="00CD12D1"/>
    <w:rsid w:val="00CF719D"/>
    <w:rsid w:val="00CF7A95"/>
    <w:rsid w:val="00D02555"/>
    <w:rsid w:val="00D1579F"/>
    <w:rsid w:val="00D16B35"/>
    <w:rsid w:val="00D206A1"/>
    <w:rsid w:val="00D278AA"/>
    <w:rsid w:val="00D31705"/>
    <w:rsid w:val="00D330ED"/>
    <w:rsid w:val="00D34C87"/>
    <w:rsid w:val="00D47DA5"/>
    <w:rsid w:val="00D50172"/>
    <w:rsid w:val="00D72451"/>
    <w:rsid w:val="00D738D4"/>
    <w:rsid w:val="00D8142F"/>
    <w:rsid w:val="00D85438"/>
    <w:rsid w:val="00D928E2"/>
    <w:rsid w:val="00DA7362"/>
    <w:rsid w:val="00DB4EB5"/>
    <w:rsid w:val="00DD1D81"/>
    <w:rsid w:val="00DD3A94"/>
    <w:rsid w:val="00DF3901"/>
    <w:rsid w:val="00DF3A35"/>
    <w:rsid w:val="00E159EE"/>
    <w:rsid w:val="00E204F4"/>
    <w:rsid w:val="00E21060"/>
    <w:rsid w:val="00E31000"/>
    <w:rsid w:val="00E40D0A"/>
    <w:rsid w:val="00E43CC4"/>
    <w:rsid w:val="00E5119A"/>
    <w:rsid w:val="00E571D1"/>
    <w:rsid w:val="00E61A8D"/>
    <w:rsid w:val="00E72DA7"/>
    <w:rsid w:val="00E8524F"/>
    <w:rsid w:val="00E877D4"/>
    <w:rsid w:val="00EA2653"/>
    <w:rsid w:val="00EB00A5"/>
    <w:rsid w:val="00EC2DBB"/>
    <w:rsid w:val="00EC7E89"/>
    <w:rsid w:val="00EF524F"/>
    <w:rsid w:val="00F13D61"/>
    <w:rsid w:val="00F148B5"/>
    <w:rsid w:val="00F200CA"/>
    <w:rsid w:val="00F2518D"/>
    <w:rsid w:val="00F26077"/>
    <w:rsid w:val="00F46EC1"/>
    <w:rsid w:val="00F52709"/>
    <w:rsid w:val="00F54DB1"/>
    <w:rsid w:val="00F54E2E"/>
    <w:rsid w:val="00F63133"/>
    <w:rsid w:val="00F656BA"/>
    <w:rsid w:val="00F71B72"/>
    <w:rsid w:val="00F73F5C"/>
    <w:rsid w:val="00F76EF9"/>
    <w:rsid w:val="00F81A81"/>
    <w:rsid w:val="00F86C84"/>
    <w:rsid w:val="00F943E6"/>
    <w:rsid w:val="00FA154E"/>
    <w:rsid w:val="00FB3C3D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1D3"/>
    <w:pPr>
      <w:ind w:left="720"/>
      <w:contextualSpacing/>
    </w:pPr>
  </w:style>
  <w:style w:type="paragraph" w:customStyle="1" w:styleId="formattext">
    <w:name w:val="formattext"/>
    <w:basedOn w:val="a"/>
    <w:rsid w:val="0075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7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95BB9-6646-47FC-8CCF-1ED3C229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Нестеренко Полина Анатольевна</cp:lastModifiedBy>
  <cp:revision>2</cp:revision>
  <cp:lastPrinted>2021-11-01T00:04:00Z</cp:lastPrinted>
  <dcterms:created xsi:type="dcterms:W3CDTF">2022-11-10T22:31:00Z</dcterms:created>
  <dcterms:modified xsi:type="dcterms:W3CDTF">2022-11-10T22:31:00Z</dcterms:modified>
</cp:coreProperties>
</file>