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 wp14:anchorId="72814DAA" wp14:editId="658D5B6E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60245" w:rsidRPr="0006419B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D472D9" w:rsidRPr="008D13CF" w:rsidRDefault="00D472D9" w:rsidP="006B7724">
      <w:pPr>
        <w:pStyle w:val="ConsPlusNormal"/>
        <w:widowControl/>
        <w:ind w:firstLine="0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</w:tblGrid>
      <w:tr w:rsidR="00B60245" w:rsidRPr="008D13CF" w:rsidTr="00D23436">
        <w:tc>
          <w:tcPr>
            <w:tcW w:w="4395" w:type="dxa"/>
          </w:tcPr>
          <w:p w:rsidR="00B60245" w:rsidRPr="008D13CF" w:rsidRDefault="004A2F2F" w:rsidP="00446EBB">
            <w:pPr>
              <w:adjustRightInd w:val="0"/>
              <w:spacing w:before="108" w:after="108"/>
              <w:jc w:val="both"/>
              <w:outlineLvl w:val="0"/>
              <w:rPr>
                <w:szCs w:val="28"/>
              </w:rPr>
            </w:pPr>
            <w:r>
              <w:rPr>
                <w:bCs/>
                <w:szCs w:val="28"/>
              </w:rPr>
              <w:t>О разграничении имущества, находящегося в муниципальной соб</w:t>
            </w:r>
            <w:r>
              <w:rPr>
                <w:bCs/>
                <w:szCs w:val="28"/>
              </w:rPr>
              <w:softHyphen/>
              <w:t xml:space="preserve">ственности, между </w:t>
            </w:r>
            <w:r w:rsidR="006B7724">
              <w:rPr>
                <w:bCs/>
                <w:szCs w:val="28"/>
              </w:rPr>
              <w:t>муниципальным образованием «</w:t>
            </w:r>
            <w:r w:rsidR="00446EBB">
              <w:rPr>
                <w:bCs/>
                <w:szCs w:val="28"/>
              </w:rPr>
              <w:t>Соболевским</w:t>
            </w:r>
            <w:r w:rsidR="006B7724">
              <w:rPr>
                <w:bCs/>
                <w:szCs w:val="28"/>
              </w:rPr>
              <w:t xml:space="preserve"> муниципальный</w:t>
            </w:r>
            <w:r w:rsidR="00FD4B16">
              <w:rPr>
                <w:bCs/>
                <w:szCs w:val="28"/>
              </w:rPr>
              <w:t xml:space="preserve"> район</w:t>
            </w:r>
            <w:r w:rsidR="006B7724">
              <w:rPr>
                <w:bCs/>
                <w:szCs w:val="28"/>
              </w:rPr>
              <w:t>»</w:t>
            </w:r>
            <w:r>
              <w:rPr>
                <w:bCs/>
                <w:szCs w:val="28"/>
              </w:rPr>
              <w:t xml:space="preserve"> и </w:t>
            </w:r>
            <w:r w:rsidR="006B7724">
              <w:rPr>
                <w:bCs/>
                <w:szCs w:val="28"/>
              </w:rPr>
              <w:t xml:space="preserve">муниципальным образованием </w:t>
            </w:r>
            <w:proofErr w:type="spellStart"/>
            <w:r w:rsidR="00446EBB">
              <w:rPr>
                <w:bCs/>
                <w:szCs w:val="28"/>
              </w:rPr>
              <w:t>Крутогоровское</w:t>
            </w:r>
            <w:proofErr w:type="spellEnd"/>
            <w:r w:rsidR="00446EBB">
              <w:rPr>
                <w:bCs/>
                <w:szCs w:val="28"/>
              </w:rPr>
              <w:t xml:space="preserve"> </w:t>
            </w:r>
            <w:r w:rsidR="006B7724">
              <w:rPr>
                <w:bCs/>
                <w:szCs w:val="28"/>
              </w:rPr>
              <w:t>сельское поселение</w:t>
            </w:r>
          </w:p>
        </w:tc>
      </w:tr>
    </w:tbl>
    <w:p w:rsidR="00B60245" w:rsidRDefault="00B60245" w:rsidP="0006419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D472D9" w:rsidRDefault="00D472D9" w:rsidP="006B7724">
      <w:pPr>
        <w:suppressAutoHyphens/>
        <w:adjustRightInd w:val="0"/>
        <w:jc w:val="both"/>
        <w:rPr>
          <w:szCs w:val="28"/>
        </w:rPr>
      </w:pPr>
    </w:p>
    <w:p w:rsidR="00B60245" w:rsidRPr="004803C4" w:rsidRDefault="004A2F2F" w:rsidP="004803C4">
      <w:pPr>
        <w:suppressAutoHyphens/>
        <w:adjustRightInd w:val="0"/>
        <w:ind w:firstLine="720"/>
        <w:jc w:val="both"/>
        <w:rPr>
          <w:szCs w:val="28"/>
        </w:rPr>
      </w:pPr>
      <w:r w:rsidRPr="004803C4">
        <w:rPr>
          <w:szCs w:val="28"/>
        </w:rPr>
        <w:t xml:space="preserve">В соответствии </w:t>
      </w:r>
      <w:r w:rsidR="004803C4" w:rsidRPr="004803C4">
        <w:rPr>
          <w:szCs w:val="28"/>
        </w:rPr>
        <w:t xml:space="preserve">со статьей 2 Закона </w:t>
      </w:r>
      <w:r w:rsidRPr="004803C4">
        <w:rPr>
          <w:szCs w:val="28"/>
        </w:rPr>
        <w:t>Камчатского края от 25.03.2008 № 28</w:t>
      </w:r>
      <w:r w:rsidR="00633F96" w:rsidRPr="004803C4">
        <w:rPr>
          <w:szCs w:val="28"/>
        </w:rPr>
        <w:t xml:space="preserve">  </w:t>
      </w:r>
      <w:r w:rsidRPr="004803C4">
        <w:rPr>
          <w:szCs w:val="28"/>
        </w:rPr>
        <w:t>«О Порядке разграничения муниципального имущества между муниципальными образованиями в Камчатском крае»</w:t>
      </w:r>
      <w:r w:rsidR="004803C4" w:rsidRPr="004803C4">
        <w:rPr>
          <w:szCs w:val="28"/>
        </w:rPr>
        <w:t xml:space="preserve">, учитывая согласования </w:t>
      </w:r>
      <w:r w:rsidR="004803C4" w:rsidRPr="004803C4">
        <w:rPr>
          <w:kern w:val="28"/>
          <w:szCs w:val="28"/>
        </w:rPr>
        <w:t xml:space="preserve">главы </w:t>
      </w:r>
      <w:r w:rsidR="006B7724">
        <w:rPr>
          <w:kern w:val="28"/>
          <w:szCs w:val="28"/>
        </w:rPr>
        <w:t>муниципального образования «</w:t>
      </w:r>
      <w:r w:rsidR="00446EBB">
        <w:rPr>
          <w:kern w:val="28"/>
          <w:szCs w:val="28"/>
        </w:rPr>
        <w:t>Соболевский</w:t>
      </w:r>
      <w:r w:rsidR="006B7724">
        <w:rPr>
          <w:kern w:val="28"/>
          <w:szCs w:val="28"/>
        </w:rPr>
        <w:t xml:space="preserve"> муниципальный район»</w:t>
      </w:r>
      <w:r w:rsidR="004803C4" w:rsidRPr="004803C4">
        <w:rPr>
          <w:kern w:val="28"/>
          <w:szCs w:val="28"/>
        </w:rPr>
        <w:t xml:space="preserve"> и главы </w:t>
      </w:r>
      <w:r w:rsidR="006B7724">
        <w:rPr>
          <w:kern w:val="28"/>
          <w:szCs w:val="28"/>
        </w:rPr>
        <w:t xml:space="preserve">муниципального образования </w:t>
      </w:r>
      <w:proofErr w:type="spellStart"/>
      <w:r w:rsidR="00446EBB">
        <w:rPr>
          <w:bCs/>
          <w:szCs w:val="28"/>
        </w:rPr>
        <w:t>Крутогоровское</w:t>
      </w:r>
      <w:proofErr w:type="spellEnd"/>
      <w:r w:rsidR="00446EBB">
        <w:rPr>
          <w:kern w:val="28"/>
          <w:szCs w:val="28"/>
        </w:rPr>
        <w:t xml:space="preserve"> </w:t>
      </w:r>
      <w:r w:rsidR="006B7724">
        <w:rPr>
          <w:kern w:val="28"/>
          <w:szCs w:val="28"/>
        </w:rPr>
        <w:t>сельское поселение</w:t>
      </w:r>
      <w:r w:rsidR="004803C4" w:rsidRPr="004803C4">
        <w:rPr>
          <w:kern w:val="28"/>
          <w:szCs w:val="28"/>
        </w:rPr>
        <w:t xml:space="preserve"> перечня имущества, находящегося в собственности </w:t>
      </w:r>
      <w:r w:rsidR="006B7724">
        <w:rPr>
          <w:kern w:val="28"/>
          <w:szCs w:val="28"/>
        </w:rPr>
        <w:t>муниципального образования «</w:t>
      </w:r>
      <w:r w:rsidR="00446EBB">
        <w:rPr>
          <w:bCs/>
          <w:szCs w:val="28"/>
        </w:rPr>
        <w:t>Соболевский</w:t>
      </w:r>
      <w:r w:rsidR="004803C4" w:rsidRPr="004803C4">
        <w:rPr>
          <w:bCs/>
          <w:szCs w:val="28"/>
        </w:rPr>
        <w:t xml:space="preserve"> </w:t>
      </w:r>
      <w:r w:rsidR="006B7724">
        <w:rPr>
          <w:kern w:val="28"/>
          <w:szCs w:val="28"/>
        </w:rPr>
        <w:t>муниципальный район»</w:t>
      </w:r>
      <w:r w:rsidR="004803C4" w:rsidRPr="004803C4">
        <w:rPr>
          <w:kern w:val="28"/>
          <w:szCs w:val="28"/>
        </w:rPr>
        <w:t xml:space="preserve">, передаваемого в собственность </w:t>
      </w:r>
      <w:r w:rsidR="006B7724">
        <w:rPr>
          <w:kern w:val="28"/>
          <w:szCs w:val="28"/>
        </w:rPr>
        <w:t xml:space="preserve">муниципального образования </w:t>
      </w:r>
      <w:proofErr w:type="spellStart"/>
      <w:r w:rsidR="00446EBB">
        <w:rPr>
          <w:bCs/>
          <w:szCs w:val="28"/>
        </w:rPr>
        <w:t>Крутогоровское</w:t>
      </w:r>
      <w:proofErr w:type="spellEnd"/>
      <w:r w:rsidR="00446EBB">
        <w:rPr>
          <w:kern w:val="28"/>
          <w:szCs w:val="28"/>
        </w:rPr>
        <w:t xml:space="preserve"> </w:t>
      </w:r>
      <w:r w:rsidR="006B7724">
        <w:rPr>
          <w:kern w:val="28"/>
          <w:szCs w:val="28"/>
        </w:rPr>
        <w:t>сельское поселение</w:t>
      </w:r>
      <w:r w:rsidR="004803C4" w:rsidRPr="004803C4">
        <w:rPr>
          <w:kern w:val="28"/>
          <w:szCs w:val="28"/>
        </w:rPr>
        <w:t>, в порядке разграничения муниципального имущества</w:t>
      </w:r>
    </w:p>
    <w:p w:rsidR="00AE0A4E" w:rsidRPr="0006419B" w:rsidRDefault="00AE0A4E" w:rsidP="006B7724">
      <w:pPr>
        <w:adjustRightInd w:val="0"/>
        <w:jc w:val="both"/>
        <w:rPr>
          <w:sz w:val="24"/>
        </w:rPr>
      </w:pPr>
    </w:p>
    <w:p w:rsidR="00B60245" w:rsidRPr="008D13CF" w:rsidRDefault="00B60245" w:rsidP="0006419B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ПРАВИТЕЛЬСТВО ПОСТАНОВЛЯЕТ:</w:t>
      </w:r>
    </w:p>
    <w:p w:rsidR="00D472D9" w:rsidRPr="0006419B" w:rsidRDefault="00D472D9" w:rsidP="006B7724">
      <w:pPr>
        <w:adjustRightInd w:val="0"/>
        <w:jc w:val="both"/>
        <w:rPr>
          <w:sz w:val="24"/>
        </w:rPr>
      </w:pPr>
    </w:p>
    <w:p w:rsidR="004A2F2F" w:rsidRDefault="004A2F2F" w:rsidP="0006419B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szCs w:val="28"/>
        </w:rPr>
      </w:pPr>
      <w:r>
        <w:rPr>
          <w:szCs w:val="28"/>
        </w:rPr>
        <w:t xml:space="preserve">Утвердить перечень имущества, передаваемого </w:t>
      </w:r>
      <w:r w:rsidR="006B7724">
        <w:rPr>
          <w:szCs w:val="28"/>
        </w:rPr>
        <w:t>муниципальным образованием «</w:t>
      </w:r>
      <w:r w:rsidR="00446EBB">
        <w:rPr>
          <w:bCs/>
          <w:szCs w:val="28"/>
        </w:rPr>
        <w:t>Соболевский</w:t>
      </w:r>
      <w:r w:rsidRPr="00831938">
        <w:rPr>
          <w:bCs/>
          <w:szCs w:val="28"/>
        </w:rPr>
        <w:t xml:space="preserve"> </w:t>
      </w:r>
      <w:r w:rsidR="006B7724">
        <w:rPr>
          <w:bCs/>
          <w:szCs w:val="28"/>
        </w:rPr>
        <w:t>муниципальный район»</w:t>
      </w:r>
      <w:r>
        <w:rPr>
          <w:szCs w:val="28"/>
        </w:rPr>
        <w:t xml:space="preserve"> в муниципальную собственность</w:t>
      </w:r>
      <w:r>
        <w:rPr>
          <w:bCs/>
          <w:szCs w:val="28"/>
        </w:rPr>
        <w:t xml:space="preserve"> </w:t>
      </w:r>
      <w:r w:rsidR="006B7724">
        <w:rPr>
          <w:bCs/>
          <w:szCs w:val="28"/>
        </w:rPr>
        <w:t xml:space="preserve">муниципального образования </w:t>
      </w:r>
      <w:proofErr w:type="spellStart"/>
      <w:r w:rsidR="00446EBB">
        <w:rPr>
          <w:bCs/>
          <w:szCs w:val="28"/>
        </w:rPr>
        <w:t>Крутогоровское</w:t>
      </w:r>
      <w:proofErr w:type="spellEnd"/>
      <w:r w:rsidR="00446EBB">
        <w:rPr>
          <w:bCs/>
          <w:szCs w:val="28"/>
        </w:rPr>
        <w:t xml:space="preserve"> </w:t>
      </w:r>
      <w:r w:rsidR="006B7724">
        <w:rPr>
          <w:bCs/>
          <w:szCs w:val="28"/>
        </w:rPr>
        <w:t>сельское</w:t>
      </w:r>
      <w:r w:rsidR="006B7724">
        <w:rPr>
          <w:szCs w:val="28"/>
        </w:rPr>
        <w:t xml:space="preserve"> поселение</w:t>
      </w:r>
      <w:r w:rsidR="00805C2A">
        <w:rPr>
          <w:szCs w:val="28"/>
        </w:rPr>
        <w:t xml:space="preserve"> </w:t>
      </w:r>
      <w:r>
        <w:rPr>
          <w:szCs w:val="28"/>
        </w:rPr>
        <w:t xml:space="preserve">в порядке разграничения муниципального имущества, согласно </w:t>
      </w:r>
      <w:proofErr w:type="gramStart"/>
      <w:r>
        <w:rPr>
          <w:szCs w:val="28"/>
        </w:rPr>
        <w:t>приложению</w:t>
      </w:r>
      <w:proofErr w:type="gramEnd"/>
      <w:r>
        <w:rPr>
          <w:szCs w:val="28"/>
        </w:rPr>
        <w:t xml:space="preserve"> к настоящему постановлению.</w:t>
      </w:r>
    </w:p>
    <w:p w:rsidR="004A2F2F" w:rsidRDefault="004A2F2F" w:rsidP="0006419B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szCs w:val="28"/>
        </w:rPr>
      </w:pPr>
      <w:r w:rsidRPr="00B33817">
        <w:rPr>
          <w:szCs w:val="28"/>
        </w:rPr>
        <w:t>Право муниципальной собственности на муници</w:t>
      </w:r>
      <w:r>
        <w:rPr>
          <w:szCs w:val="28"/>
        </w:rPr>
        <w:t xml:space="preserve">пальное имущество, передаваемое </w:t>
      </w:r>
      <w:r w:rsidR="006B7724">
        <w:rPr>
          <w:szCs w:val="28"/>
        </w:rPr>
        <w:t xml:space="preserve">муниципальному образованию </w:t>
      </w:r>
      <w:proofErr w:type="spellStart"/>
      <w:r w:rsidR="00446EBB">
        <w:rPr>
          <w:bCs/>
          <w:szCs w:val="28"/>
        </w:rPr>
        <w:t>Крутогоровское</w:t>
      </w:r>
      <w:proofErr w:type="spellEnd"/>
      <w:r w:rsidR="00446EBB">
        <w:rPr>
          <w:szCs w:val="28"/>
        </w:rPr>
        <w:t xml:space="preserve"> </w:t>
      </w:r>
      <w:r w:rsidR="006B7724">
        <w:rPr>
          <w:szCs w:val="28"/>
        </w:rPr>
        <w:t>сельское поселение</w:t>
      </w:r>
      <w:r>
        <w:rPr>
          <w:bCs/>
          <w:szCs w:val="28"/>
        </w:rPr>
        <w:t xml:space="preserve"> </w:t>
      </w:r>
      <w:r w:rsidRPr="00B33817">
        <w:rPr>
          <w:szCs w:val="28"/>
        </w:rPr>
        <w:t xml:space="preserve">в соответствии с настоящим постановлением, возникает со дня </w:t>
      </w:r>
      <w:r w:rsidRPr="00B33817">
        <w:rPr>
          <w:szCs w:val="28"/>
        </w:rPr>
        <w:lastRenderedPageBreak/>
        <w:t xml:space="preserve">подписания передаточного акта о принятии имущества в муниципальную собственность </w:t>
      </w:r>
      <w:r w:rsidR="006B7724">
        <w:rPr>
          <w:szCs w:val="28"/>
        </w:rPr>
        <w:t xml:space="preserve">муниципального образования </w:t>
      </w:r>
      <w:proofErr w:type="spellStart"/>
      <w:r w:rsidR="00446EBB">
        <w:rPr>
          <w:bCs/>
          <w:szCs w:val="28"/>
        </w:rPr>
        <w:t>Крутогоровское</w:t>
      </w:r>
      <w:proofErr w:type="spellEnd"/>
      <w:r w:rsidR="00446EBB">
        <w:rPr>
          <w:szCs w:val="28"/>
        </w:rPr>
        <w:t xml:space="preserve"> </w:t>
      </w:r>
      <w:r w:rsidR="006B7724">
        <w:rPr>
          <w:szCs w:val="28"/>
        </w:rPr>
        <w:t>сельское поселение</w:t>
      </w:r>
      <w:r>
        <w:rPr>
          <w:szCs w:val="28"/>
        </w:rPr>
        <w:t xml:space="preserve">. </w:t>
      </w:r>
    </w:p>
    <w:p w:rsidR="00B60245" w:rsidRPr="004A2F2F" w:rsidRDefault="004A2F2F" w:rsidP="0006419B">
      <w:pPr>
        <w:pStyle w:val="ac"/>
        <w:numPr>
          <w:ilvl w:val="0"/>
          <w:numId w:val="1"/>
        </w:numPr>
        <w:tabs>
          <w:tab w:val="left" w:pos="1134"/>
        </w:tabs>
        <w:suppressAutoHyphens/>
        <w:adjustRightInd w:val="0"/>
        <w:ind w:left="0" w:firstLine="709"/>
        <w:jc w:val="both"/>
        <w:rPr>
          <w:szCs w:val="28"/>
        </w:rPr>
      </w:pPr>
      <w:r w:rsidRPr="004A2F2F">
        <w:rPr>
          <w:szCs w:val="28"/>
        </w:rPr>
        <w:t>Настоящее постановление вступает в силу после дня его официального опубликования</w:t>
      </w:r>
      <w:r w:rsidR="006E4B23" w:rsidRPr="004A2F2F">
        <w:rPr>
          <w:szCs w:val="28"/>
        </w:rPr>
        <w:t>.</w:t>
      </w:r>
    </w:p>
    <w:p w:rsidR="006E4B23" w:rsidRPr="0006419B" w:rsidRDefault="006E4B23" w:rsidP="00B60245">
      <w:pPr>
        <w:adjustRightInd w:val="0"/>
        <w:ind w:firstLine="720"/>
        <w:jc w:val="both"/>
        <w:rPr>
          <w:sz w:val="22"/>
          <w:szCs w:val="22"/>
        </w:rPr>
      </w:pPr>
    </w:p>
    <w:p w:rsidR="006E4B23" w:rsidRPr="0006419B" w:rsidRDefault="006E4B23" w:rsidP="00B60245">
      <w:pPr>
        <w:adjustRightInd w:val="0"/>
        <w:ind w:firstLine="720"/>
        <w:jc w:val="both"/>
        <w:rPr>
          <w:sz w:val="22"/>
          <w:szCs w:val="22"/>
        </w:rPr>
      </w:pPr>
    </w:p>
    <w:p w:rsidR="006E4B23" w:rsidRDefault="006E4B23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  <w:t xml:space="preserve">                               </w:t>
      </w: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3936"/>
        <w:gridCol w:w="3861"/>
        <w:gridCol w:w="2126"/>
      </w:tblGrid>
      <w:tr w:rsidR="00EB3439" w:rsidRPr="001E6FE1" w:rsidTr="00C942BC">
        <w:trPr>
          <w:trHeight w:val="1658"/>
        </w:trPr>
        <w:tc>
          <w:tcPr>
            <w:tcW w:w="3936" w:type="dxa"/>
            <w:shd w:val="clear" w:color="auto" w:fill="auto"/>
          </w:tcPr>
          <w:p w:rsidR="00EB3439" w:rsidRPr="001E6FE1" w:rsidRDefault="00EB3439" w:rsidP="00AF3F9A">
            <w:pPr>
              <w:pStyle w:val="ConsPlusNormal"/>
              <w:ind w:firstLine="0"/>
              <w:jc w:val="both"/>
              <w:rPr>
                <w:szCs w:val="28"/>
              </w:rPr>
            </w:pPr>
            <w:r w:rsidRPr="001E6FE1">
              <w:rPr>
                <w:rFonts w:ascii="Times New Roman" w:hAnsi="Times New Roman"/>
                <w:sz w:val="28"/>
              </w:rPr>
              <w:t>Председател</w:t>
            </w:r>
            <w:r w:rsidR="00AF3F9A">
              <w:rPr>
                <w:rFonts w:ascii="Times New Roman" w:hAnsi="Times New Roman"/>
                <w:sz w:val="28"/>
              </w:rPr>
              <w:t>ь</w:t>
            </w:r>
            <w:r w:rsidRPr="001E6FE1">
              <w:rPr>
                <w:rFonts w:ascii="Times New Roman" w:hAnsi="Times New Roman"/>
                <w:sz w:val="28"/>
              </w:rPr>
              <w:t xml:space="preserve"> Правительства</w:t>
            </w:r>
            <w:r w:rsidR="00C942BC" w:rsidRPr="00C942BC">
              <w:rPr>
                <w:rFonts w:ascii="Times New Roman" w:hAnsi="Times New Roman"/>
                <w:sz w:val="28"/>
              </w:rPr>
              <w:t xml:space="preserve"> </w:t>
            </w:r>
            <w:r w:rsidRPr="00C942BC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861" w:type="dxa"/>
            <w:shd w:val="clear" w:color="auto" w:fill="auto"/>
          </w:tcPr>
          <w:p w:rsidR="00EB3439" w:rsidRPr="001E6FE1" w:rsidRDefault="00EB3439" w:rsidP="001E6FE1">
            <w:pPr>
              <w:jc w:val="center"/>
              <w:rPr>
                <w:color w:val="D9D9D9"/>
              </w:rPr>
            </w:pPr>
            <w:r w:rsidRPr="001E6FE1">
              <w:rPr>
                <w:color w:val="D9D9D9"/>
              </w:rPr>
              <w:t>[горизонтальный штамп подписи 1]</w:t>
            </w:r>
          </w:p>
          <w:p w:rsidR="00EB3439" w:rsidRPr="001E6FE1" w:rsidRDefault="00EB3439" w:rsidP="001E6FE1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06419B" w:rsidRDefault="0006419B" w:rsidP="00C942BC">
            <w:pPr>
              <w:adjustRightInd w:val="0"/>
              <w:ind w:right="36"/>
              <w:jc w:val="right"/>
            </w:pPr>
          </w:p>
          <w:p w:rsidR="0006419B" w:rsidRPr="001E6FE1" w:rsidRDefault="007768F1" w:rsidP="00AF3F9A">
            <w:pPr>
              <w:adjustRightInd w:val="0"/>
              <w:ind w:right="36"/>
              <w:jc w:val="right"/>
              <w:rPr>
                <w:szCs w:val="28"/>
              </w:rPr>
            </w:pPr>
            <w:r>
              <w:t>Е.А. Чекин</w:t>
            </w:r>
          </w:p>
        </w:tc>
      </w:tr>
    </w:tbl>
    <w:p w:rsidR="0006419B" w:rsidRDefault="0006419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  <w:sectPr w:rsidR="0006419B" w:rsidSect="00AE0A4E">
          <w:headerReference w:type="default" r:id="rId9"/>
          <w:pgSz w:w="11906" w:h="16838"/>
          <w:pgMar w:top="1276" w:right="851" w:bottom="1418" w:left="1418" w:header="709" w:footer="709" w:gutter="0"/>
          <w:cols w:space="708"/>
          <w:titlePg/>
          <w:docGrid w:linePitch="381"/>
        </w:sectPr>
      </w:pPr>
    </w:p>
    <w:p w:rsidR="00E67BD0" w:rsidRDefault="00E67BD0" w:rsidP="0006419B">
      <w:pPr>
        <w:autoSpaceDE w:val="0"/>
        <w:autoSpaceDN w:val="0"/>
        <w:adjustRightInd w:val="0"/>
        <w:ind w:left="10773" w:hanging="283"/>
        <w:outlineLvl w:val="0"/>
        <w:rPr>
          <w:szCs w:val="28"/>
        </w:rPr>
      </w:pPr>
      <w:r>
        <w:rPr>
          <w:szCs w:val="28"/>
        </w:rPr>
        <w:lastRenderedPageBreak/>
        <w:t>Приложение к постановлению</w:t>
      </w:r>
    </w:p>
    <w:p w:rsidR="00E67BD0" w:rsidRPr="00A55E9C" w:rsidRDefault="0006419B" w:rsidP="0006419B">
      <w:pPr>
        <w:autoSpaceDE w:val="0"/>
        <w:autoSpaceDN w:val="0"/>
        <w:adjustRightInd w:val="0"/>
        <w:outlineLvl w:val="0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</w:t>
      </w:r>
      <w:r w:rsidR="00E67BD0" w:rsidRPr="00EF446D">
        <w:rPr>
          <w:szCs w:val="28"/>
        </w:rPr>
        <w:t>Правительства Камчатского края</w:t>
      </w:r>
    </w:p>
    <w:p w:rsidR="00E67BD0" w:rsidRPr="00EF446D" w:rsidRDefault="0006419B" w:rsidP="0006419B">
      <w:pPr>
        <w:autoSpaceDE w:val="0"/>
        <w:autoSpaceDN w:val="0"/>
        <w:adjustRightInd w:val="0"/>
        <w:outlineLvl w:val="0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</w:t>
      </w:r>
      <w:r w:rsidR="00E67BD0" w:rsidRPr="00EF446D">
        <w:rPr>
          <w:szCs w:val="28"/>
        </w:rPr>
        <w:t>от _______________№_________</w:t>
      </w:r>
    </w:p>
    <w:p w:rsidR="00E67BD0" w:rsidRDefault="00E67BD0" w:rsidP="00E67BD0">
      <w:pPr>
        <w:autoSpaceDE w:val="0"/>
        <w:autoSpaceDN w:val="0"/>
        <w:adjustRightInd w:val="0"/>
        <w:outlineLvl w:val="0"/>
        <w:rPr>
          <w:bCs/>
          <w:szCs w:val="28"/>
        </w:rPr>
      </w:pPr>
    </w:p>
    <w:p w:rsidR="00E67BD0" w:rsidRDefault="00E67BD0" w:rsidP="00E67BD0">
      <w:pPr>
        <w:autoSpaceDE w:val="0"/>
        <w:autoSpaceDN w:val="0"/>
        <w:adjustRightInd w:val="0"/>
        <w:jc w:val="center"/>
        <w:outlineLvl w:val="0"/>
        <w:rPr>
          <w:bCs/>
          <w:szCs w:val="28"/>
        </w:rPr>
      </w:pPr>
      <w:r>
        <w:rPr>
          <w:bCs/>
          <w:szCs w:val="28"/>
        </w:rPr>
        <w:t>Перечень</w:t>
      </w:r>
    </w:p>
    <w:p w:rsidR="00E67BD0" w:rsidRPr="001C7287" w:rsidRDefault="00E67BD0" w:rsidP="004D262E">
      <w:pPr>
        <w:autoSpaceDE w:val="0"/>
        <w:autoSpaceDN w:val="0"/>
        <w:adjustRightInd w:val="0"/>
        <w:jc w:val="center"/>
        <w:outlineLvl w:val="0"/>
        <w:rPr>
          <w:szCs w:val="28"/>
        </w:rPr>
      </w:pPr>
      <w:r w:rsidRPr="001C7287">
        <w:rPr>
          <w:szCs w:val="28"/>
        </w:rPr>
        <w:t xml:space="preserve">имущества, передаваемого </w:t>
      </w:r>
      <w:r w:rsidR="004D262E">
        <w:rPr>
          <w:szCs w:val="28"/>
        </w:rPr>
        <w:t>муниципальным образованием «</w:t>
      </w:r>
      <w:r w:rsidR="00446EBB">
        <w:rPr>
          <w:bCs/>
          <w:szCs w:val="28"/>
        </w:rPr>
        <w:t>Соболевский</w:t>
      </w:r>
      <w:r w:rsidR="004D262E">
        <w:rPr>
          <w:szCs w:val="28"/>
        </w:rPr>
        <w:t xml:space="preserve"> муниципальный район»</w:t>
      </w:r>
      <w:r w:rsidRPr="001C7287">
        <w:rPr>
          <w:szCs w:val="28"/>
        </w:rPr>
        <w:t xml:space="preserve"> в муниципальную собственность </w:t>
      </w:r>
      <w:r w:rsidR="004D262E">
        <w:rPr>
          <w:szCs w:val="28"/>
        </w:rPr>
        <w:t xml:space="preserve">муниципального образования </w:t>
      </w:r>
      <w:proofErr w:type="spellStart"/>
      <w:r w:rsidR="00446EBB">
        <w:rPr>
          <w:bCs/>
          <w:szCs w:val="28"/>
        </w:rPr>
        <w:t>Крутогоровское</w:t>
      </w:r>
      <w:proofErr w:type="spellEnd"/>
      <w:r w:rsidR="00446EBB">
        <w:rPr>
          <w:szCs w:val="28"/>
        </w:rPr>
        <w:t xml:space="preserve"> </w:t>
      </w:r>
      <w:r w:rsidR="004D262E">
        <w:rPr>
          <w:szCs w:val="28"/>
        </w:rPr>
        <w:t>сельское поселение</w:t>
      </w:r>
      <w:r w:rsidR="00783BF3">
        <w:rPr>
          <w:szCs w:val="28"/>
        </w:rPr>
        <w:t xml:space="preserve"> </w:t>
      </w:r>
      <w:r w:rsidRPr="001C7287">
        <w:rPr>
          <w:szCs w:val="28"/>
        </w:rPr>
        <w:t>в порядке разграничения муниципального имущества</w:t>
      </w:r>
    </w:p>
    <w:p w:rsidR="00E67BD0" w:rsidRDefault="00E67BD0" w:rsidP="00E67BD0">
      <w:pPr>
        <w:autoSpaceDE w:val="0"/>
        <w:autoSpaceDN w:val="0"/>
        <w:adjustRightInd w:val="0"/>
        <w:jc w:val="center"/>
        <w:outlineLvl w:val="0"/>
        <w:rPr>
          <w:szCs w:val="28"/>
        </w:rPr>
      </w:pP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576"/>
        <w:gridCol w:w="2277"/>
        <w:gridCol w:w="2043"/>
        <w:gridCol w:w="2693"/>
        <w:gridCol w:w="3086"/>
        <w:gridCol w:w="2844"/>
        <w:gridCol w:w="1664"/>
      </w:tblGrid>
      <w:tr w:rsidR="00DD2066" w:rsidRPr="00E87E26" w:rsidTr="00AB22C1">
        <w:trPr>
          <w:trHeight w:val="5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066" w:rsidRPr="00E87E26" w:rsidRDefault="00DD2066" w:rsidP="00633F96">
            <w:pPr>
              <w:tabs>
                <w:tab w:val="left" w:pos="5595"/>
              </w:tabs>
              <w:jc w:val="center"/>
              <w:rPr>
                <w:sz w:val="24"/>
              </w:rPr>
            </w:pPr>
            <w:r w:rsidRPr="00E87E26">
              <w:rPr>
                <w:sz w:val="24"/>
              </w:rPr>
              <w:t>№ п/п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066" w:rsidRPr="00E87E26" w:rsidRDefault="00DD2066" w:rsidP="00304BA7">
            <w:pPr>
              <w:tabs>
                <w:tab w:val="left" w:pos="5595"/>
              </w:tabs>
              <w:jc w:val="center"/>
              <w:rPr>
                <w:sz w:val="24"/>
              </w:rPr>
            </w:pPr>
            <w:r w:rsidRPr="00E87E26">
              <w:rPr>
                <w:sz w:val="24"/>
              </w:rPr>
              <w:t>Полное наименование организации, на балансе которой находится предлагаемое к пере</w:t>
            </w:r>
            <w:r w:rsidRPr="00E87E26">
              <w:rPr>
                <w:sz w:val="24"/>
              </w:rPr>
              <w:softHyphen/>
              <w:t>даче имущество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066" w:rsidRPr="00E87E26" w:rsidRDefault="00DD2066" w:rsidP="00304BA7">
            <w:pPr>
              <w:tabs>
                <w:tab w:val="left" w:pos="5595"/>
              </w:tabs>
              <w:jc w:val="center"/>
              <w:rPr>
                <w:sz w:val="24"/>
              </w:rPr>
            </w:pPr>
            <w:r w:rsidRPr="00E87E26">
              <w:rPr>
                <w:sz w:val="24"/>
              </w:rPr>
              <w:t>Адрес местонахождения орга</w:t>
            </w:r>
            <w:r w:rsidRPr="00E87E26">
              <w:rPr>
                <w:sz w:val="24"/>
              </w:rPr>
              <w:softHyphen/>
              <w:t>низации, на ба</w:t>
            </w:r>
            <w:r w:rsidRPr="00E87E26">
              <w:rPr>
                <w:sz w:val="24"/>
              </w:rPr>
              <w:softHyphen/>
              <w:t>лансе которой находится предлагаемое к пере</w:t>
            </w:r>
            <w:r w:rsidRPr="00E87E26">
              <w:rPr>
                <w:sz w:val="24"/>
              </w:rPr>
              <w:softHyphen/>
              <w:t>даче имущество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066" w:rsidRPr="00E87E26" w:rsidRDefault="00DD2066" w:rsidP="00633F96">
            <w:pPr>
              <w:tabs>
                <w:tab w:val="left" w:pos="5595"/>
              </w:tabs>
              <w:jc w:val="center"/>
              <w:rPr>
                <w:sz w:val="24"/>
              </w:rPr>
            </w:pPr>
            <w:r w:rsidRPr="00E87E26">
              <w:rPr>
                <w:sz w:val="24"/>
              </w:rPr>
              <w:t>Наименование</w:t>
            </w:r>
          </w:p>
          <w:p w:rsidR="00DD2066" w:rsidRPr="00E87E26" w:rsidRDefault="00DD2066" w:rsidP="00633F96">
            <w:pPr>
              <w:tabs>
                <w:tab w:val="left" w:pos="5595"/>
              </w:tabs>
              <w:jc w:val="center"/>
              <w:rPr>
                <w:sz w:val="24"/>
              </w:rPr>
            </w:pPr>
            <w:r w:rsidRPr="00E87E26">
              <w:rPr>
                <w:sz w:val="24"/>
              </w:rPr>
              <w:t>имущества</w:t>
            </w: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66" w:rsidRPr="00E87E26" w:rsidRDefault="00DD2066" w:rsidP="00633F96">
            <w:pPr>
              <w:tabs>
                <w:tab w:val="left" w:pos="5595"/>
              </w:tabs>
              <w:jc w:val="center"/>
              <w:rPr>
                <w:sz w:val="24"/>
              </w:rPr>
            </w:pPr>
            <w:r w:rsidRPr="00E87E26">
              <w:rPr>
                <w:sz w:val="24"/>
              </w:rPr>
              <w:t>Адрес</w:t>
            </w:r>
          </w:p>
          <w:p w:rsidR="00DD2066" w:rsidRPr="00E87E26" w:rsidRDefault="00DD2066" w:rsidP="00633F96">
            <w:pPr>
              <w:tabs>
                <w:tab w:val="left" w:pos="5595"/>
              </w:tabs>
              <w:jc w:val="center"/>
              <w:rPr>
                <w:sz w:val="24"/>
              </w:rPr>
            </w:pPr>
            <w:r w:rsidRPr="00E87E26">
              <w:rPr>
                <w:sz w:val="24"/>
              </w:rPr>
              <w:t>местонахождения</w:t>
            </w:r>
          </w:p>
          <w:p w:rsidR="00DD2066" w:rsidRPr="00E87E26" w:rsidRDefault="00DD2066" w:rsidP="00633F96">
            <w:pPr>
              <w:tabs>
                <w:tab w:val="left" w:pos="5595"/>
              </w:tabs>
              <w:jc w:val="center"/>
              <w:rPr>
                <w:sz w:val="24"/>
              </w:rPr>
            </w:pPr>
            <w:r w:rsidRPr="00E87E26">
              <w:rPr>
                <w:sz w:val="24"/>
              </w:rPr>
              <w:t>имущества</w:t>
            </w:r>
          </w:p>
        </w:tc>
        <w:tc>
          <w:tcPr>
            <w:tcW w:w="2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066" w:rsidRPr="00E87E26" w:rsidRDefault="00DD2066" w:rsidP="00633F96">
            <w:pPr>
              <w:tabs>
                <w:tab w:val="left" w:pos="5595"/>
              </w:tabs>
              <w:jc w:val="center"/>
              <w:rPr>
                <w:sz w:val="24"/>
              </w:rPr>
            </w:pPr>
            <w:r w:rsidRPr="00E87E26">
              <w:rPr>
                <w:sz w:val="24"/>
              </w:rPr>
              <w:t>Индивидуализирующие</w:t>
            </w:r>
          </w:p>
          <w:p w:rsidR="00DD2066" w:rsidRPr="00E87E26" w:rsidRDefault="00DD2066" w:rsidP="00633F96">
            <w:pPr>
              <w:tabs>
                <w:tab w:val="left" w:pos="5595"/>
              </w:tabs>
              <w:jc w:val="center"/>
              <w:rPr>
                <w:sz w:val="24"/>
              </w:rPr>
            </w:pPr>
            <w:r w:rsidRPr="00E87E26">
              <w:rPr>
                <w:sz w:val="24"/>
              </w:rPr>
              <w:t>характеристики имущества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066" w:rsidRPr="00E87E26" w:rsidRDefault="00DD2066" w:rsidP="00633F96">
            <w:pPr>
              <w:tabs>
                <w:tab w:val="left" w:pos="5595"/>
              </w:tabs>
              <w:jc w:val="center"/>
              <w:rPr>
                <w:sz w:val="24"/>
              </w:rPr>
            </w:pPr>
            <w:r w:rsidRPr="00E87E26">
              <w:rPr>
                <w:sz w:val="24"/>
              </w:rPr>
              <w:t>Пункт ____</w:t>
            </w:r>
          </w:p>
          <w:p w:rsidR="00DD2066" w:rsidRPr="00E87E26" w:rsidRDefault="00DD2066" w:rsidP="00633F96">
            <w:pPr>
              <w:tabs>
                <w:tab w:val="left" w:pos="5595"/>
              </w:tabs>
              <w:jc w:val="center"/>
              <w:rPr>
                <w:sz w:val="24"/>
              </w:rPr>
            </w:pPr>
            <w:r w:rsidRPr="00E87E26">
              <w:rPr>
                <w:sz w:val="24"/>
              </w:rPr>
              <w:t>части ____</w:t>
            </w:r>
          </w:p>
          <w:p w:rsidR="00DD2066" w:rsidRPr="00E87E26" w:rsidRDefault="00DD2066" w:rsidP="00633F96">
            <w:pPr>
              <w:tabs>
                <w:tab w:val="left" w:pos="5595"/>
              </w:tabs>
              <w:jc w:val="center"/>
              <w:rPr>
                <w:sz w:val="24"/>
              </w:rPr>
            </w:pPr>
            <w:r w:rsidRPr="00E87E26">
              <w:rPr>
                <w:sz w:val="24"/>
              </w:rPr>
              <w:t>статьи 50</w:t>
            </w:r>
          </w:p>
          <w:p w:rsidR="00DD2066" w:rsidRPr="00E87E26" w:rsidRDefault="00DD2066" w:rsidP="00304BA7">
            <w:pPr>
              <w:tabs>
                <w:tab w:val="left" w:pos="5595"/>
              </w:tabs>
              <w:jc w:val="center"/>
              <w:rPr>
                <w:sz w:val="24"/>
              </w:rPr>
            </w:pPr>
            <w:r w:rsidRPr="00E87E26">
              <w:rPr>
                <w:sz w:val="24"/>
              </w:rPr>
              <w:t xml:space="preserve">Федерального закона от 06.10.2003 </w:t>
            </w:r>
            <w:r w:rsidRPr="00E87E26">
              <w:rPr>
                <w:sz w:val="24"/>
              </w:rPr>
              <w:br/>
              <w:t>№ 131-ФЗ</w:t>
            </w:r>
          </w:p>
        </w:tc>
      </w:tr>
    </w:tbl>
    <w:p w:rsidR="00AB22C1" w:rsidRPr="00AB22C1" w:rsidRDefault="00AB22C1">
      <w:pPr>
        <w:rPr>
          <w:sz w:val="2"/>
          <w:szCs w:val="2"/>
        </w:rPr>
      </w:pP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576"/>
        <w:gridCol w:w="2277"/>
        <w:gridCol w:w="2043"/>
        <w:gridCol w:w="2693"/>
        <w:gridCol w:w="3086"/>
        <w:gridCol w:w="2844"/>
        <w:gridCol w:w="1664"/>
      </w:tblGrid>
      <w:tr w:rsidR="00DD2066" w:rsidRPr="00E87E26" w:rsidTr="00AB22C1">
        <w:trPr>
          <w:trHeight w:val="182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066" w:rsidRPr="00E87E26" w:rsidRDefault="00DD2066" w:rsidP="00633F96">
            <w:pPr>
              <w:tabs>
                <w:tab w:val="left" w:pos="5595"/>
              </w:tabs>
              <w:jc w:val="center"/>
              <w:rPr>
                <w:sz w:val="24"/>
              </w:rPr>
            </w:pPr>
            <w:r w:rsidRPr="00E87E26">
              <w:rPr>
                <w:sz w:val="24"/>
              </w:rPr>
              <w:t>1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066" w:rsidRPr="00E87E26" w:rsidRDefault="00DD2066" w:rsidP="00633F96">
            <w:pPr>
              <w:tabs>
                <w:tab w:val="left" w:pos="5595"/>
              </w:tabs>
              <w:jc w:val="center"/>
              <w:rPr>
                <w:sz w:val="24"/>
              </w:rPr>
            </w:pPr>
            <w:r w:rsidRPr="00E87E26">
              <w:rPr>
                <w:sz w:val="24"/>
              </w:rPr>
              <w:t>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066" w:rsidRPr="00E87E26" w:rsidRDefault="00DD2066" w:rsidP="00633F96">
            <w:pPr>
              <w:tabs>
                <w:tab w:val="left" w:pos="5595"/>
              </w:tabs>
              <w:jc w:val="center"/>
              <w:rPr>
                <w:sz w:val="24"/>
              </w:rPr>
            </w:pPr>
            <w:r w:rsidRPr="00E87E26">
              <w:rPr>
                <w:sz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066" w:rsidRPr="00E87E26" w:rsidRDefault="00DD2066" w:rsidP="00633F96">
            <w:pPr>
              <w:tabs>
                <w:tab w:val="left" w:pos="5595"/>
              </w:tabs>
              <w:jc w:val="center"/>
              <w:rPr>
                <w:sz w:val="24"/>
              </w:rPr>
            </w:pPr>
            <w:r w:rsidRPr="00E87E26">
              <w:rPr>
                <w:sz w:val="24"/>
              </w:rPr>
              <w:t>4</w:t>
            </w: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66" w:rsidRPr="00E87E26" w:rsidRDefault="00DD2066" w:rsidP="00633F96">
            <w:pPr>
              <w:tabs>
                <w:tab w:val="left" w:pos="5595"/>
              </w:tabs>
              <w:jc w:val="center"/>
              <w:rPr>
                <w:sz w:val="24"/>
              </w:rPr>
            </w:pPr>
            <w:r w:rsidRPr="00E87E26">
              <w:rPr>
                <w:sz w:val="24"/>
              </w:rPr>
              <w:t>5</w:t>
            </w:r>
          </w:p>
        </w:tc>
        <w:tc>
          <w:tcPr>
            <w:tcW w:w="2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066" w:rsidRPr="00E87E26" w:rsidRDefault="00DD2066" w:rsidP="00633F96">
            <w:pPr>
              <w:tabs>
                <w:tab w:val="left" w:pos="5595"/>
              </w:tabs>
              <w:jc w:val="center"/>
              <w:rPr>
                <w:sz w:val="24"/>
              </w:rPr>
            </w:pPr>
            <w:r w:rsidRPr="00E87E26">
              <w:rPr>
                <w:sz w:val="24"/>
              </w:rPr>
              <w:t>6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066" w:rsidRPr="00E87E26" w:rsidRDefault="00DD2066" w:rsidP="00633F96">
            <w:pPr>
              <w:tabs>
                <w:tab w:val="left" w:pos="5595"/>
              </w:tabs>
              <w:jc w:val="center"/>
              <w:rPr>
                <w:sz w:val="24"/>
              </w:rPr>
            </w:pPr>
            <w:r w:rsidRPr="00E87E26">
              <w:rPr>
                <w:sz w:val="24"/>
              </w:rPr>
              <w:t>7</w:t>
            </w:r>
          </w:p>
        </w:tc>
      </w:tr>
      <w:tr w:rsidR="00E87E26" w:rsidRPr="00E87E26" w:rsidTr="00304BA7">
        <w:trPr>
          <w:trHeight w:val="6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E26" w:rsidRPr="00B8665E" w:rsidRDefault="00E87E26" w:rsidP="00AF3F9A">
            <w:pPr>
              <w:tabs>
                <w:tab w:val="left" w:pos="5595"/>
              </w:tabs>
              <w:jc w:val="center"/>
              <w:rPr>
                <w:sz w:val="24"/>
              </w:rPr>
            </w:pPr>
            <w:r w:rsidRPr="00E87E26">
              <w:rPr>
                <w:sz w:val="24"/>
              </w:rPr>
              <w:t>1</w:t>
            </w:r>
            <w:r w:rsidR="00B8665E">
              <w:rPr>
                <w:sz w:val="24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E26" w:rsidRPr="00E87E26" w:rsidRDefault="00E87E26" w:rsidP="00E87E26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E26" w:rsidRPr="00E87E26" w:rsidRDefault="00E87E26" w:rsidP="00E87E26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E26" w:rsidRPr="00E87E26" w:rsidRDefault="00446EBB" w:rsidP="00E87E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Помещение № 5 в жилом доме</w:t>
            </w:r>
            <w:r w:rsidR="00E87E26" w:rsidRPr="00E87E26">
              <w:rPr>
                <w:sz w:val="24"/>
              </w:rPr>
              <w:t xml:space="preserve"> </w:t>
            </w: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65E" w:rsidRDefault="00E87E26" w:rsidP="00E10B48">
            <w:pPr>
              <w:jc w:val="center"/>
              <w:rPr>
                <w:color w:val="000000"/>
                <w:sz w:val="24"/>
              </w:rPr>
            </w:pPr>
            <w:r w:rsidRPr="00E87E26">
              <w:rPr>
                <w:color w:val="000000"/>
                <w:sz w:val="24"/>
              </w:rPr>
              <w:t xml:space="preserve">Камчатский край, </w:t>
            </w:r>
          </w:p>
          <w:p w:rsidR="00B8665E" w:rsidRDefault="00446EBB" w:rsidP="00E10B48">
            <w:pPr>
              <w:jc w:val="center"/>
              <w:rPr>
                <w:color w:val="000000"/>
                <w:sz w:val="24"/>
              </w:rPr>
            </w:pPr>
            <w:r>
              <w:rPr>
                <w:bCs/>
                <w:sz w:val="24"/>
              </w:rPr>
              <w:t>Соболевский</w:t>
            </w:r>
            <w:r w:rsidR="006D3FB2" w:rsidRPr="00E10B48">
              <w:rPr>
                <w:color w:val="000000"/>
                <w:sz w:val="24"/>
              </w:rPr>
              <w:t xml:space="preserve"> </w:t>
            </w:r>
            <w:r w:rsidR="006D3FB2">
              <w:rPr>
                <w:color w:val="000000"/>
                <w:sz w:val="24"/>
              </w:rPr>
              <w:t>район</w:t>
            </w:r>
            <w:r w:rsidR="00E87E26" w:rsidRPr="00E87E26">
              <w:rPr>
                <w:color w:val="000000"/>
                <w:sz w:val="24"/>
              </w:rPr>
              <w:t xml:space="preserve">, </w:t>
            </w:r>
          </w:p>
          <w:p w:rsidR="00B8665E" w:rsidRDefault="00446EBB" w:rsidP="00E10B4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пос</w:t>
            </w:r>
            <w:r w:rsidR="00E87E26" w:rsidRPr="00E87E26">
              <w:rPr>
                <w:color w:val="000000"/>
                <w:sz w:val="24"/>
              </w:rPr>
              <w:t xml:space="preserve">. </w:t>
            </w:r>
            <w:proofErr w:type="spellStart"/>
            <w:r w:rsidR="00954925">
              <w:rPr>
                <w:color w:val="000000"/>
                <w:sz w:val="24"/>
              </w:rPr>
              <w:t>К</w:t>
            </w:r>
            <w:r>
              <w:rPr>
                <w:color w:val="000000"/>
                <w:sz w:val="24"/>
              </w:rPr>
              <w:t>рутогоровский</w:t>
            </w:r>
            <w:proofErr w:type="spellEnd"/>
            <w:r w:rsidR="00E87E26" w:rsidRPr="00E87E26">
              <w:rPr>
                <w:color w:val="000000"/>
                <w:sz w:val="24"/>
              </w:rPr>
              <w:t xml:space="preserve">, </w:t>
            </w:r>
          </w:p>
          <w:p w:rsidR="00D472D9" w:rsidRDefault="00E87E26" w:rsidP="00D472D9">
            <w:pPr>
              <w:jc w:val="center"/>
              <w:rPr>
                <w:color w:val="000000"/>
                <w:sz w:val="24"/>
              </w:rPr>
            </w:pPr>
            <w:r w:rsidRPr="00E87E26">
              <w:rPr>
                <w:color w:val="000000"/>
                <w:sz w:val="24"/>
              </w:rPr>
              <w:t xml:space="preserve">ул. </w:t>
            </w:r>
            <w:r w:rsidR="00446EBB">
              <w:rPr>
                <w:color w:val="000000"/>
                <w:sz w:val="24"/>
              </w:rPr>
              <w:t>Заводская</w:t>
            </w:r>
            <w:r w:rsidRPr="00E87E26">
              <w:rPr>
                <w:color w:val="000000"/>
                <w:sz w:val="24"/>
              </w:rPr>
              <w:t xml:space="preserve">, д. </w:t>
            </w:r>
            <w:r w:rsidR="00446EBB">
              <w:rPr>
                <w:color w:val="000000"/>
                <w:sz w:val="24"/>
              </w:rPr>
              <w:t>15</w:t>
            </w:r>
            <w:r w:rsidRPr="00E87E26">
              <w:rPr>
                <w:color w:val="000000"/>
                <w:sz w:val="24"/>
              </w:rPr>
              <w:t xml:space="preserve">, </w:t>
            </w:r>
          </w:p>
          <w:p w:rsidR="00E87E26" w:rsidRPr="00E87E26" w:rsidRDefault="00E87E26" w:rsidP="00446EBB">
            <w:pPr>
              <w:jc w:val="center"/>
              <w:rPr>
                <w:sz w:val="24"/>
              </w:rPr>
            </w:pPr>
            <w:r w:rsidRPr="00E87E26">
              <w:rPr>
                <w:color w:val="000000"/>
                <w:sz w:val="24"/>
              </w:rPr>
              <w:t xml:space="preserve">кв. </w:t>
            </w:r>
            <w:r w:rsidR="00446EBB">
              <w:rPr>
                <w:color w:val="000000"/>
                <w:sz w:val="24"/>
              </w:rPr>
              <w:t>5</w:t>
            </w:r>
          </w:p>
        </w:tc>
        <w:tc>
          <w:tcPr>
            <w:tcW w:w="2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E26" w:rsidRPr="00E87E26" w:rsidRDefault="00E87E26" w:rsidP="00E87E26">
            <w:pPr>
              <w:jc w:val="center"/>
              <w:rPr>
                <w:sz w:val="24"/>
              </w:rPr>
            </w:pPr>
            <w:r w:rsidRPr="00E87E26">
              <w:rPr>
                <w:sz w:val="24"/>
              </w:rPr>
              <w:t xml:space="preserve">Кадастровый номер </w:t>
            </w:r>
            <w:r w:rsidR="00446EBB">
              <w:rPr>
                <w:color w:val="000000"/>
                <w:sz w:val="24"/>
              </w:rPr>
              <w:t>41</w:t>
            </w:r>
            <w:r w:rsidR="00465432">
              <w:rPr>
                <w:color w:val="000000"/>
                <w:sz w:val="24"/>
              </w:rPr>
              <w:t>:0</w:t>
            </w:r>
            <w:r w:rsidR="00446EBB">
              <w:rPr>
                <w:color w:val="000000"/>
                <w:sz w:val="24"/>
              </w:rPr>
              <w:t>7</w:t>
            </w:r>
            <w:r w:rsidR="00465432">
              <w:rPr>
                <w:color w:val="000000"/>
                <w:sz w:val="24"/>
              </w:rPr>
              <w:t>:0</w:t>
            </w:r>
            <w:r w:rsidR="00E10B48">
              <w:rPr>
                <w:color w:val="000000"/>
                <w:sz w:val="24"/>
              </w:rPr>
              <w:t>0</w:t>
            </w:r>
            <w:r w:rsidR="00446EBB">
              <w:rPr>
                <w:color w:val="000000"/>
                <w:sz w:val="24"/>
              </w:rPr>
              <w:t>1</w:t>
            </w:r>
            <w:r w:rsidR="00D472D9">
              <w:rPr>
                <w:color w:val="000000"/>
                <w:sz w:val="24"/>
              </w:rPr>
              <w:t>0</w:t>
            </w:r>
            <w:r w:rsidR="00446EBB">
              <w:rPr>
                <w:color w:val="000000"/>
                <w:sz w:val="24"/>
              </w:rPr>
              <w:t>102</w:t>
            </w:r>
            <w:r w:rsidRPr="00E87E26">
              <w:rPr>
                <w:color w:val="000000"/>
                <w:sz w:val="24"/>
              </w:rPr>
              <w:t>:</w:t>
            </w:r>
            <w:r w:rsidR="00446EBB">
              <w:rPr>
                <w:color w:val="000000"/>
                <w:sz w:val="24"/>
              </w:rPr>
              <w:t>352</w:t>
            </w:r>
            <w:r w:rsidRPr="00E87E26">
              <w:rPr>
                <w:sz w:val="24"/>
              </w:rPr>
              <w:t>,</w:t>
            </w:r>
          </w:p>
          <w:p w:rsidR="00E87E26" w:rsidRPr="00E87E26" w:rsidRDefault="00E10B48" w:rsidP="00446EB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общая площадь </w:t>
            </w:r>
            <w:r w:rsidR="00446EBB">
              <w:rPr>
                <w:sz w:val="24"/>
              </w:rPr>
              <w:t>69</w:t>
            </w:r>
            <w:r w:rsidR="00B8665E">
              <w:rPr>
                <w:sz w:val="24"/>
              </w:rPr>
              <w:t>,</w:t>
            </w:r>
            <w:r w:rsidR="00446EBB">
              <w:rPr>
                <w:sz w:val="24"/>
              </w:rPr>
              <w:t>7</w:t>
            </w:r>
            <w:bookmarkStart w:id="0" w:name="_GoBack"/>
            <w:bookmarkEnd w:id="0"/>
            <w:r w:rsidR="00E87E26" w:rsidRPr="00E87E26">
              <w:rPr>
                <w:color w:val="000000"/>
                <w:sz w:val="24"/>
              </w:rPr>
              <w:t xml:space="preserve"> </w:t>
            </w:r>
            <w:proofErr w:type="spellStart"/>
            <w:r w:rsidR="00E87E26" w:rsidRPr="00E87E26">
              <w:rPr>
                <w:sz w:val="24"/>
              </w:rPr>
              <w:t>кв.м</w:t>
            </w:r>
            <w:proofErr w:type="spellEnd"/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F9A" w:rsidRDefault="00E87E26" w:rsidP="00AF3F9A">
            <w:pPr>
              <w:tabs>
                <w:tab w:val="left" w:pos="5595"/>
              </w:tabs>
              <w:jc w:val="center"/>
              <w:rPr>
                <w:color w:val="2F2F2F"/>
                <w:sz w:val="24"/>
              </w:rPr>
            </w:pPr>
            <w:r w:rsidRPr="00E87E26">
              <w:rPr>
                <w:color w:val="2F2F2F"/>
                <w:sz w:val="24"/>
              </w:rPr>
              <w:t>п</w:t>
            </w:r>
            <w:r w:rsidR="00AF3F9A">
              <w:rPr>
                <w:color w:val="2F2F2F"/>
                <w:sz w:val="24"/>
              </w:rPr>
              <w:t>ункт</w:t>
            </w:r>
            <w:r w:rsidRPr="00E87E26">
              <w:rPr>
                <w:color w:val="2F2F2F"/>
                <w:sz w:val="24"/>
              </w:rPr>
              <w:t xml:space="preserve"> </w:t>
            </w:r>
            <w:r w:rsidR="006B7724">
              <w:rPr>
                <w:color w:val="2F2F2F"/>
                <w:sz w:val="24"/>
              </w:rPr>
              <w:t>1</w:t>
            </w:r>
          </w:p>
          <w:p w:rsidR="00E87E26" w:rsidRPr="00E87E26" w:rsidRDefault="00E87E26" w:rsidP="00AF3F9A">
            <w:pPr>
              <w:tabs>
                <w:tab w:val="left" w:pos="5595"/>
              </w:tabs>
              <w:jc w:val="center"/>
              <w:rPr>
                <w:color w:val="2F2F2F"/>
                <w:sz w:val="24"/>
              </w:rPr>
            </w:pPr>
            <w:r w:rsidRPr="00E87E26">
              <w:rPr>
                <w:color w:val="2F2F2F"/>
                <w:sz w:val="24"/>
              </w:rPr>
              <w:t xml:space="preserve"> ч</w:t>
            </w:r>
            <w:r w:rsidR="00AF3F9A">
              <w:rPr>
                <w:color w:val="2F2F2F"/>
                <w:sz w:val="24"/>
              </w:rPr>
              <w:t xml:space="preserve">асти </w:t>
            </w:r>
            <w:r w:rsidRPr="00E87E26">
              <w:rPr>
                <w:color w:val="2F2F2F"/>
                <w:sz w:val="24"/>
              </w:rPr>
              <w:t>1</w:t>
            </w:r>
          </w:p>
        </w:tc>
      </w:tr>
    </w:tbl>
    <w:p w:rsidR="00E67BD0" w:rsidRDefault="00E67BD0" w:rsidP="00E67BD0">
      <w:pPr>
        <w:tabs>
          <w:tab w:val="left" w:pos="5595"/>
        </w:tabs>
      </w:pPr>
    </w:p>
    <w:p w:rsidR="00E67BD0" w:rsidRDefault="00E67BD0" w:rsidP="00E67BD0">
      <w:pPr>
        <w:tabs>
          <w:tab w:val="left" w:pos="5595"/>
        </w:tabs>
      </w:pPr>
    </w:p>
    <w:p w:rsidR="005318D4" w:rsidRDefault="005318D4" w:rsidP="0006419B">
      <w:pPr>
        <w:rPr>
          <w:sz w:val="20"/>
          <w:szCs w:val="20"/>
        </w:rPr>
      </w:pPr>
    </w:p>
    <w:sectPr w:rsidR="005318D4" w:rsidSect="0006419B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C6B" w:rsidRDefault="00821C6B" w:rsidP="00342D13">
      <w:r>
        <w:separator/>
      </w:r>
    </w:p>
  </w:endnote>
  <w:endnote w:type="continuationSeparator" w:id="0">
    <w:p w:rsidR="00821C6B" w:rsidRDefault="00821C6B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C6B" w:rsidRDefault="00821C6B" w:rsidP="00342D13">
      <w:r>
        <w:separator/>
      </w:r>
    </w:p>
  </w:footnote>
  <w:footnote w:type="continuationSeparator" w:id="0">
    <w:p w:rsidR="00821C6B" w:rsidRDefault="00821C6B" w:rsidP="00342D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1126971"/>
      <w:docPartObj>
        <w:docPartGallery w:val="Page Numbers (Top of Page)"/>
        <w:docPartUnique/>
      </w:docPartObj>
    </w:sdtPr>
    <w:sdtEndPr/>
    <w:sdtContent>
      <w:p w:rsidR="00304BA7" w:rsidRDefault="00304BA7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6EBB">
          <w:rPr>
            <w:noProof/>
          </w:rPr>
          <w:t>3</w:t>
        </w:r>
        <w:r>
          <w:fldChar w:fldCharType="end"/>
        </w:r>
      </w:p>
    </w:sdtContent>
  </w:sdt>
  <w:p w:rsidR="00B8665E" w:rsidRDefault="00B8665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F56975"/>
    <w:multiLevelType w:val="hybridMultilevel"/>
    <w:tmpl w:val="60005AE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13733"/>
    <w:rsid w:val="0003329F"/>
    <w:rsid w:val="00035C9A"/>
    <w:rsid w:val="00043020"/>
    <w:rsid w:val="00044126"/>
    <w:rsid w:val="00054118"/>
    <w:rsid w:val="000545B3"/>
    <w:rsid w:val="0006419B"/>
    <w:rsid w:val="00093330"/>
    <w:rsid w:val="000C1841"/>
    <w:rsid w:val="0012617C"/>
    <w:rsid w:val="001723D0"/>
    <w:rsid w:val="00191854"/>
    <w:rsid w:val="00196836"/>
    <w:rsid w:val="001B5371"/>
    <w:rsid w:val="001E0B39"/>
    <w:rsid w:val="001E62AB"/>
    <w:rsid w:val="001E6FE1"/>
    <w:rsid w:val="001F492A"/>
    <w:rsid w:val="00200564"/>
    <w:rsid w:val="00212593"/>
    <w:rsid w:val="00223D68"/>
    <w:rsid w:val="00227FA8"/>
    <w:rsid w:val="00230F4D"/>
    <w:rsid w:val="00232A85"/>
    <w:rsid w:val="002722F0"/>
    <w:rsid w:val="00296585"/>
    <w:rsid w:val="002A71B0"/>
    <w:rsid w:val="002B334D"/>
    <w:rsid w:val="002C79C2"/>
    <w:rsid w:val="002D43BE"/>
    <w:rsid w:val="00304BA7"/>
    <w:rsid w:val="00321E7D"/>
    <w:rsid w:val="00342D13"/>
    <w:rsid w:val="00362299"/>
    <w:rsid w:val="003832CF"/>
    <w:rsid w:val="003926A3"/>
    <w:rsid w:val="003A5BEF"/>
    <w:rsid w:val="003A7F52"/>
    <w:rsid w:val="003C2A43"/>
    <w:rsid w:val="003D6F0D"/>
    <w:rsid w:val="003E38BA"/>
    <w:rsid w:val="003F49A2"/>
    <w:rsid w:val="00417A55"/>
    <w:rsid w:val="00421660"/>
    <w:rsid w:val="00441A91"/>
    <w:rsid w:val="00446EBB"/>
    <w:rsid w:val="00460247"/>
    <w:rsid w:val="00465432"/>
    <w:rsid w:val="0046790E"/>
    <w:rsid w:val="004803C4"/>
    <w:rsid w:val="0048068C"/>
    <w:rsid w:val="0048261B"/>
    <w:rsid w:val="004A2F2F"/>
    <w:rsid w:val="004A3C5D"/>
    <w:rsid w:val="004D262E"/>
    <w:rsid w:val="004D492F"/>
    <w:rsid w:val="004D79DB"/>
    <w:rsid w:val="004F0472"/>
    <w:rsid w:val="00511A74"/>
    <w:rsid w:val="00512C6C"/>
    <w:rsid w:val="005318D4"/>
    <w:rsid w:val="0054446A"/>
    <w:rsid w:val="005709CE"/>
    <w:rsid w:val="005E22DD"/>
    <w:rsid w:val="005F0B57"/>
    <w:rsid w:val="005F2BC6"/>
    <w:rsid w:val="005F79D5"/>
    <w:rsid w:val="006317BF"/>
    <w:rsid w:val="00633F96"/>
    <w:rsid w:val="006360DB"/>
    <w:rsid w:val="006604E4"/>
    <w:rsid w:val="006650EC"/>
    <w:rsid w:val="006979FB"/>
    <w:rsid w:val="006A02B2"/>
    <w:rsid w:val="006A5AB2"/>
    <w:rsid w:val="006B7724"/>
    <w:rsid w:val="006D0570"/>
    <w:rsid w:val="006D3FB2"/>
    <w:rsid w:val="006D4BF2"/>
    <w:rsid w:val="006E4B23"/>
    <w:rsid w:val="007120E9"/>
    <w:rsid w:val="0072115F"/>
    <w:rsid w:val="00723BA0"/>
    <w:rsid w:val="00733DC4"/>
    <w:rsid w:val="00745F9C"/>
    <w:rsid w:val="00747197"/>
    <w:rsid w:val="00760202"/>
    <w:rsid w:val="007621FC"/>
    <w:rsid w:val="007702B1"/>
    <w:rsid w:val="007768F1"/>
    <w:rsid w:val="00783BF3"/>
    <w:rsid w:val="00793645"/>
    <w:rsid w:val="007A764E"/>
    <w:rsid w:val="007B0A91"/>
    <w:rsid w:val="007C6DC9"/>
    <w:rsid w:val="007E17B7"/>
    <w:rsid w:val="007F49CA"/>
    <w:rsid w:val="00805C2A"/>
    <w:rsid w:val="00815D96"/>
    <w:rsid w:val="00821C6B"/>
    <w:rsid w:val="008266F5"/>
    <w:rsid w:val="0083039A"/>
    <w:rsid w:val="00832E23"/>
    <w:rsid w:val="008434A6"/>
    <w:rsid w:val="00856C9C"/>
    <w:rsid w:val="00863EEF"/>
    <w:rsid w:val="008B7954"/>
    <w:rsid w:val="008D13CF"/>
    <w:rsid w:val="008D51F5"/>
    <w:rsid w:val="008D71FE"/>
    <w:rsid w:val="008F114E"/>
    <w:rsid w:val="008F586A"/>
    <w:rsid w:val="00905B59"/>
    <w:rsid w:val="009244DB"/>
    <w:rsid w:val="00941FB5"/>
    <w:rsid w:val="00954925"/>
    <w:rsid w:val="00970B2B"/>
    <w:rsid w:val="00971D2F"/>
    <w:rsid w:val="009A5446"/>
    <w:rsid w:val="009B185D"/>
    <w:rsid w:val="009B1C1D"/>
    <w:rsid w:val="009B6B79"/>
    <w:rsid w:val="009D04C0"/>
    <w:rsid w:val="009D27F0"/>
    <w:rsid w:val="009E0C88"/>
    <w:rsid w:val="009E5EC5"/>
    <w:rsid w:val="009F2212"/>
    <w:rsid w:val="00A10804"/>
    <w:rsid w:val="00A16406"/>
    <w:rsid w:val="00A52C9A"/>
    <w:rsid w:val="00A540B6"/>
    <w:rsid w:val="00A5593D"/>
    <w:rsid w:val="00A62100"/>
    <w:rsid w:val="00A63668"/>
    <w:rsid w:val="00A7789B"/>
    <w:rsid w:val="00A96A62"/>
    <w:rsid w:val="00AA3CED"/>
    <w:rsid w:val="00AB08DC"/>
    <w:rsid w:val="00AB22C1"/>
    <w:rsid w:val="00AB3503"/>
    <w:rsid w:val="00AC284F"/>
    <w:rsid w:val="00AC6BC7"/>
    <w:rsid w:val="00AE0A4E"/>
    <w:rsid w:val="00AE6285"/>
    <w:rsid w:val="00AE7CE5"/>
    <w:rsid w:val="00AF3F9A"/>
    <w:rsid w:val="00B0143F"/>
    <w:rsid w:val="00B047CC"/>
    <w:rsid w:val="00B05805"/>
    <w:rsid w:val="00B2339D"/>
    <w:rsid w:val="00B33065"/>
    <w:rsid w:val="00B3768B"/>
    <w:rsid w:val="00B440AB"/>
    <w:rsid w:val="00B524A1"/>
    <w:rsid w:val="00B539F9"/>
    <w:rsid w:val="00B540BB"/>
    <w:rsid w:val="00B60245"/>
    <w:rsid w:val="00B74965"/>
    <w:rsid w:val="00B774A2"/>
    <w:rsid w:val="00B8665E"/>
    <w:rsid w:val="00BA2CFB"/>
    <w:rsid w:val="00BA2D9F"/>
    <w:rsid w:val="00BD3083"/>
    <w:rsid w:val="00BE56A4"/>
    <w:rsid w:val="00BF3927"/>
    <w:rsid w:val="00BF5293"/>
    <w:rsid w:val="00C00871"/>
    <w:rsid w:val="00C55E6D"/>
    <w:rsid w:val="00C87DDD"/>
    <w:rsid w:val="00C93614"/>
    <w:rsid w:val="00C942BC"/>
    <w:rsid w:val="00C966C3"/>
    <w:rsid w:val="00CA2E6F"/>
    <w:rsid w:val="00CA7779"/>
    <w:rsid w:val="00CB67A4"/>
    <w:rsid w:val="00CC5FF4"/>
    <w:rsid w:val="00CD4A09"/>
    <w:rsid w:val="00CE5360"/>
    <w:rsid w:val="00D018B7"/>
    <w:rsid w:val="00D04C82"/>
    <w:rsid w:val="00D23436"/>
    <w:rsid w:val="00D40468"/>
    <w:rsid w:val="00D472D9"/>
    <w:rsid w:val="00D605CF"/>
    <w:rsid w:val="00D70771"/>
    <w:rsid w:val="00DA3A2D"/>
    <w:rsid w:val="00DC34F7"/>
    <w:rsid w:val="00DD2066"/>
    <w:rsid w:val="00DD3F53"/>
    <w:rsid w:val="00E0636D"/>
    <w:rsid w:val="00E10B48"/>
    <w:rsid w:val="00E24ECE"/>
    <w:rsid w:val="00E34935"/>
    <w:rsid w:val="00E355DB"/>
    <w:rsid w:val="00E3601E"/>
    <w:rsid w:val="00E371B1"/>
    <w:rsid w:val="00E43D52"/>
    <w:rsid w:val="00E50355"/>
    <w:rsid w:val="00E67BD0"/>
    <w:rsid w:val="00E704ED"/>
    <w:rsid w:val="00E872A5"/>
    <w:rsid w:val="00E87E26"/>
    <w:rsid w:val="00E94805"/>
    <w:rsid w:val="00EB3439"/>
    <w:rsid w:val="00EE0DFD"/>
    <w:rsid w:val="00EE60C2"/>
    <w:rsid w:val="00EE6F1E"/>
    <w:rsid w:val="00F35D89"/>
    <w:rsid w:val="00F73B10"/>
    <w:rsid w:val="00F74A59"/>
    <w:rsid w:val="00F85F83"/>
    <w:rsid w:val="00F9682E"/>
    <w:rsid w:val="00FA06A4"/>
    <w:rsid w:val="00FA11B3"/>
    <w:rsid w:val="00FB6E5E"/>
    <w:rsid w:val="00FD264D"/>
    <w:rsid w:val="00FD4B16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7C3F223-DC90-408B-BF75-25247EE27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4A2F2F"/>
    <w:pPr>
      <w:ind w:left="720"/>
      <w:contextualSpacing/>
    </w:pPr>
  </w:style>
  <w:style w:type="character" w:customStyle="1" w:styleId="ad">
    <w:name w:val="Основной текст_"/>
    <w:basedOn w:val="a0"/>
    <w:link w:val="6"/>
    <w:rsid w:val="00DD2066"/>
    <w:rPr>
      <w:sz w:val="25"/>
      <w:szCs w:val="25"/>
      <w:shd w:val="clear" w:color="auto" w:fill="FFFFFF"/>
    </w:rPr>
  </w:style>
  <w:style w:type="character" w:customStyle="1" w:styleId="11pt">
    <w:name w:val="Основной текст + 11 pt"/>
    <w:basedOn w:val="ad"/>
    <w:rsid w:val="00DD2066"/>
    <w:rPr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6">
    <w:name w:val="Основной текст6"/>
    <w:basedOn w:val="a"/>
    <w:link w:val="ad"/>
    <w:rsid w:val="00DD2066"/>
    <w:pPr>
      <w:widowControl w:val="0"/>
      <w:shd w:val="clear" w:color="auto" w:fill="FFFFFF"/>
      <w:spacing w:line="322" w:lineRule="exact"/>
      <w:jc w:val="both"/>
    </w:pPr>
    <w:rPr>
      <w:sz w:val="25"/>
      <w:szCs w:val="25"/>
    </w:rPr>
  </w:style>
  <w:style w:type="paragraph" w:styleId="ae">
    <w:name w:val="header"/>
    <w:basedOn w:val="a"/>
    <w:link w:val="af"/>
    <w:uiPriority w:val="99"/>
    <w:unhideWhenUsed/>
    <w:rsid w:val="00B8665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8665E"/>
    <w:rPr>
      <w:sz w:val="28"/>
      <w:szCs w:val="24"/>
    </w:rPr>
  </w:style>
  <w:style w:type="paragraph" w:styleId="af0">
    <w:name w:val="footer"/>
    <w:basedOn w:val="a"/>
    <w:link w:val="af1"/>
    <w:unhideWhenUsed/>
    <w:rsid w:val="00B8665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B8665E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1977B-086E-49CD-9AF1-32E22F923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3038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creator>*</dc:creator>
  <cp:lastModifiedBy>Борзило Татьяна Николаевна</cp:lastModifiedBy>
  <cp:revision>2</cp:revision>
  <cp:lastPrinted>2020-10-14T22:59:00Z</cp:lastPrinted>
  <dcterms:created xsi:type="dcterms:W3CDTF">2022-08-04T21:21:00Z</dcterms:created>
  <dcterms:modified xsi:type="dcterms:W3CDTF">2022-08-04T21:21:00Z</dcterms:modified>
</cp:coreProperties>
</file>