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9353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proofErr w:type="gramStart"/>
            <w:r w:rsidRPr="00493530">
              <w:rPr>
                <w:bCs/>
                <w:szCs w:val="28"/>
              </w:rPr>
              <w:t>О внесении изменений в государственную</w:t>
            </w:r>
            <w:r w:rsidR="00681594">
              <w:rPr>
                <w:bCs/>
                <w:szCs w:val="28"/>
              </w:rPr>
              <w:t xml:space="preserve"> программу Камчатского края «Со</w:t>
            </w:r>
            <w:r w:rsidRPr="00493530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ершенствование управления имуще</w:t>
            </w:r>
            <w:r w:rsidRPr="00493530">
              <w:rPr>
                <w:bCs/>
                <w:szCs w:val="28"/>
              </w:rPr>
              <w:t>ством, находящимся в государственной собственности Камчатского края», утвержденную постановлением Правительства Камчатского края от 11.11.2013 № 489-П</w:t>
            </w:r>
            <w:proofErr w:type="gramEnd"/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82A0D" w:rsidRPr="00182A0D" w:rsidRDefault="00182A0D" w:rsidP="00182A0D">
      <w:pPr>
        <w:suppressAutoHyphens/>
        <w:adjustRightInd w:val="0"/>
        <w:ind w:firstLine="720"/>
        <w:jc w:val="both"/>
        <w:rPr>
          <w:szCs w:val="28"/>
        </w:rPr>
      </w:pPr>
      <w:r w:rsidRPr="00182A0D">
        <w:rPr>
          <w:szCs w:val="28"/>
        </w:rPr>
        <w:t xml:space="preserve">1. </w:t>
      </w:r>
      <w:proofErr w:type="gramStart"/>
      <w:r w:rsidRPr="00182A0D">
        <w:rPr>
          <w:szCs w:val="28"/>
        </w:rPr>
        <w:t>Внести в государственную программу Камчатского края «Совершенствование управления имуществом, находящ</w:t>
      </w:r>
      <w:r>
        <w:rPr>
          <w:szCs w:val="28"/>
        </w:rPr>
        <w:t>имся в государственной собствен</w:t>
      </w:r>
      <w:r w:rsidRPr="00182A0D">
        <w:rPr>
          <w:szCs w:val="28"/>
        </w:rPr>
        <w:t>ности Камчатского края», утвержденную постановлением Правительства Камчатского края от 11.11.2013 № 489-П, изменения согласно приложению к настоящему постановлению.</w:t>
      </w:r>
      <w:proofErr w:type="gramEnd"/>
    </w:p>
    <w:p w:rsidR="00B60245" w:rsidRDefault="00182A0D" w:rsidP="00182A0D">
      <w:pPr>
        <w:suppressAutoHyphens/>
        <w:adjustRightInd w:val="0"/>
        <w:ind w:firstLine="720"/>
        <w:jc w:val="both"/>
        <w:rPr>
          <w:szCs w:val="28"/>
        </w:rPr>
      </w:pPr>
      <w:r w:rsidRPr="00182A0D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EF1255" w:rsidRDefault="00EB3439" w:rsidP="001E6FE1">
            <w:pPr>
              <w:jc w:val="center"/>
              <w:rPr>
                <w:color w:val="D9D9D9"/>
                <w:sz w:val="24"/>
              </w:rPr>
            </w:pPr>
            <w:r w:rsidRPr="00EF1255">
              <w:rPr>
                <w:color w:val="D9D9D9"/>
                <w:sz w:val="24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F1255" w:rsidRDefault="00EF1255" w:rsidP="00C942BC">
            <w:pPr>
              <w:adjustRightInd w:val="0"/>
              <w:ind w:right="36"/>
              <w:jc w:val="right"/>
            </w:pPr>
          </w:p>
          <w:p w:rsidR="00EF1255" w:rsidRDefault="00EF1255" w:rsidP="00C942BC">
            <w:pPr>
              <w:adjustRightInd w:val="0"/>
              <w:ind w:right="36"/>
              <w:jc w:val="right"/>
            </w:pPr>
          </w:p>
          <w:p w:rsidR="00EF1255" w:rsidRDefault="00EF1255" w:rsidP="00C942BC">
            <w:pPr>
              <w:adjustRightInd w:val="0"/>
              <w:ind w:right="36"/>
              <w:jc w:val="right"/>
            </w:pPr>
          </w:p>
          <w:p w:rsidR="00EB3439" w:rsidRPr="001E6FE1" w:rsidRDefault="00EB524E" w:rsidP="00EB524E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529E4" w:rsidRDefault="005529E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97096" w:rsidRDefault="00A97096" w:rsidP="005529E4">
      <w:pPr>
        <w:ind w:left="5387"/>
        <w:jc w:val="both"/>
        <w:rPr>
          <w:szCs w:val="28"/>
        </w:rPr>
      </w:pPr>
    </w:p>
    <w:p w:rsidR="005529E4" w:rsidRPr="0073334C" w:rsidRDefault="005529E4" w:rsidP="005529E4">
      <w:pPr>
        <w:ind w:left="5387"/>
        <w:jc w:val="both"/>
        <w:rPr>
          <w:szCs w:val="28"/>
        </w:rPr>
      </w:pPr>
      <w:r w:rsidRPr="0073334C">
        <w:rPr>
          <w:szCs w:val="28"/>
        </w:rPr>
        <w:lastRenderedPageBreak/>
        <w:t>Приложение к постановлению</w:t>
      </w:r>
    </w:p>
    <w:p w:rsidR="005529E4" w:rsidRPr="0073334C" w:rsidRDefault="005529E4" w:rsidP="005529E4">
      <w:pPr>
        <w:ind w:left="5387"/>
        <w:jc w:val="both"/>
        <w:rPr>
          <w:szCs w:val="28"/>
        </w:rPr>
      </w:pPr>
      <w:r w:rsidRPr="0073334C">
        <w:rPr>
          <w:szCs w:val="28"/>
        </w:rPr>
        <w:t>Правительства Камчатского края</w:t>
      </w:r>
    </w:p>
    <w:p w:rsidR="005529E4" w:rsidRPr="00012185" w:rsidRDefault="005529E4" w:rsidP="005529E4">
      <w:pPr>
        <w:ind w:left="5387"/>
        <w:jc w:val="both"/>
        <w:rPr>
          <w:sz w:val="27"/>
          <w:szCs w:val="27"/>
        </w:rPr>
      </w:pPr>
      <w:r w:rsidRPr="0073334C">
        <w:rPr>
          <w:szCs w:val="28"/>
        </w:rPr>
        <w:t>от _________________ № ______</w:t>
      </w:r>
      <w:r w:rsidRPr="00012185">
        <w:rPr>
          <w:sz w:val="27"/>
          <w:szCs w:val="27"/>
        </w:rPr>
        <w:t xml:space="preserve">  </w:t>
      </w:r>
    </w:p>
    <w:p w:rsidR="005529E4" w:rsidRPr="00012185" w:rsidRDefault="005529E4" w:rsidP="005529E4">
      <w:pPr>
        <w:jc w:val="center"/>
        <w:rPr>
          <w:sz w:val="27"/>
          <w:szCs w:val="27"/>
        </w:rPr>
      </w:pPr>
    </w:p>
    <w:p w:rsidR="00EB59CD" w:rsidRDefault="00EB59CD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</w:p>
    <w:p w:rsidR="006E6CD1" w:rsidRDefault="006E6CD1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</w:p>
    <w:p w:rsidR="005529E4" w:rsidRPr="0073334C" w:rsidRDefault="005529E4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>Изменения</w:t>
      </w:r>
    </w:p>
    <w:p w:rsidR="005529E4" w:rsidRPr="0073334C" w:rsidRDefault="005529E4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 xml:space="preserve">в государственную программу Камчатского края </w:t>
      </w:r>
      <w:r w:rsidRPr="0073334C">
        <w:rPr>
          <w:kern w:val="28"/>
          <w:szCs w:val="28"/>
        </w:rPr>
        <w:br/>
        <w:t xml:space="preserve">«Совершенствование управления имуществом, </w:t>
      </w:r>
      <w:proofErr w:type="gramStart"/>
      <w:r w:rsidRPr="0073334C">
        <w:rPr>
          <w:kern w:val="28"/>
          <w:szCs w:val="28"/>
        </w:rPr>
        <w:t>находящимся</w:t>
      </w:r>
      <w:proofErr w:type="gramEnd"/>
      <w:r w:rsidRPr="0073334C">
        <w:rPr>
          <w:kern w:val="28"/>
          <w:szCs w:val="28"/>
        </w:rPr>
        <w:t xml:space="preserve"> </w:t>
      </w:r>
    </w:p>
    <w:p w:rsidR="005529E4" w:rsidRPr="0073334C" w:rsidRDefault="005529E4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>в государственной собственности Камчатского края»,</w:t>
      </w:r>
      <w:r w:rsidRPr="0073334C">
        <w:rPr>
          <w:szCs w:val="28"/>
        </w:rPr>
        <w:t xml:space="preserve"> </w:t>
      </w:r>
      <w:proofErr w:type="gramStart"/>
      <w:r w:rsidRPr="0073334C">
        <w:rPr>
          <w:kern w:val="28"/>
          <w:szCs w:val="28"/>
        </w:rPr>
        <w:t>утвержденную</w:t>
      </w:r>
      <w:proofErr w:type="gramEnd"/>
      <w:r w:rsidRPr="0073334C">
        <w:rPr>
          <w:kern w:val="28"/>
          <w:szCs w:val="28"/>
        </w:rPr>
        <w:t xml:space="preserve"> </w:t>
      </w:r>
    </w:p>
    <w:p w:rsidR="005529E4" w:rsidRPr="0073334C" w:rsidRDefault="005529E4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 xml:space="preserve">постановлением Правительства Камчатского края от 11.11.2013 № 489-П </w:t>
      </w:r>
    </w:p>
    <w:p w:rsidR="005529E4" w:rsidRPr="0073334C" w:rsidRDefault="005529E4" w:rsidP="005529E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3334C">
        <w:rPr>
          <w:szCs w:val="28"/>
        </w:rPr>
        <w:t>(далее - Программа)</w:t>
      </w:r>
    </w:p>
    <w:p w:rsidR="005529E4" w:rsidRDefault="005529E4" w:rsidP="005529E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209CC" w:rsidRDefault="00A209CC" w:rsidP="005529E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3231D" w:rsidRDefault="005529E4" w:rsidP="005529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73334C">
        <w:rPr>
          <w:bCs/>
          <w:szCs w:val="28"/>
        </w:rPr>
        <w:t xml:space="preserve">1. </w:t>
      </w:r>
      <w:r w:rsidR="003D2D5B">
        <w:rPr>
          <w:bCs/>
          <w:szCs w:val="28"/>
        </w:rPr>
        <w:t>В</w:t>
      </w:r>
      <w:r w:rsidR="0073231D" w:rsidRPr="0073231D">
        <w:rPr>
          <w:bCs/>
          <w:szCs w:val="28"/>
        </w:rPr>
        <w:t xml:space="preserve"> паспорте Программы:</w:t>
      </w:r>
    </w:p>
    <w:p w:rsidR="00C34D8A" w:rsidRPr="003D2D5B" w:rsidRDefault="0073231D" w:rsidP="00BF454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1) </w:t>
      </w:r>
      <w:r w:rsidR="003D2D5B">
        <w:rPr>
          <w:bCs/>
          <w:szCs w:val="28"/>
        </w:rPr>
        <w:t xml:space="preserve">в </w:t>
      </w:r>
      <w:proofErr w:type="gramStart"/>
      <w:r w:rsidR="003D2D5B">
        <w:rPr>
          <w:bCs/>
          <w:szCs w:val="28"/>
        </w:rPr>
        <w:t>р</w:t>
      </w:r>
      <w:r w:rsidR="003D2D5B" w:rsidRPr="00B5328F">
        <w:rPr>
          <w:bCs/>
          <w:szCs w:val="28"/>
        </w:rPr>
        <w:t>аздел</w:t>
      </w:r>
      <w:r w:rsidR="003D2D5B">
        <w:rPr>
          <w:bCs/>
          <w:szCs w:val="28"/>
        </w:rPr>
        <w:t>е</w:t>
      </w:r>
      <w:proofErr w:type="gramEnd"/>
      <w:r w:rsidR="003D2D5B" w:rsidRPr="00B5328F">
        <w:rPr>
          <w:bCs/>
          <w:szCs w:val="28"/>
        </w:rPr>
        <w:t xml:space="preserve"> «Участники Программы»</w:t>
      </w:r>
      <w:r w:rsidR="003D2D5B">
        <w:rPr>
          <w:bCs/>
          <w:szCs w:val="28"/>
        </w:rPr>
        <w:t xml:space="preserve"> слова «</w:t>
      </w:r>
      <w:r w:rsidR="003D2D5B" w:rsidRPr="003D2D5B">
        <w:rPr>
          <w:bCs/>
          <w:szCs w:val="28"/>
        </w:rPr>
        <w:t>; органы местного самоуправления муниципальных образований в Камчатском крае (по согласованию)</w:t>
      </w:r>
      <w:r w:rsidR="003D2D5B">
        <w:rPr>
          <w:bCs/>
          <w:szCs w:val="28"/>
        </w:rPr>
        <w:t>»</w:t>
      </w:r>
      <w:r w:rsidR="003D2D5B" w:rsidRPr="003D2D5B">
        <w:rPr>
          <w:bCs/>
          <w:szCs w:val="28"/>
        </w:rPr>
        <w:t xml:space="preserve"> </w:t>
      </w:r>
      <w:r w:rsidR="003D2D5B">
        <w:rPr>
          <w:bCs/>
          <w:szCs w:val="28"/>
        </w:rPr>
        <w:t>исключить</w:t>
      </w:r>
      <w:r w:rsidR="003D2D5B" w:rsidRPr="003D2D5B">
        <w:rPr>
          <w:bCs/>
          <w:szCs w:val="28"/>
        </w:rPr>
        <w:t>;</w:t>
      </w:r>
    </w:p>
    <w:p w:rsidR="00BF4545" w:rsidRPr="00BF4545" w:rsidRDefault="00C34D8A" w:rsidP="00BF454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2) </w:t>
      </w:r>
      <w:r w:rsidR="00BC2B28">
        <w:rPr>
          <w:bCs/>
          <w:szCs w:val="28"/>
        </w:rPr>
        <w:t xml:space="preserve">после раздела </w:t>
      </w:r>
      <w:r w:rsidR="00BC2B28" w:rsidRPr="00BC2B28">
        <w:rPr>
          <w:bCs/>
          <w:szCs w:val="28"/>
        </w:rPr>
        <w:t>«Участники Программы»</w:t>
      </w:r>
      <w:r w:rsidR="00BC2B28">
        <w:rPr>
          <w:bCs/>
          <w:szCs w:val="28"/>
        </w:rPr>
        <w:t xml:space="preserve"> </w:t>
      </w:r>
      <w:r w:rsidR="00BF4545" w:rsidRPr="00BF4545">
        <w:rPr>
          <w:bCs/>
          <w:szCs w:val="28"/>
        </w:rPr>
        <w:t>дополнить разделом следующего содержания: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6"/>
        <w:gridCol w:w="6236"/>
      </w:tblGrid>
      <w:tr w:rsidR="00BF4545" w:rsidRPr="00BF4545" w:rsidTr="00712229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F4545" w:rsidRPr="00BF4545" w:rsidRDefault="00BF4545" w:rsidP="00BF45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Cs w:val="28"/>
              </w:rPr>
            </w:pPr>
            <w:r w:rsidRPr="00BF4545">
              <w:rPr>
                <w:bCs/>
                <w:szCs w:val="28"/>
              </w:rPr>
              <w:t>«Иные участники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4545" w:rsidRPr="00BF4545" w:rsidRDefault="00BF4545" w:rsidP="00BF45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4545" w:rsidRPr="00BF4545" w:rsidRDefault="00BF4545" w:rsidP="00BF45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 w:rsidRPr="00BF4545">
              <w:rPr>
                <w:bCs/>
                <w:szCs w:val="28"/>
              </w:rPr>
              <w:t>государственные унитарные предприятия Камчатского края, осуществляющие деятельность в сфере эксплуатации нежилого и жилого фонда Камчатского края;</w:t>
            </w:r>
          </w:p>
          <w:p w:rsidR="00AF2C00" w:rsidRDefault="006D28D0" w:rsidP="00BF45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 w:rsidRPr="006D28D0">
              <w:rPr>
                <w:bCs/>
                <w:szCs w:val="28"/>
              </w:rPr>
              <w:t>хозяйственн</w:t>
            </w:r>
            <w:r>
              <w:rPr>
                <w:bCs/>
                <w:szCs w:val="28"/>
              </w:rPr>
              <w:t>ые общества</w:t>
            </w:r>
            <w:r w:rsidRPr="006D28D0">
              <w:rPr>
                <w:bCs/>
                <w:szCs w:val="28"/>
              </w:rPr>
              <w:t xml:space="preserve"> с участием Камчатского края, </w:t>
            </w:r>
            <w:r w:rsidR="00AF2C00" w:rsidRPr="00AF2C00">
              <w:rPr>
                <w:bCs/>
                <w:szCs w:val="28"/>
              </w:rPr>
              <w:t>основным видом деятельности которых является деятельность по изданию газет</w:t>
            </w:r>
            <w:r w:rsidR="00AF2C00">
              <w:rPr>
                <w:bCs/>
                <w:szCs w:val="28"/>
              </w:rPr>
              <w:t>;</w:t>
            </w:r>
          </w:p>
          <w:p w:rsidR="00BF4545" w:rsidRDefault="00BF4545" w:rsidP="00BF45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краевое</w:t>
            </w:r>
            <w:r w:rsidRPr="00BF4545">
              <w:rPr>
                <w:bCs/>
                <w:szCs w:val="28"/>
              </w:rPr>
              <w:t xml:space="preserve"> государственно</w:t>
            </w:r>
            <w:r>
              <w:rPr>
                <w:bCs/>
                <w:szCs w:val="28"/>
              </w:rPr>
              <w:t>е</w:t>
            </w:r>
            <w:r w:rsidRPr="00BF4545">
              <w:rPr>
                <w:bCs/>
                <w:szCs w:val="28"/>
              </w:rPr>
              <w:t xml:space="preserve"> учреждени</w:t>
            </w:r>
            <w:r>
              <w:rPr>
                <w:bCs/>
                <w:szCs w:val="28"/>
              </w:rPr>
              <w:t>е</w:t>
            </w:r>
            <w:r w:rsidRPr="00BF4545">
              <w:rPr>
                <w:bCs/>
                <w:szCs w:val="28"/>
              </w:rPr>
              <w:t xml:space="preserve"> «Камчатская государственная кадастровая оценка»;</w:t>
            </w:r>
          </w:p>
          <w:p w:rsidR="00C74236" w:rsidRPr="00C74236" w:rsidRDefault="00C74236" w:rsidP="00BF45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 w:rsidRPr="00C74236">
              <w:rPr>
                <w:bCs/>
                <w:szCs w:val="28"/>
              </w:rPr>
              <w:t xml:space="preserve">органы местного самоуправления муниципальных образований в </w:t>
            </w:r>
            <w:proofErr w:type="gramStart"/>
            <w:r w:rsidRPr="00C74236">
              <w:rPr>
                <w:bCs/>
                <w:szCs w:val="28"/>
              </w:rPr>
              <w:t>Камчатском</w:t>
            </w:r>
            <w:proofErr w:type="gramEnd"/>
            <w:r w:rsidRPr="00C74236">
              <w:rPr>
                <w:bCs/>
                <w:szCs w:val="28"/>
              </w:rPr>
              <w:t xml:space="preserve"> крае (по согласованию)</w:t>
            </w:r>
            <w:r>
              <w:rPr>
                <w:bCs/>
                <w:szCs w:val="28"/>
              </w:rPr>
              <w:t>»</w:t>
            </w:r>
          </w:p>
        </w:tc>
      </w:tr>
    </w:tbl>
    <w:p w:rsidR="00544088" w:rsidRDefault="001B5418" w:rsidP="00DB21C0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         3</w:t>
      </w:r>
      <w:r w:rsidR="00300A99" w:rsidRPr="00300A99">
        <w:rPr>
          <w:bCs/>
          <w:szCs w:val="28"/>
        </w:rPr>
        <w:t xml:space="preserve">) </w:t>
      </w:r>
      <w:r w:rsidR="00544088">
        <w:rPr>
          <w:bCs/>
          <w:szCs w:val="28"/>
        </w:rPr>
        <w:t>раздел «</w:t>
      </w:r>
      <w:r w:rsidR="00544088" w:rsidRPr="00544088">
        <w:rPr>
          <w:bCs/>
          <w:szCs w:val="28"/>
        </w:rPr>
        <w:t>Целевые показатели (индикаторы) Программы</w:t>
      </w:r>
      <w:r w:rsidR="00544088">
        <w:rPr>
          <w:bCs/>
          <w:szCs w:val="28"/>
        </w:rPr>
        <w:t>» дополнить пунктом следующего содержания</w:t>
      </w:r>
      <w:r w:rsidR="00544088" w:rsidRPr="00544088">
        <w:rPr>
          <w:bCs/>
          <w:szCs w:val="28"/>
        </w:rPr>
        <w:t>:</w:t>
      </w:r>
    </w:p>
    <w:p w:rsidR="00544088" w:rsidRDefault="00544088" w:rsidP="005529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«1</w:t>
      </w:r>
      <w:r w:rsidR="00BF4545">
        <w:rPr>
          <w:bCs/>
          <w:szCs w:val="28"/>
        </w:rPr>
        <w:t>6</w:t>
      </w:r>
      <w:r>
        <w:rPr>
          <w:bCs/>
          <w:szCs w:val="28"/>
        </w:rPr>
        <w:t>)</w:t>
      </w:r>
      <w:r w:rsidR="0038085D">
        <w:rPr>
          <w:bCs/>
          <w:szCs w:val="28"/>
        </w:rPr>
        <w:t xml:space="preserve"> </w:t>
      </w:r>
      <w:r w:rsidR="00831856">
        <w:rPr>
          <w:bCs/>
          <w:szCs w:val="28"/>
        </w:rPr>
        <w:t>с</w:t>
      </w:r>
      <w:r w:rsidR="00831856" w:rsidRPr="00831856">
        <w:rPr>
          <w:bCs/>
          <w:szCs w:val="28"/>
        </w:rPr>
        <w:t>умма погашенной хозяйственными обществами с участием Камчатского края кредиторской задолженности, в том числе просроченной свыше трех месяцев</w:t>
      </w:r>
      <w:r>
        <w:rPr>
          <w:bCs/>
          <w:szCs w:val="28"/>
        </w:rPr>
        <w:t>»</w:t>
      </w:r>
      <w:r w:rsidR="00A62116" w:rsidRPr="00A62116">
        <w:rPr>
          <w:bCs/>
          <w:szCs w:val="28"/>
        </w:rPr>
        <w:t>;</w:t>
      </w:r>
      <w:r>
        <w:rPr>
          <w:bCs/>
          <w:szCs w:val="28"/>
        </w:rPr>
        <w:t xml:space="preserve"> </w:t>
      </w:r>
    </w:p>
    <w:p w:rsidR="005529E4" w:rsidRPr="0073334C" w:rsidRDefault="00DB21C0" w:rsidP="005529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4</w:t>
      </w:r>
      <w:r w:rsidR="0073231D">
        <w:rPr>
          <w:bCs/>
          <w:szCs w:val="28"/>
        </w:rPr>
        <w:t>) р</w:t>
      </w:r>
      <w:r w:rsidR="005529E4" w:rsidRPr="0073334C">
        <w:rPr>
          <w:szCs w:val="28"/>
        </w:rPr>
        <w:t xml:space="preserve">аздел «Объемы бюджетных ассигнований Программы» </w:t>
      </w:r>
      <w:r w:rsidR="005529E4" w:rsidRPr="0073334C">
        <w:rPr>
          <w:bCs/>
          <w:szCs w:val="28"/>
        </w:rPr>
        <w:t>паспорта Программы</w:t>
      </w:r>
      <w:r w:rsidR="005529E4" w:rsidRPr="0073334C">
        <w:rPr>
          <w:szCs w:val="28"/>
        </w:rPr>
        <w:t xml:space="preserve"> изложить в следующей редакции</w:t>
      </w:r>
      <w:r w:rsidR="005529E4" w:rsidRPr="0073334C">
        <w:rPr>
          <w:bCs/>
          <w:szCs w:val="28"/>
        </w:rPr>
        <w:t>:</w:t>
      </w:r>
    </w:p>
    <w:tbl>
      <w:tblPr>
        <w:tblW w:w="5104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08"/>
        <w:gridCol w:w="6446"/>
      </w:tblGrid>
      <w:tr w:rsidR="005529E4" w:rsidRPr="0073334C" w:rsidTr="00687108">
        <w:trPr>
          <w:jc w:val="center"/>
        </w:trPr>
        <w:tc>
          <w:tcPr>
            <w:tcW w:w="1762" w:type="pct"/>
          </w:tcPr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73334C">
              <w:rPr>
                <w:szCs w:val="28"/>
              </w:rPr>
              <w:t xml:space="preserve">«Объемы </w:t>
            </w:r>
            <w:proofErr w:type="gramStart"/>
            <w:r w:rsidRPr="0073334C">
              <w:rPr>
                <w:szCs w:val="28"/>
              </w:rPr>
              <w:t>бюджетных</w:t>
            </w:r>
            <w:proofErr w:type="gramEnd"/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3334C">
              <w:rPr>
                <w:szCs w:val="28"/>
              </w:rPr>
              <w:t>ассигнований Программы</w:t>
            </w:r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238" w:type="pct"/>
          </w:tcPr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334C">
              <w:rPr>
                <w:szCs w:val="28"/>
              </w:rPr>
              <w:t xml:space="preserve">объем финансирования Программы составляет </w:t>
            </w:r>
            <w:r w:rsidR="00802707">
              <w:rPr>
                <w:szCs w:val="28"/>
              </w:rPr>
              <w:t>4</w:t>
            </w:r>
            <w:r w:rsidRPr="0073334C">
              <w:rPr>
                <w:color w:val="000000" w:themeColor="text1"/>
                <w:szCs w:val="28"/>
              </w:rPr>
              <w:t> </w:t>
            </w:r>
            <w:r w:rsidR="00712229">
              <w:rPr>
                <w:color w:val="000000" w:themeColor="text1"/>
                <w:szCs w:val="28"/>
              </w:rPr>
              <w:t>335</w:t>
            </w:r>
            <w:r w:rsidRPr="0073334C">
              <w:rPr>
                <w:color w:val="000000" w:themeColor="text1"/>
                <w:szCs w:val="28"/>
              </w:rPr>
              <w:t> </w:t>
            </w:r>
            <w:r w:rsidR="00712229">
              <w:rPr>
                <w:color w:val="000000" w:themeColor="text1"/>
                <w:szCs w:val="28"/>
              </w:rPr>
              <w:t>768</w:t>
            </w:r>
            <w:r w:rsidRPr="0073334C">
              <w:rPr>
                <w:color w:val="000000" w:themeColor="text1"/>
                <w:szCs w:val="28"/>
              </w:rPr>
              <w:t>,</w:t>
            </w:r>
            <w:r w:rsidR="00712229">
              <w:rPr>
                <w:color w:val="000000" w:themeColor="text1"/>
                <w:szCs w:val="28"/>
              </w:rPr>
              <w:t>24115</w:t>
            </w:r>
            <w:r w:rsidRPr="0073334C">
              <w:rPr>
                <w:color w:val="000000" w:themeColor="text1"/>
                <w:szCs w:val="28"/>
              </w:rPr>
              <w:t xml:space="preserve"> </w:t>
            </w:r>
            <w:r w:rsidRPr="0073334C">
              <w:rPr>
                <w:szCs w:val="28"/>
              </w:rPr>
              <w:t>тыс. рублей, из них 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2014 год - </w:t>
            </w:r>
            <w:r w:rsidRPr="0073334C">
              <w:rPr>
                <w:szCs w:val="28"/>
              </w:rPr>
              <w:t>678 772,75112</w:t>
            </w:r>
            <w:r w:rsidRPr="0073334C">
              <w:rPr>
                <w:bCs/>
                <w:iCs/>
                <w:color w:val="00B050"/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- 483 222,57671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- 449 098,99268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color w:val="FF0000"/>
                <w:szCs w:val="28"/>
              </w:rPr>
            </w:pPr>
            <w:r w:rsidRPr="0073334C">
              <w:rPr>
                <w:bCs/>
                <w:iCs/>
                <w:szCs w:val="28"/>
              </w:rPr>
              <w:lastRenderedPageBreak/>
              <w:t>2017 год - 134 502</w:t>
            </w:r>
            <w:r w:rsidRPr="0073334C">
              <w:rPr>
                <w:szCs w:val="28"/>
              </w:rPr>
              <w:t xml:space="preserve">,10056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- 438</w:t>
            </w:r>
            <w:r w:rsidRPr="0073334C">
              <w:rPr>
                <w:szCs w:val="28"/>
              </w:rPr>
              <w:t> 969,59146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B3205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- </w:t>
            </w:r>
            <w:r w:rsidR="00306707" w:rsidRPr="005B43CA">
              <w:rPr>
                <w:szCs w:val="28"/>
              </w:rPr>
              <w:t>397</w:t>
            </w:r>
            <w:r w:rsidR="005529E4" w:rsidRPr="0073334C">
              <w:rPr>
                <w:szCs w:val="28"/>
              </w:rPr>
              <w:t xml:space="preserve"> </w:t>
            </w:r>
            <w:r w:rsidR="00306707" w:rsidRPr="005B43CA">
              <w:rPr>
                <w:szCs w:val="28"/>
              </w:rPr>
              <w:t>397</w:t>
            </w:r>
            <w:r w:rsidR="005529E4" w:rsidRPr="0073334C">
              <w:rPr>
                <w:szCs w:val="28"/>
              </w:rPr>
              <w:t>,</w:t>
            </w:r>
            <w:r w:rsidR="00306707" w:rsidRPr="005B43CA">
              <w:rPr>
                <w:szCs w:val="28"/>
              </w:rPr>
              <w:t>79408</w:t>
            </w:r>
            <w:r w:rsidR="005529E4" w:rsidRPr="0073334C">
              <w:rPr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334C">
              <w:rPr>
                <w:szCs w:val="28"/>
              </w:rPr>
              <w:t xml:space="preserve">2020 год - </w:t>
            </w:r>
            <w:r w:rsidR="00B32054">
              <w:rPr>
                <w:szCs w:val="28"/>
              </w:rPr>
              <w:t>3</w:t>
            </w:r>
            <w:r w:rsidR="002F3C27">
              <w:rPr>
                <w:szCs w:val="28"/>
              </w:rPr>
              <w:t>89</w:t>
            </w:r>
            <w:r w:rsidRPr="0073334C">
              <w:rPr>
                <w:szCs w:val="28"/>
                <w:lang w:val="en-US"/>
              </w:rPr>
              <w:t> </w:t>
            </w:r>
            <w:r w:rsidR="002F3C27">
              <w:rPr>
                <w:szCs w:val="28"/>
              </w:rPr>
              <w:t>550</w:t>
            </w:r>
            <w:r w:rsidRPr="0073334C">
              <w:rPr>
                <w:szCs w:val="28"/>
              </w:rPr>
              <w:t>,</w:t>
            </w:r>
            <w:r w:rsidR="002F3C27">
              <w:rPr>
                <w:szCs w:val="28"/>
              </w:rPr>
              <w:t>87705</w:t>
            </w:r>
            <w:r w:rsidRPr="0073334C">
              <w:rPr>
                <w:szCs w:val="28"/>
              </w:rPr>
              <w:t xml:space="preserve"> тыс. рублей;</w:t>
            </w:r>
          </w:p>
          <w:p w:rsidR="005529E4" w:rsidRPr="0073334C" w:rsidRDefault="00DC5870" w:rsidP="0068710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2021 год </w:t>
            </w:r>
            <w:r w:rsidRPr="00DC5870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AC2F48">
              <w:rPr>
                <w:bCs/>
                <w:iCs/>
                <w:szCs w:val="28"/>
              </w:rPr>
              <w:t>41</w:t>
            </w:r>
            <w:r w:rsidR="00712229">
              <w:rPr>
                <w:bCs/>
                <w:iCs/>
                <w:szCs w:val="28"/>
              </w:rPr>
              <w:t>8</w:t>
            </w:r>
            <w:r w:rsidRPr="00DC5870">
              <w:rPr>
                <w:bCs/>
                <w:iCs/>
                <w:szCs w:val="28"/>
              </w:rPr>
              <w:t xml:space="preserve"> </w:t>
            </w:r>
            <w:r w:rsidR="00712229">
              <w:rPr>
                <w:bCs/>
                <w:iCs/>
                <w:szCs w:val="28"/>
              </w:rPr>
              <w:t>432</w:t>
            </w:r>
            <w:r w:rsidR="005529E4" w:rsidRPr="0073334C">
              <w:rPr>
                <w:bCs/>
                <w:iCs/>
                <w:szCs w:val="28"/>
              </w:rPr>
              <w:t>,</w:t>
            </w:r>
            <w:r w:rsidR="00712229">
              <w:rPr>
                <w:bCs/>
                <w:iCs/>
                <w:szCs w:val="28"/>
              </w:rPr>
              <w:t>52609</w:t>
            </w:r>
            <w:r w:rsidR="005529E4"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355BE3" w:rsidRPr="00802707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712229">
              <w:rPr>
                <w:bCs/>
                <w:iCs/>
                <w:szCs w:val="28"/>
              </w:rPr>
              <w:t>309</w:t>
            </w:r>
            <w:r w:rsidRPr="0073334C">
              <w:rPr>
                <w:bCs/>
                <w:iCs/>
                <w:szCs w:val="28"/>
              </w:rPr>
              <w:t> </w:t>
            </w:r>
            <w:r w:rsidR="00712229">
              <w:rPr>
                <w:bCs/>
                <w:iCs/>
                <w:szCs w:val="28"/>
              </w:rPr>
              <w:t>337</w:t>
            </w:r>
            <w:r w:rsidRPr="0073334C">
              <w:rPr>
                <w:bCs/>
                <w:iCs/>
                <w:szCs w:val="28"/>
              </w:rPr>
              <w:t>,</w:t>
            </w:r>
            <w:r w:rsidR="005B43CA">
              <w:rPr>
                <w:bCs/>
                <w:iCs/>
                <w:szCs w:val="28"/>
              </w:rPr>
              <w:t>09200</w:t>
            </w:r>
            <w:r w:rsidRPr="0073334C">
              <w:rPr>
                <w:bCs/>
                <w:iCs/>
                <w:szCs w:val="28"/>
              </w:rPr>
              <w:t xml:space="preserve"> тыс. рублей</w:t>
            </w:r>
            <w:r w:rsidR="00355BE3" w:rsidRPr="00802707">
              <w:rPr>
                <w:bCs/>
                <w:iCs/>
                <w:szCs w:val="28"/>
              </w:rPr>
              <w:t>;</w:t>
            </w:r>
          </w:p>
          <w:p w:rsidR="005529E4" w:rsidRPr="0073334C" w:rsidRDefault="00355BE3" w:rsidP="00687108">
            <w:pPr>
              <w:jc w:val="both"/>
              <w:rPr>
                <w:bCs/>
                <w:iCs/>
                <w:szCs w:val="28"/>
              </w:rPr>
            </w:pPr>
            <w:r w:rsidRPr="00802707">
              <w:rPr>
                <w:bCs/>
                <w:iCs/>
                <w:szCs w:val="28"/>
              </w:rPr>
              <w:t xml:space="preserve">2023 </w:t>
            </w:r>
            <w:r>
              <w:rPr>
                <w:bCs/>
                <w:iCs/>
                <w:szCs w:val="28"/>
              </w:rPr>
              <w:t xml:space="preserve">год </w:t>
            </w:r>
            <w:r w:rsidR="00DC5870" w:rsidRPr="00E1735A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DC5870" w:rsidRPr="00E1735A">
              <w:rPr>
                <w:bCs/>
                <w:iCs/>
                <w:szCs w:val="28"/>
              </w:rPr>
              <w:t>6</w:t>
            </w:r>
            <w:r w:rsidR="00712229">
              <w:rPr>
                <w:bCs/>
                <w:iCs/>
                <w:szCs w:val="28"/>
              </w:rPr>
              <w:t>36</w:t>
            </w:r>
            <w:r w:rsidR="00802707">
              <w:rPr>
                <w:bCs/>
                <w:iCs/>
                <w:szCs w:val="28"/>
              </w:rPr>
              <w:t xml:space="preserve"> </w:t>
            </w:r>
            <w:r w:rsidR="00712229">
              <w:rPr>
                <w:bCs/>
                <w:iCs/>
                <w:szCs w:val="28"/>
              </w:rPr>
              <w:t>483</w:t>
            </w:r>
            <w:r w:rsidR="005529E4" w:rsidRPr="0073334C">
              <w:rPr>
                <w:bCs/>
                <w:iCs/>
                <w:szCs w:val="28"/>
              </w:rPr>
              <w:t>,</w:t>
            </w:r>
            <w:r w:rsidR="005B43CA">
              <w:rPr>
                <w:bCs/>
                <w:iCs/>
                <w:szCs w:val="28"/>
              </w:rPr>
              <w:t>93940</w:t>
            </w:r>
            <w:r w:rsidR="00802707">
              <w:rPr>
                <w:bCs/>
                <w:iCs/>
                <w:szCs w:val="28"/>
              </w:rPr>
              <w:t xml:space="preserve"> тыс. рублей,</w:t>
            </w:r>
            <w:r w:rsidR="005529E4" w:rsidRPr="0073334C">
              <w:rPr>
                <w:bCs/>
                <w:iCs/>
                <w:szCs w:val="28"/>
              </w:rPr>
              <w:t xml:space="preserve"> 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в том числе за счет средств: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федерально</w:t>
            </w:r>
            <w:r w:rsidR="00890211">
              <w:rPr>
                <w:bCs/>
                <w:iCs/>
                <w:szCs w:val="28"/>
              </w:rPr>
              <w:t>го бюджета (по согласованию) – 7</w:t>
            </w:r>
            <w:r w:rsidRPr="0073334C">
              <w:rPr>
                <w:bCs/>
                <w:iCs/>
                <w:szCs w:val="28"/>
              </w:rPr>
              <w:t> </w:t>
            </w:r>
            <w:r w:rsidR="00890211">
              <w:rPr>
                <w:bCs/>
                <w:iCs/>
                <w:szCs w:val="28"/>
              </w:rPr>
              <w:t>162</w:t>
            </w:r>
            <w:r w:rsidRPr="0073334C">
              <w:rPr>
                <w:bCs/>
                <w:iCs/>
                <w:szCs w:val="28"/>
              </w:rPr>
              <w:t>,</w:t>
            </w:r>
            <w:r w:rsidR="00890211">
              <w:rPr>
                <w:bCs/>
                <w:iCs/>
                <w:szCs w:val="28"/>
              </w:rPr>
              <w:t>8</w:t>
            </w:r>
            <w:r w:rsidRPr="0073334C">
              <w:rPr>
                <w:bCs/>
                <w:iCs/>
                <w:szCs w:val="28"/>
              </w:rPr>
              <w:t>0000 тыс. рублей, из них 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2017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- 4 379,00000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- 2 284,10000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890211">
              <w:rPr>
                <w:bCs/>
                <w:iCs/>
                <w:szCs w:val="28"/>
              </w:rPr>
              <w:t>499</w:t>
            </w:r>
            <w:r w:rsidRPr="0073334C">
              <w:rPr>
                <w:bCs/>
                <w:iCs/>
                <w:szCs w:val="28"/>
              </w:rPr>
              <w:t>,</w:t>
            </w:r>
            <w:r w:rsidR="00890211">
              <w:rPr>
                <w:bCs/>
                <w:iCs/>
                <w:szCs w:val="28"/>
              </w:rPr>
              <w:t>7</w:t>
            </w:r>
            <w:r w:rsidRPr="0073334C">
              <w:rPr>
                <w:bCs/>
                <w:iCs/>
                <w:szCs w:val="28"/>
              </w:rPr>
              <w:t>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2021 год - 0,00000 тыс. рублей;</w:t>
            </w:r>
          </w:p>
          <w:p w:rsidR="00355BE3" w:rsidRPr="00802707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2022 год - 0,00000 тыс. рублей</w:t>
            </w:r>
            <w:r w:rsidR="00355BE3" w:rsidRPr="00802707">
              <w:rPr>
                <w:bCs/>
                <w:iCs/>
                <w:szCs w:val="28"/>
              </w:rPr>
              <w:t>;</w:t>
            </w:r>
          </w:p>
          <w:p w:rsidR="005529E4" w:rsidRPr="0073334C" w:rsidRDefault="00355BE3" w:rsidP="00687108">
            <w:pPr>
              <w:jc w:val="both"/>
              <w:rPr>
                <w:bCs/>
                <w:iCs/>
                <w:szCs w:val="28"/>
              </w:rPr>
            </w:pPr>
            <w:r w:rsidRPr="00802707">
              <w:rPr>
                <w:bCs/>
                <w:iCs/>
                <w:szCs w:val="28"/>
              </w:rPr>
              <w:t xml:space="preserve">2023 </w:t>
            </w:r>
            <w:r>
              <w:rPr>
                <w:bCs/>
                <w:iCs/>
                <w:szCs w:val="28"/>
              </w:rPr>
              <w:t xml:space="preserve">год </w:t>
            </w:r>
            <w:r w:rsidR="00802707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802707">
              <w:rPr>
                <w:bCs/>
                <w:iCs/>
                <w:szCs w:val="28"/>
              </w:rPr>
              <w:t>0,00000 тыс. рублей</w:t>
            </w:r>
            <w:r w:rsidR="005529E4" w:rsidRPr="0073334C">
              <w:rPr>
                <w:bCs/>
                <w:iCs/>
                <w:szCs w:val="28"/>
              </w:rPr>
              <w:t>,</w:t>
            </w:r>
          </w:p>
          <w:p w:rsidR="005529E4" w:rsidRPr="0073334C" w:rsidRDefault="005529E4" w:rsidP="00687108">
            <w:pPr>
              <w:jc w:val="both"/>
              <w:rPr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краевого бюджета - </w:t>
            </w:r>
            <w:r w:rsidR="00802707">
              <w:rPr>
                <w:bCs/>
                <w:iCs/>
                <w:szCs w:val="28"/>
              </w:rPr>
              <w:t>4</w:t>
            </w:r>
            <w:r w:rsidRPr="0073334C">
              <w:rPr>
                <w:bCs/>
                <w:iCs/>
                <w:szCs w:val="28"/>
              </w:rPr>
              <w:t> </w:t>
            </w:r>
            <w:r w:rsidR="00712229">
              <w:rPr>
                <w:bCs/>
                <w:iCs/>
                <w:szCs w:val="28"/>
              </w:rPr>
              <w:t>323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712229">
              <w:rPr>
                <w:bCs/>
                <w:iCs/>
                <w:szCs w:val="28"/>
              </w:rPr>
              <w:t>554</w:t>
            </w:r>
            <w:r w:rsidRPr="0073334C">
              <w:rPr>
                <w:bCs/>
                <w:iCs/>
                <w:szCs w:val="28"/>
              </w:rPr>
              <w:t>,</w:t>
            </w:r>
            <w:r w:rsidR="00712229">
              <w:rPr>
                <w:bCs/>
                <w:iCs/>
                <w:szCs w:val="28"/>
              </w:rPr>
              <w:t>44476</w:t>
            </w:r>
            <w:r w:rsidRPr="0073334C">
              <w:rPr>
                <w:bCs/>
                <w:iCs/>
                <w:szCs w:val="28"/>
              </w:rPr>
              <w:t xml:space="preserve"> тыс. рублей, из них </w:t>
            </w:r>
            <w:r w:rsidRPr="0073334C">
              <w:rPr>
                <w:szCs w:val="28"/>
              </w:rPr>
              <w:t>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2014 год - </w:t>
            </w:r>
            <w:r w:rsidRPr="0073334C">
              <w:rPr>
                <w:szCs w:val="28"/>
              </w:rPr>
              <w:t>678 772,75112</w:t>
            </w:r>
            <w:r w:rsidRPr="0073334C">
              <w:rPr>
                <w:bCs/>
                <w:iCs/>
                <w:color w:val="00B050"/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- 483 222,57671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- 449</w:t>
            </w:r>
            <w:r w:rsidRPr="0073334C">
              <w:rPr>
                <w:szCs w:val="28"/>
              </w:rPr>
              <w:t> 098,99268</w:t>
            </w:r>
            <w:r w:rsidRPr="0073334C">
              <w:rPr>
                <w:bCs/>
                <w:iCs/>
                <w:color w:val="00B050"/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2017 год - 134 502,10056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F00D48" w:rsidP="0068710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2018 год - 4</w:t>
            </w:r>
            <w:r w:rsidR="00CF7B65">
              <w:rPr>
                <w:bCs/>
                <w:iCs/>
                <w:szCs w:val="28"/>
              </w:rPr>
              <w:t>29</w:t>
            </w:r>
            <w:r w:rsidR="005529E4" w:rsidRPr="0073334C">
              <w:rPr>
                <w:bCs/>
                <w:iCs/>
                <w:szCs w:val="28"/>
              </w:rPr>
              <w:t> </w:t>
            </w:r>
            <w:r w:rsidR="00CF7B65">
              <w:rPr>
                <w:bCs/>
                <w:iCs/>
                <w:szCs w:val="28"/>
              </w:rPr>
              <w:t>590</w:t>
            </w:r>
            <w:r w:rsidR="005529E4" w:rsidRPr="0073334C">
              <w:rPr>
                <w:bCs/>
                <w:iCs/>
                <w:szCs w:val="28"/>
              </w:rPr>
              <w:t>,59146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2019 год - </w:t>
            </w:r>
            <w:r w:rsidR="00F00D48" w:rsidRPr="00F00D48">
              <w:rPr>
                <w:bCs/>
                <w:iCs/>
                <w:szCs w:val="28"/>
              </w:rPr>
              <w:t>39</w:t>
            </w:r>
            <w:r w:rsidR="00B33E1B" w:rsidRPr="00B33E1B">
              <w:rPr>
                <w:bCs/>
                <w:iCs/>
                <w:szCs w:val="28"/>
              </w:rPr>
              <w:t>5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B33E1B" w:rsidRPr="00B33E1B">
              <w:rPr>
                <w:bCs/>
                <w:iCs/>
                <w:szCs w:val="28"/>
              </w:rPr>
              <w:t>110</w:t>
            </w:r>
            <w:r w:rsidRPr="0073334C">
              <w:rPr>
                <w:szCs w:val="28"/>
              </w:rPr>
              <w:t>,</w:t>
            </w:r>
            <w:r w:rsidR="00B33E1B" w:rsidRPr="00B33E1B">
              <w:rPr>
                <w:szCs w:val="28"/>
              </w:rPr>
              <w:t>04008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B32054">
              <w:rPr>
                <w:bCs/>
                <w:iCs/>
                <w:szCs w:val="28"/>
              </w:rPr>
              <w:t>3</w:t>
            </w:r>
            <w:r w:rsidR="002F3C27">
              <w:rPr>
                <w:bCs/>
                <w:iCs/>
                <w:szCs w:val="28"/>
              </w:rPr>
              <w:t>89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2F3C27">
              <w:rPr>
                <w:bCs/>
                <w:iCs/>
                <w:szCs w:val="28"/>
              </w:rPr>
              <w:t>033</w:t>
            </w:r>
            <w:r w:rsidRPr="0073334C">
              <w:rPr>
                <w:szCs w:val="28"/>
              </w:rPr>
              <w:t>,</w:t>
            </w:r>
            <w:r w:rsidR="002F3C27">
              <w:rPr>
                <w:szCs w:val="28"/>
              </w:rPr>
              <w:t>53506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2021 год - </w:t>
            </w:r>
            <w:r w:rsidR="00712229">
              <w:rPr>
                <w:bCs/>
                <w:iCs/>
                <w:szCs w:val="28"/>
              </w:rPr>
              <w:t>418</w:t>
            </w:r>
            <w:r w:rsidRPr="0073334C">
              <w:rPr>
                <w:bCs/>
                <w:iCs/>
                <w:szCs w:val="28"/>
              </w:rPr>
              <w:t> </w:t>
            </w:r>
            <w:r w:rsidR="00712229">
              <w:rPr>
                <w:bCs/>
                <w:iCs/>
                <w:szCs w:val="28"/>
              </w:rPr>
              <w:t>410</w:t>
            </w:r>
            <w:r w:rsidRPr="0073334C">
              <w:rPr>
                <w:bCs/>
                <w:iCs/>
                <w:szCs w:val="28"/>
              </w:rPr>
              <w:t>,</w:t>
            </w:r>
            <w:r w:rsidR="00712229">
              <w:rPr>
                <w:bCs/>
                <w:iCs/>
                <w:szCs w:val="28"/>
              </w:rPr>
              <w:t>09809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712229">
              <w:rPr>
                <w:bCs/>
                <w:iCs/>
                <w:szCs w:val="28"/>
              </w:rPr>
              <w:t>309</w:t>
            </w:r>
            <w:r w:rsidRPr="0073334C">
              <w:rPr>
                <w:bCs/>
                <w:iCs/>
                <w:szCs w:val="28"/>
              </w:rPr>
              <w:t> </w:t>
            </w:r>
            <w:r w:rsidR="00712229">
              <w:rPr>
                <w:bCs/>
                <w:iCs/>
                <w:szCs w:val="28"/>
              </w:rPr>
              <w:t>333</w:t>
            </w:r>
            <w:r w:rsidRPr="0073334C">
              <w:rPr>
                <w:bCs/>
                <w:iCs/>
                <w:szCs w:val="28"/>
              </w:rPr>
              <w:t>,</w:t>
            </w:r>
            <w:r w:rsidR="00AC2F48">
              <w:rPr>
                <w:bCs/>
                <w:iCs/>
                <w:szCs w:val="28"/>
              </w:rPr>
              <w:t>0</w:t>
            </w:r>
            <w:r w:rsidRPr="0073334C">
              <w:rPr>
                <w:bCs/>
                <w:iCs/>
                <w:szCs w:val="28"/>
              </w:rPr>
              <w:t>8800 тыс. рублей;</w:t>
            </w:r>
          </w:p>
          <w:p w:rsidR="00355BE3" w:rsidRPr="00802707" w:rsidRDefault="00355BE3" w:rsidP="0068710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2023 год </w:t>
            </w:r>
            <w:r w:rsidR="00802707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AC2F48">
              <w:rPr>
                <w:bCs/>
                <w:iCs/>
                <w:szCs w:val="28"/>
              </w:rPr>
              <w:t>6</w:t>
            </w:r>
            <w:r w:rsidR="00712229">
              <w:rPr>
                <w:bCs/>
                <w:iCs/>
                <w:szCs w:val="28"/>
              </w:rPr>
              <w:t>36</w:t>
            </w:r>
            <w:r w:rsidR="00802707">
              <w:rPr>
                <w:bCs/>
                <w:iCs/>
                <w:szCs w:val="28"/>
              </w:rPr>
              <w:t> </w:t>
            </w:r>
            <w:r w:rsidR="00712229">
              <w:rPr>
                <w:bCs/>
                <w:iCs/>
                <w:szCs w:val="28"/>
              </w:rPr>
              <w:t>480</w:t>
            </w:r>
            <w:r w:rsidR="00802707">
              <w:rPr>
                <w:bCs/>
                <w:iCs/>
                <w:szCs w:val="28"/>
              </w:rPr>
              <w:t>,</w:t>
            </w:r>
            <w:r w:rsidR="00AC2F48">
              <w:rPr>
                <w:bCs/>
                <w:iCs/>
                <w:szCs w:val="28"/>
              </w:rPr>
              <w:t xml:space="preserve">67100 </w:t>
            </w:r>
            <w:r w:rsidR="00802707">
              <w:rPr>
                <w:bCs/>
                <w:iCs/>
                <w:szCs w:val="28"/>
              </w:rPr>
              <w:t>тыс. рублей</w:t>
            </w:r>
            <w:r w:rsidRPr="00802707">
              <w:rPr>
                <w:bCs/>
                <w:iCs/>
                <w:szCs w:val="28"/>
              </w:rPr>
              <w:t>,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местных бюджетов (по согласованию) -</w:t>
            </w:r>
            <w:r>
              <w:rPr>
                <w:bCs/>
                <w:iCs/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5 0</w:t>
            </w:r>
            <w:r w:rsidR="005B43CA">
              <w:rPr>
                <w:bCs/>
                <w:iCs/>
                <w:szCs w:val="28"/>
              </w:rPr>
              <w:t>50</w:t>
            </w:r>
            <w:r w:rsidRPr="0073334C">
              <w:rPr>
                <w:bCs/>
                <w:iCs/>
                <w:szCs w:val="28"/>
              </w:rPr>
              <w:t>,</w:t>
            </w:r>
            <w:r w:rsidR="00487400">
              <w:rPr>
                <w:bCs/>
                <w:iCs/>
                <w:szCs w:val="28"/>
              </w:rPr>
              <w:t>99639</w:t>
            </w:r>
            <w:r w:rsidRPr="0073334C">
              <w:rPr>
                <w:bCs/>
                <w:iCs/>
                <w:szCs w:val="28"/>
              </w:rPr>
              <w:t xml:space="preserve"> тыс. рублей, в том числе 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2017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color w:val="000000" w:themeColor="text1"/>
                <w:szCs w:val="28"/>
              </w:rPr>
              <w:t xml:space="preserve">2018 год - 5 000,00000 тыс. </w:t>
            </w:r>
            <w:r w:rsidRPr="0073334C">
              <w:rPr>
                <w:bCs/>
                <w:iCs/>
                <w:szCs w:val="28"/>
              </w:rPr>
              <w:t>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- 3,65400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487400">
              <w:rPr>
                <w:bCs/>
                <w:iCs/>
                <w:szCs w:val="28"/>
              </w:rPr>
              <w:t>17</w:t>
            </w:r>
            <w:r w:rsidRPr="0073334C">
              <w:rPr>
                <w:bCs/>
                <w:iCs/>
                <w:szCs w:val="28"/>
              </w:rPr>
              <w:t>,</w:t>
            </w:r>
            <w:r w:rsidR="00487400">
              <w:rPr>
                <w:bCs/>
                <w:iCs/>
                <w:szCs w:val="28"/>
              </w:rPr>
              <w:t>64199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2021 год </w:t>
            </w:r>
            <w:r w:rsidR="00487400">
              <w:rPr>
                <w:bCs/>
                <w:iCs/>
                <w:szCs w:val="28"/>
              </w:rPr>
              <w:t>-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487400">
              <w:rPr>
                <w:bCs/>
                <w:iCs/>
                <w:szCs w:val="28"/>
              </w:rPr>
              <w:t>22,42800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803400" w:rsidRPr="00803400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487400">
              <w:rPr>
                <w:bCs/>
                <w:iCs/>
                <w:szCs w:val="28"/>
              </w:rPr>
              <w:t>4</w:t>
            </w:r>
            <w:r w:rsidRPr="0073334C">
              <w:rPr>
                <w:bCs/>
                <w:iCs/>
                <w:szCs w:val="28"/>
              </w:rPr>
              <w:t>,</w:t>
            </w:r>
            <w:r w:rsidR="00487400">
              <w:rPr>
                <w:bCs/>
                <w:iCs/>
                <w:szCs w:val="28"/>
              </w:rPr>
              <w:t>00400</w:t>
            </w:r>
            <w:r w:rsidRPr="0073334C">
              <w:rPr>
                <w:bCs/>
                <w:iCs/>
                <w:szCs w:val="28"/>
              </w:rPr>
              <w:t xml:space="preserve"> тыс. рублей</w:t>
            </w:r>
            <w:r w:rsidR="00803400" w:rsidRPr="00803400">
              <w:rPr>
                <w:bCs/>
                <w:iCs/>
                <w:szCs w:val="28"/>
              </w:rPr>
              <w:t>;</w:t>
            </w:r>
          </w:p>
          <w:p w:rsidR="005529E4" w:rsidRPr="0073334C" w:rsidRDefault="00803400" w:rsidP="00487400">
            <w:pPr>
              <w:jc w:val="both"/>
              <w:rPr>
                <w:bCs/>
                <w:iCs/>
                <w:szCs w:val="28"/>
              </w:rPr>
            </w:pPr>
            <w:r w:rsidRPr="00803400">
              <w:rPr>
                <w:bCs/>
                <w:iCs/>
                <w:szCs w:val="28"/>
              </w:rPr>
              <w:t>202</w:t>
            </w:r>
            <w:r w:rsidRPr="00355BE3">
              <w:rPr>
                <w:bCs/>
                <w:iCs/>
                <w:szCs w:val="28"/>
              </w:rPr>
              <w:t>3</w:t>
            </w:r>
            <w:r w:rsidRPr="00803400">
              <w:rPr>
                <w:bCs/>
                <w:iCs/>
                <w:szCs w:val="28"/>
              </w:rPr>
              <w:t xml:space="preserve"> год - </w:t>
            </w:r>
            <w:r w:rsidR="00487400">
              <w:rPr>
                <w:bCs/>
                <w:iCs/>
                <w:szCs w:val="28"/>
              </w:rPr>
              <w:t>3</w:t>
            </w:r>
            <w:r w:rsidRPr="00803400">
              <w:rPr>
                <w:bCs/>
                <w:iCs/>
                <w:szCs w:val="28"/>
              </w:rPr>
              <w:t>,</w:t>
            </w:r>
            <w:r w:rsidR="00487400">
              <w:rPr>
                <w:bCs/>
                <w:iCs/>
                <w:szCs w:val="28"/>
              </w:rPr>
              <w:t>26840</w:t>
            </w:r>
            <w:r w:rsidRPr="00803400">
              <w:rPr>
                <w:bCs/>
                <w:iCs/>
                <w:szCs w:val="28"/>
              </w:rPr>
              <w:t xml:space="preserve"> тыс. рублей</w:t>
            </w:r>
            <w:r w:rsidR="005529E4" w:rsidRPr="0073334C">
              <w:rPr>
                <w:bCs/>
                <w:iCs/>
                <w:szCs w:val="28"/>
              </w:rPr>
              <w:t>».</w:t>
            </w:r>
          </w:p>
        </w:tc>
      </w:tr>
    </w:tbl>
    <w:p w:rsidR="0073231D" w:rsidRDefault="005529E4" w:rsidP="005529E4">
      <w:pPr>
        <w:ind w:firstLine="709"/>
        <w:jc w:val="both"/>
        <w:rPr>
          <w:szCs w:val="28"/>
        </w:rPr>
      </w:pPr>
      <w:r w:rsidRPr="0073334C">
        <w:rPr>
          <w:szCs w:val="28"/>
        </w:rPr>
        <w:lastRenderedPageBreak/>
        <w:t xml:space="preserve">2. </w:t>
      </w:r>
      <w:r w:rsidR="0073231D" w:rsidRPr="0073231D">
        <w:rPr>
          <w:szCs w:val="28"/>
        </w:rPr>
        <w:t xml:space="preserve">В паспорте подпрограммы 1 «Повышение эффективности управления </w:t>
      </w:r>
      <w:proofErr w:type="gramStart"/>
      <w:r w:rsidR="0073231D" w:rsidRPr="0073231D">
        <w:rPr>
          <w:szCs w:val="28"/>
        </w:rPr>
        <w:t>краевым</w:t>
      </w:r>
      <w:proofErr w:type="gramEnd"/>
      <w:r w:rsidR="0073231D" w:rsidRPr="0073231D">
        <w:rPr>
          <w:szCs w:val="28"/>
        </w:rPr>
        <w:t xml:space="preserve"> имуществом»:</w:t>
      </w:r>
    </w:p>
    <w:p w:rsidR="004979AD" w:rsidRDefault="0073231D" w:rsidP="00BF4545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1B5418" w:rsidRPr="001B5418">
        <w:rPr>
          <w:szCs w:val="28"/>
        </w:rPr>
        <w:t xml:space="preserve">в </w:t>
      </w:r>
      <w:proofErr w:type="gramStart"/>
      <w:r w:rsidR="001B5418" w:rsidRPr="001B5418">
        <w:rPr>
          <w:szCs w:val="28"/>
        </w:rPr>
        <w:t>разделе</w:t>
      </w:r>
      <w:proofErr w:type="gramEnd"/>
      <w:r w:rsidR="001B5418" w:rsidRPr="001B5418">
        <w:rPr>
          <w:szCs w:val="28"/>
        </w:rPr>
        <w:t xml:space="preserve"> «Участники П</w:t>
      </w:r>
      <w:r w:rsidR="001B5418">
        <w:rPr>
          <w:szCs w:val="28"/>
        </w:rPr>
        <w:t>одп</w:t>
      </w:r>
      <w:r w:rsidR="001B5418" w:rsidRPr="001B5418">
        <w:rPr>
          <w:szCs w:val="28"/>
        </w:rPr>
        <w:t>рограммы</w:t>
      </w:r>
      <w:r w:rsidR="001B5418">
        <w:rPr>
          <w:szCs w:val="28"/>
        </w:rPr>
        <w:t xml:space="preserve"> 1</w:t>
      </w:r>
      <w:r w:rsidR="001B5418" w:rsidRPr="001B5418">
        <w:rPr>
          <w:szCs w:val="28"/>
        </w:rPr>
        <w:t>» слова «; органы местного самоуправления муниципальных образований в Камчатском крае (по согласованию)» исключить;</w:t>
      </w:r>
    </w:p>
    <w:p w:rsidR="00BF4545" w:rsidRPr="00300A99" w:rsidRDefault="004979AD" w:rsidP="00BF4545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2) после </w:t>
      </w:r>
      <w:r w:rsidR="00AC17FE" w:rsidRPr="00AC17FE">
        <w:rPr>
          <w:szCs w:val="28"/>
        </w:rPr>
        <w:t>раздел</w:t>
      </w:r>
      <w:r>
        <w:rPr>
          <w:szCs w:val="28"/>
        </w:rPr>
        <w:t>а</w:t>
      </w:r>
      <w:r w:rsidR="00AC17FE" w:rsidRPr="00AC17FE">
        <w:rPr>
          <w:szCs w:val="28"/>
        </w:rPr>
        <w:t xml:space="preserve"> «Участники </w:t>
      </w:r>
      <w:r w:rsidR="00AC17FE">
        <w:rPr>
          <w:szCs w:val="28"/>
        </w:rPr>
        <w:t>Подп</w:t>
      </w:r>
      <w:r w:rsidR="00AC17FE" w:rsidRPr="00AC17FE">
        <w:rPr>
          <w:szCs w:val="28"/>
        </w:rPr>
        <w:t>рограммы</w:t>
      </w:r>
      <w:r w:rsidR="00AC17FE">
        <w:rPr>
          <w:szCs w:val="28"/>
        </w:rPr>
        <w:t xml:space="preserve"> 1</w:t>
      </w:r>
      <w:r w:rsidR="00AC17FE" w:rsidRPr="00AC17FE">
        <w:rPr>
          <w:szCs w:val="28"/>
        </w:rPr>
        <w:t>»</w:t>
      </w:r>
      <w:r w:rsidR="00BF4545">
        <w:rPr>
          <w:szCs w:val="28"/>
        </w:rPr>
        <w:t xml:space="preserve"> </w:t>
      </w:r>
      <w:r w:rsidR="00BF4545" w:rsidRPr="00300A99">
        <w:rPr>
          <w:bCs/>
          <w:szCs w:val="28"/>
        </w:rPr>
        <w:t>дополнить разделом следующего содержания: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6"/>
        <w:gridCol w:w="6236"/>
      </w:tblGrid>
      <w:tr w:rsidR="00BF4545" w:rsidRPr="00300A99" w:rsidTr="00712229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F4545" w:rsidRPr="00300A99" w:rsidRDefault="00BF4545" w:rsidP="00712229">
            <w:pPr>
              <w:jc w:val="both"/>
              <w:rPr>
                <w:szCs w:val="28"/>
              </w:rPr>
            </w:pPr>
            <w:r w:rsidRPr="00300A99">
              <w:rPr>
                <w:szCs w:val="28"/>
              </w:rPr>
              <w:t>«Иные участники П</w:t>
            </w:r>
            <w:r>
              <w:rPr>
                <w:szCs w:val="28"/>
              </w:rPr>
              <w:t>одп</w:t>
            </w:r>
            <w:r w:rsidRPr="00300A99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4545" w:rsidRPr="00300A99" w:rsidRDefault="00BF4545" w:rsidP="0071222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F4545" w:rsidRDefault="00BF4545" w:rsidP="00BF4545">
            <w:pPr>
              <w:jc w:val="both"/>
              <w:rPr>
                <w:szCs w:val="28"/>
              </w:rPr>
            </w:pPr>
            <w:r w:rsidRPr="00300A99">
              <w:rPr>
                <w:szCs w:val="28"/>
              </w:rPr>
              <w:t>государственные унитарные предприятия Камчатского края, осуществляющие деятельность в сфере эксплуатации нежилого и жилого фонда Камчатского края</w:t>
            </w:r>
            <w:r w:rsidRPr="00BF4545">
              <w:rPr>
                <w:szCs w:val="28"/>
              </w:rPr>
              <w:t>;</w:t>
            </w:r>
          </w:p>
          <w:p w:rsidR="00A47EFB" w:rsidRDefault="00A47EFB" w:rsidP="00BF4545">
            <w:pPr>
              <w:jc w:val="both"/>
              <w:rPr>
                <w:szCs w:val="28"/>
              </w:rPr>
            </w:pPr>
            <w:r w:rsidRPr="00A47EFB">
              <w:rPr>
                <w:szCs w:val="28"/>
              </w:rPr>
              <w:t xml:space="preserve">хозяйственные общества с участием Камчатского края, </w:t>
            </w:r>
            <w:r w:rsidR="005537CF" w:rsidRPr="005537CF">
              <w:rPr>
                <w:szCs w:val="28"/>
              </w:rPr>
              <w:t>основным видом деятельности которых является деятельность по изданию газет</w:t>
            </w:r>
            <w:r w:rsidRPr="00A47EFB">
              <w:rPr>
                <w:szCs w:val="28"/>
              </w:rPr>
              <w:t>;</w:t>
            </w:r>
          </w:p>
          <w:p w:rsidR="00BF4545" w:rsidRDefault="00BF4545" w:rsidP="00BF4545">
            <w:pPr>
              <w:jc w:val="both"/>
              <w:rPr>
                <w:szCs w:val="28"/>
              </w:rPr>
            </w:pPr>
            <w:r w:rsidRPr="00BF4545">
              <w:rPr>
                <w:szCs w:val="28"/>
              </w:rPr>
              <w:t>краевое государственное учреждение «Камчатская государственная кадастровая оценка</w:t>
            </w:r>
            <w:r w:rsidRPr="00300A99">
              <w:rPr>
                <w:szCs w:val="28"/>
              </w:rPr>
              <w:t>»;</w:t>
            </w:r>
          </w:p>
          <w:p w:rsidR="00C74236" w:rsidRPr="00300A99" w:rsidRDefault="00C74236" w:rsidP="00BF4545">
            <w:pPr>
              <w:jc w:val="both"/>
              <w:rPr>
                <w:szCs w:val="28"/>
              </w:rPr>
            </w:pPr>
            <w:r w:rsidRPr="00C74236">
              <w:rPr>
                <w:szCs w:val="28"/>
              </w:rPr>
              <w:t xml:space="preserve">органы местного самоуправления муниципальных образований в </w:t>
            </w:r>
            <w:proofErr w:type="gramStart"/>
            <w:r w:rsidRPr="00C74236">
              <w:rPr>
                <w:szCs w:val="28"/>
              </w:rPr>
              <w:t>Камчатском</w:t>
            </w:r>
            <w:proofErr w:type="gramEnd"/>
            <w:r w:rsidRPr="00C74236">
              <w:rPr>
                <w:szCs w:val="28"/>
              </w:rPr>
              <w:t xml:space="preserve"> крае (по согласованию)</w:t>
            </w:r>
            <w:r>
              <w:rPr>
                <w:szCs w:val="28"/>
              </w:rPr>
              <w:t>"</w:t>
            </w:r>
          </w:p>
        </w:tc>
      </w:tr>
    </w:tbl>
    <w:p w:rsidR="00A62116" w:rsidRPr="00A62116" w:rsidRDefault="001B5418" w:rsidP="0065331B">
      <w:pPr>
        <w:ind w:firstLine="709"/>
        <w:jc w:val="both"/>
        <w:rPr>
          <w:szCs w:val="28"/>
        </w:rPr>
      </w:pPr>
      <w:r>
        <w:rPr>
          <w:bCs/>
          <w:szCs w:val="28"/>
        </w:rPr>
        <w:t>3</w:t>
      </w:r>
      <w:r w:rsidR="00300A99" w:rsidRPr="00300A99">
        <w:rPr>
          <w:bCs/>
          <w:szCs w:val="28"/>
        </w:rPr>
        <w:t xml:space="preserve">) </w:t>
      </w:r>
      <w:r w:rsidR="00A62116" w:rsidRPr="00A62116">
        <w:rPr>
          <w:szCs w:val="28"/>
        </w:rPr>
        <w:t>раздел «Целевые показатели (индикаторы) Программы 1» дополнить пунктом следующего содержания:</w:t>
      </w:r>
    </w:p>
    <w:p w:rsidR="00A62116" w:rsidRDefault="00A62116" w:rsidP="00A62116">
      <w:pPr>
        <w:ind w:firstLine="709"/>
        <w:jc w:val="both"/>
        <w:rPr>
          <w:szCs w:val="28"/>
        </w:rPr>
      </w:pPr>
      <w:r w:rsidRPr="00A62116">
        <w:rPr>
          <w:szCs w:val="28"/>
        </w:rPr>
        <w:t>«</w:t>
      </w:r>
      <w:r w:rsidR="0038085D" w:rsidRPr="0038085D">
        <w:rPr>
          <w:szCs w:val="28"/>
        </w:rPr>
        <w:t xml:space="preserve">16) </w:t>
      </w:r>
      <w:r w:rsidR="00831856">
        <w:rPr>
          <w:szCs w:val="28"/>
        </w:rPr>
        <w:t>с</w:t>
      </w:r>
      <w:r w:rsidR="00831856" w:rsidRPr="00831856">
        <w:rPr>
          <w:rFonts w:cs="Palatino Linotype"/>
          <w:szCs w:val="28"/>
        </w:rPr>
        <w:t>умма погашенной хозяйственными обществами с участием Камчатского края кредиторской задолженности, в том числе просроченной свыше трех месяцев</w:t>
      </w:r>
      <w:r w:rsidR="005537CF" w:rsidRPr="005537CF">
        <w:rPr>
          <w:szCs w:val="28"/>
        </w:rPr>
        <w:t>»</w:t>
      </w:r>
      <w:r w:rsidRPr="00A62116">
        <w:rPr>
          <w:szCs w:val="28"/>
        </w:rPr>
        <w:t>;</w:t>
      </w:r>
    </w:p>
    <w:p w:rsidR="005529E4" w:rsidRPr="0073334C" w:rsidRDefault="001B5418" w:rsidP="005529E4">
      <w:pPr>
        <w:ind w:firstLine="709"/>
        <w:jc w:val="both"/>
        <w:rPr>
          <w:bCs/>
          <w:color w:val="000080"/>
          <w:szCs w:val="28"/>
        </w:rPr>
      </w:pPr>
      <w:r>
        <w:rPr>
          <w:szCs w:val="28"/>
        </w:rPr>
        <w:t>4</w:t>
      </w:r>
      <w:r w:rsidR="00A62116" w:rsidRPr="00A62116">
        <w:rPr>
          <w:szCs w:val="28"/>
        </w:rPr>
        <w:t xml:space="preserve">) </w:t>
      </w:r>
      <w:r w:rsidR="0073231D">
        <w:rPr>
          <w:szCs w:val="28"/>
        </w:rPr>
        <w:t>р</w:t>
      </w:r>
      <w:r w:rsidR="005529E4" w:rsidRPr="0073334C">
        <w:rPr>
          <w:szCs w:val="28"/>
        </w:rPr>
        <w:t>аздел «Объемы бюджетных ассигнований Подпрограммы 1» изложить в следующей редакции:</w:t>
      </w:r>
    </w:p>
    <w:tbl>
      <w:tblPr>
        <w:tblW w:w="5134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6722"/>
      </w:tblGrid>
      <w:tr w:rsidR="005529E4" w:rsidRPr="0073334C" w:rsidTr="00687108">
        <w:trPr>
          <w:trHeight w:val="20"/>
          <w:jc w:val="center"/>
        </w:trPr>
        <w:tc>
          <w:tcPr>
            <w:tcW w:w="1643" w:type="pct"/>
          </w:tcPr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bookmarkStart w:id="0" w:name="_Toc320798511"/>
            <w:r w:rsidRPr="0073334C">
              <w:rPr>
                <w:szCs w:val="28"/>
              </w:rPr>
              <w:t xml:space="preserve">«Объемы </w:t>
            </w:r>
            <w:proofErr w:type="gramStart"/>
            <w:r w:rsidRPr="0073334C">
              <w:rPr>
                <w:szCs w:val="28"/>
              </w:rPr>
              <w:t>бюджетных</w:t>
            </w:r>
            <w:proofErr w:type="gramEnd"/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3334C">
              <w:rPr>
                <w:szCs w:val="28"/>
              </w:rPr>
              <w:t>ассигнований Подпрограммы 1</w:t>
            </w:r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3357" w:type="pct"/>
          </w:tcPr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334C">
              <w:rPr>
                <w:szCs w:val="28"/>
              </w:rPr>
              <w:t xml:space="preserve">объем финансирования Подпрограммы 1 </w:t>
            </w:r>
            <w:r w:rsidRPr="0073334C">
              <w:rPr>
                <w:bCs/>
                <w:iCs/>
                <w:szCs w:val="28"/>
              </w:rPr>
              <w:t xml:space="preserve">составляет </w:t>
            </w:r>
            <w:r>
              <w:rPr>
                <w:bCs/>
                <w:iCs/>
                <w:szCs w:val="28"/>
              </w:rPr>
              <w:t xml:space="preserve">  </w:t>
            </w:r>
            <w:r w:rsidR="00802707">
              <w:rPr>
                <w:bCs/>
                <w:iCs/>
                <w:szCs w:val="28"/>
              </w:rPr>
              <w:t xml:space="preserve"> </w:t>
            </w:r>
            <w:r w:rsidR="00163DB1">
              <w:rPr>
                <w:bCs/>
                <w:iCs/>
                <w:szCs w:val="28"/>
              </w:rPr>
              <w:t>3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2F3C27">
              <w:rPr>
                <w:bCs/>
                <w:iCs/>
                <w:szCs w:val="28"/>
              </w:rPr>
              <w:t>6</w:t>
            </w:r>
            <w:r w:rsidR="004C16C1">
              <w:rPr>
                <w:bCs/>
                <w:iCs/>
                <w:szCs w:val="28"/>
              </w:rPr>
              <w:t>16</w:t>
            </w:r>
            <w:r w:rsidRPr="0073334C">
              <w:rPr>
                <w:bCs/>
                <w:iCs/>
                <w:szCs w:val="28"/>
              </w:rPr>
              <w:t> </w:t>
            </w:r>
            <w:r w:rsidR="004C16C1">
              <w:rPr>
                <w:bCs/>
                <w:iCs/>
                <w:szCs w:val="28"/>
              </w:rPr>
              <w:t>986</w:t>
            </w:r>
            <w:r w:rsidRPr="0073334C">
              <w:rPr>
                <w:bCs/>
                <w:iCs/>
                <w:szCs w:val="28"/>
              </w:rPr>
              <w:t>,</w:t>
            </w:r>
            <w:r w:rsidR="004C16C1">
              <w:rPr>
                <w:bCs/>
                <w:iCs/>
                <w:szCs w:val="28"/>
              </w:rPr>
              <w:t>97422</w:t>
            </w:r>
            <w:r w:rsidRPr="0073334C">
              <w:rPr>
                <w:bCs/>
                <w:iCs/>
                <w:szCs w:val="28"/>
              </w:rPr>
              <w:t xml:space="preserve"> тыс. рублей, из них </w:t>
            </w:r>
            <w:r w:rsidRPr="0073334C">
              <w:rPr>
                <w:szCs w:val="28"/>
              </w:rPr>
              <w:t>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- 608 575,64112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- 416 196,10871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- 384 947,55877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2017 год - </w:t>
            </w:r>
            <w:r w:rsidRPr="0073334C">
              <w:rPr>
                <w:szCs w:val="28"/>
              </w:rPr>
              <w:t xml:space="preserve">68 229,12856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- 361 803,01640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- 322 260,40008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E00B01">
              <w:rPr>
                <w:bCs/>
                <w:iCs/>
                <w:szCs w:val="28"/>
              </w:rPr>
              <w:t>314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E00B01">
              <w:rPr>
                <w:bCs/>
                <w:iCs/>
                <w:szCs w:val="28"/>
              </w:rPr>
              <w:t>367</w:t>
            </w:r>
            <w:r w:rsidRPr="0073334C">
              <w:rPr>
                <w:bCs/>
                <w:iCs/>
                <w:szCs w:val="28"/>
              </w:rPr>
              <w:t>,</w:t>
            </w:r>
            <w:r w:rsidR="00E00B01">
              <w:rPr>
                <w:bCs/>
                <w:iCs/>
                <w:szCs w:val="28"/>
              </w:rPr>
              <w:t>88609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2021 год - </w:t>
            </w:r>
            <w:r w:rsidR="00163DB1">
              <w:rPr>
                <w:bCs/>
                <w:iCs/>
                <w:szCs w:val="28"/>
              </w:rPr>
              <w:t>3</w:t>
            </w:r>
            <w:r w:rsidR="004C16C1">
              <w:rPr>
                <w:bCs/>
                <w:iCs/>
                <w:szCs w:val="28"/>
              </w:rPr>
              <w:t>43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4C16C1">
              <w:rPr>
                <w:bCs/>
                <w:iCs/>
                <w:szCs w:val="28"/>
              </w:rPr>
              <w:t>577</w:t>
            </w:r>
            <w:r w:rsidRPr="0073334C">
              <w:rPr>
                <w:bCs/>
                <w:iCs/>
                <w:szCs w:val="28"/>
              </w:rPr>
              <w:t>,</w:t>
            </w:r>
            <w:r w:rsidR="004C16C1">
              <w:rPr>
                <w:bCs/>
                <w:iCs/>
                <w:szCs w:val="28"/>
              </w:rPr>
              <w:t>92609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355BE3" w:rsidRPr="00802707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B32054">
              <w:rPr>
                <w:bCs/>
                <w:iCs/>
                <w:szCs w:val="28"/>
              </w:rPr>
              <w:t>2</w:t>
            </w:r>
            <w:r w:rsidR="00163DB1">
              <w:rPr>
                <w:bCs/>
                <w:iCs/>
                <w:szCs w:val="28"/>
              </w:rPr>
              <w:t>34</w:t>
            </w:r>
            <w:r w:rsidRPr="0073334C">
              <w:rPr>
                <w:bCs/>
                <w:iCs/>
                <w:szCs w:val="28"/>
              </w:rPr>
              <w:t> </w:t>
            </w:r>
            <w:r w:rsidR="00163DB1">
              <w:rPr>
                <w:bCs/>
                <w:iCs/>
                <w:szCs w:val="28"/>
              </w:rPr>
              <w:t>9</w:t>
            </w:r>
            <w:r w:rsidR="00142F33">
              <w:rPr>
                <w:bCs/>
                <w:iCs/>
                <w:szCs w:val="28"/>
              </w:rPr>
              <w:t>83</w:t>
            </w:r>
            <w:r w:rsidRPr="0073334C">
              <w:rPr>
                <w:bCs/>
                <w:iCs/>
                <w:szCs w:val="28"/>
              </w:rPr>
              <w:t>,</w:t>
            </w:r>
            <w:r w:rsidR="00142F33">
              <w:rPr>
                <w:bCs/>
                <w:iCs/>
                <w:szCs w:val="28"/>
              </w:rPr>
              <w:t>99200</w:t>
            </w:r>
            <w:r w:rsidRPr="0073334C">
              <w:rPr>
                <w:bCs/>
                <w:iCs/>
                <w:szCs w:val="28"/>
              </w:rPr>
              <w:t xml:space="preserve"> тыс. рублей</w:t>
            </w:r>
            <w:r w:rsidR="00355BE3" w:rsidRPr="00802707">
              <w:rPr>
                <w:bCs/>
                <w:iCs/>
                <w:szCs w:val="28"/>
              </w:rPr>
              <w:t>;</w:t>
            </w:r>
          </w:p>
          <w:p w:rsidR="005529E4" w:rsidRPr="0073334C" w:rsidRDefault="00355BE3" w:rsidP="00687108">
            <w:pPr>
              <w:jc w:val="both"/>
              <w:rPr>
                <w:bCs/>
                <w:iCs/>
                <w:szCs w:val="28"/>
              </w:rPr>
            </w:pPr>
            <w:r w:rsidRPr="00802707">
              <w:rPr>
                <w:bCs/>
                <w:iCs/>
                <w:szCs w:val="28"/>
              </w:rPr>
              <w:t xml:space="preserve">2023 </w:t>
            </w:r>
            <w:r>
              <w:rPr>
                <w:bCs/>
                <w:iCs/>
                <w:szCs w:val="28"/>
              </w:rPr>
              <w:t xml:space="preserve">год </w:t>
            </w:r>
            <w:r w:rsidR="00802707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163DB1">
              <w:rPr>
                <w:bCs/>
                <w:iCs/>
                <w:szCs w:val="28"/>
              </w:rPr>
              <w:t>562</w:t>
            </w:r>
            <w:r w:rsidR="00802707">
              <w:rPr>
                <w:bCs/>
                <w:iCs/>
                <w:szCs w:val="28"/>
              </w:rPr>
              <w:t xml:space="preserve"> </w:t>
            </w:r>
            <w:r w:rsidR="00142F33">
              <w:rPr>
                <w:bCs/>
                <w:iCs/>
                <w:szCs w:val="28"/>
              </w:rPr>
              <w:t>045</w:t>
            </w:r>
            <w:r w:rsidR="005529E4" w:rsidRPr="0073334C">
              <w:rPr>
                <w:bCs/>
                <w:iCs/>
                <w:szCs w:val="28"/>
              </w:rPr>
              <w:t>,</w:t>
            </w:r>
            <w:r w:rsidR="00142F33">
              <w:rPr>
                <w:bCs/>
                <w:iCs/>
                <w:szCs w:val="28"/>
              </w:rPr>
              <w:t>31640</w:t>
            </w:r>
            <w:r w:rsidR="00802707">
              <w:rPr>
                <w:bCs/>
                <w:iCs/>
                <w:szCs w:val="28"/>
              </w:rPr>
              <w:t xml:space="preserve"> тыс. рублей,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в том числе за счет средств: 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федерально</w:t>
            </w:r>
            <w:r w:rsidR="00890211">
              <w:rPr>
                <w:bCs/>
                <w:iCs/>
                <w:szCs w:val="28"/>
              </w:rPr>
              <w:t>го бюджета (по согласованию) - 7</w:t>
            </w:r>
            <w:r w:rsidRPr="0073334C">
              <w:rPr>
                <w:bCs/>
                <w:iCs/>
                <w:szCs w:val="28"/>
              </w:rPr>
              <w:t> </w:t>
            </w:r>
            <w:r w:rsidR="00890211">
              <w:rPr>
                <w:bCs/>
                <w:iCs/>
                <w:szCs w:val="28"/>
              </w:rPr>
              <w:t>162</w:t>
            </w:r>
            <w:r w:rsidRPr="0073334C">
              <w:rPr>
                <w:bCs/>
                <w:iCs/>
                <w:szCs w:val="28"/>
              </w:rPr>
              <w:t>,</w:t>
            </w:r>
            <w:r w:rsidR="00890211">
              <w:rPr>
                <w:bCs/>
                <w:iCs/>
                <w:szCs w:val="28"/>
              </w:rPr>
              <w:t>8</w:t>
            </w:r>
            <w:r w:rsidRPr="0073334C">
              <w:rPr>
                <w:bCs/>
                <w:iCs/>
                <w:szCs w:val="28"/>
              </w:rPr>
              <w:t>0000 тыс. рублей, из них 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lastRenderedPageBreak/>
              <w:t>2017 год - 0,00000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- 4 379,00000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- 2 284,10000 тыс. рублей;</w:t>
            </w:r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890211">
              <w:rPr>
                <w:bCs/>
                <w:iCs/>
                <w:szCs w:val="28"/>
              </w:rPr>
              <w:t>499</w:t>
            </w:r>
            <w:r w:rsidRPr="0073334C">
              <w:rPr>
                <w:bCs/>
                <w:iCs/>
                <w:szCs w:val="28"/>
              </w:rPr>
              <w:t>,</w:t>
            </w:r>
            <w:r w:rsidR="00890211">
              <w:rPr>
                <w:bCs/>
                <w:iCs/>
                <w:szCs w:val="28"/>
              </w:rPr>
              <w:t>7</w:t>
            </w:r>
            <w:r w:rsidRPr="0073334C">
              <w:rPr>
                <w:bCs/>
                <w:iCs/>
                <w:szCs w:val="28"/>
              </w:rPr>
              <w:t>0000 тыс. рублей;</w:t>
            </w:r>
          </w:p>
          <w:p w:rsidR="005529E4" w:rsidRPr="0073334C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2021 год - 0,00000 тыс. рублей;</w:t>
            </w:r>
          </w:p>
          <w:p w:rsidR="00355BE3" w:rsidRPr="00B5328F" w:rsidRDefault="005529E4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2022 год - 0,00000 тыс. рублей</w:t>
            </w:r>
            <w:r w:rsidR="00355BE3" w:rsidRPr="00B5328F">
              <w:rPr>
                <w:bCs/>
                <w:iCs/>
                <w:szCs w:val="28"/>
              </w:rPr>
              <w:t>;</w:t>
            </w:r>
          </w:p>
          <w:p w:rsidR="005529E4" w:rsidRPr="0073334C" w:rsidRDefault="00355BE3" w:rsidP="006871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  <w:r w:rsidRPr="00B5328F">
              <w:rPr>
                <w:bCs/>
                <w:iCs/>
                <w:szCs w:val="28"/>
              </w:rPr>
              <w:t xml:space="preserve">2023 </w:t>
            </w:r>
            <w:r>
              <w:rPr>
                <w:bCs/>
                <w:iCs/>
                <w:szCs w:val="28"/>
              </w:rPr>
              <w:t xml:space="preserve">год </w:t>
            </w:r>
            <w:r w:rsidR="00365E1E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365E1E">
              <w:rPr>
                <w:bCs/>
                <w:iCs/>
                <w:szCs w:val="28"/>
              </w:rPr>
              <w:t>0,00000 тыс. рублей</w:t>
            </w:r>
            <w:r w:rsidR="005529E4" w:rsidRPr="0073334C">
              <w:rPr>
                <w:bCs/>
                <w:iCs/>
                <w:szCs w:val="28"/>
              </w:rPr>
              <w:t>,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краевого бюджета </w:t>
            </w:r>
            <w:r w:rsidR="0008092C">
              <w:rPr>
                <w:bCs/>
                <w:iCs/>
                <w:szCs w:val="28"/>
              </w:rPr>
              <w:t>-</w:t>
            </w:r>
            <w:r w:rsidRPr="0073334C">
              <w:rPr>
                <w:bCs/>
                <w:iCs/>
                <w:szCs w:val="28"/>
              </w:rPr>
              <w:t xml:space="preserve"> 3</w:t>
            </w:r>
            <w:r w:rsidR="004C16C1">
              <w:rPr>
                <w:bCs/>
                <w:iCs/>
                <w:szCs w:val="28"/>
              </w:rPr>
              <w:t> 604 773</w:t>
            </w:r>
            <w:r w:rsidRPr="0073334C">
              <w:rPr>
                <w:bCs/>
                <w:iCs/>
                <w:szCs w:val="28"/>
              </w:rPr>
              <w:t>,</w:t>
            </w:r>
            <w:r w:rsidR="004C16C1">
              <w:rPr>
                <w:bCs/>
                <w:iCs/>
                <w:szCs w:val="28"/>
              </w:rPr>
              <w:t>17783</w:t>
            </w:r>
            <w:r w:rsidRPr="0073334C">
              <w:rPr>
                <w:bCs/>
                <w:iCs/>
                <w:szCs w:val="28"/>
              </w:rPr>
              <w:t xml:space="preserve"> тыс. рублей, из них </w:t>
            </w:r>
            <w:r w:rsidRPr="0073334C">
              <w:rPr>
                <w:szCs w:val="28"/>
              </w:rPr>
              <w:t>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- 608 575,64112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- 416 196,10871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- 384 947,55877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2017 год - 68 229,12856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- 352 424,01640</w:t>
            </w:r>
            <w:r w:rsidRPr="0073334C">
              <w:rPr>
                <w:szCs w:val="28"/>
              </w:rPr>
              <w:t xml:space="preserve"> </w:t>
            </w:r>
            <w:r w:rsidRPr="0073334C">
              <w:rPr>
                <w:bCs/>
                <w:iCs/>
                <w:szCs w:val="28"/>
              </w:rPr>
              <w:t>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- 319 972,64608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2020 год -</w:t>
            </w:r>
            <w:r w:rsidR="00E00B01">
              <w:rPr>
                <w:bCs/>
                <w:iCs/>
                <w:szCs w:val="28"/>
              </w:rPr>
              <w:t xml:space="preserve"> 313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E00B01">
              <w:rPr>
                <w:bCs/>
                <w:iCs/>
                <w:szCs w:val="28"/>
              </w:rPr>
              <w:t>850</w:t>
            </w:r>
            <w:r w:rsidRPr="0073334C">
              <w:rPr>
                <w:bCs/>
                <w:iCs/>
                <w:szCs w:val="28"/>
              </w:rPr>
              <w:t>,</w:t>
            </w:r>
            <w:r w:rsidR="00E00B01">
              <w:rPr>
                <w:bCs/>
                <w:iCs/>
                <w:szCs w:val="28"/>
              </w:rPr>
              <w:t>5</w:t>
            </w:r>
            <w:r w:rsidR="00D34CFA">
              <w:rPr>
                <w:bCs/>
                <w:iCs/>
                <w:szCs w:val="28"/>
              </w:rPr>
              <w:t>4</w:t>
            </w:r>
            <w:r w:rsidR="00E00B01">
              <w:rPr>
                <w:bCs/>
                <w:iCs/>
                <w:szCs w:val="28"/>
              </w:rPr>
              <w:t>410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2021 год - 3</w:t>
            </w:r>
            <w:r w:rsidR="0022707A">
              <w:rPr>
                <w:bCs/>
                <w:iCs/>
                <w:szCs w:val="28"/>
              </w:rPr>
              <w:t>43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22707A">
              <w:rPr>
                <w:bCs/>
                <w:iCs/>
                <w:szCs w:val="28"/>
              </w:rPr>
              <w:t>555</w:t>
            </w:r>
            <w:r w:rsidRPr="0073334C">
              <w:rPr>
                <w:bCs/>
                <w:iCs/>
                <w:szCs w:val="28"/>
              </w:rPr>
              <w:t>,</w:t>
            </w:r>
            <w:r w:rsidR="0022707A">
              <w:rPr>
                <w:bCs/>
                <w:iCs/>
                <w:szCs w:val="28"/>
              </w:rPr>
              <w:t>49809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355BE3" w:rsidRPr="00802707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237ABA">
              <w:rPr>
                <w:bCs/>
                <w:iCs/>
                <w:szCs w:val="28"/>
              </w:rPr>
              <w:t>234</w:t>
            </w:r>
            <w:r w:rsidRPr="0073334C">
              <w:rPr>
                <w:bCs/>
                <w:iCs/>
                <w:szCs w:val="28"/>
              </w:rPr>
              <w:t xml:space="preserve"> </w:t>
            </w:r>
            <w:r w:rsidR="00237ABA">
              <w:rPr>
                <w:bCs/>
                <w:iCs/>
                <w:szCs w:val="28"/>
              </w:rPr>
              <w:t>979</w:t>
            </w:r>
            <w:r w:rsidRPr="0073334C">
              <w:rPr>
                <w:bCs/>
                <w:iCs/>
                <w:szCs w:val="28"/>
              </w:rPr>
              <w:t>,</w:t>
            </w:r>
            <w:r w:rsidR="00237ABA">
              <w:rPr>
                <w:bCs/>
                <w:iCs/>
                <w:szCs w:val="28"/>
              </w:rPr>
              <w:t>988</w:t>
            </w:r>
            <w:r w:rsidRPr="0073334C">
              <w:rPr>
                <w:bCs/>
                <w:iCs/>
                <w:szCs w:val="28"/>
              </w:rPr>
              <w:t>00 тыс. рублей</w:t>
            </w:r>
            <w:r w:rsidR="00355BE3" w:rsidRPr="00802707">
              <w:rPr>
                <w:bCs/>
                <w:iCs/>
                <w:szCs w:val="28"/>
              </w:rPr>
              <w:t>;</w:t>
            </w:r>
          </w:p>
          <w:p w:rsidR="005529E4" w:rsidRPr="0073334C" w:rsidRDefault="00355BE3" w:rsidP="0068710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2023 год </w:t>
            </w:r>
            <w:r w:rsidR="00802707">
              <w:rPr>
                <w:bCs/>
                <w:iCs/>
                <w:szCs w:val="28"/>
              </w:rPr>
              <w:t>-</w:t>
            </w:r>
            <w:r>
              <w:rPr>
                <w:bCs/>
                <w:iCs/>
                <w:szCs w:val="28"/>
              </w:rPr>
              <w:t xml:space="preserve"> </w:t>
            </w:r>
            <w:r w:rsidR="00237ABA">
              <w:rPr>
                <w:bCs/>
                <w:iCs/>
                <w:szCs w:val="28"/>
              </w:rPr>
              <w:t>562</w:t>
            </w:r>
            <w:r w:rsidR="00802707">
              <w:rPr>
                <w:bCs/>
                <w:iCs/>
                <w:szCs w:val="28"/>
              </w:rPr>
              <w:t> </w:t>
            </w:r>
            <w:r w:rsidR="00237ABA">
              <w:rPr>
                <w:bCs/>
                <w:iCs/>
                <w:szCs w:val="28"/>
              </w:rPr>
              <w:t>042</w:t>
            </w:r>
            <w:r w:rsidR="00802707">
              <w:rPr>
                <w:bCs/>
                <w:iCs/>
                <w:szCs w:val="28"/>
              </w:rPr>
              <w:t>,</w:t>
            </w:r>
            <w:r w:rsidR="00237ABA">
              <w:rPr>
                <w:bCs/>
                <w:iCs/>
                <w:szCs w:val="28"/>
              </w:rPr>
              <w:t>04800</w:t>
            </w:r>
            <w:r w:rsidR="00802707">
              <w:rPr>
                <w:bCs/>
                <w:iCs/>
                <w:szCs w:val="28"/>
              </w:rPr>
              <w:t xml:space="preserve"> тыс. рублей</w:t>
            </w:r>
            <w:r w:rsidR="005529E4" w:rsidRPr="0073334C">
              <w:rPr>
                <w:bCs/>
                <w:iCs/>
                <w:szCs w:val="28"/>
              </w:rPr>
              <w:t>,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местных бюджетов (по согласованию) -</w:t>
            </w:r>
          </w:p>
          <w:p w:rsidR="005529E4" w:rsidRPr="0073334C" w:rsidRDefault="00A9328A" w:rsidP="0068710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5 050</w:t>
            </w:r>
            <w:r w:rsidR="005529E4" w:rsidRPr="0073334C">
              <w:rPr>
                <w:bCs/>
                <w:iCs/>
                <w:szCs w:val="28"/>
              </w:rPr>
              <w:t>,</w:t>
            </w:r>
            <w:r>
              <w:rPr>
                <w:bCs/>
                <w:iCs/>
                <w:szCs w:val="28"/>
              </w:rPr>
              <w:t>99639</w:t>
            </w:r>
            <w:r w:rsidR="005529E4" w:rsidRPr="0073334C">
              <w:rPr>
                <w:bCs/>
                <w:iCs/>
                <w:szCs w:val="28"/>
              </w:rPr>
              <w:t xml:space="preserve"> тыс. рублей, в том числе по годам: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2014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2016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2017 год - 0,00000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2018 год - 5 000,00000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2019 год - 3,65400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2020 год - </w:t>
            </w:r>
            <w:r w:rsidR="00A9328A">
              <w:rPr>
                <w:bCs/>
                <w:iCs/>
                <w:szCs w:val="28"/>
              </w:rPr>
              <w:t>17</w:t>
            </w:r>
            <w:r w:rsidRPr="0073334C">
              <w:rPr>
                <w:bCs/>
                <w:iCs/>
                <w:szCs w:val="28"/>
              </w:rPr>
              <w:t>,</w:t>
            </w:r>
            <w:r w:rsidR="00A9328A">
              <w:rPr>
                <w:bCs/>
                <w:iCs/>
                <w:szCs w:val="28"/>
              </w:rPr>
              <w:t>64199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2021 год - </w:t>
            </w:r>
            <w:r w:rsidR="00A9328A">
              <w:rPr>
                <w:bCs/>
                <w:iCs/>
                <w:szCs w:val="28"/>
              </w:rPr>
              <w:t>22</w:t>
            </w:r>
            <w:r w:rsidRPr="0073334C">
              <w:rPr>
                <w:bCs/>
                <w:iCs/>
                <w:szCs w:val="28"/>
              </w:rPr>
              <w:t>,</w:t>
            </w:r>
            <w:r w:rsidR="00A9328A">
              <w:rPr>
                <w:bCs/>
                <w:iCs/>
                <w:szCs w:val="28"/>
              </w:rPr>
              <w:t>42800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803400" w:rsidRPr="00803400" w:rsidRDefault="005529E4" w:rsidP="00687108">
            <w:pPr>
              <w:jc w:val="both"/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2022 год - </w:t>
            </w:r>
            <w:r w:rsidR="00A9328A">
              <w:rPr>
                <w:bCs/>
                <w:iCs/>
                <w:szCs w:val="28"/>
              </w:rPr>
              <w:t>4</w:t>
            </w:r>
            <w:r w:rsidRPr="0073334C">
              <w:rPr>
                <w:bCs/>
                <w:iCs/>
                <w:szCs w:val="28"/>
              </w:rPr>
              <w:t>,</w:t>
            </w:r>
            <w:r w:rsidR="00A9328A">
              <w:rPr>
                <w:bCs/>
                <w:iCs/>
                <w:szCs w:val="28"/>
              </w:rPr>
              <w:t>00400</w:t>
            </w:r>
            <w:r w:rsidRPr="0073334C">
              <w:rPr>
                <w:bCs/>
                <w:iCs/>
                <w:szCs w:val="28"/>
              </w:rPr>
              <w:t xml:space="preserve"> тыс. рублей</w:t>
            </w:r>
            <w:r w:rsidR="00803400" w:rsidRPr="00803400">
              <w:rPr>
                <w:bCs/>
                <w:iCs/>
                <w:szCs w:val="28"/>
              </w:rPr>
              <w:t>;</w:t>
            </w:r>
          </w:p>
          <w:p w:rsidR="005529E4" w:rsidRPr="0073334C" w:rsidRDefault="00803400" w:rsidP="00A9328A">
            <w:pPr>
              <w:jc w:val="both"/>
              <w:rPr>
                <w:bCs/>
                <w:iCs/>
                <w:szCs w:val="28"/>
              </w:rPr>
            </w:pPr>
            <w:r w:rsidRPr="00803400">
              <w:rPr>
                <w:bCs/>
                <w:iCs/>
                <w:szCs w:val="28"/>
              </w:rPr>
              <w:t>202</w:t>
            </w:r>
            <w:r>
              <w:rPr>
                <w:bCs/>
                <w:iCs/>
                <w:szCs w:val="28"/>
              </w:rPr>
              <w:t>3</w:t>
            </w:r>
            <w:r w:rsidR="00A9328A">
              <w:rPr>
                <w:bCs/>
                <w:iCs/>
                <w:szCs w:val="28"/>
              </w:rPr>
              <w:t xml:space="preserve"> год - 3</w:t>
            </w:r>
            <w:r w:rsidRPr="00803400">
              <w:rPr>
                <w:bCs/>
                <w:iCs/>
                <w:szCs w:val="28"/>
              </w:rPr>
              <w:t>,</w:t>
            </w:r>
            <w:r w:rsidR="00A9328A">
              <w:rPr>
                <w:bCs/>
                <w:iCs/>
                <w:szCs w:val="28"/>
              </w:rPr>
              <w:t>26840</w:t>
            </w:r>
            <w:r w:rsidRPr="00803400">
              <w:rPr>
                <w:bCs/>
                <w:iCs/>
                <w:szCs w:val="28"/>
              </w:rPr>
              <w:t xml:space="preserve"> тыс. рублей</w:t>
            </w:r>
            <w:r w:rsidR="005529E4" w:rsidRPr="0073334C">
              <w:rPr>
                <w:bCs/>
                <w:iCs/>
                <w:szCs w:val="28"/>
              </w:rPr>
              <w:t>».</w:t>
            </w:r>
          </w:p>
        </w:tc>
      </w:tr>
    </w:tbl>
    <w:bookmarkEnd w:id="0"/>
    <w:p w:rsidR="00355A37" w:rsidRPr="00355A37" w:rsidRDefault="005529E4" w:rsidP="00355A37">
      <w:pPr>
        <w:ind w:firstLine="709"/>
        <w:jc w:val="both"/>
        <w:rPr>
          <w:szCs w:val="28"/>
        </w:rPr>
      </w:pPr>
      <w:r w:rsidRPr="0073334C">
        <w:rPr>
          <w:szCs w:val="28"/>
        </w:rPr>
        <w:lastRenderedPageBreak/>
        <w:t xml:space="preserve">3. </w:t>
      </w:r>
      <w:r w:rsidR="00355A37" w:rsidRPr="00355A37">
        <w:rPr>
          <w:szCs w:val="28"/>
        </w:rPr>
        <w:t>В паспорте подпрограммы 2 «Обеспечение реализации Программы»:</w:t>
      </w:r>
    </w:p>
    <w:p w:rsidR="005529E4" w:rsidRPr="0073334C" w:rsidRDefault="00355A37" w:rsidP="005529E4">
      <w:pPr>
        <w:ind w:firstLine="709"/>
        <w:jc w:val="both"/>
        <w:rPr>
          <w:bCs/>
          <w:szCs w:val="28"/>
        </w:rPr>
      </w:pPr>
      <w:r w:rsidRPr="00355A37">
        <w:rPr>
          <w:szCs w:val="28"/>
        </w:rPr>
        <w:t xml:space="preserve">1) </w:t>
      </w:r>
      <w:r>
        <w:rPr>
          <w:szCs w:val="28"/>
        </w:rPr>
        <w:t>р</w:t>
      </w:r>
      <w:r w:rsidR="005529E4" w:rsidRPr="0073334C">
        <w:rPr>
          <w:bCs/>
          <w:szCs w:val="28"/>
        </w:rPr>
        <w:t>аздел «Объемы бюджетных ассигнований Подпрограммы 2» изложить в следующей редакции: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5529E4" w:rsidRPr="0073334C" w:rsidTr="00687108">
        <w:tc>
          <w:tcPr>
            <w:tcW w:w="3369" w:type="dxa"/>
          </w:tcPr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 xml:space="preserve">«Объемы </w:t>
            </w:r>
            <w:proofErr w:type="gramStart"/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733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9E4" w:rsidRPr="0073334C" w:rsidRDefault="005529E4" w:rsidP="00687108">
            <w:pPr>
              <w:jc w:val="both"/>
              <w:rPr>
                <w:bCs/>
                <w:szCs w:val="28"/>
              </w:rPr>
            </w:pPr>
            <w:r w:rsidRPr="0073334C">
              <w:rPr>
                <w:szCs w:val="28"/>
              </w:rPr>
              <w:t>ассигнований Подпрограммы 2</w:t>
            </w:r>
          </w:p>
        </w:tc>
        <w:tc>
          <w:tcPr>
            <w:tcW w:w="6378" w:type="dxa"/>
          </w:tcPr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 за счет сре</w:t>
            </w:r>
            <w:proofErr w:type="gramStart"/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аевого бюджета составляет </w:t>
            </w:r>
            <w:r w:rsidR="004C16C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16C1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1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0B01">
              <w:rPr>
                <w:rFonts w:ascii="Times New Roman" w:hAnsi="Times New Roman" w:cs="Times New Roman"/>
                <w:sz w:val="28"/>
                <w:szCs w:val="28"/>
              </w:rPr>
              <w:t>6693</w:t>
            </w: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5529E4" w:rsidRPr="0073334C" w:rsidRDefault="005529E4" w:rsidP="00687108">
            <w:pPr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 xml:space="preserve">2014 год - </w:t>
            </w:r>
            <w:r w:rsidRPr="0073334C">
              <w:rPr>
                <w:szCs w:val="28"/>
              </w:rPr>
              <w:t>70 197,11000</w:t>
            </w:r>
            <w:r w:rsidRPr="0073334C">
              <w:rPr>
                <w:bCs/>
                <w:iCs/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rPr>
                <w:bCs/>
                <w:iCs/>
                <w:szCs w:val="28"/>
              </w:rPr>
            </w:pPr>
            <w:r w:rsidRPr="0073334C">
              <w:rPr>
                <w:bCs/>
                <w:iCs/>
                <w:szCs w:val="28"/>
              </w:rPr>
              <w:t>2015 год - 67 026,46800 тыс. рублей;</w:t>
            </w:r>
          </w:p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2016 год - 64 151,43391 тыс. рублей;</w:t>
            </w:r>
          </w:p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2017 год - 66 272,97200 тыс. рублей;</w:t>
            </w:r>
          </w:p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 xml:space="preserve">2018 год - 77 </w:t>
            </w:r>
            <w:r w:rsidR="001F0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66,57506 тыс. рублей;</w:t>
            </w:r>
          </w:p>
          <w:p w:rsidR="005529E4" w:rsidRPr="0073334C" w:rsidRDefault="005529E4" w:rsidP="00687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2019 год - 75</w:t>
            </w:r>
            <w:r w:rsidRPr="00733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334C">
              <w:rPr>
                <w:rFonts w:ascii="Times New Roman" w:hAnsi="Times New Roman" w:cs="Times New Roman"/>
                <w:sz w:val="28"/>
                <w:szCs w:val="28"/>
              </w:rPr>
              <w:t>137,39400 тыс. рублей;</w:t>
            </w:r>
          </w:p>
          <w:p w:rsidR="005529E4" w:rsidRPr="0073334C" w:rsidRDefault="005529E4" w:rsidP="00687108">
            <w:pPr>
              <w:jc w:val="both"/>
              <w:rPr>
                <w:szCs w:val="28"/>
              </w:rPr>
            </w:pPr>
            <w:r w:rsidRPr="0073334C">
              <w:rPr>
                <w:szCs w:val="28"/>
              </w:rPr>
              <w:t>2020 год - 7</w:t>
            </w:r>
            <w:r w:rsidR="00E00B01">
              <w:rPr>
                <w:szCs w:val="28"/>
              </w:rPr>
              <w:t>5</w:t>
            </w:r>
            <w:r w:rsidRPr="0073334C">
              <w:rPr>
                <w:szCs w:val="28"/>
                <w:lang w:val="en-US"/>
              </w:rPr>
              <w:t> </w:t>
            </w:r>
            <w:r w:rsidR="00E00B01">
              <w:rPr>
                <w:szCs w:val="28"/>
              </w:rPr>
              <w:t>182</w:t>
            </w:r>
            <w:r w:rsidRPr="0073334C">
              <w:rPr>
                <w:szCs w:val="28"/>
              </w:rPr>
              <w:t>,</w:t>
            </w:r>
            <w:r w:rsidR="00E00B01">
              <w:rPr>
                <w:szCs w:val="28"/>
              </w:rPr>
              <w:t>99096</w:t>
            </w:r>
            <w:r w:rsidRPr="0073334C">
              <w:rPr>
                <w:szCs w:val="28"/>
              </w:rPr>
              <w:t xml:space="preserve"> тыс. рублей;</w:t>
            </w:r>
          </w:p>
          <w:p w:rsidR="005529E4" w:rsidRPr="0073334C" w:rsidRDefault="005529E4" w:rsidP="00687108">
            <w:pPr>
              <w:jc w:val="both"/>
              <w:rPr>
                <w:szCs w:val="28"/>
              </w:rPr>
            </w:pPr>
            <w:r w:rsidRPr="0073334C">
              <w:rPr>
                <w:szCs w:val="28"/>
              </w:rPr>
              <w:lastRenderedPageBreak/>
              <w:t>2021 год - 7</w:t>
            </w:r>
            <w:r w:rsidR="004C16C1">
              <w:rPr>
                <w:szCs w:val="28"/>
              </w:rPr>
              <w:t>4</w:t>
            </w:r>
            <w:r w:rsidRPr="0073334C">
              <w:rPr>
                <w:szCs w:val="28"/>
              </w:rPr>
              <w:t> </w:t>
            </w:r>
            <w:r w:rsidR="004C16C1">
              <w:rPr>
                <w:szCs w:val="28"/>
              </w:rPr>
              <w:t>854</w:t>
            </w:r>
            <w:r w:rsidRPr="0073334C">
              <w:rPr>
                <w:szCs w:val="28"/>
              </w:rPr>
              <w:t>,</w:t>
            </w:r>
            <w:r w:rsidR="004C16C1">
              <w:rPr>
                <w:szCs w:val="28"/>
              </w:rPr>
              <w:t>6</w:t>
            </w:r>
            <w:r w:rsidR="00A15663">
              <w:rPr>
                <w:szCs w:val="28"/>
              </w:rPr>
              <w:t>0</w:t>
            </w:r>
            <w:r w:rsidRPr="0073334C">
              <w:rPr>
                <w:szCs w:val="28"/>
              </w:rPr>
              <w:t>000 тыс. рублей;</w:t>
            </w:r>
          </w:p>
          <w:p w:rsidR="00164AC1" w:rsidRPr="00164AC1" w:rsidRDefault="005529E4" w:rsidP="00687108">
            <w:pPr>
              <w:jc w:val="both"/>
              <w:rPr>
                <w:szCs w:val="28"/>
              </w:rPr>
            </w:pPr>
            <w:r w:rsidRPr="0073334C">
              <w:rPr>
                <w:szCs w:val="28"/>
              </w:rPr>
              <w:t>2022 год - 7</w:t>
            </w:r>
            <w:r w:rsidR="004C16C1">
              <w:rPr>
                <w:szCs w:val="28"/>
              </w:rPr>
              <w:t>4</w:t>
            </w:r>
            <w:r w:rsidRPr="0073334C">
              <w:rPr>
                <w:szCs w:val="28"/>
              </w:rPr>
              <w:t> </w:t>
            </w:r>
            <w:r w:rsidR="004C16C1">
              <w:rPr>
                <w:szCs w:val="28"/>
              </w:rPr>
              <w:t>353</w:t>
            </w:r>
            <w:r w:rsidR="00A15663">
              <w:rPr>
                <w:szCs w:val="28"/>
              </w:rPr>
              <w:t>,10</w:t>
            </w:r>
            <w:r w:rsidRPr="0073334C">
              <w:rPr>
                <w:szCs w:val="28"/>
              </w:rPr>
              <w:t>000 тыс. рублей</w:t>
            </w:r>
            <w:r w:rsidR="00164AC1" w:rsidRPr="00164AC1">
              <w:rPr>
                <w:szCs w:val="28"/>
              </w:rPr>
              <w:t>;</w:t>
            </w:r>
          </w:p>
          <w:p w:rsidR="005529E4" w:rsidRPr="0073334C" w:rsidRDefault="00164AC1" w:rsidP="004C16C1">
            <w:pPr>
              <w:jc w:val="both"/>
              <w:rPr>
                <w:bCs/>
                <w:szCs w:val="28"/>
              </w:rPr>
            </w:pPr>
            <w:r w:rsidRPr="00164AC1">
              <w:rPr>
                <w:szCs w:val="28"/>
              </w:rPr>
              <w:t>202</w:t>
            </w:r>
            <w:r w:rsidRPr="00355BE3">
              <w:rPr>
                <w:szCs w:val="28"/>
              </w:rPr>
              <w:t>3</w:t>
            </w:r>
            <w:r w:rsidRPr="00164AC1">
              <w:rPr>
                <w:szCs w:val="28"/>
              </w:rPr>
              <w:t xml:space="preserve"> год </w:t>
            </w:r>
            <w:r w:rsidR="00A15663">
              <w:rPr>
                <w:szCs w:val="28"/>
              </w:rPr>
              <w:t>-</w:t>
            </w:r>
            <w:r w:rsidRPr="00164AC1">
              <w:rPr>
                <w:szCs w:val="28"/>
              </w:rPr>
              <w:t xml:space="preserve"> </w:t>
            </w:r>
            <w:r w:rsidR="00A15663">
              <w:rPr>
                <w:szCs w:val="28"/>
              </w:rPr>
              <w:t>7</w:t>
            </w:r>
            <w:r w:rsidR="004C16C1">
              <w:rPr>
                <w:szCs w:val="28"/>
              </w:rPr>
              <w:t>4</w:t>
            </w:r>
            <w:r w:rsidR="00A15663">
              <w:rPr>
                <w:szCs w:val="28"/>
              </w:rPr>
              <w:t xml:space="preserve"> </w:t>
            </w:r>
            <w:r w:rsidR="004C16C1">
              <w:rPr>
                <w:szCs w:val="28"/>
              </w:rPr>
              <w:t>438</w:t>
            </w:r>
            <w:r>
              <w:rPr>
                <w:szCs w:val="28"/>
              </w:rPr>
              <w:t>,</w:t>
            </w:r>
            <w:r w:rsidR="00A15663">
              <w:rPr>
                <w:szCs w:val="28"/>
              </w:rPr>
              <w:t>62300</w:t>
            </w:r>
            <w:r w:rsidRPr="00164AC1">
              <w:rPr>
                <w:szCs w:val="28"/>
              </w:rPr>
              <w:t xml:space="preserve"> тыс. рублей</w:t>
            </w:r>
            <w:r w:rsidR="005529E4" w:rsidRPr="0073334C">
              <w:rPr>
                <w:szCs w:val="28"/>
              </w:rPr>
              <w:t>».</w:t>
            </w:r>
          </w:p>
        </w:tc>
      </w:tr>
    </w:tbl>
    <w:p w:rsidR="006D28D0" w:rsidRPr="006D28D0" w:rsidRDefault="009966D6" w:rsidP="006D2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66D6">
        <w:rPr>
          <w:szCs w:val="28"/>
        </w:rPr>
        <w:lastRenderedPageBreak/>
        <w:t xml:space="preserve">4. </w:t>
      </w:r>
      <w:r w:rsidR="006D28D0" w:rsidRPr="006D28D0">
        <w:rPr>
          <w:szCs w:val="28"/>
        </w:rPr>
        <w:t>Раздел 1 «Приоритеты и цели региональной политики в сфере реализации Программы» дополнить частью 1.</w:t>
      </w:r>
      <w:r w:rsidR="006D28D0">
        <w:rPr>
          <w:szCs w:val="28"/>
        </w:rPr>
        <w:t>8</w:t>
      </w:r>
      <w:r w:rsidR="006D28D0" w:rsidRPr="006D28D0">
        <w:rPr>
          <w:szCs w:val="28"/>
        </w:rPr>
        <w:t xml:space="preserve"> следующего содержания:</w:t>
      </w:r>
    </w:p>
    <w:p w:rsidR="006D28D0" w:rsidRDefault="006D28D0" w:rsidP="006D2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D28D0">
        <w:rPr>
          <w:szCs w:val="28"/>
        </w:rPr>
        <w:t>«1.</w:t>
      </w:r>
      <w:r>
        <w:rPr>
          <w:szCs w:val="28"/>
        </w:rPr>
        <w:t>8</w:t>
      </w:r>
      <w:r w:rsidRPr="006D28D0">
        <w:rPr>
          <w:szCs w:val="28"/>
        </w:rPr>
        <w:t xml:space="preserve">. </w:t>
      </w:r>
      <w:proofErr w:type="gramStart"/>
      <w:r w:rsidRPr="006D28D0">
        <w:rPr>
          <w:szCs w:val="28"/>
        </w:rPr>
        <w:t>Для достижения результатов основного мероприятия «Участие в хозяйственных обществах Камчатского края» Подпрограммы 1 предоставляются субсиди</w:t>
      </w:r>
      <w:bookmarkStart w:id="1" w:name="_GoBack"/>
      <w:bookmarkEnd w:id="1"/>
      <w:r w:rsidRPr="006D28D0">
        <w:rPr>
          <w:szCs w:val="28"/>
        </w:rPr>
        <w:t>и</w:t>
      </w:r>
      <w:r>
        <w:rPr>
          <w:szCs w:val="28"/>
        </w:rPr>
        <w:t xml:space="preserve"> </w:t>
      </w:r>
      <w:r w:rsidRPr="006D28D0">
        <w:rPr>
          <w:szCs w:val="28"/>
        </w:rPr>
        <w:t xml:space="preserve">юридическим лицам - хозяйственным обществам с участием Камчатского края, </w:t>
      </w:r>
      <w:r w:rsidR="00E76D85" w:rsidRPr="00E76D85">
        <w:rPr>
          <w:szCs w:val="28"/>
        </w:rPr>
        <w:t>основным видом деятельности которых является деятельность по изданию газет</w:t>
      </w:r>
      <w:r w:rsidR="00E07576">
        <w:rPr>
          <w:szCs w:val="28"/>
        </w:rPr>
        <w:t xml:space="preserve">, </w:t>
      </w:r>
      <w:r w:rsidRPr="006D28D0">
        <w:rPr>
          <w:szCs w:val="28"/>
        </w:rPr>
        <w:t>в целях финансового обеспечения затрат в связи с выполнением работ, оказанием услуг</w:t>
      </w:r>
      <w:r w:rsidR="00C82706">
        <w:rPr>
          <w:szCs w:val="28"/>
        </w:rPr>
        <w:t xml:space="preserve">, </w:t>
      </w:r>
      <w:r w:rsidR="00C82706" w:rsidRPr="00C82706">
        <w:rPr>
          <w:szCs w:val="28"/>
        </w:rPr>
        <w:t>в порядке, установленном Правительством Камчатского края</w:t>
      </w:r>
      <w:r>
        <w:rPr>
          <w:szCs w:val="28"/>
        </w:rPr>
        <w:t>.».</w:t>
      </w:r>
      <w:proofErr w:type="gramEnd"/>
    </w:p>
    <w:p w:rsidR="005E41A6" w:rsidRDefault="006D28D0" w:rsidP="009173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A209CC">
        <w:rPr>
          <w:szCs w:val="28"/>
        </w:rPr>
        <w:t>Т</w:t>
      </w:r>
      <w:r w:rsidR="00D5220F">
        <w:rPr>
          <w:szCs w:val="28"/>
        </w:rPr>
        <w:t>аблиц</w:t>
      </w:r>
      <w:r w:rsidR="00A209CC">
        <w:rPr>
          <w:szCs w:val="28"/>
        </w:rPr>
        <w:t>у</w:t>
      </w:r>
      <w:r w:rsidR="00D5220F">
        <w:rPr>
          <w:szCs w:val="28"/>
        </w:rPr>
        <w:t xml:space="preserve"> Приложения</w:t>
      </w:r>
      <w:r w:rsidR="00EB59CD">
        <w:rPr>
          <w:szCs w:val="28"/>
        </w:rPr>
        <w:t xml:space="preserve"> 1 к Программе </w:t>
      </w:r>
      <w:r w:rsidR="00A209CC">
        <w:rPr>
          <w:szCs w:val="28"/>
        </w:rPr>
        <w:t>дополнить пунктом следующего</w:t>
      </w:r>
      <w:r w:rsidR="00EB59CD">
        <w:rPr>
          <w:szCs w:val="28"/>
        </w:rPr>
        <w:t xml:space="preserve"> </w:t>
      </w:r>
      <w:r w:rsidR="00A209CC">
        <w:rPr>
          <w:szCs w:val="28"/>
        </w:rPr>
        <w:t>содержания</w:t>
      </w:r>
      <w:r w:rsidR="00EB59CD" w:rsidRPr="00EB59CD">
        <w:rPr>
          <w:szCs w:val="28"/>
        </w:rPr>
        <w:t>:</w:t>
      </w:r>
    </w:p>
    <w:tbl>
      <w:tblPr>
        <w:tblW w:w="4909" w:type="pct"/>
        <w:tblInd w:w="20" w:type="dxa"/>
        <w:tblLook w:val="04A0" w:firstRow="1" w:lastRow="0" w:firstColumn="1" w:lastColumn="0" w:noHBand="0" w:noVBand="1"/>
      </w:tblPr>
      <w:tblGrid>
        <w:gridCol w:w="858"/>
        <w:gridCol w:w="2749"/>
        <w:gridCol w:w="766"/>
        <w:gridCol w:w="412"/>
        <w:gridCol w:w="424"/>
        <w:gridCol w:w="511"/>
        <w:gridCol w:w="443"/>
        <w:gridCol w:w="445"/>
        <w:gridCol w:w="445"/>
        <w:gridCol w:w="447"/>
        <w:gridCol w:w="412"/>
        <w:gridCol w:w="412"/>
        <w:gridCol w:w="464"/>
        <w:gridCol w:w="412"/>
        <w:gridCol w:w="474"/>
      </w:tblGrid>
      <w:tr w:rsidR="005E41A6" w:rsidRPr="00A209CC" w:rsidTr="00FA6C85">
        <w:trPr>
          <w:trHeight w:val="29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1A6" w:rsidRPr="00A209CC" w:rsidRDefault="005E41A6" w:rsidP="00FA6C85">
            <w:pPr>
              <w:rPr>
                <w:szCs w:val="28"/>
              </w:rPr>
            </w:pPr>
            <w:r w:rsidRPr="00A209CC">
              <w:rPr>
                <w:szCs w:val="28"/>
              </w:rPr>
              <w:t>«</w:t>
            </w:r>
          </w:p>
        </w:tc>
      </w:tr>
      <w:tr w:rsidR="0034782C" w:rsidRPr="001A16F4" w:rsidTr="00FA6C85">
        <w:trPr>
          <w:trHeight w:val="93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A6" w:rsidRPr="001A16F4" w:rsidRDefault="005E41A6" w:rsidP="00FA6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A6" w:rsidRPr="001A16F4" w:rsidRDefault="00B237B6" w:rsidP="00B23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r w:rsidR="000D586E">
              <w:rPr>
                <w:sz w:val="22"/>
                <w:szCs w:val="22"/>
              </w:rPr>
              <w:t xml:space="preserve">погашенной </w:t>
            </w:r>
            <w:r w:rsidR="00305D1F" w:rsidRPr="00305D1F">
              <w:rPr>
                <w:sz w:val="22"/>
                <w:szCs w:val="22"/>
              </w:rPr>
              <w:t xml:space="preserve"> хозяйственными обществами с участием Камчатского края </w:t>
            </w:r>
            <w:r>
              <w:rPr>
                <w:sz w:val="22"/>
                <w:szCs w:val="22"/>
              </w:rPr>
              <w:t xml:space="preserve">кредиторской задолженности, в том числе </w:t>
            </w:r>
            <w:r w:rsidR="00305D1F" w:rsidRPr="00305D1F">
              <w:rPr>
                <w:sz w:val="22"/>
                <w:szCs w:val="22"/>
              </w:rPr>
              <w:t xml:space="preserve">просроченной свыше трех месяцев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A6" w:rsidRPr="001A16F4" w:rsidRDefault="001E4E69" w:rsidP="001E4E6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34782C">
              <w:rPr>
                <w:sz w:val="22"/>
                <w:szCs w:val="22"/>
              </w:rPr>
              <w:t>лн</w:t>
            </w:r>
            <w:proofErr w:type="gramEnd"/>
            <w:r w:rsidR="0034782C">
              <w:rPr>
                <w:sz w:val="22"/>
                <w:szCs w:val="22"/>
              </w:rPr>
              <w:t xml:space="preserve"> руб</w:t>
            </w:r>
            <w:r w:rsidR="00DF697E">
              <w:rPr>
                <w:sz w:val="22"/>
                <w:szCs w:val="22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DF697E" w:rsidP="00DF6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1A6" w:rsidRPr="001A16F4" w:rsidRDefault="005E41A6" w:rsidP="00FA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919" w:rsidRDefault="00563919" w:rsidP="0056391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2D2371" w:rsidRDefault="00CA0992" w:rsidP="002D237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2D2371">
        <w:rPr>
          <w:szCs w:val="28"/>
        </w:rPr>
        <w:t>. В таблице приложения 2 к Программе</w:t>
      </w:r>
      <w:r w:rsidR="002D2371" w:rsidRPr="0031340C">
        <w:rPr>
          <w:szCs w:val="28"/>
        </w:rPr>
        <w:t>:</w:t>
      </w:r>
      <w:r w:rsidR="002D2371">
        <w:rPr>
          <w:szCs w:val="28"/>
        </w:rPr>
        <w:t xml:space="preserve"> </w:t>
      </w:r>
    </w:p>
    <w:p w:rsidR="0031340C" w:rsidRPr="00111BE3" w:rsidRDefault="0031340C" w:rsidP="003F78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340C">
        <w:rPr>
          <w:szCs w:val="28"/>
        </w:rPr>
        <w:t xml:space="preserve">1) </w:t>
      </w:r>
      <w:r w:rsidR="0045544B" w:rsidRPr="00307E31">
        <w:rPr>
          <w:szCs w:val="28"/>
        </w:rPr>
        <w:t xml:space="preserve">в графе </w:t>
      </w:r>
      <w:r w:rsidR="002A1BC7">
        <w:rPr>
          <w:szCs w:val="28"/>
        </w:rPr>
        <w:t>6</w:t>
      </w:r>
      <w:r w:rsidR="0045544B" w:rsidRPr="00307E31">
        <w:rPr>
          <w:szCs w:val="28"/>
        </w:rPr>
        <w:t xml:space="preserve"> пункта </w:t>
      </w:r>
      <w:r w:rsidR="00CA0992">
        <w:rPr>
          <w:szCs w:val="28"/>
        </w:rPr>
        <w:t>4</w:t>
      </w:r>
      <w:r w:rsidR="0045544B" w:rsidRPr="00307E31">
        <w:rPr>
          <w:szCs w:val="28"/>
        </w:rPr>
        <w:t xml:space="preserve"> </w:t>
      </w:r>
      <w:r w:rsidR="00230BD4" w:rsidRPr="00230BD4">
        <w:rPr>
          <w:szCs w:val="28"/>
        </w:rPr>
        <w:t>после слов «</w:t>
      </w:r>
      <w:r w:rsidR="00B7764C">
        <w:rPr>
          <w:szCs w:val="28"/>
        </w:rPr>
        <w:t xml:space="preserve">развитие приоритетных рынков </w:t>
      </w:r>
      <w:r w:rsidR="00CD1B70">
        <w:rPr>
          <w:szCs w:val="28"/>
        </w:rPr>
        <w:t>Камчатского края</w:t>
      </w:r>
      <w:r w:rsidR="00230BD4" w:rsidRPr="00230BD4">
        <w:rPr>
          <w:szCs w:val="28"/>
        </w:rPr>
        <w:t>» дополнить словами «; повышение платежеспособности хозяйственных обществ с участием Камчатского края»</w:t>
      </w:r>
      <w:r w:rsidR="00230BD4">
        <w:rPr>
          <w:szCs w:val="28"/>
        </w:rPr>
        <w:t xml:space="preserve">, </w:t>
      </w:r>
      <w:r w:rsidR="002A1BC7">
        <w:rPr>
          <w:szCs w:val="28"/>
        </w:rPr>
        <w:t>слов</w:t>
      </w:r>
      <w:r w:rsidR="00AC6848">
        <w:rPr>
          <w:szCs w:val="28"/>
        </w:rPr>
        <w:t>о</w:t>
      </w:r>
      <w:r w:rsidR="002A1BC7">
        <w:rPr>
          <w:szCs w:val="28"/>
        </w:rPr>
        <w:t xml:space="preserve"> «</w:t>
      </w:r>
      <w:r w:rsidR="00C74236" w:rsidRPr="00C74236">
        <w:rPr>
          <w:szCs w:val="28"/>
        </w:rPr>
        <w:t>неналоговых</w:t>
      </w:r>
      <w:r w:rsidR="002A1BC7">
        <w:rPr>
          <w:szCs w:val="28"/>
        </w:rPr>
        <w:t>»</w:t>
      </w:r>
      <w:r w:rsidR="00AC6848">
        <w:rPr>
          <w:szCs w:val="28"/>
        </w:rPr>
        <w:t xml:space="preserve"> исключить</w:t>
      </w:r>
      <w:r w:rsidR="00565265">
        <w:rPr>
          <w:szCs w:val="28"/>
        </w:rPr>
        <w:t>;</w:t>
      </w:r>
      <w:r w:rsidR="00901D97">
        <w:rPr>
          <w:szCs w:val="28"/>
        </w:rPr>
        <w:t xml:space="preserve"> </w:t>
      </w:r>
    </w:p>
    <w:p w:rsidR="00111BE3" w:rsidRPr="002A1BC7" w:rsidRDefault="00111BE3" w:rsidP="002D2371">
      <w:pPr>
        <w:autoSpaceDE w:val="0"/>
        <w:autoSpaceDN w:val="0"/>
        <w:adjustRightInd w:val="0"/>
        <w:ind w:firstLine="709"/>
        <w:rPr>
          <w:szCs w:val="28"/>
        </w:rPr>
      </w:pPr>
      <w:r w:rsidRPr="002A1BC7">
        <w:rPr>
          <w:szCs w:val="28"/>
        </w:rPr>
        <w:t xml:space="preserve">2) </w:t>
      </w:r>
      <w:r w:rsidR="002A1BC7" w:rsidRPr="002A1BC7">
        <w:rPr>
          <w:szCs w:val="28"/>
        </w:rPr>
        <w:t>в графе 8 пункта 4 цифры «1.11</w:t>
      </w:r>
      <w:r w:rsidR="002A1BC7">
        <w:rPr>
          <w:szCs w:val="28"/>
        </w:rPr>
        <w:t>» заменить цифрами «1.11, 1.16».</w:t>
      </w:r>
    </w:p>
    <w:p w:rsidR="0031340C" w:rsidRDefault="00CA0992" w:rsidP="002D237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31340C">
        <w:rPr>
          <w:szCs w:val="28"/>
        </w:rPr>
        <w:t>. Приложение 3 к Программе изложить в следующей редакции</w:t>
      </w:r>
      <w:r w:rsidR="0031340C" w:rsidRPr="0031340C">
        <w:rPr>
          <w:szCs w:val="28"/>
        </w:rPr>
        <w:t>:</w:t>
      </w:r>
    </w:p>
    <w:sectPr w:rsidR="0031340C" w:rsidSect="00A209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29" w:rsidRDefault="00712229" w:rsidP="00342D13">
      <w:r>
        <w:separator/>
      </w:r>
    </w:p>
  </w:endnote>
  <w:endnote w:type="continuationSeparator" w:id="0">
    <w:p w:rsidR="00712229" w:rsidRDefault="0071222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29" w:rsidRDefault="00712229" w:rsidP="00342D13">
      <w:r>
        <w:separator/>
      </w:r>
    </w:p>
  </w:footnote>
  <w:footnote w:type="continuationSeparator" w:id="0">
    <w:p w:rsidR="00712229" w:rsidRDefault="0071222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0B48"/>
    <w:rsid w:val="00042DBF"/>
    <w:rsid w:val="00044126"/>
    <w:rsid w:val="000545B3"/>
    <w:rsid w:val="0008092C"/>
    <w:rsid w:val="000C1841"/>
    <w:rsid w:val="000D586E"/>
    <w:rsid w:val="00111BE3"/>
    <w:rsid w:val="001351EF"/>
    <w:rsid w:val="00142F33"/>
    <w:rsid w:val="00154E57"/>
    <w:rsid w:val="00156F0F"/>
    <w:rsid w:val="00163DB1"/>
    <w:rsid w:val="00164AC1"/>
    <w:rsid w:val="001723D0"/>
    <w:rsid w:val="00182A0D"/>
    <w:rsid w:val="00191854"/>
    <w:rsid w:val="00196836"/>
    <w:rsid w:val="001A16F4"/>
    <w:rsid w:val="001A1BD3"/>
    <w:rsid w:val="001A78C5"/>
    <w:rsid w:val="001B5371"/>
    <w:rsid w:val="001B5418"/>
    <w:rsid w:val="001D6ACE"/>
    <w:rsid w:val="001E0B39"/>
    <w:rsid w:val="001E4E69"/>
    <w:rsid w:val="001E62AB"/>
    <w:rsid w:val="001E6FE1"/>
    <w:rsid w:val="001F04B6"/>
    <w:rsid w:val="00200564"/>
    <w:rsid w:val="00223D68"/>
    <w:rsid w:val="0022707A"/>
    <w:rsid w:val="00230BD4"/>
    <w:rsid w:val="00230F4D"/>
    <w:rsid w:val="00232A85"/>
    <w:rsid w:val="00237ABA"/>
    <w:rsid w:val="00264844"/>
    <w:rsid w:val="002722F0"/>
    <w:rsid w:val="00296585"/>
    <w:rsid w:val="002A1BC7"/>
    <w:rsid w:val="002A71B0"/>
    <w:rsid w:val="002B334D"/>
    <w:rsid w:val="002C0DA5"/>
    <w:rsid w:val="002D2371"/>
    <w:rsid w:val="002D43BE"/>
    <w:rsid w:val="002E2073"/>
    <w:rsid w:val="002F3C27"/>
    <w:rsid w:val="00300A99"/>
    <w:rsid w:val="00305D1F"/>
    <w:rsid w:val="00306707"/>
    <w:rsid w:val="00307E31"/>
    <w:rsid w:val="0031340C"/>
    <w:rsid w:val="00321E7D"/>
    <w:rsid w:val="003315B0"/>
    <w:rsid w:val="00342D13"/>
    <w:rsid w:val="0034437F"/>
    <w:rsid w:val="0034782C"/>
    <w:rsid w:val="00355A37"/>
    <w:rsid w:val="00355BE3"/>
    <w:rsid w:val="00356277"/>
    <w:rsid w:val="00360B7F"/>
    <w:rsid w:val="00362299"/>
    <w:rsid w:val="00365E1E"/>
    <w:rsid w:val="0038085D"/>
    <w:rsid w:val="003832CF"/>
    <w:rsid w:val="003926A3"/>
    <w:rsid w:val="003A5BEF"/>
    <w:rsid w:val="003A7F52"/>
    <w:rsid w:val="003B4FE4"/>
    <w:rsid w:val="003C2A43"/>
    <w:rsid w:val="003D2D5B"/>
    <w:rsid w:val="003D6F0D"/>
    <w:rsid w:val="003E38BA"/>
    <w:rsid w:val="003F6894"/>
    <w:rsid w:val="003F7819"/>
    <w:rsid w:val="00432A11"/>
    <w:rsid w:val="00441A91"/>
    <w:rsid w:val="00442898"/>
    <w:rsid w:val="00445C17"/>
    <w:rsid w:val="0045544B"/>
    <w:rsid w:val="00460247"/>
    <w:rsid w:val="0046790E"/>
    <w:rsid w:val="00473053"/>
    <w:rsid w:val="0048068C"/>
    <w:rsid w:val="0048261B"/>
    <w:rsid w:val="00487400"/>
    <w:rsid w:val="00493530"/>
    <w:rsid w:val="004979AD"/>
    <w:rsid w:val="004A46EA"/>
    <w:rsid w:val="004B430B"/>
    <w:rsid w:val="004C16C1"/>
    <w:rsid w:val="004D492F"/>
    <w:rsid w:val="004D79DB"/>
    <w:rsid w:val="004F0472"/>
    <w:rsid w:val="00511A74"/>
    <w:rsid w:val="00512C6C"/>
    <w:rsid w:val="005362BE"/>
    <w:rsid w:val="00544088"/>
    <w:rsid w:val="0054446A"/>
    <w:rsid w:val="005529E4"/>
    <w:rsid w:val="005537CF"/>
    <w:rsid w:val="00563919"/>
    <w:rsid w:val="00565265"/>
    <w:rsid w:val="005709CE"/>
    <w:rsid w:val="00575532"/>
    <w:rsid w:val="005B43CA"/>
    <w:rsid w:val="005D0581"/>
    <w:rsid w:val="005E22DD"/>
    <w:rsid w:val="005E41A6"/>
    <w:rsid w:val="005F0B57"/>
    <w:rsid w:val="005F2BC6"/>
    <w:rsid w:val="00622B77"/>
    <w:rsid w:val="006317BF"/>
    <w:rsid w:val="0065331B"/>
    <w:rsid w:val="006604E4"/>
    <w:rsid w:val="006650EC"/>
    <w:rsid w:val="00680518"/>
    <w:rsid w:val="00681594"/>
    <w:rsid w:val="00687108"/>
    <w:rsid w:val="006979FB"/>
    <w:rsid w:val="006A31A1"/>
    <w:rsid w:val="006A5AB2"/>
    <w:rsid w:val="006B23CB"/>
    <w:rsid w:val="006D28D0"/>
    <w:rsid w:val="006D4BF2"/>
    <w:rsid w:val="006E4B23"/>
    <w:rsid w:val="006E6CD1"/>
    <w:rsid w:val="007120E9"/>
    <w:rsid w:val="00712229"/>
    <w:rsid w:val="00714E92"/>
    <w:rsid w:val="007155B5"/>
    <w:rsid w:val="007202D0"/>
    <w:rsid w:val="0072115F"/>
    <w:rsid w:val="00725745"/>
    <w:rsid w:val="0073231D"/>
    <w:rsid w:val="00733DC4"/>
    <w:rsid w:val="00747197"/>
    <w:rsid w:val="00760202"/>
    <w:rsid w:val="00793645"/>
    <w:rsid w:val="007A3D2A"/>
    <w:rsid w:val="007A764E"/>
    <w:rsid w:val="007C0F7E"/>
    <w:rsid w:val="007C6DC9"/>
    <w:rsid w:val="007D5645"/>
    <w:rsid w:val="007E17B7"/>
    <w:rsid w:val="007F49CA"/>
    <w:rsid w:val="00801048"/>
    <w:rsid w:val="00802707"/>
    <w:rsid w:val="00803400"/>
    <w:rsid w:val="0080498A"/>
    <w:rsid w:val="00815D96"/>
    <w:rsid w:val="0083039A"/>
    <w:rsid w:val="00831856"/>
    <w:rsid w:val="00832E23"/>
    <w:rsid w:val="0083557C"/>
    <w:rsid w:val="008434A6"/>
    <w:rsid w:val="00856C9C"/>
    <w:rsid w:val="00863EEF"/>
    <w:rsid w:val="00890211"/>
    <w:rsid w:val="008B1CD7"/>
    <w:rsid w:val="008B7954"/>
    <w:rsid w:val="008D13CF"/>
    <w:rsid w:val="008F114E"/>
    <w:rsid w:val="008F586A"/>
    <w:rsid w:val="00901D97"/>
    <w:rsid w:val="00903E94"/>
    <w:rsid w:val="00905B59"/>
    <w:rsid w:val="0091730B"/>
    <w:rsid w:val="009244DB"/>
    <w:rsid w:val="009353D3"/>
    <w:rsid w:val="00941E51"/>
    <w:rsid w:val="00941FB5"/>
    <w:rsid w:val="00970B2B"/>
    <w:rsid w:val="009966D6"/>
    <w:rsid w:val="009A5446"/>
    <w:rsid w:val="009B185D"/>
    <w:rsid w:val="009B1C1D"/>
    <w:rsid w:val="009B6B79"/>
    <w:rsid w:val="009C7248"/>
    <w:rsid w:val="009D27F0"/>
    <w:rsid w:val="009D5ECC"/>
    <w:rsid w:val="009E0C88"/>
    <w:rsid w:val="009E5EC5"/>
    <w:rsid w:val="009F2212"/>
    <w:rsid w:val="00A15663"/>
    <w:rsid w:val="00A16406"/>
    <w:rsid w:val="00A209CC"/>
    <w:rsid w:val="00A32720"/>
    <w:rsid w:val="00A47EFB"/>
    <w:rsid w:val="00A52C9A"/>
    <w:rsid w:val="00A540B6"/>
    <w:rsid w:val="00A5593D"/>
    <w:rsid w:val="00A62100"/>
    <w:rsid w:val="00A62116"/>
    <w:rsid w:val="00A63668"/>
    <w:rsid w:val="00A75772"/>
    <w:rsid w:val="00A7789B"/>
    <w:rsid w:val="00A80A1D"/>
    <w:rsid w:val="00A9328A"/>
    <w:rsid w:val="00A96A62"/>
    <w:rsid w:val="00A97096"/>
    <w:rsid w:val="00AA3CED"/>
    <w:rsid w:val="00AB08DC"/>
    <w:rsid w:val="00AB3503"/>
    <w:rsid w:val="00AB4C25"/>
    <w:rsid w:val="00AC17FE"/>
    <w:rsid w:val="00AC284F"/>
    <w:rsid w:val="00AC2F48"/>
    <w:rsid w:val="00AC6848"/>
    <w:rsid w:val="00AC6BC7"/>
    <w:rsid w:val="00AE6285"/>
    <w:rsid w:val="00AE7CE5"/>
    <w:rsid w:val="00AF2C00"/>
    <w:rsid w:val="00B0143F"/>
    <w:rsid w:val="00B047CC"/>
    <w:rsid w:val="00B05805"/>
    <w:rsid w:val="00B12E6A"/>
    <w:rsid w:val="00B237B6"/>
    <w:rsid w:val="00B260E8"/>
    <w:rsid w:val="00B2748F"/>
    <w:rsid w:val="00B32054"/>
    <w:rsid w:val="00B33E1B"/>
    <w:rsid w:val="00B440AB"/>
    <w:rsid w:val="00B524A1"/>
    <w:rsid w:val="00B5328F"/>
    <w:rsid w:val="00B539F9"/>
    <w:rsid w:val="00B540BB"/>
    <w:rsid w:val="00B57C0B"/>
    <w:rsid w:val="00B60245"/>
    <w:rsid w:val="00B74965"/>
    <w:rsid w:val="00B7764C"/>
    <w:rsid w:val="00B77AF8"/>
    <w:rsid w:val="00BA2CFB"/>
    <w:rsid w:val="00BA2D9F"/>
    <w:rsid w:val="00BC2B28"/>
    <w:rsid w:val="00BD3083"/>
    <w:rsid w:val="00BE13B9"/>
    <w:rsid w:val="00BF3927"/>
    <w:rsid w:val="00BF4545"/>
    <w:rsid w:val="00BF5293"/>
    <w:rsid w:val="00C00871"/>
    <w:rsid w:val="00C06E0E"/>
    <w:rsid w:val="00C34D8A"/>
    <w:rsid w:val="00C74236"/>
    <w:rsid w:val="00C82706"/>
    <w:rsid w:val="00C866B9"/>
    <w:rsid w:val="00C87DDD"/>
    <w:rsid w:val="00C93614"/>
    <w:rsid w:val="00C942BC"/>
    <w:rsid w:val="00C94FAB"/>
    <w:rsid w:val="00C966C3"/>
    <w:rsid w:val="00CA0992"/>
    <w:rsid w:val="00CA2E6F"/>
    <w:rsid w:val="00CB67A4"/>
    <w:rsid w:val="00CC4C62"/>
    <w:rsid w:val="00CD1B70"/>
    <w:rsid w:val="00CD2B55"/>
    <w:rsid w:val="00CD47BA"/>
    <w:rsid w:val="00CD4A09"/>
    <w:rsid w:val="00CE1662"/>
    <w:rsid w:val="00CE3431"/>
    <w:rsid w:val="00CE5360"/>
    <w:rsid w:val="00CF7B65"/>
    <w:rsid w:val="00D04C82"/>
    <w:rsid w:val="00D15810"/>
    <w:rsid w:val="00D23436"/>
    <w:rsid w:val="00D34CFA"/>
    <w:rsid w:val="00D46468"/>
    <w:rsid w:val="00D5220F"/>
    <w:rsid w:val="00D54436"/>
    <w:rsid w:val="00D605CF"/>
    <w:rsid w:val="00D65A28"/>
    <w:rsid w:val="00DA3A2D"/>
    <w:rsid w:val="00DB21C0"/>
    <w:rsid w:val="00DB2240"/>
    <w:rsid w:val="00DC34F7"/>
    <w:rsid w:val="00DC5870"/>
    <w:rsid w:val="00DD3F53"/>
    <w:rsid w:val="00DE3F40"/>
    <w:rsid w:val="00DF697E"/>
    <w:rsid w:val="00E00B01"/>
    <w:rsid w:val="00E0636D"/>
    <w:rsid w:val="00E07576"/>
    <w:rsid w:val="00E1735A"/>
    <w:rsid w:val="00E224BD"/>
    <w:rsid w:val="00E24ECE"/>
    <w:rsid w:val="00E34935"/>
    <w:rsid w:val="00E3601E"/>
    <w:rsid w:val="00E371B1"/>
    <w:rsid w:val="00E40AAF"/>
    <w:rsid w:val="00E43D52"/>
    <w:rsid w:val="00E50355"/>
    <w:rsid w:val="00E704ED"/>
    <w:rsid w:val="00E730D9"/>
    <w:rsid w:val="00E76D85"/>
    <w:rsid w:val="00E83E4C"/>
    <w:rsid w:val="00E872A5"/>
    <w:rsid w:val="00E9347F"/>
    <w:rsid w:val="00E94805"/>
    <w:rsid w:val="00EB3439"/>
    <w:rsid w:val="00EB524E"/>
    <w:rsid w:val="00EB59CD"/>
    <w:rsid w:val="00EC5F11"/>
    <w:rsid w:val="00EE0DFD"/>
    <w:rsid w:val="00EE60C2"/>
    <w:rsid w:val="00EE6F1E"/>
    <w:rsid w:val="00EF1255"/>
    <w:rsid w:val="00F00D48"/>
    <w:rsid w:val="00F0522F"/>
    <w:rsid w:val="00F35D89"/>
    <w:rsid w:val="00F41034"/>
    <w:rsid w:val="00F56028"/>
    <w:rsid w:val="00F71045"/>
    <w:rsid w:val="00F73B10"/>
    <w:rsid w:val="00F74A59"/>
    <w:rsid w:val="00FA06A4"/>
    <w:rsid w:val="00FA11B3"/>
    <w:rsid w:val="00FB6E5E"/>
    <w:rsid w:val="00FC5D96"/>
    <w:rsid w:val="00FD68ED"/>
    <w:rsid w:val="00FE56A0"/>
    <w:rsid w:val="00FE5BA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529E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3231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E5BAE"/>
    <w:rPr>
      <w:color w:val="800080"/>
      <w:u w:val="single"/>
    </w:rPr>
  </w:style>
  <w:style w:type="paragraph" w:customStyle="1" w:styleId="xl66">
    <w:name w:val="xl66"/>
    <w:basedOn w:val="a"/>
    <w:rsid w:val="00FE5BAE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9">
    <w:name w:val="xl69"/>
    <w:basedOn w:val="a"/>
    <w:rsid w:val="00FE5B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2">
    <w:name w:val="xl72"/>
    <w:basedOn w:val="a"/>
    <w:rsid w:val="00FE5BAE"/>
    <w:pP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3">
    <w:name w:val="xl73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77">
    <w:name w:val="xl77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8">
    <w:name w:val="xl78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0">
    <w:name w:val="xl80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1">
    <w:name w:val="xl81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e">
    <w:name w:val="header"/>
    <w:basedOn w:val="a"/>
    <w:link w:val="af"/>
    <w:unhideWhenUsed/>
    <w:rsid w:val="00432A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32A11"/>
    <w:rPr>
      <w:sz w:val="28"/>
      <w:szCs w:val="24"/>
    </w:rPr>
  </w:style>
  <w:style w:type="paragraph" w:styleId="af0">
    <w:name w:val="footer"/>
    <w:basedOn w:val="a"/>
    <w:link w:val="af1"/>
    <w:unhideWhenUsed/>
    <w:rsid w:val="00432A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2A1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529E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3231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E5BAE"/>
    <w:rPr>
      <w:color w:val="800080"/>
      <w:u w:val="single"/>
    </w:rPr>
  </w:style>
  <w:style w:type="paragraph" w:customStyle="1" w:styleId="xl66">
    <w:name w:val="xl66"/>
    <w:basedOn w:val="a"/>
    <w:rsid w:val="00FE5BAE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9">
    <w:name w:val="xl69"/>
    <w:basedOn w:val="a"/>
    <w:rsid w:val="00FE5B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2">
    <w:name w:val="xl72"/>
    <w:basedOn w:val="a"/>
    <w:rsid w:val="00FE5BAE"/>
    <w:pP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3">
    <w:name w:val="xl73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77">
    <w:name w:val="xl77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8">
    <w:name w:val="xl78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0">
    <w:name w:val="xl80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1">
    <w:name w:val="xl81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e">
    <w:name w:val="header"/>
    <w:basedOn w:val="a"/>
    <w:link w:val="af"/>
    <w:unhideWhenUsed/>
    <w:rsid w:val="00432A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32A11"/>
    <w:rPr>
      <w:sz w:val="28"/>
      <w:szCs w:val="24"/>
    </w:rPr>
  </w:style>
  <w:style w:type="paragraph" w:styleId="af0">
    <w:name w:val="footer"/>
    <w:basedOn w:val="a"/>
    <w:link w:val="af1"/>
    <w:unhideWhenUsed/>
    <w:rsid w:val="00432A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2A1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69C6-35AD-4F86-AE0A-BB5C32CB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6</Pages>
  <Words>1330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9140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Смородова Наталья Александров</cp:lastModifiedBy>
  <cp:revision>10</cp:revision>
  <cp:lastPrinted>2021-08-05T21:50:00Z</cp:lastPrinted>
  <dcterms:created xsi:type="dcterms:W3CDTF">2021-07-30T02:28:00Z</dcterms:created>
  <dcterms:modified xsi:type="dcterms:W3CDTF">2021-08-10T06:51:00Z</dcterms:modified>
</cp:coreProperties>
</file>