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0E4F45" w:rsidTr="00DE6A35">
        <w:trPr>
          <w:trHeight w:hRule="exact" w:val="8335"/>
        </w:trPr>
        <w:tc>
          <w:tcPr>
            <w:tcW w:w="10716" w:type="dxa"/>
            <w:vAlign w:val="center"/>
          </w:tcPr>
          <w:p w:rsidR="000E4F45" w:rsidRDefault="000E4F45" w:rsidP="00DE6A35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r>
              <w:rPr>
                <w:sz w:val="48"/>
                <w:szCs w:val="48"/>
              </w:rPr>
              <w:t xml:space="preserve">Приказ </w:t>
            </w:r>
            <w:proofErr w:type="spellStart"/>
            <w:r>
              <w:rPr>
                <w:sz w:val="48"/>
                <w:szCs w:val="48"/>
              </w:rPr>
              <w:t>Росрыболовства</w:t>
            </w:r>
            <w:proofErr w:type="spellEnd"/>
            <w:r>
              <w:rPr>
                <w:sz w:val="48"/>
                <w:szCs w:val="48"/>
              </w:rPr>
              <w:t xml:space="preserve"> от 26.02.2009 N 147</w:t>
            </w:r>
            <w:r>
              <w:rPr>
                <w:sz w:val="48"/>
                <w:szCs w:val="48"/>
              </w:rPr>
              <w:br/>
              <w:t>"Об утверждении Перечня анадромных видов рыб, добыча (вылов) которых осуществляется в соответствии со статьей 29.1 Федерального закона "О рыболовстве и сохранении водных биологических ресурсов"</w:t>
            </w:r>
            <w:r>
              <w:rPr>
                <w:sz w:val="48"/>
                <w:szCs w:val="48"/>
              </w:rPr>
              <w:br/>
              <w:t>(Зарегистрировано в Минюсте РФ 06.04.2009 N 13676)</w:t>
            </w:r>
            <w:bookmarkEnd w:id="0"/>
          </w:p>
        </w:tc>
      </w:tr>
      <w:tr w:rsidR="000E4F45" w:rsidTr="00DE6A35">
        <w:trPr>
          <w:trHeight w:hRule="exact" w:val="3031"/>
        </w:trPr>
        <w:tc>
          <w:tcPr>
            <w:tcW w:w="10716" w:type="dxa"/>
            <w:vAlign w:val="center"/>
          </w:tcPr>
          <w:p w:rsidR="000E4F45" w:rsidRDefault="000E4F45" w:rsidP="00DE6A3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0E4F45" w:rsidRDefault="000E4F45" w:rsidP="000E4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E4F45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E4F45" w:rsidRDefault="000E4F45" w:rsidP="000E4F45">
      <w:pPr>
        <w:pStyle w:val="ConsPlusNormal"/>
        <w:jc w:val="both"/>
        <w:outlineLvl w:val="0"/>
      </w:pPr>
    </w:p>
    <w:p w:rsidR="000E4F45" w:rsidRDefault="000E4F45" w:rsidP="000E4F45">
      <w:pPr>
        <w:pStyle w:val="ConsPlusNormal"/>
        <w:outlineLvl w:val="0"/>
      </w:pPr>
      <w:r>
        <w:t>Зарегистрировано в Минюсте РФ 6 апреля 2009 г. N 13676</w:t>
      </w:r>
    </w:p>
    <w:p w:rsidR="000E4F45" w:rsidRDefault="000E4F45" w:rsidP="000E4F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4F45" w:rsidRDefault="000E4F45" w:rsidP="000E4F45">
      <w:pPr>
        <w:pStyle w:val="ConsPlusNormal"/>
        <w:jc w:val="center"/>
      </w:pPr>
    </w:p>
    <w:p w:rsidR="000E4F45" w:rsidRDefault="000E4F45" w:rsidP="000E4F45">
      <w:pPr>
        <w:pStyle w:val="ConsPlusTitle"/>
        <w:jc w:val="center"/>
      </w:pPr>
      <w:r>
        <w:t>ФЕДЕРАЛЬНОЕ АГЕНТСТВО ПО РЫБОЛОВСТВУ</w:t>
      </w:r>
    </w:p>
    <w:p w:rsidR="000E4F45" w:rsidRDefault="000E4F45" w:rsidP="000E4F45">
      <w:pPr>
        <w:pStyle w:val="ConsPlusTitle"/>
        <w:jc w:val="center"/>
      </w:pPr>
    </w:p>
    <w:p w:rsidR="000E4F45" w:rsidRDefault="000E4F45" w:rsidP="000E4F45">
      <w:pPr>
        <w:pStyle w:val="ConsPlusTitle"/>
        <w:jc w:val="center"/>
      </w:pPr>
      <w:r>
        <w:t>ПРИКАЗ</w:t>
      </w:r>
    </w:p>
    <w:p w:rsidR="000E4F45" w:rsidRDefault="000E4F45" w:rsidP="000E4F45">
      <w:pPr>
        <w:pStyle w:val="ConsPlusTitle"/>
        <w:jc w:val="center"/>
      </w:pPr>
      <w:r>
        <w:t>от 26 февраля 2009 г. N 147</w:t>
      </w:r>
    </w:p>
    <w:p w:rsidR="000E4F45" w:rsidRDefault="000E4F45" w:rsidP="000E4F45">
      <w:pPr>
        <w:pStyle w:val="ConsPlusTitle"/>
        <w:jc w:val="center"/>
      </w:pPr>
    </w:p>
    <w:p w:rsidR="000E4F45" w:rsidRDefault="000E4F45" w:rsidP="000E4F45">
      <w:pPr>
        <w:pStyle w:val="ConsPlusTitle"/>
        <w:jc w:val="center"/>
      </w:pPr>
      <w:r>
        <w:t>ОБ УТВЕРЖДЕНИИ ПЕРЕЧНЯ</w:t>
      </w:r>
    </w:p>
    <w:p w:rsidR="000E4F45" w:rsidRDefault="000E4F45" w:rsidP="000E4F45">
      <w:pPr>
        <w:pStyle w:val="ConsPlusTitle"/>
        <w:jc w:val="center"/>
      </w:pPr>
      <w:r>
        <w:t>АНАДРОМНЫХ ВИДОВ РЫБ, ДОБЫЧА (ВЫЛОВ) КОТОРЫХ</w:t>
      </w:r>
    </w:p>
    <w:p w:rsidR="000E4F45" w:rsidRDefault="000E4F45" w:rsidP="000E4F45">
      <w:pPr>
        <w:pStyle w:val="ConsPlusTitle"/>
        <w:jc w:val="center"/>
      </w:pPr>
      <w:r>
        <w:t>ОСУЩЕСТВЛЯЕТСЯ В СООТВЕТСТВИИ СО СТАТЬЕЙ 29.1</w:t>
      </w:r>
    </w:p>
    <w:p w:rsidR="000E4F45" w:rsidRDefault="000E4F45" w:rsidP="000E4F45">
      <w:pPr>
        <w:pStyle w:val="ConsPlusTitle"/>
        <w:jc w:val="center"/>
      </w:pPr>
      <w:r>
        <w:t>ФЕДЕРАЛЬНОГО ЗАКОНА "О РЫБОЛОВСТВЕ И СОХРАНЕНИИ</w:t>
      </w:r>
    </w:p>
    <w:p w:rsidR="000E4F45" w:rsidRDefault="000E4F45" w:rsidP="000E4F45">
      <w:pPr>
        <w:pStyle w:val="ConsPlusTitle"/>
        <w:jc w:val="center"/>
      </w:pPr>
      <w:r>
        <w:t>ВОДНЫХ БИОЛОГИЧЕСКИХ РЕСУРСОВ"</w:t>
      </w:r>
    </w:p>
    <w:p w:rsidR="000E4F45" w:rsidRDefault="000E4F45" w:rsidP="000E4F45">
      <w:pPr>
        <w:pStyle w:val="ConsPlusNormal"/>
        <w:ind w:firstLine="540"/>
        <w:jc w:val="both"/>
      </w:pPr>
    </w:p>
    <w:p w:rsidR="000E4F45" w:rsidRDefault="000E4F45" w:rsidP="000E4F45">
      <w:pPr>
        <w:pStyle w:val="ConsPlusNormal"/>
        <w:ind w:firstLine="540"/>
        <w:jc w:val="both"/>
      </w:pPr>
      <w:r>
        <w:t xml:space="preserve">В соответствии с </w:t>
      </w:r>
      <w:hyperlink r:id="rId4" w:tooltip="Федеральный закон от 20.12.2004 N 166-ФЗ (ред. от 30.04.2021) &quot;О рыболовстве и сохранении водных биологических ресурсов&quot;{КонсультантПлюс}" w:history="1">
        <w:r>
          <w:rPr>
            <w:color w:val="0000FF"/>
          </w:rPr>
          <w:t>частью 5 статьи 29.1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2006, N 1, ст. 10; N 23, ст. 2380; N 52, ст. 5498; 2007, N 1, ст. 23; N 17, ст. 1933; N 50, ст. 6246; 2008, N 49, ст. 5748) приказываю:</w:t>
      </w:r>
    </w:p>
    <w:p w:rsidR="000E4F45" w:rsidRDefault="000E4F45" w:rsidP="000E4F45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ar30" w:tooltip="ПЕРЕЧЕНЬ" w:history="1">
        <w:r>
          <w:rPr>
            <w:color w:val="0000FF"/>
          </w:rPr>
          <w:t>Перечень</w:t>
        </w:r>
      </w:hyperlink>
      <w:r>
        <w:t xml:space="preserve"> анадромных видов рыб, добыча (вылов) которых осуществляется в соответствии со </w:t>
      </w:r>
      <w:hyperlink r:id="rId5" w:tooltip="Федеральный закон от 20.12.2004 N 166-ФЗ (ред. от 30.04.2021) &quot;О рыболовстве и сохранении водных биологических ресурсов&quot;{КонсультантПлюс}" w:history="1">
        <w:r>
          <w:rPr>
            <w:color w:val="0000FF"/>
          </w:rPr>
          <w:t>статьей 29.1</w:t>
        </w:r>
      </w:hyperlink>
      <w:r>
        <w:t xml:space="preserve"> Федерального закона "О рыболовстве и сохранении водных биологических ресурсов".</w:t>
      </w:r>
    </w:p>
    <w:p w:rsidR="000E4F45" w:rsidRDefault="000E4F45" w:rsidP="000E4F45">
      <w:pPr>
        <w:pStyle w:val="ConsPlusNormal"/>
        <w:spacing w:before="200"/>
        <w:ind w:firstLine="540"/>
        <w:jc w:val="both"/>
      </w:pPr>
      <w:r>
        <w:t>2. Контроль за исполнением настоящего Приказа оставляю за собой.</w:t>
      </w:r>
    </w:p>
    <w:p w:rsidR="000E4F45" w:rsidRDefault="000E4F45" w:rsidP="000E4F45">
      <w:pPr>
        <w:pStyle w:val="ConsPlusNormal"/>
        <w:ind w:firstLine="540"/>
        <w:jc w:val="both"/>
      </w:pPr>
    </w:p>
    <w:p w:rsidR="000E4F45" w:rsidRDefault="000E4F45" w:rsidP="000E4F45">
      <w:pPr>
        <w:pStyle w:val="ConsPlusNormal"/>
        <w:jc w:val="right"/>
      </w:pPr>
      <w:r>
        <w:t>Руководитель</w:t>
      </w:r>
    </w:p>
    <w:p w:rsidR="000E4F45" w:rsidRDefault="000E4F45" w:rsidP="000E4F45">
      <w:pPr>
        <w:pStyle w:val="ConsPlusNormal"/>
        <w:jc w:val="right"/>
      </w:pPr>
      <w:r>
        <w:t>А.А.КРАЙНИЙ</w:t>
      </w:r>
    </w:p>
    <w:p w:rsidR="000E4F45" w:rsidRDefault="000E4F45" w:rsidP="000E4F45">
      <w:pPr>
        <w:pStyle w:val="ConsPlusNormal"/>
        <w:ind w:firstLine="540"/>
        <w:jc w:val="both"/>
      </w:pPr>
    </w:p>
    <w:p w:rsidR="000E4F45" w:rsidRDefault="000E4F45" w:rsidP="000E4F45">
      <w:pPr>
        <w:pStyle w:val="ConsPlusNormal"/>
        <w:ind w:firstLine="540"/>
        <w:jc w:val="both"/>
      </w:pPr>
    </w:p>
    <w:p w:rsidR="000E4F45" w:rsidRDefault="000E4F45" w:rsidP="000E4F45">
      <w:pPr>
        <w:pStyle w:val="ConsPlusNormal"/>
        <w:ind w:firstLine="540"/>
        <w:jc w:val="both"/>
      </w:pPr>
    </w:p>
    <w:p w:rsidR="000E4F45" w:rsidRDefault="000E4F45" w:rsidP="000E4F45">
      <w:pPr>
        <w:pStyle w:val="ConsPlusNormal"/>
        <w:ind w:firstLine="540"/>
        <w:jc w:val="both"/>
      </w:pPr>
    </w:p>
    <w:p w:rsidR="000E4F45" w:rsidRDefault="000E4F45" w:rsidP="000E4F45">
      <w:pPr>
        <w:pStyle w:val="ConsPlusNormal"/>
        <w:ind w:firstLine="540"/>
        <w:jc w:val="both"/>
      </w:pPr>
    </w:p>
    <w:p w:rsidR="000E4F45" w:rsidRDefault="000E4F45" w:rsidP="000E4F45">
      <w:pPr>
        <w:pStyle w:val="ConsPlusNormal"/>
        <w:jc w:val="right"/>
        <w:outlineLvl w:val="0"/>
      </w:pPr>
      <w:r>
        <w:t>Приложение</w:t>
      </w:r>
    </w:p>
    <w:p w:rsidR="000E4F45" w:rsidRDefault="000E4F45" w:rsidP="000E4F45">
      <w:pPr>
        <w:pStyle w:val="ConsPlusNormal"/>
        <w:jc w:val="right"/>
      </w:pPr>
      <w:r>
        <w:t xml:space="preserve">к Приказу </w:t>
      </w:r>
      <w:proofErr w:type="spellStart"/>
      <w:r>
        <w:t>Росрыболовства</w:t>
      </w:r>
      <w:proofErr w:type="spellEnd"/>
    </w:p>
    <w:p w:rsidR="000E4F45" w:rsidRDefault="000E4F45" w:rsidP="000E4F45">
      <w:pPr>
        <w:pStyle w:val="ConsPlusNormal"/>
        <w:jc w:val="right"/>
      </w:pPr>
      <w:r>
        <w:t>от 26 февраля 2009 г. N 147</w:t>
      </w:r>
    </w:p>
    <w:p w:rsidR="000E4F45" w:rsidRDefault="000E4F45" w:rsidP="000E4F45">
      <w:pPr>
        <w:pStyle w:val="ConsPlusNormal"/>
        <w:ind w:firstLine="540"/>
        <w:jc w:val="both"/>
      </w:pPr>
    </w:p>
    <w:p w:rsidR="000E4F45" w:rsidRDefault="000E4F45" w:rsidP="000E4F45">
      <w:pPr>
        <w:pStyle w:val="ConsPlusTitle"/>
        <w:jc w:val="center"/>
      </w:pPr>
      <w:bookmarkStart w:id="1" w:name="Par30"/>
      <w:bookmarkEnd w:id="1"/>
      <w:r>
        <w:t>ПЕРЕЧЕНЬ</w:t>
      </w:r>
    </w:p>
    <w:p w:rsidR="000E4F45" w:rsidRDefault="000E4F45" w:rsidP="000E4F45">
      <w:pPr>
        <w:pStyle w:val="ConsPlusTitle"/>
        <w:jc w:val="center"/>
      </w:pPr>
      <w:r>
        <w:t>АНАДРОМНЫХ ВИДОВ РЫБ, ДОБЫЧА (ВЫЛОВ) КОТОРЫХ</w:t>
      </w:r>
    </w:p>
    <w:p w:rsidR="000E4F45" w:rsidRDefault="000E4F45" w:rsidP="000E4F45">
      <w:pPr>
        <w:pStyle w:val="ConsPlusTitle"/>
        <w:jc w:val="center"/>
      </w:pPr>
      <w:r>
        <w:t>ОСУЩЕСТВЛЯЕТСЯ В СООТВЕТСТВИИ СО СТАТЬЕЙ 29.1</w:t>
      </w:r>
    </w:p>
    <w:p w:rsidR="000E4F45" w:rsidRDefault="000E4F45" w:rsidP="000E4F45">
      <w:pPr>
        <w:pStyle w:val="ConsPlusTitle"/>
        <w:jc w:val="center"/>
      </w:pPr>
      <w:r>
        <w:t>ФЕДЕРАЛЬНОГО ЗАКОНА "О РЫБОЛОВСТВЕ И СОХРАНЕНИИ</w:t>
      </w:r>
    </w:p>
    <w:p w:rsidR="000E4F45" w:rsidRDefault="000E4F45" w:rsidP="000E4F45">
      <w:pPr>
        <w:pStyle w:val="ConsPlusTitle"/>
        <w:jc w:val="center"/>
      </w:pPr>
      <w:r>
        <w:t>ВОДНЫХ БИОЛОГИЧЕСКИХ РЕСУРСОВ"</w:t>
      </w:r>
    </w:p>
    <w:p w:rsidR="000E4F45" w:rsidRDefault="000E4F45" w:rsidP="000E4F4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22"/>
        <w:gridCol w:w="4522"/>
      </w:tblGrid>
      <w:tr w:rsidR="000E4F45" w:rsidTr="00DE6A35">
        <w:trPr>
          <w:trHeight w:val="241"/>
        </w:trPr>
        <w:tc>
          <w:tcPr>
            <w:tcW w:w="9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r>
              <w:t xml:space="preserve">                              Названия рыб                               </w:t>
            </w:r>
          </w:p>
        </w:tc>
      </w:tr>
      <w:tr w:rsidR="000E4F45" w:rsidTr="00DE6A35">
        <w:trPr>
          <w:trHeight w:val="241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r>
              <w:t xml:space="preserve">              Русское               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r>
              <w:t xml:space="preserve">             Латинское              </w:t>
            </w:r>
          </w:p>
        </w:tc>
      </w:tr>
      <w:tr w:rsidR="000E4F45" w:rsidTr="00DE6A35">
        <w:trPr>
          <w:trHeight w:val="241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r>
              <w:t xml:space="preserve">Горбуша                             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proofErr w:type="spellStart"/>
            <w:r>
              <w:t>Oncorhynchus</w:t>
            </w:r>
            <w:proofErr w:type="spellEnd"/>
            <w:r>
              <w:t xml:space="preserve"> </w:t>
            </w:r>
            <w:proofErr w:type="spellStart"/>
            <w:r>
              <w:t>gorbuscha</w:t>
            </w:r>
            <w:proofErr w:type="spellEnd"/>
            <w:r>
              <w:t xml:space="preserve">              </w:t>
            </w:r>
          </w:p>
        </w:tc>
      </w:tr>
      <w:tr w:rsidR="000E4F45" w:rsidTr="00DE6A35">
        <w:trPr>
          <w:trHeight w:val="241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r>
              <w:t xml:space="preserve">Чавыча                              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proofErr w:type="spellStart"/>
            <w:r>
              <w:t>Oncorhynchus</w:t>
            </w:r>
            <w:proofErr w:type="spellEnd"/>
            <w:r>
              <w:t xml:space="preserve"> </w:t>
            </w:r>
            <w:proofErr w:type="spellStart"/>
            <w:r>
              <w:t>tschawytscha</w:t>
            </w:r>
            <w:proofErr w:type="spellEnd"/>
            <w:r>
              <w:t xml:space="preserve">           </w:t>
            </w:r>
          </w:p>
        </w:tc>
      </w:tr>
      <w:tr w:rsidR="000E4F45" w:rsidTr="00DE6A35">
        <w:trPr>
          <w:trHeight w:val="241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r>
              <w:t xml:space="preserve">Сима                                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proofErr w:type="spellStart"/>
            <w:r>
              <w:t>Oncorhynchus</w:t>
            </w:r>
            <w:proofErr w:type="spellEnd"/>
            <w:r>
              <w:t xml:space="preserve"> </w:t>
            </w:r>
            <w:proofErr w:type="spellStart"/>
            <w:r>
              <w:t>masou</w:t>
            </w:r>
            <w:proofErr w:type="spellEnd"/>
            <w:r>
              <w:t xml:space="preserve">                  </w:t>
            </w:r>
          </w:p>
        </w:tc>
      </w:tr>
      <w:tr w:rsidR="000E4F45" w:rsidTr="00DE6A35">
        <w:trPr>
          <w:trHeight w:val="241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r>
              <w:t xml:space="preserve">Кета                                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proofErr w:type="spellStart"/>
            <w:r>
              <w:t>Oncorhynchus</w:t>
            </w:r>
            <w:proofErr w:type="spellEnd"/>
            <w:r>
              <w:t xml:space="preserve"> </w:t>
            </w:r>
            <w:proofErr w:type="spellStart"/>
            <w:r>
              <w:t>keta</w:t>
            </w:r>
            <w:proofErr w:type="spellEnd"/>
            <w:r>
              <w:t xml:space="preserve">                   </w:t>
            </w:r>
          </w:p>
        </w:tc>
      </w:tr>
      <w:tr w:rsidR="000E4F45" w:rsidTr="00DE6A35">
        <w:trPr>
          <w:trHeight w:val="241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proofErr w:type="spellStart"/>
            <w:r>
              <w:t>Кижуч</w:t>
            </w:r>
            <w:proofErr w:type="spellEnd"/>
            <w:r>
              <w:t xml:space="preserve">                               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proofErr w:type="spellStart"/>
            <w:r>
              <w:t>Oncorhynchus</w:t>
            </w:r>
            <w:proofErr w:type="spellEnd"/>
            <w:r>
              <w:t xml:space="preserve"> </w:t>
            </w:r>
            <w:proofErr w:type="spellStart"/>
            <w:r>
              <w:t>kisutch</w:t>
            </w:r>
            <w:proofErr w:type="spellEnd"/>
            <w:r>
              <w:t xml:space="preserve">                </w:t>
            </w:r>
          </w:p>
        </w:tc>
      </w:tr>
      <w:tr w:rsidR="000E4F45" w:rsidTr="00DE6A35">
        <w:trPr>
          <w:trHeight w:val="241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Pr="00716CA2" w:rsidRDefault="000E4F45" w:rsidP="00DE6A35">
            <w:pPr>
              <w:pStyle w:val="ConsPlusNonformat"/>
              <w:jc w:val="both"/>
              <w:rPr>
                <w:color w:val="FF0000"/>
              </w:rPr>
            </w:pPr>
            <w:r w:rsidRPr="00716CA2">
              <w:rPr>
                <w:color w:val="FF0000"/>
              </w:rPr>
              <w:t xml:space="preserve">Нерка                               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proofErr w:type="spellStart"/>
            <w:r>
              <w:t>Oncorhynchus</w:t>
            </w:r>
            <w:proofErr w:type="spellEnd"/>
            <w:r>
              <w:t xml:space="preserve"> </w:t>
            </w:r>
            <w:proofErr w:type="spellStart"/>
            <w:r>
              <w:t>nerka</w:t>
            </w:r>
            <w:proofErr w:type="spellEnd"/>
            <w:r>
              <w:t xml:space="preserve">                  </w:t>
            </w:r>
          </w:p>
        </w:tc>
      </w:tr>
      <w:tr w:rsidR="000E4F45" w:rsidTr="00DE6A35">
        <w:trPr>
          <w:trHeight w:val="241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r>
              <w:t xml:space="preserve">Гольцы </w:t>
            </w:r>
            <w:hyperlink w:anchor="Par72" w:tooltip="&lt;1&gt; Дальневосточный рыбохозяйственный бассейн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r>
              <w:t xml:space="preserve">Виды рода </w:t>
            </w:r>
            <w:proofErr w:type="spellStart"/>
            <w:r>
              <w:t>Salvelinus</w:t>
            </w:r>
            <w:proofErr w:type="spellEnd"/>
            <w:r>
              <w:t xml:space="preserve">                </w:t>
            </w:r>
          </w:p>
        </w:tc>
      </w:tr>
      <w:tr w:rsidR="000E4F45" w:rsidTr="00DE6A35">
        <w:trPr>
          <w:trHeight w:val="241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r>
              <w:t xml:space="preserve">Таймень </w:t>
            </w:r>
            <w:hyperlink w:anchor="Par72" w:tooltip="&lt;1&gt; Дальневосточный рыбохозяйственный бассейн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r>
              <w:t xml:space="preserve">Виды рода </w:t>
            </w:r>
            <w:proofErr w:type="spellStart"/>
            <w:r>
              <w:t>Hucho</w:t>
            </w:r>
            <w:proofErr w:type="spellEnd"/>
            <w:r>
              <w:t xml:space="preserve">, </w:t>
            </w:r>
            <w:proofErr w:type="spellStart"/>
            <w:r>
              <w:t>Parahucho</w:t>
            </w:r>
            <w:proofErr w:type="spellEnd"/>
            <w:r>
              <w:t xml:space="preserve">          </w:t>
            </w:r>
          </w:p>
        </w:tc>
      </w:tr>
      <w:tr w:rsidR="000E4F45" w:rsidTr="00DE6A35">
        <w:trPr>
          <w:trHeight w:val="241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r>
              <w:t xml:space="preserve">Белорыбица </w:t>
            </w:r>
            <w:hyperlink w:anchor="Par74" w:tooltip="&lt;3&gt; Волго-Каспийский рыбохозяйственный бассейн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proofErr w:type="spellStart"/>
            <w:r>
              <w:t>Stenodus</w:t>
            </w:r>
            <w:proofErr w:type="spellEnd"/>
            <w:r>
              <w:t xml:space="preserve"> </w:t>
            </w:r>
            <w:proofErr w:type="spellStart"/>
            <w:r>
              <w:t>leucichthys</w:t>
            </w:r>
            <w:proofErr w:type="spellEnd"/>
            <w:r>
              <w:t xml:space="preserve">                </w:t>
            </w:r>
          </w:p>
        </w:tc>
      </w:tr>
      <w:tr w:rsidR="000E4F45" w:rsidTr="00DE6A35">
        <w:trPr>
          <w:trHeight w:val="241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r>
              <w:t xml:space="preserve">Омуль арктический </w:t>
            </w:r>
            <w:hyperlink w:anchor="Par73" w:tooltip="&lt;2&gt; Восточно-Сибирский рыбохозяйственный бассейн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proofErr w:type="spellStart"/>
            <w:r>
              <w:t>Coregonus</w:t>
            </w:r>
            <w:proofErr w:type="spellEnd"/>
            <w:r>
              <w:t xml:space="preserve"> </w:t>
            </w:r>
            <w:proofErr w:type="spellStart"/>
            <w:r>
              <w:t>autumnalis</w:t>
            </w:r>
            <w:proofErr w:type="spellEnd"/>
            <w:r>
              <w:t xml:space="preserve">                </w:t>
            </w:r>
          </w:p>
        </w:tc>
      </w:tr>
      <w:tr w:rsidR="000E4F45" w:rsidTr="00DE6A35">
        <w:trPr>
          <w:trHeight w:val="241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r>
              <w:lastRenderedPageBreak/>
              <w:t xml:space="preserve">Корюшка </w:t>
            </w:r>
            <w:proofErr w:type="spellStart"/>
            <w:r>
              <w:t>малоротая</w:t>
            </w:r>
            <w:proofErr w:type="spellEnd"/>
            <w:r>
              <w:t xml:space="preserve"> японская </w:t>
            </w:r>
            <w:hyperlink w:anchor="Par72" w:tooltip="&lt;1&gt; Дальневосточный рыбохозяйственный бассейн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proofErr w:type="spellStart"/>
            <w:r>
              <w:t>Hypomesus</w:t>
            </w:r>
            <w:proofErr w:type="spellEnd"/>
            <w:r>
              <w:t xml:space="preserve"> </w:t>
            </w:r>
            <w:proofErr w:type="spellStart"/>
            <w:r>
              <w:t>nipponensis</w:t>
            </w:r>
            <w:proofErr w:type="spellEnd"/>
            <w:r>
              <w:t xml:space="preserve">               </w:t>
            </w:r>
          </w:p>
        </w:tc>
      </w:tr>
      <w:tr w:rsidR="000E4F45" w:rsidTr="00DE6A35">
        <w:trPr>
          <w:trHeight w:val="241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r>
              <w:t xml:space="preserve">Корюшка азиатская зубастая </w:t>
            </w:r>
            <w:hyperlink w:anchor="Par72" w:tooltip="&lt;1&gt; Дальневосточный рыбохозяйственный бассейн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proofErr w:type="spellStart"/>
            <w:r>
              <w:t>Osmerus</w:t>
            </w:r>
            <w:proofErr w:type="spellEnd"/>
            <w:r>
              <w:t xml:space="preserve"> </w:t>
            </w:r>
            <w:proofErr w:type="spellStart"/>
            <w:r>
              <w:t>mordax</w:t>
            </w:r>
            <w:proofErr w:type="spellEnd"/>
            <w:r>
              <w:t xml:space="preserve">                      </w:t>
            </w:r>
          </w:p>
        </w:tc>
      </w:tr>
      <w:tr w:rsidR="000E4F45" w:rsidTr="00DE6A35">
        <w:trPr>
          <w:trHeight w:val="241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r>
              <w:t xml:space="preserve">Кутум </w:t>
            </w:r>
            <w:hyperlink w:anchor="Par74" w:tooltip="&lt;3&gt; Волго-Каспийский рыбохозяйственный бассейн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proofErr w:type="spellStart"/>
            <w:r>
              <w:t>Rutilus</w:t>
            </w:r>
            <w:proofErr w:type="spellEnd"/>
            <w:r>
              <w:t xml:space="preserve"> </w:t>
            </w:r>
            <w:proofErr w:type="spellStart"/>
            <w:r>
              <w:t>frisii</w:t>
            </w:r>
            <w:proofErr w:type="spellEnd"/>
            <w:r>
              <w:t xml:space="preserve"> </w:t>
            </w:r>
            <w:proofErr w:type="spellStart"/>
            <w:r>
              <w:t>kutum</w:t>
            </w:r>
            <w:proofErr w:type="spellEnd"/>
            <w:r>
              <w:t xml:space="preserve">                </w:t>
            </w:r>
          </w:p>
        </w:tc>
      </w:tr>
      <w:tr w:rsidR="000E4F45" w:rsidTr="00DE6A35">
        <w:trPr>
          <w:trHeight w:val="241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r>
              <w:t xml:space="preserve">Лосось атлантический (семга) </w:t>
            </w:r>
            <w:hyperlink w:anchor="Par75" w:tooltip="&lt;4&gt; Северный рыбохозяйственный бассейн." w:history="1">
              <w:r>
                <w:rPr>
                  <w:color w:val="0000FF"/>
                </w:rPr>
                <w:t>&lt;4&gt;</w:t>
              </w:r>
            </w:hyperlink>
            <w:r>
              <w:t xml:space="preserve">,   </w:t>
            </w:r>
          </w:p>
          <w:p w:rsidR="000E4F45" w:rsidRDefault="006E76B8" w:rsidP="00DE6A35">
            <w:pPr>
              <w:pStyle w:val="ConsPlusNonformat"/>
              <w:jc w:val="both"/>
            </w:pPr>
            <w:hyperlink w:anchor="Par76" w:tooltip="&lt;5&gt; Западный рыбохозяйственный бассейн." w:history="1">
              <w:r w:rsidR="000E4F45">
                <w:rPr>
                  <w:color w:val="0000FF"/>
                </w:rPr>
                <w:t>&lt;5&gt;</w:t>
              </w:r>
            </w:hyperlink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5" w:rsidRDefault="000E4F45" w:rsidP="00DE6A35">
            <w:pPr>
              <w:pStyle w:val="ConsPlusNonformat"/>
              <w:jc w:val="both"/>
            </w:pPr>
            <w:proofErr w:type="spellStart"/>
            <w:r>
              <w:t>Salmo</w:t>
            </w:r>
            <w:proofErr w:type="spellEnd"/>
            <w:r>
              <w:t xml:space="preserve"> </w:t>
            </w:r>
            <w:proofErr w:type="spellStart"/>
            <w:r>
              <w:t>salar</w:t>
            </w:r>
            <w:proofErr w:type="spellEnd"/>
            <w:r>
              <w:t xml:space="preserve">                         </w:t>
            </w:r>
          </w:p>
        </w:tc>
      </w:tr>
    </w:tbl>
    <w:p w:rsidR="000E4F45" w:rsidRDefault="000E4F45" w:rsidP="000E4F45">
      <w:pPr>
        <w:pStyle w:val="ConsPlusNormal"/>
        <w:jc w:val="both"/>
      </w:pPr>
    </w:p>
    <w:p w:rsidR="000E4F45" w:rsidRDefault="000E4F45" w:rsidP="000E4F45">
      <w:pPr>
        <w:pStyle w:val="ConsPlusNormal"/>
        <w:ind w:firstLine="540"/>
        <w:jc w:val="both"/>
      </w:pPr>
      <w:r>
        <w:t>--------------------------------</w:t>
      </w:r>
    </w:p>
    <w:p w:rsidR="000E4F45" w:rsidRDefault="000E4F45" w:rsidP="000E4F45">
      <w:pPr>
        <w:pStyle w:val="ConsPlusNormal"/>
        <w:spacing w:before="200"/>
        <w:ind w:firstLine="540"/>
        <w:jc w:val="both"/>
      </w:pPr>
      <w:bookmarkStart w:id="2" w:name="Par72"/>
      <w:bookmarkEnd w:id="2"/>
      <w:r>
        <w:t xml:space="preserve">&lt;1&gt; Дальневосточный </w:t>
      </w:r>
      <w:proofErr w:type="spellStart"/>
      <w:r>
        <w:t>рыбохозяйственный</w:t>
      </w:r>
      <w:proofErr w:type="spellEnd"/>
      <w:r>
        <w:t xml:space="preserve"> бассейн.</w:t>
      </w:r>
    </w:p>
    <w:p w:rsidR="000E4F45" w:rsidRDefault="000E4F45" w:rsidP="000E4F45">
      <w:pPr>
        <w:pStyle w:val="ConsPlusNormal"/>
        <w:spacing w:before="200"/>
        <w:ind w:firstLine="540"/>
        <w:jc w:val="both"/>
      </w:pPr>
      <w:bookmarkStart w:id="3" w:name="Par73"/>
      <w:bookmarkEnd w:id="3"/>
      <w:r>
        <w:t xml:space="preserve">&lt;2&gt; </w:t>
      </w:r>
      <w:proofErr w:type="gramStart"/>
      <w:r>
        <w:t>Восточно-Сибирский</w:t>
      </w:r>
      <w:proofErr w:type="gramEnd"/>
      <w:r>
        <w:t xml:space="preserve"> </w:t>
      </w:r>
      <w:proofErr w:type="spellStart"/>
      <w:r>
        <w:t>рыбохозяйственный</w:t>
      </w:r>
      <w:proofErr w:type="spellEnd"/>
      <w:r>
        <w:t xml:space="preserve"> бассейн.</w:t>
      </w:r>
    </w:p>
    <w:p w:rsidR="000E4F45" w:rsidRDefault="000E4F45" w:rsidP="000E4F45">
      <w:pPr>
        <w:pStyle w:val="ConsPlusNormal"/>
        <w:spacing w:before="200"/>
        <w:ind w:firstLine="540"/>
        <w:jc w:val="both"/>
      </w:pPr>
      <w:bookmarkStart w:id="4" w:name="Par74"/>
      <w:bookmarkEnd w:id="4"/>
      <w:r>
        <w:t xml:space="preserve">&lt;3&gt; Волго-Каспийский </w:t>
      </w:r>
      <w:proofErr w:type="spellStart"/>
      <w:r>
        <w:t>рыбохозяйственный</w:t>
      </w:r>
      <w:proofErr w:type="spellEnd"/>
      <w:r>
        <w:t xml:space="preserve"> бассейн.</w:t>
      </w:r>
    </w:p>
    <w:p w:rsidR="000E4F45" w:rsidRDefault="000E4F45" w:rsidP="000E4F45">
      <w:pPr>
        <w:pStyle w:val="ConsPlusNormal"/>
        <w:spacing w:before="200"/>
        <w:ind w:firstLine="540"/>
        <w:jc w:val="both"/>
      </w:pPr>
      <w:bookmarkStart w:id="5" w:name="Par75"/>
      <w:bookmarkEnd w:id="5"/>
      <w:r>
        <w:t xml:space="preserve">&lt;4&gt; Северный </w:t>
      </w:r>
      <w:proofErr w:type="spellStart"/>
      <w:r>
        <w:t>рыбохозяйственный</w:t>
      </w:r>
      <w:proofErr w:type="spellEnd"/>
      <w:r>
        <w:t xml:space="preserve"> бассейн.</w:t>
      </w:r>
    </w:p>
    <w:p w:rsidR="000E4F45" w:rsidRDefault="000E4F45" w:rsidP="000E4F45">
      <w:pPr>
        <w:pStyle w:val="ConsPlusNormal"/>
        <w:spacing w:before="200"/>
        <w:ind w:firstLine="540"/>
        <w:jc w:val="both"/>
      </w:pPr>
      <w:bookmarkStart w:id="6" w:name="Par76"/>
      <w:bookmarkEnd w:id="6"/>
      <w:r>
        <w:t xml:space="preserve">&lt;5&gt; Западный </w:t>
      </w:r>
      <w:proofErr w:type="spellStart"/>
      <w:r>
        <w:t>рыбохозяйственный</w:t>
      </w:r>
      <w:proofErr w:type="spellEnd"/>
      <w:r>
        <w:t xml:space="preserve"> бассейн.</w:t>
      </w:r>
    </w:p>
    <w:p w:rsidR="00B26C91" w:rsidRDefault="006E76B8"/>
    <w:sectPr w:rsidR="00B2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45"/>
    <w:rsid w:val="000E4F45"/>
    <w:rsid w:val="0018470F"/>
    <w:rsid w:val="006E76B8"/>
    <w:rsid w:val="00CB573F"/>
    <w:rsid w:val="00D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679F0-FC64-4AC0-AA1F-C7E03FE5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F45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F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4F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4F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color w:val="auto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E4F4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144D224C608B25D255C79AB921EEA051FF47AED88B2E777FF787F0F28EACD4E24C868B0850967BA1096F9E753E8D5A9C5E2B444ED543A7I8BAF" TargetMode="External"/><Relationship Id="rId4" Type="http://schemas.openxmlformats.org/officeDocument/2006/relationships/hyperlink" Target="consultantplus://offline/ref=6C144D224C608B25D255C79AB921EEA051FF47AED88B2E777FF787F0F28EACD4E24C868B0850967BAC096F9E753E8D5A9C5E2B444ED543A7I8B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Буряк Павел Николаевич</dc:creator>
  <cp:keywords/>
  <dc:description/>
  <cp:lastModifiedBy>Шпакова Оксана Анатольевна</cp:lastModifiedBy>
  <cp:revision>2</cp:revision>
  <dcterms:created xsi:type="dcterms:W3CDTF">2021-05-12T23:59:00Z</dcterms:created>
  <dcterms:modified xsi:type="dcterms:W3CDTF">2021-05-12T23:59:00Z</dcterms:modified>
</cp:coreProperties>
</file>