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A8" w:rsidRPr="00966EFA" w:rsidRDefault="00051DCF" w:rsidP="00EE0C1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7720"/>
            <wp:effectExtent l="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E38A8" w:rsidRPr="00B619D3" w:rsidTr="00202248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E38A8" w:rsidRPr="00B619D3" w:rsidRDefault="00CE38A8" w:rsidP="00202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9D3"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CE38A8" w:rsidRPr="0084509D" w:rsidRDefault="00CE38A8" w:rsidP="002022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8A8" w:rsidRPr="00AC49B1" w:rsidRDefault="00CE38A8" w:rsidP="002022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509D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400765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</w:p>
          <w:p w:rsidR="00CE38A8" w:rsidRPr="00B619D3" w:rsidRDefault="00CE38A8" w:rsidP="00202248">
            <w:pPr>
              <w:rPr>
                <w:rFonts w:ascii="Times New Roman" w:hAnsi="Times New Roman"/>
                <w:b/>
              </w:rPr>
            </w:pPr>
          </w:p>
        </w:tc>
      </w:tr>
    </w:tbl>
    <w:p w:rsidR="00CE38A8" w:rsidRPr="007F7557" w:rsidRDefault="007F7557" w:rsidP="007F755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509D">
        <w:rPr>
          <w:rFonts w:ascii="Times New Roman" w:hAnsi="Times New Roman"/>
          <w:sz w:val="28"/>
          <w:szCs w:val="28"/>
        </w:rPr>
        <w:t>г. Петропавловск-Камчатский</w:t>
      </w:r>
      <w:r w:rsidRPr="0084509D">
        <w:rPr>
          <w:rFonts w:ascii="Times New Roman" w:hAnsi="Times New Roman"/>
          <w:sz w:val="28"/>
          <w:szCs w:val="28"/>
        </w:rPr>
        <w:tab/>
      </w:r>
      <w:r w:rsidRPr="0084509D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F5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0076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84509D">
        <w:rPr>
          <w:rFonts w:ascii="Times New Roman" w:hAnsi="Times New Roman"/>
          <w:sz w:val="28"/>
          <w:szCs w:val="28"/>
        </w:rPr>
        <w:t xml:space="preserve"> </w:t>
      </w:r>
      <w:r w:rsidR="00400765">
        <w:rPr>
          <w:rFonts w:ascii="Times New Roman" w:hAnsi="Times New Roman"/>
          <w:sz w:val="28"/>
          <w:szCs w:val="28"/>
        </w:rPr>
        <w:t>____________</w:t>
      </w:r>
      <w:r w:rsidR="004F59BE">
        <w:rPr>
          <w:rFonts w:ascii="Times New Roman" w:hAnsi="Times New Roman"/>
          <w:sz w:val="28"/>
          <w:szCs w:val="28"/>
        </w:rPr>
        <w:t xml:space="preserve"> </w:t>
      </w:r>
      <w:r w:rsidRPr="0084509D">
        <w:rPr>
          <w:rFonts w:ascii="Times New Roman" w:hAnsi="Times New Roman"/>
          <w:sz w:val="28"/>
          <w:szCs w:val="28"/>
        </w:rPr>
        <w:t>201</w:t>
      </w:r>
      <w:r w:rsidR="00400765">
        <w:rPr>
          <w:rFonts w:ascii="Times New Roman" w:hAnsi="Times New Roman"/>
          <w:sz w:val="28"/>
          <w:szCs w:val="28"/>
        </w:rPr>
        <w:t>9</w:t>
      </w:r>
      <w:r w:rsidRPr="0084509D">
        <w:rPr>
          <w:rFonts w:ascii="Times New Roman" w:hAnsi="Times New Roman"/>
          <w:sz w:val="28"/>
          <w:szCs w:val="28"/>
        </w:rPr>
        <w:t xml:space="preserve"> года </w:t>
      </w:r>
    </w:p>
    <w:p w:rsidR="007F7557" w:rsidRDefault="007F7557" w:rsidP="007F7557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</w:rPr>
      </w:pPr>
    </w:p>
    <w:p w:rsidR="007F7557" w:rsidRPr="005E4697" w:rsidRDefault="00400765" w:rsidP="00ED1255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</w:rPr>
      </w:pPr>
      <w:r w:rsidRPr="005E4697">
        <w:rPr>
          <w:rFonts w:ascii="Times New Roman" w:hAnsi="Times New Roman"/>
          <w:sz w:val="28"/>
          <w:szCs w:val="28"/>
        </w:rPr>
        <w:t>О внесении изменени</w:t>
      </w:r>
      <w:r w:rsidR="00C45B16" w:rsidRPr="005E4697">
        <w:rPr>
          <w:rFonts w:ascii="Times New Roman" w:hAnsi="Times New Roman"/>
          <w:sz w:val="28"/>
          <w:szCs w:val="28"/>
        </w:rPr>
        <w:t>й</w:t>
      </w:r>
      <w:r w:rsidRPr="005E4697">
        <w:rPr>
          <w:rFonts w:ascii="Times New Roman" w:hAnsi="Times New Roman"/>
          <w:sz w:val="28"/>
          <w:szCs w:val="28"/>
        </w:rPr>
        <w:t xml:space="preserve"> в приказ Министерства финансов Камчатского края от 13.12.2016 № 230 «</w:t>
      </w:r>
      <w:r w:rsidR="007F7557" w:rsidRPr="005E4697">
        <w:rPr>
          <w:rFonts w:ascii="Times New Roman" w:hAnsi="Times New Roman"/>
          <w:sz w:val="28"/>
          <w:szCs w:val="28"/>
        </w:rPr>
        <w:t>О</w:t>
      </w:r>
      <w:r w:rsidR="00AC49B1" w:rsidRPr="005E4697">
        <w:rPr>
          <w:rFonts w:ascii="Times New Roman" w:hAnsi="Times New Roman"/>
          <w:sz w:val="28"/>
          <w:szCs w:val="28"/>
        </w:rPr>
        <w:t xml:space="preserve">б осуществлении полномочий заказчика </w:t>
      </w:r>
      <w:r w:rsidR="00151DAC" w:rsidRPr="005E4697">
        <w:rPr>
          <w:rFonts w:ascii="Times New Roman" w:hAnsi="Times New Roman"/>
          <w:sz w:val="28"/>
          <w:szCs w:val="28"/>
        </w:rPr>
        <w:t>Министерство</w:t>
      </w:r>
      <w:r w:rsidR="00130D29" w:rsidRPr="005E4697">
        <w:rPr>
          <w:rFonts w:ascii="Times New Roman" w:hAnsi="Times New Roman"/>
          <w:sz w:val="28"/>
          <w:szCs w:val="28"/>
        </w:rPr>
        <w:t>м</w:t>
      </w:r>
      <w:r w:rsidR="00151DAC" w:rsidRPr="005E4697">
        <w:rPr>
          <w:rFonts w:ascii="Times New Roman" w:hAnsi="Times New Roman"/>
          <w:sz w:val="28"/>
          <w:szCs w:val="28"/>
        </w:rPr>
        <w:t xml:space="preserve"> финансов Камчатского края и подведомственным ему краевым государственным бюджетным учреждением «Центр финансового обеспечения»</w:t>
      </w: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557" w:rsidRPr="00C57E91" w:rsidRDefault="007F7557" w:rsidP="007F7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E91">
        <w:rPr>
          <w:rFonts w:ascii="Times New Roman" w:hAnsi="Times New Roman"/>
          <w:sz w:val="28"/>
          <w:szCs w:val="28"/>
        </w:rPr>
        <w:t>ПРИКАЗЫВАЮ:</w:t>
      </w: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765" w:rsidRDefault="00400765" w:rsidP="004F59BE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400765">
        <w:rPr>
          <w:rFonts w:ascii="Times New Roman" w:hAnsi="Times New Roman"/>
          <w:sz w:val="28"/>
          <w:szCs w:val="28"/>
        </w:rPr>
        <w:t>приказ Министерства финансов Камчатского края от 13.12.2016 № 230 «Об осуществлении полномочий заказчика Министерством финансов Камчатского края и подведомственным ему краевым государственным бюджетным учреждением «Центр финансового обеспечения»»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00765" w:rsidRDefault="005E4697" w:rsidP="005E4697">
      <w:pPr>
        <w:pStyle w:val="a6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BF1977">
        <w:rPr>
          <w:rFonts w:ascii="Times New Roman" w:hAnsi="Times New Roman"/>
          <w:sz w:val="28"/>
          <w:szCs w:val="28"/>
        </w:rPr>
        <w:t>асть</w:t>
      </w:r>
      <w:r w:rsidR="00400765">
        <w:rPr>
          <w:rFonts w:ascii="Times New Roman" w:hAnsi="Times New Roman"/>
          <w:sz w:val="28"/>
          <w:szCs w:val="28"/>
        </w:rPr>
        <w:t xml:space="preserve"> 1 изложить в следующей редакции:</w:t>
      </w:r>
    </w:p>
    <w:p w:rsidR="00400765" w:rsidRPr="00400765" w:rsidRDefault="00400765" w:rsidP="004007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«1. </w:t>
      </w:r>
      <w:r w:rsidR="005E259E" w:rsidRPr="00400765">
        <w:rPr>
          <w:rFonts w:ascii="Times New Roman" w:hAnsi="Times New Roman"/>
          <w:sz w:val="28"/>
          <w:szCs w:val="28"/>
        </w:rPr>
        <w:t>Установить, что Министерств</w:t>
      </w:r>
      <w:r w:rsidR="001A1AED" w:rsidRPr="00400765">
        <w:rPr>
          <w:rFonts w:ascii="Times New Roman" w:hAnsi="Times New Roman"/>
          <w:sz w:val="28"/>
          <w:szCs w:val="28"/>
        </w:rPr>
        <w:t>о</w:t>
      </w:r>
      <w:r w:rsidR="005E259E" w:rsidRPr="00400765">
        <w:rPr>
          <w:rFonts w:ascii="Times New Roman" w:hAnsi="Times New Roman"/>
          <w:sz w:val="28"/>
          <w:szCs w:val="28"/>
        </w:rPr>
        <w:t xml:space="preserve"> финансов Камчатского края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B62E1">
        <w:rPr>
          <w:rFonts w:ascii="Times New Roman" w:hAnsi="Times New Roman"/>
          <w:sz w:val="28"/>
          <w:szCs w:val="28"/>
        </w:rPr>
        <w:t>подведомственное</w:t>
      </w:r>
      <w:r w:rsidRPr="00400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CB62E1">
        <w:rPr>
          <w:rFonts w:ascii="Times New Roman" w:hAnsi="Times New Roman"/>
          <w:sz w:val="28"/>
          <w:szCs w:val="28"/>
        </w:rPr>
        <w:t xml:space="preserve">краевое государственное бюджетное учреждение «Центр финансового обеспечения» </w:t>
      </w:r>
      <w:r w:rsidR="001A1AED" w:rsidRPr="00400765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ю</w:t>
      </w:r>
      <w:r w:rsidR="00CB62E1" w:rsidRPr="00400765">
        <w:rPr>
          <w:rFonts w:ascii="Times New Roman" w:hAnsi="Times New Roman"/>
          <w:sz w:val="28"/>
          <w:szCs w:val="28"/>
        </w:rPr>
        <w:t>т</w:t>
      </w:r>
      <w:r w:rsidR="001A1AED" w:rsidRPr="00400765">
        <w:rPr>
          <w:rFonts w:ascii="Times New Roman" w:hAnsi="Times New Roman"/>
          <w:sz w:val="28"/>
          <w:szCs w:val="28"/>
        </w:rPr>
        <w:t xml:space="preserve"> полномочия заказчика </w:t>
      </w:r>
      <w:r w:rsidR="00653CCD" w:rsidRPr="00400765">
        <w:rPr>
          <w:rFonts w:ascii="Times New Roman" w:hAnsi="Times New Roman"/>
          <w:sz w:val="28"/>
          <w:szCs w:val="28"/>
        </w:rPr>
        <w:t>самостоятельно</w:t>
      </w:r>
      <w:r w:rsidR="001843EE" w:rsidRPr="00400765">
        <w:rPr>
          <w:rFonts w:ascii="Times New Roman" w:hAnsi="Times New Roman"/>
          <w:sz w:val="28"/>
          <w:szCs w:val="28"/>
        </w:rPr>
        <w:t>.</w:t>
      </w:r>
      <w:r w:rsidR="005E4697">
        <w:rPr>
          <w:rFonts w:ascii="Times New Roman" w:hAnsi="Times New Roman"/>
          <w:sz w:val="28"/>
          <w:szCs w:val="28"/>
        </w:rPr>
        <w:t>».</w:t>
      </w:r>
    </w:p>
    <w:p w:rsidR="00400765" w:rsidRDefault="005E4697" w:rsidP="005E4697">
      <w:pPr>
        <w:pStyle w:val="a6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BF1977">
        <w:rPr>
          <w:rFonts w:ascii="Times New Roman" w:hAnsi="Times New Roman"/>
          <w:sz w:val="28"/>
          <w:szCs w:val="28"/>
        </w:rPr>
        <w:t>асть</w:t>
      </w:r>
      <w:r w:rsidR="00400765">
        <w:rPr>
          <w:rFonts w:ascii="Times New Roman" w:hAnsi="Times New Roman"/>
          <w:sz w:val="28"/>
          <w:szCs w:val="28"/>
        </w:rPr>
        <w:t xml:space="preserve"> 2 признать утратившим силу.</w:t>
      </w:r>
    </w:p>
    <w:p w:rsidR="007F7557" w:rsidRPr="001A1AED" w:rsidRDefault="001843EE" w:rsidP="00B07EE2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7F7557" w:rsidRDefault="007F7557" w:rsidP="007F7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3EE" w:rsidRDefault="001843EE" w:rsidP="007F7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E4697" w:rsidRDefault="005E4697" w:rsidP="007F7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C37AB" w:rsidRDefault="0059182E" w:rsidP="004F59BE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F7557" w:rsidRPr="00C57E91">
        <w:rPr>
          <w:rFonts w:ascii="Times New Roman" w:hAnsi="Times New Roman"/>
          <w:sz w:val="28"/>
          <w:szCs w:val="28"/>
        </w:rPr>
        <w:t>инистр</w:t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 w:rsidRPr="00C57E91">
        <w:rPr>
          <w:rFonts w:ascii="Times New Roman" w:hAnsi="Times New Roman"/>
          <w:sz w:val="28"/>
          <w:szCs w:val="28"/>
        </w:rPr>
        <w:tab/>
      </w:r>
      <w:r w:rsidR="007F7557">
        <w:rPr>
          <w:rFonts w:ascii="Times New Roman" w:hAnsi="Times New Roman"/>
          <w:sz w:val="28"/>
          <w:szCs w:val="28"/>
        </w:rPr>
        <w:t xml:space="preserve">                 </w:t>
      </w:r>
      <w:r w:rsidR="00B3283C">
        <w:rPr>
          <w:rFonts w:ascii="Times New Roman" w:hAnsi="Times New Roman"/>
          <w:sz w:val="28"/>
          <w:szCs w:val="28"/>
        </w:rPr>
        <w:t xml:space="preserve">                        </w:t>
      </w:r>
      <w:r w:rsidR="007F7557">
        <w:rPr>
          <w:rFonts w:ascii="Times New Roman" w:hAnsi="Times New Roman"/>
          <w:sz w:val="28"/>
          <w:szCs w:val="28"/>
        </w:rPr>
        <w:t xml:space="preserve">  </w:t>
      </w:r>
      <w:r w:rsidR="00A82E6F">
        <w:rPr>
          <w:rFonts w:ascii="Times New Roman" w:hAnsi="Times New Roman"/>
          <w:sz w:val="28"/>
          <w:szCs w:val="28"/>
        </w:rPr>
        <w:t xml:space="preserve">     </w:t>
      </w:r>
      <w:r w:rsidR="00B3283C">
        <w:rPr>
          <w:rFonts w:ascii="Times New Roman" w:hAnsi="Times New Roman"/>
          <w:sz w:val="28"/>
          <w:szCs w:val="28"/>
        </w:rPr>
        <w:t>С.</w:t>
      </w:r>
      <w:r w:rsidR="00ED1255">
        <w:rPr>
          <w:rFonts w:ascii="Times New Roman" w:hAnsi="Times New Roman"/>
          <w:sz w:val="28"/>
          <w:szCs w:val="28"/>
        </w:rPr>
        <w:t>Л</w:t>
      </w:r>
      <w:r w:rsidR="00B3283C">
        <w:rPr>
          <w:rFonts w:ascii="Times New Roman" w:hAnsi="Times New Roman"/>
          <w:sz w:val="28"/>
          <w:szCs w:val="28"/>
        </w:rPr>
        <w:t xml:space="preserve">. </w:t>
      </w:r>
      <w:r w:rsidR="00ED1255">
        <w:rPr>
          <w:rFonts w:ascii="Times New Roman" w:hAnsi="Times New Roman"/>
          <w:sz w:val="28"/>
          <w:szCs w:val="28"/>
        </w:rPr>
        <w:t>Течко</w:t>
      </w:r>
    </w:p>
    <w:p w:rsidR="005E4697" w:rsidRDefault="005E4697" w:rsidP="004F59B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СОГЛАСОВАНО:</w:t>
      </w: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f1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3210"/>
      </w:tblGrid>
      <w:tr w:rsidR="0030615F" w:rsidTr="0030615F">
        <w:tc>
          <w:tcPr>
            <w:tcW w:w="3686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2693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0615F" w:rsidRDefault="0030615F" w:rsidP="00537AC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537AC2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Козлова </w:t>
            </w:r>
          </w:p>
        </w:tc>
      </w:tr>
      <w:tr w:rsidR="0030615F" w:rsidTr="0030615F">
        <w:tc>
          <w:tcPr>
            <w:tcW w:w="3686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15F" w:rsidTr="0030615F">
        <w:tc>
          <w:tcPr>
            <w:tcW w:w="3686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правового и кадрового обеспечения</w:t>
            </w:r>
          </w:p>
        </w:tc>
        <w:tc>
          <w:tcPr>
            <w:tcW w:w="2693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615F" w:rsidRDefault="0030615F" w:rsidP="00537AC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537AC2">
              <w:rPr>
                <w:rFonts w:ascii="Times New Roman" w:hAnsi="Times New Roman"/>
                <w:sz w:val="28"/>
                <w:szCs w:val="28"/>
              </w:rPr>
              <w:t xml:space="preserve">Л.Б.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Тимчук </w:t>
            </w:r>
          </w:p>
        </w:tc>
      </w:tr>
      <w:tr w:rsidR="0030615F" w:rsidTr="0030615F">
        <w:tc>
          <w:tcPr>
            <w:tcW w:w="3686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30615F" w:rsidRDefault="0030615F" w:rsidP="004F59B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4F59BE">
      <w:pPr>
        <w:spacing w:after="120" w:line="240" w:lineRule="auto"/>
        <w:rPr>
          <w:rFonts w:ascii="Times New Roman" w:eastAsiaTheme="minorHAnsi" w:hAnsi="Times New Roman"/>
          <w:sz w:val="28"/>
          <w:szCs w:val="28"/>
        </w:rPr>
      </w:pPr>
    </w:p>
    <w:p w:rsidR="0030615F" w:rsidRDefault="0030615F" w:rsidP="0030615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30615F" w:rsidRPr="0030615F" w:rsidRDefault="0030615F" w:rsidP="0030615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0615F">
        <w:rPr>
          <w:rFonts w:ascii="Times New Roman" w:eastAsiaTheme="minorHAnsi" w:hAnsi="Times New Roman"/>
          <w:sz w:val="20"/>
          <w:szCs w:val="20"/>
        </w:rPr>
        <w:t>Гречушкина Юлия Алексеевна</w:t>
      </w:r>
      <w:r>
        <w:rPr>
          <w:rFonts w:ascii="Times New Roman" w:eastAsiaTheme="minorHAnsi" w:hAnsi="Times New Roman"/>
          <w:sz w:val="20"/>
          <w:szCs w:val="20"/>
        </w:rPr>
        <w:t>, 41-20-52</w:t>
      </w:r>
    </w:p>
    <w:p w:rsidR="0030615F" w:rsidRDefault="0030615F" w:rsidP="0030615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0615F">
        <w:rPr>
          <w:rFonts w:ascii="Times New Roman" w:eastAsiaTheme="minorHAnsi" w:hAnsi="Times New Roman"/>
          <w:sz w:val="20"/>
          <w:szCs w:val="20"/>
        </w:rPr>
        <w:t>Отдел по регулированию контрактной системы</w:t>
      </w:r>
    </w:p>
    <w:p w:rsidR="00E14254" w:rsidRDefault="00E14254" w:rsidP="00E1425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E14254">
        <w:rPr>
          <w:rFonts w:ascii="Times New Roman" w:eastAsiaTheme="minorHAnsi" w:hAnsi="Times New Roman"/>
          <w:sz w:val="28"/>
          <w:szCs w:val="28"/>
        </w:rPr>
        <w:t>ояснительная записка</w:t>
      </w:r>
    </w:p>
    <w:p w:rsidR="00E14254" w:rsidRDefault="00E14254" w:rsidP="00E1425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проекту приказа «</w:t>
      </w:r>
      <w:r w:rsidRPr="00E14254">
        <w:rPr>
          <w:rFonts w:ascii="Times New Roman" w:eastAsiaTheme="minorHAnsi" w:hAnsi="Times New Roman"/>
          <w:sz w:val="28"/>
          <w:szCs w:val="28"/>
        </w:rPr>
        <w:t xml:space="preserve">О внесении изменений </w:t>
      </w:r>
      <w:r>
        <w:rPr>
          <w:rFonts w:ascii="Times New Roman" w:eastAsiaTheme="minorHAnsi" w:hAnsi="Times New Roman"/>
          <w:sz w:val="28"/>
          <w:szCs w:val="28"/>
        </w:rPr>
        <w:t>в п</w:t>
      </w:r>
      <w:r w:rsidRPr="00E14254">
        <w:rPr>
          <w:rFonts w:ascii="Times New Roman" w:eastAsiaTheme="minorHAnsi" w:hAnsi="Times New Roman"/>
          <w:sz w:val="28"/>
          <w:szCs w:val="28"/>
        </w:rPr>
        <w:t>риказ Министерства финансов Камчатского края от 13.12.2016 № 230 «Об осуществлении полномочий заказчика Министерством финансов Камчатского края и подведомственным ему краевым государственным бюджетным учреждением «Центр финансового обеспечения»</w:t>
      </w:r>
    </w:p>
    <w:p w:rsidR="00E14254" w:rsidRDefault="00E14254" w:rsidP="00E1425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4D7D4D" w:rsidRPr="004D7D4D" w:rsidRDefault="002E6E05" w:rsidP="002E6E0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Настоящий проект приказа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14254">
        <w:rPr>
          <w:rFonts w:ascii="Times New Roman" w:eastAsiaTheme="minorHAnsi" w:hAnsi="Times New Roman"/>
          <w:sz w:val="28"/>
          <w:szCs w:val="28"/>
        </w:rPr>
        <w:t xml:space="preserve">О внесении изменений </w:t>
      </w:r>
      <w:r>
        <w:rPr>
          <w:rFonts w:ascii="Times New Roman" w:eastAsiaTheme="minorHAnsi" w:hAnsi="Times New Roman"/>
          <w:sz w:val="28"/>
          <w:szCs w:val="28"/>
        </w:rPr>
        <w:t>в п</w:t>
      </w:r>
      <w:r w:rsidRPr="00E14254">
        <w:rPr>
          <w:rFonts w:ascii="Times New Roman" w:eastAsiaTheme="minorHAnsi" w:hAnsi="Times New Roman"/>
          <w:sz w:val="28"/>
          <w:szCs w:val="28"/>
        </w:rPr>
        <w:t>риказ Министерства финансов Камчатского края от 13.12.2016 № 230 «Об осуществлении полномочий заказчика Министерством финансов Камчатского края и подведомственным ему краевым государственным бюджетным учреждением «Центр финансового обеспечения»</w:t>
      </w:r>
      <w:r>
        <w:rPr>
          <w:rFonts w:ascii="Times New Roman" w:eastAsiaTheme="minorHAnsi" w:hAnsi="Times New Roman"/>
          <w:sz w:val="28"/>
          <w:szCs w:val="28"/>
        </w:rPr>
        <w:t xml:space="preserve"> разработан в связи с принятием </w:t>
      </w:r>
      <w:r w:rsidR="004D7D4D" w:rsidRPr="004D7D4D">
        <w:rPr>
          <w:rFonts w:ascii="Times New Roman" w:eastAsiaTheme="minorHAnsi" w:hAnsi="Times New Roman"/>
          <w:sz w:val="28"/>
          <w:szCs w:val="28"/>
        </w:rPr>
        <w:t xml:space="preserve"> постановлени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4D7D4D" w:rsidRPr="004D7D4D">
        <w:rPr>
          <w:rFonts w:ascii="Times New Roman" w:eastAsiaTheme="minorHAnsi" w:hAnsi="Times New Roman"/>
          <w:sz w:val="28"/>
          <w:szCs w:val="28"/>
        </w:rPr>
        <w:t xml:space="preserve"> Правительства Камчатского края от 23.08.2019 № 380-П «О внесении изменений в приложение к постановлению Правительства Камчатского края от 19.12.2008 № 436-П «Об утверждении Положения о Министерстве финансов Камчатского края» в части исключения полномочий по определению поставщиков (подрядчиков, исполнителей) путем проведения электронного аукциона и запроса котировок в электронной форме для исполнительного органа государственной власти Камчатского края, уполномоченного на осуществление контроля в сфере закупок товаров, работ, услуг для обеспечения нужд Камчатского края, а также путем проведения электронного аукциона с начальной (максимальной) ценой контракта, превышающей 50 миллионов рублей, для иных исполнительных органов государственной власти Камчатского края, краевых государственных казенных, бюджетных, автономных учреждений и государственных унитарных предприятий Камчатского края, с учетом положений </w:t>
      </w:r>
      <w:hyperlink r:id="rId9" w:history="1">
        <w:r w:rsidR="004D7D4D" w:rsidRPr="004D7D4D">
          <w:rPr>
            <w:rFonts w:ascii="Times New Roman" w:eastAsiaTheme="minorHAnsi" w:hAnsi="Times New Roman"/>
          </w:rPr>
          <w:t>статьи 15</w:t>
        </w:r>
      </w:hyperlink>
      <w:r w:rsidR="004D7D4D" w:rsidRPr="004D7D4D">
        <w:rPr>
          <w:rFonts w:ascii="Times New Roman" w:eastAsiaTheme="minorHAnsi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по осуществлению взаимодействия с государственными заказчиками Камчатского края, государственными унитарными предприятиями Камчатского края, краевыми государственными бюджетными и автономными учреждениями в порядке, установленном Правительством Камчатского края.</w:t>
      </w:r>
    </w:p>
    <w:p w:rsidR="004D7D4D" w:rsidRPr="004D7D4D" w:rsidRDefault="004D7D4D" w:rsidP="004D7D4D">
      <w:pPr>
        <w:suppressAutoHyphens/>
        <w:ind w:right="-1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 также, принят</w:t>
      </w:r>
      <w:r w:rsidR="002E6E05">
        <w:rPr>
          <w:rFonts w:ascii="Times New Roman" w:eastAsiaTheme="minorHAnsi" w:hAnsi="Times New Roman"/>
          <w:sz w:val="28"/>
          <w:szCs w:val="28"/>
        </w:rPr>
        <w:t>и</w:t>
      </w:r>
      <w:r w:rsidR="003F2A1D">
        <w:rPr>
          <w:rFonts w:ascii="Times New Roman" w:eastAsiaTheme="minorHAnsi" w:hAnsi="Times New Roman"/>
          <w:sz w:val="28"/>
          <w:szCs w:val="28"/>
        </w:rPr>
        <w:t>ем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 постановлени</w:t>
      </w:r>
      <w:r w:rsidR="001E0859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Камчатского края от 05.09.2019 № 390-П «О признании утратившими силу отдельных постановлений Правительства Камчатского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E0859">
        <w:rPr>
          <w:rFonts w:ascii="Times New Roman" w:hAnsi="Times New Roman"/>
          <w:sz w:val="28"/>
          <w:szCs w:val="28"/>
        </w:rPr>
        <w:t>а 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D4D">
        <w:rPr>
          <w:rFonts w:ascii="Times New Roman" w:eastAsiaTheme="minorHAnsi" w:hAnsi="Times New Roman"/>
          <w:sz w:val="28"/>
          <w:szCs w:val="28"/>
        </w:rPr>
        <w:t>постановлени</w:t>
      </w:r>
      <w:r w:rsidR="007947D9">
        <w:rPr>
          <w:rFonts w:ascii="Times New Roman" w:eastAsiaTheme="minorHAnsi" w:hAnsi="Times New Roman"/>
          <w:sz w:val="28"/>
          <w:szCs w:val="28"/>
        </w:rPr>
        <w:t>я</w:t>
      </w:r>
      <w:r w:rsidRPr="004D7D4D">
        <w:rPr>
          <w:rFonts w:ascii="Times New Roman" w:eastAsiaTheme="minorHAnsi" w:hAnsi="Times New Roman"/>
          <w:sz w:val="28"/>
          <w:szCs w:val="28"/>
        </w:rPr>
        <w:t xml:space="preserve"> Правительства Камчатского края от 16.07.2014 № 303-П «О Порядке взаимодействия заказчиков Камчатского края с уполномоченным органом на определение поставщиков (подрядчиков, исполнителей)».</w:t>
      </w:r>
    </w:p>
    <w:p w:rsidR="004D7D4D" w:rsidRPr="004D7D4D" w:rsidRDefault="004D7D4D" w:rsidP="000743C5">
      <w:pPr>
        <w:spacing w:after="0" w:line="240" w:lineRule="auto"/>
        <w:ind w:right="-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7D4D">
        <w:rPr>
          <w:rFonts w:ascii="Times New Roman" w:eastAsiaTheme="minorHAnsi" w:hAnsi="Times New Roman"/>
          <w:sz w:val="28"/>
          <w:szCs w:val="28"/>
        </w:rPr>
        <w:t xml:space="preserve">Принятие данного </w:t>
      </w:r>
      <w:r>
        <w:rPr>
          <w:rFonts w:ascii="Times New Roman" w:eastAsiaTheme="minorHAnsi" w:hAnsi="Times New Roman"/>
          <w:sz w:val="28"/>
          <w:szCs w:val="28"/>
        </w:rPr>
        <w:t xml:space="preserve">приказа </w:t>
      </w:r>
      <w:r w:rsidRPr="004D7D4D">
        <w:rPr>
          <w:rFonts w:ascii="Times New Roman" w:eastAsiaTheme="minorHAnsi" w:hAnsi="Times New Roman"/>
          <w:sz w:val="28"/>
          <w:szCs w:val="28"/>
        </w:rPr>
        <w:t xml:space="preserve">не потребует дополнительного выделения финансовых средств из краевого бюджета. </w:t>
      </w:r>
    </w:p>
    <w:p w:rsidR="004D7D4D" w:rsidRDefault="004D7D4D" w:rsidP="000743C5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D7D4D">
        <w:rPr>
          <w:rFonts w:ascii="Times New Roman" w:eastAsiaTheme="minorHAnsi" w:hAnsi="Times New Roman"/>
          <w:sz w:val="28"/>
          <w:szCs w:val="28"/>
        </w:rPr>
        <w:t xml:space="preserve">Настоящий проект </w:t>
      </w:r>
      <w:r>
        <w:rPr>
          <w:rFonts w:ascii="Times New Roman" w:eastAsiaTheme="minorHAnsi" w:hAnsi="Times New Roman"/>
          <w:sz w:val="28"/>
          <w:szCs w:val="28"/>
        </w:rPr>
        <w:t>приказа</w:t>
      </w:r>
      <w:r w:rsidRPr="004D7D4D">
        <w:rPr>
          <w:rFonts w:ascii="Times New Roman" w:eastAsiaTheme="minorHAnsi" w:hAnsi="Times New Roman"/>
          <w:sz w:val="28"/>
          <w:szCs w:val="28"/>
        </w:rPr>
        <w:t xml:space="preserve">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2E6E05" w:rsidRPr="002E6E05" w:rsidRDefault="002E6E05" w:rsidP="002A00F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E6E05">
        <w:rPr>
          <w:rFonts w:ascii="Times New Roman" w:eastAsiaTheme="minorHAnsi" w:hAnsi="Times New Roman"/>
          <w:sz w:val="28"/>
          <w:szCs w:val="28"/>
        </w:rPr>
        <w:t>Принятие данного приказа не оказывает влияние на конкуренцию.</w:t>
      </w:r>
    </w:p>
    <w:p w:rsidR="006D011C" w:rsidRPr="006D011C" w:rsidRDefault="000743C5" w:rsidP="002A00F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6D011C">
        <w:rPr>
          <w:rFonts w:ascii="Times New Roman" w:eastAsiaTheme="minorHAnsi" w:hAnsi="Times New Roman"/>
          <w:sz w:val="28"/>
          <w:szCs w:val="28"/>
        </w:rPr>
        <w:t xml:space="preserve">роект </w:t>
      </w:r>
      <w:r>
        <w:rPr>
          <w:rFonts w:ascii="Times New Roman" w:eastAsiaTheme="minorHAnsi" w:hAnsi="Times New Roman"/>
          <w:sz w:val="28"/>
          <w:szCs w:val="28"/>
        </w:rPr>
        <w:t>приказа</w:t>
      </w:r>
      <w:r w:rsidRPr="006D011C">
        <w:rPr>
          <w:rFonts w:ascii="Times New Roman" w:eastAsiaTheme="minorHAnsi" w:hAnsi="Times New Roman"/>
          <w:sz w:val="28"/>
          <w:szCs w:val="28"/>
        </w:rPr>
        <w:t xml:space="preserve"> </w:t>
      </w:r>
      <w:r w:rsidR="006D011C" w:rsidRPr="006D011C">
        <w:rPr>
          <w:rFonts w:ascii="Times New Roman" w:eastAsiaTheme="minorHAnsi" w:hAnsi="Times New Roman"/>
          <w:sz w:val="28"/>
          <w:szCs w:val="28"/>
        </w:rPr>
        <w:t xml:space="preserve">размещен </w:t>
      </w:r>
      <w:r w:rsidRPr="006D011C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6D011C">
        <w:rPr>
          <w:rFonts w:ascii="Times New Roman" w:eastAsiaTheme="minorHAnsi" w:hAnsi="Times New Roman"/>
          <w:sz w:val="28"/>
          <w:szCs w:val="28"/>
        </w:rPr>
        <w:t>.0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6D011C">
        <w:rPr>
          <w:rFonts w:ascii="Times New Roman" w:eastAsiaTheme="minorHAnsi" w:hAnsi="Times New Roman"/>
          <w:sz w:val="28"/>
          <w:szCs w:val="28"/>
        </w:rPr>
        <w:t>.201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6D011C">
        <w:rPr>
          <w:rFonts w:ascii="Times New Roman" w:eastAsiaTheme="minorHAnsi" w:hAnsi="Times New Roman"/>
          <w:sz w:val="28"/>
          <w:szCs w:val="28"/>
        </w:rPr>
        <w:t xml:space="preserve"> </w:t>
      </w:r>
      <w:r w:rsidR="006D011C" w:rsidRPr="006D011C"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0743C5">
        <w:rPr>
          <w:rFonts w:ascii="Times New Roman" w:eastAsiaTheme="minorHAnsi" w:hAnsi="Times New Roman"/>
          <w:sz w:val="28"/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Pr="006D011C">
        <w:rPr>
          <w:rFonts w:ascii="Times New Roman" w:eastAsiaTheme="minorHAnsi" w:hAnsi="Times New Roman"/>
          <w:sz w:val="28"/>
          <w:szCs w:val="28"/>
        </w:rPr>
        <w:t xml:space="preserve"> </w:t>
      </w:r>
      <w:r w:rsidR="006D011C" w:rsidRPr="006D011C">
        <w:rPr>
          <w:rFonts w:ascii="Times New Roman" w:eastAsiaTheme="minorHAnsi" w:hAnsi="Times New Roman"/>
          <w:sz w:val="28"/>
          <w:szCs w:val="28"/>
        </w:rPr>
        <w:t>для проведения в срок по 2</w:t>
      </w:r>
      <w:r w:rsidR="006D011C">
        <w:rPr>
          <w:rFonts w:ascii="Times New Roman" w:eastAsiaTheme="minorHAnsi" w:hAnsi="Times New Roman"/>
          <w:sz w:val="28"/>
          <w:szCs w:val="28"/>
        </w:rPr>
        <w:t>4</w:t>
      </w:r>
      <w:r w:rsidR="006D011C" w:rsidRPr="006D011C">
        <w:rPr>
          <w:rFonts w:ascii="Times New Roman" w:eastAsiaTheme="minorHAnsi" w:hAnsi="Times New Roman"/>
          <w:sz w:val="28"/>
          <w:szCs w:val="28"/>
        </w:rPr>
        <w:t>.0</w:t>
      </w:r>
      <w:r w:rsidR="006D011C">
        <w:rPr>
          <w:rFonts w:ascii="Times New Roman" w:eastAsiaTheme="minorHAnsi" w:hAnsi="Times New Roman"/>
          <w:sz w:val="28"/>
          <w:szCs w:val="28"/>
        </w:rPr>
        <w:t>9</w:t>
      </w:r>
      <w:r w:rsidR="006D011C" w:rsidRPr="006D011C">
        <w:rPr>
          <w:rFonts w:ascii="Times New Roman" w:eastAsiaTheme="minorHAnsi" w:hAnsi="Times New Roman"/>
          <w:sz w:val="28"/>
          <w:szCs w:val="28"/>
        </w:rPr>
        <w:t>.201</w:t>
      </w:r>
      <w:r w:rsidR="006D011C">
        <w:rPr>
          <w:rFonts w:ascii="Times New Roman" w:eastAsiaTheme="minorHAnsi" w:hAnsi="Times New Roman"/>
          <w:sz w:val="28"/>
          <w:szCs w:val="28"/>
        </w:rPr>
        <w:t>9</w:t>
      </w:r>
      <w:r w:rsidR="006D011C" w:rsidRPr="006D011C">
        <w:rPr>
          <w:rFonts w:ascii="Times New Roman" w:eastAsiaTheme="minorHAnsi" w:hAnsi="Times New Roman"/>
          <w:sz w:val="28"/>
          <w:szCs w:val="28"/>
        </w:rPr>
        <w:t xml:space="preserve"> независимой антикоррупционной экспе</w:t>
      </w:r>
      <w:r w:rsidR="006D011C" w:rsidRPr="006D011C">
        <w:rPr>
          <w:rFonts w:ascii="Times New Roman" w:eastAsiaTheme="minorHAnsi" w:hAnsi="Times New Roman"/>
          <w:sz w:val="28"/>
          <w:szCs w:val="28"/>
        </w:rPr>
        <w:t>р</w:t>
      </w:r>
      <w:r w:rsidR="006D011C" w:rsidRPr="006D011C">
        <w:rPr>
          <w:rFonts w:ascii="Times New Roman" w:eastAsiaTheme="minorHAnsi" w:hAnsi="Times New Roman"/>
          <w:sz w:val="28"/>
          <w:szCs w:val="28"/>
        </w:rPr>
        <w:t xml:space="preserve">тизы.  </w:t>
      </w:r>
    </w:p>
    <w:p w:rsidR="006D011C" w:rsidRPr="00280D97" w:rsidRDefault="006D011C" w:rsidP="006D011C">
      <w:pPr>
        <w:pStyle w:val="af3"/>
        <w:suppressAutoHyphens/>
        <w:spacing w:after="0"/>
        <w:ind w:left="0" w:firstLine="709"/>
        <w:jc w:val="both"/>
        <w:rPr>
          <w:sz w:val="28"/>
          <w:szCs w:val="20"/>
        </w:rPr>
      </w:pPr>
    </w:p>
    <w:p w:rsidR="004D7D4D" w:rsidRPr="004D7D4D" w:rsidRDefault="004D7D4D" w:rsidP="004D7D4D">
      <w:pPr>
        <w:suppressAutoHyphens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E14254" w:rsidRPr="00E14254" w:rsidRDefault="00E14254" w:rsidP="00E1425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HAnsi" w:hAnsi="Times New Roman"/>
          <w:sz w:val="28"/>
          <w:szCs w:val="28"/>
        </w:rPr>
      </w:pPr>
    </w:p>
    <w:p w:rsidR="00E14254" w:rsidRDefault="00E14254" w:rsidP="00E1425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14254" w:rsidRDefault="00E14254" w:rsidP="00E1425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14254" w:rsidRDefault="00E14254" w:rsidP="00E1425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14254" w:rsidRPr="00E14254" w:rsidRDefault="00E14254" w:rsidP="00E1425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E14254" w:rsidRPr="00E14254" w:rsidSect="001D0B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29" w:rsidRDefault="00645B29" w:rsidP="0089582A">
      <w:pPr>
        <w:spacing w:after="0" w:line="240" w:lineRule="auto"/>
      </w:pPr>
      <w:r>
        <w:separator/>
      </w:r>
    </w:p>
  </w:endnote>
  <w:endnote w:type="continuationSeparator" w:id="0">
    <w:p w:rsidR="00645B29" w:rsidRDefault="00645B29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29" w:rsidRDefault="00645B29" w:rsidP="0089582A">
      <w:pPr>
        <w:spacing w:after="0" w:line="240" w:lineRule="auto"/>
      </w:pPr>
      <w:r>
        <w:separator/>
      </w:r>
    </w:p>
  </w:footnote>
  <w:footnote w:type="continuationSeparator" w:id="0">
    <w:p w:rsidR="00645B29" w:rsidRDefault="00645B29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191"/>
    <w:multiLevelType w:val="hybridMultilevel"/>
    <w:tmpl w:val="3CE48188"/>
    <w:lvl w:ilvl="0" w:tplc="664C062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D3240"/>
    <w:multiLevelType w:val="hybridMultilevel"/>
    <w:tmpl w:val="06D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686DAD"/>
    <w:multiLevelType w:val="multilevel"/>
    <w:tmpl w:val="CB0C4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49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52679ED"/>
    <w:multiLevelType w:val="hybridMultilevel"/>
    <w:tmpl w:val="2676D07E"/>
    <w:lvl w:ilvl="0" w:tplc="47505E6E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5" w15:restartNumberingAfterBreak="0">
    <w:nsid w:val="19BA27D7"/>
    <w:multiLevelType w:val="hybridMultilevel"/>
    <w:tmpl w:val="F96E7518"/>
    <w:lvl w:ilvl="0" w:tplc="DFCC52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E35582"/>
    <w:multiLevelType w:val="multilevel"/>
    <w:tmpl w:val="379CC94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B65BFC"/>
    <w:multiLevelType w:val="hybridMultilevel"/>
    <w:tmpl w:val="55C25F4C"/>
    <w:lvl w:ilvl="0" w:tplc="71762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B052157"/>
    <w:multiLevelType w:val="hybridMultilevel"/>
    <w:tmpl w:val="7E9EFCFC"/>
    <w:lvl w:ilvl="0" w:tplc="1514EFF0">
      <w:start w:val="1"/>
      <w:numFmt w:val="decimal"/>
      <w:lvlText w:val="4.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EB510F"/>
    <w:multiLevelType w:val="hybridMultilevel"/>
    <w:tmpl w:val="1CC62DAA"/>
    <w:lvl w:ilvl="0" w:tplc="CFEAE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ED5BD8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8107140"/>
    <w:multiLevelType w:val="multilevel"/>
    <w:tmpl w:val="AE78E0A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lvlText w:val="5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29F0222"/>
    <w:multiLevelType w:val="hybridMultilevel"/>
    <w:tmpl w:val="2020E322"/>
    <w:lvl w:ilvl="0" w:tplc="AFC0C97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50B74B63"/>
    <w:multiLevelType w:val="hybridMultilevel"/>
    <w:tmpl w:val="D38A0ECA"/>
    <w:lvl w:ilvl="0" w:tplc="308A75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454C78"/>
    <w:multiLevelType w:val="hybridMultilevel"/>
    <w:tmpl w:val="4C50F510"/>
    <w:lvl w:ilvl="0" w:tplc="33F48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D15A5F"/>
    <w:multiLevelType w:val="hybridMultilevel"/>
    <w:tmpl w:val="8D38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EEE0E09"/>
    <w:multiLevelType w:val="multilevel"/>
    <w:tmpl w:val="B6569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60863830"/>
    <w:multiLevelType w:val="hybridMultilevel"/>
    <w:tmpl w:val="B26ED694"/>
    <w:lvl w:ilvl="0" w:tplc="82A8F5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1F00C11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352089A"/>
    <w:multiLevelType w:val="multilevel"/>
    <w:tmpl w:val="488C9F0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/>
      </w:rPr>
    </w:lvl>
  </w:abstractNum>
  <w:abstractNum w:abstractNumId="24" w15:restartNumberingAfterBreak="0">
    <w:nsid w:val="64CE71AF"/>
    <w:multiLevelType w:val="multilevel"/>
    <w:tmpl w:val="1FC05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2624" w:hanging="7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BC36B95"/>
    <w:multiLevelType w:val="hybridMultilevel"/>
    <w:tmpl w:val="08980830"/>
    <w:lvl w:ilvl="0" w:tplc="D6CCF272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CCF272">
      <w:start w:val="1"/>
      <w:numFmt w:val="decimal"/>
      <w:lvlText w:val="4.1.%3."/>
      <w:lvlJc w:val="left"/>
      <w:pPr>
        <w:ind w:left="18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2063C6"/>
    <w:multiLevelType w:val="multilevel"/>
    <w:tmpl w:val="92487D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70594AF5"/>
    <w:multiLevelType w:val="hybridMultilevel"/>
    <w:tmpl w:val="717C1276"/>
    <w:lvl w:ilvl="0" w:tplc="BA54B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D2684F"/>
    <w:multiLevelType w:val="multilevel"/>
    <w:tmpl w:val="8362AFE8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3294710"/>
    <w:multiLevelType w:val="hybridMultilevel"/>
    <w:tmpl w:val="534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4A544C"/>
    <w:multiLevelType w:val="hybridMultilevel"/>
    <w:tmpl w:val="6B94AFB4"/>
    <w:lvl w:ilvl="0" w:tplc="DFE03B3A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9BC6DD8"/>
    <w:multiLevelType w:val="hybridMultilevel"/>
    <w:tmpl w:val="EE12D2A2"/>
    <w:lvl w:ilvl="0" w:tplc="DAE63984">
      <w:start w:val="1"/>
      <w:numFmt w:val="decimal"/>
      <w:lvlText w:val="4.4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8"/>
  </w:num>
  <w:num w:numId="5">
    <w:abstractNumId w:val="25"/>
  </w:num>
  <w:num w:numId="6">
    <w:abstractNumId w:val="3"/>
  </w:num>
  <w:num w:numId="7">
    <w:abstractNumId w:val="15"/>
  </w:num>
  <w:num w:numId="8">
    <w:abstractNumId w:val="30"/>
  </w:num>
  <w:num w:numId="9">
    <w:abstractNumId w:val="20"/>
  </w:num>
  <w:num w:numId="10">
    <w:abstractNumId w:val="13"/>
  </w:num>
  <w:num w:numId="11">
    <w:abstractNumId w:val="0"/>
  </w:num>
  <w:num w:numId="12">
    <w:abstractNumId w:val="24"/>
  </w:num>
  <w:num w:numId="13">
    <w:abstractNumId w:val="14"/>
  </w:num>
  <w:num w:numId="14">
    <w:abstractNumId w:val="1"/>
  </w:num>
  <w:num w:numId="15">
    <w:abstractNumId w:val="5"/>
  </w:num>
  <w:num w:numId="16">
    <w:abstractNumId w:val="31"/>
  </w:num>
  <w:num w:numId="17">
    <w:abstractNumId w:val="6"/>
  </w:num>
  <w:num w:numId="18">
    <w:abstractNumId w:val="26"/>
  </w:num>
  <w:num w:numId="19">
    <w:abstractNumId w:val="9"/>
  </w:num>
  <w:num w:numId="20">
    <w:abstractNumId w:val="32"/>
  </w:num>
  <w:num w:numId="21">
    <w:abstractNumId w:val="12"/>
  </w:num>
  <w:num w:numId="22">
    <w:abstractNumId w:val="11"/>
  </w:num>
  <w:num w:numId="23">
    <w:abstractNumId w:val="27"/>
  </w:num>
  <w:num w:numId="24">
    <w:abstractNumId w:val="22"/>
  </w:num>
  <w:num w:numId="25">
    <w:abstractNumId w:val="29"/>
  </w:num>
  <w:num w:numId="26">
    <w:abstractNumId w:val="21"/>
  </w:num>
  <w:num w:numId="27">
    <w:abstractNumId w:val="7"/>
  </w:num>
  <w:num w:numId="28">
    <w:abstractNumId w:val="2"/>
  </w:num>
  <w:num w:numId="29">
    <w:abstractNumId w:val="19"/>
  </w:num>
  <w:num w:numId="30">
    <w:abstractNumId w:val="28"/>
  </w:num>
  <w:num w:numId="31">
    <w:abstractNumId w:val="18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7A63"/>
    <w:rsid w:val="00007CB3"/>
    <w:rsid w:val="00007F23"/>
    <w:rsid w:val="00013F7D"/>
    <w:rsid w:val="0001718C"/>
    <w:rsid w:val="00017C9C"/>
    <w:rsid w:val="00023DCE"/>
    <w:rsid w:val="00033481"/>
    <w:rsid w:val="00033D5D"/>
    <w:rsid w:val="00037A6A"/>
    <w:rsid w:val="00037D4D"/>
    <w:rsid w:val="00045090"/>
    <w:rsid w:val="00050389"/>
    <w:rsid w:val="00050909"/>
    <w:rsid w:val="00051DCF"/>
    <w:rsid w:val="00062DC2"/>
    <w:rsid w:val="00065E2A"/>
    <w:rsid w:val="000669A0"/>
    <w:rsid w:val="00067893"/>
    <w:rsid w:val="000717A8"/>
    <w:rsid w:val="0007350E"/>
    <w:rsid w:val="000743C5"/>
    <w:rsid w:val="00075C20"/>
    <w:rsid w:val="00077376"/>
    <w:rsid w:val="0008023A"/>
    <w:rsid w:val="00084C57"/>
    <w:rsid w:val="00090A41"/>
    <w:rsid w:val="00093A5E"/>
    <w:rsid w:val="00097AEC"/>
    <w:rsid w:val="00097DE4"/>
    <w:rsid w:val="000A06D3"/>
    <w:rsid w:val="000A0E39"/>
    <w:rsid w:val="000A14E2"/>
    <w:rsid w:val="000A2E3F"/>
    <w:rsid w:val="000A50EE"/>
    <w:rsid w:val="000B1310"/>
    <w:rsid w:val="000B1591"/>
    <w:rsid w:val="000B3AB7"/>
    <w:rsid w:val="000B4A7C"/>
    <w:rsid w:val="000B503A"/>
    <w:rsid w:val="000B7ACC"/>
    <w:rsid w:val="000C0D65"/>
    <w:rsid w:val="000C3489"/>
    <w:rsid w:val="000C6AC6"/>
    <w:rsid w:val="000D20DE"/>
    <w:rsid w:val="000D29E5"/>
    <w:rsid w:val="000D6587"/>
    <w:rsid w:val="000D766B"/>
    <w:rsid w:val="000E09DC"/>
    <w:rsid w:val="000E0BC5"/>
    <w:rsid w:val="000E3B09"/>
    <w:rsid w:val="000F08AD"/>
    <w:rsid w:val="00100628"/>
    <w:rsid w:val="001009C4"/>
    <w:rsid w:val="00114A70"/>
    <w:rsid w:val="00115439"/>
    <w:rsid w:val="001167F2"/>
    <w:rsid w:val="001246CA"/>
    <w:rsid w:val="00130D29"/>
    <w:rsid w:val="0013481B"/>
    <w:rsid w:val="001361C8"/>
    <w:rsid w:val="00136E9D"/>
    <w:rsid w:val="001407DC"/>
    <w:rsid w:val="00151DAC"/>
    <w:rsid w:val="001576E5"/>
    <w:rsid w:val="00164083"/>
    <w:rsid w:val="00167CE7"/>
    <w:rsid w:val="0017077C"/>
    <w:rsid w:val="001712D7"/>
    <w:rsid w:val="001843EE"/>
    <w:rsid w:val="001A1AED"/>
    <w:rsid w:val="001A1C82"/>
    <w:rsid w:val="001A60B2"/>
    <w:rsid w:val="001B30A5"/>
    <w:rsid w:val="001C2BC2"/>
    <w:rsid w:val="001C4726"/>
    <w:rsid w:val="001C6C83"/>
    <w:rsid w:val="001D0B99"/>
    <w:rsid w:val="001D3AEA"/>
    <w:rsid w:val="001D5437"/>
    <w:rsid w:val="001E0859"/>
    <w:rsid w:val="001E2C9D"/>
    <w:rsid w:val="001E538A"/>
    <w:rsid w:val="001F5B73"/>
    <w:rsid w:val="001F629B"/>
    <w:rsid w:val="002004AD"/>
    <w:rsid w:val="00202248"/>
    <w:rsid w:val="00203551"/>
    <w:rsid w:val="0020499A"/>
    <w:rsid w:val="00205E92"/>
    <w:rsid w:val="00206DEA"/>
    <w:rsid w:val="00207713"/>
    <w:rsid w:val="0021301E"/>
    <w:rsid w:val="00215884"/>
    <w:rsid w:val="00216BE0"/>
    <w:rsid w:val="00217620"/>
    <w:rsid w:val="002178BE"/>
    <w:rsid w:val="00221941"/>
    <w:rsid w:val="00221D69"/>
    <w:rsid w:val="00225046"/>
    <w:rsid w:val="002252D0"/>
    <w:rsid w:val="00245B4B"/>
    <w:rsid w:val="002544C9"/>
    <w:rsid w:val="00254AA5"/>
    <w:rsid w:val="00257160"/>
    <w:rsid w:val="00257F21"/>
    <w:rsid w:val="00263AEC"/>
    <w:rsid w:val="00265B02"/>
    <w:rsid w:val="00267819"/>
    <w:rsid w:val="00274448"/>
    <w:rsid w:val="0027690C"/>
    <w:rsid w:val="00290BF5"/>
    <w:rsid w:val="00290EFA"/>
    <w:rsid w:val="00293A36"/>
    <w:rsid w:val="00295B76"/>
    <w:rsid w:val="002A00F0"/>
    <w:rsid w:val="002A1A6E"/>
    <w:rsid w:val="002A2743"/>
    <w:rsid w:val="002A4EFE"/>
    <w:rsid w:val="002B3D6D"/>
    <w:rsid w:val="002C6DDC"/>
    <w:rsid w:val="002D629D"/>
    <w:rsid w:val="002E6E05"/>
    <w:rsid w:val="002F2DC5"/>
    <w:rsid w:val="002F5F45"/>
    <w:rsid w:val="00300338"/>
    <w:rsid w:val="00305851"/>
    <w:rsid w:val="0030615F"/>
    <w:rsid w:val="003061DB"/>
    <w:rsid w:val="0031146E"/>
    <w:rsid w:val="00314822"/>
    <w:rsid w:val="00315D98"/>
    <w:rsid w:val="00326CD8"/>
    <w:rsid w:val="00333C4C"/>
    <w:rsid w:val="00333CCE"/>
    <w:rsid w:val="00336B83"/>
    <w:rsid w:val="003424A2"/>
    <w:rsid w:val="00342912"/>
    <w:rsid w:val="003510F1"/>
    <w:rsid w:val="00363390"/>
    <w:rsid w:val="003774B4"/>
    <w:rsid w:val="003874D6"/>
    <w:rsid w:val="003A15CE"/>
    <w:rsid w:val="003A2801"/>
    <w:rsid w:val="003A7C9D"/>
    <w:rsid w:val="003B46A6"/>
    <w:rsid w:val="003B4D07"/>
    <w:rsid w:val="003B50F4"/>
    <w:rsid w:val="003C0DD5"/>
    <w:rsid w:val="003C2CF3"/>
    <w:rsid w:val="003D15F1"/>
    <w:rsid w:val="003D4044"/>
    <w:rsid w:val="003E003C"/>
    <w:rsid w:val="003E3FFD"/>
    <w:rsid w:val="003E47B9"/>
    <w:rsid w:val="003E7729"/>
    <w:rsid w:val="003E7793"/>
    <w:rsid w:val="003F22B8"/>
    <w:rsid w:val="003F2A1D"/>
    <w:rsid w:val="003F2FFB"/>
    <w:rsid w:val="003F32B6"/>
    <w:rsid w:val="003F6D3F"/>
    <w:rsid w:val="004003F2"/>
    <w:rsid w:val="00400765"/>
    <w:rsid w:val="0040123B"/>
    <w:rsid w:val="0040628E"/>
    <w:rsid w:val="004066EB"/>
    <w:rsid w:val="00416208"/>
    <w:rsid w:val="00420411"/>
    <w:rsid w:val="004213AB"/>
    <w:rsid w:val="00427823"/>
    <w:rsid w:val="004420AD"/>
    <w:rsid w:val="00443638"/>
    <w:rsid w:val="004458DB"/>
    <w:rsid w:val="00445A27"/>
    <w:rsid w:val="00446769"/>
    <w:rsid w:val="004538CF"/>
    <w:rsid w:val="004609AE"/>
    <w:rsid w:val="00460A21"/>
    <w:rsid w:val="00460CA7"/>
    <w:rsid w:val="00461265"/>
    <w:rsid w:val="00462CEC"/>
    <w:rsid w:val="004636AD"/>
    <w:rsid w:val="004650D7"/>
    <w:rsid w:val="004673CD"/>
    <w:rsid w:val="00467746"/>
    <w:rsid w:val="004677CA"/>
    <w:rsid w:val="0047213C"/>
    <w:rsid w:val="00472922"/>
    <w:rsid w:val="004773EF"/>
    <w:rsid w:val="0048296C"/>
    <w:rsid w:val="00482A3A"/>
    <w:rsid w:val="004859C9"/>
    <w:rsid w:val="0049393D"/>
    <w:rsid w:val="004A4294"/>
    <w:rsid w:val="004A6774"/>
    <w:rsid w:val="004B26B2"/>
    <w:rsid w:val="004B5193"/>
    <w:rsid w:val="004C0012"/>
    <w:rsid w:val="004C3FCC"/>
    <w:rsid w:val="004D7D4D"/>
    <w:rsid w:val="004F1303"/>
    <w:rsid w:val="004F15A0"/>
    <w:rsid w:val="004F59BE"/>
    <w:rsid w:val="00502714"/>
    <w:rsid w:val="00514CA9"/>
    <w:rsid w:val="005155FB"/>
    <w:rsid w:val="00515D44"/>
    <w:rsid w:val="005164CC"/>
    <w:rsid w:val="00520525"/>
    <w:rsid w:val="00521B4F"/>
    <w:rsid w:val="005222E7"/>
    <w:rsid w:val="00527249"/>
    <w:rsid w:val="0053042B"/>
    <w:rsid w:val="00531DD7"/>
    <w:rsid w:val="00534C8F"/>
    <w:rsid w:val="005365FB"/>
    <w:rsid w:val="00537AC2"/>
    <w:rsid w:val="00546C91"/>
    <w:rsid w:val="00554D60"/>
    <w:rsid w:val="005550E6"/>
    <w:rsid w:val="0055636B"/>
    <w:rsid w:val="00556552"/>
    <w:rsid w:val="00561FFD"/>
    <w:rsid w:val="005646AE"/>
    <w:rsid w:val="00574CD2"/>
    <w:rsid w:val="00577036"/>
    <w:rsid w:val="00583791"/>
    <w:rsid w:val="00583EDA"/>
    <w:rsid w:val="0059182E"/>
    <w:rsid w:val="00594A70"/>
    <w:rsid w:val="00597ABC"/>
    <w:rsid w:val="005A6C21"/>
    <w:rsid w:val="005B0D72"/>
    <w:rsid w:val="005B22D6"/>
    <w:rsid w:val="005B5C6F"/>
    <w:rsid w:val="005B73C0"/>
    <w:rsid w:val="005C1070"/>
    <w:rsid w:val="005D16FD"/>
    <w:rsid w:val="005D2C84"/>
    <w:rsid w:val="005D2E91"/>
    <w:rsid w:val="005D496C"/>
    <w:rsid w:val="005D5212"/>
    <w:rsid w:val="005D6508"/>
    <w:rsid w:val="005E259E"/>
    <w:rsid w:val="005E3811"/>
    <w:rsid w:val="005E43C3"/>
    <w:rsid w:val="005E4697"/>
    <w:rsid w:val="005E4CA6"/>
    <w:rsid w:val="005F3DC7"/>
    <w:rsid w:val="005F6229"/>
    <w:rsid w:val="005F6A46"/>
    <w:rsid w:val="00600316"/>
    <w:rsid w:val="0060500E"/>
    <w:rsid w:val="00605EAB"/>
    <w:rsid w:val="00607506"/>
    <w:rsid w:val="006101DF"/>
    <w:rsid w:val="00614FD5"/>
    <w:rsid w:val="00616393"/>
    <w:rsid w:val="006241B1"/>
    <w:rsid w:val="00624770"/>
    <w:rsid w:val="00626635"/>
    <w:rsid w:val="00632BA9"/>
    <w:rsid w:val="00634140"/>
    <w:rsid w:val="0064003C"/>
    <w:rsid w:val="00640294"/>
    <w:rsid w:val="00641625"/>
    <w:rsid w:val="006416CE"/>
    <w:rsid w:val="00645B29"/>
    <w:rsid w:val="00651159"/>
    <w:rsid w:val="00653CCD"/>
    <w:rsid w:val="00656062"/>
    <w:rsid w:val="00656BDD"/>
    <w:rsid w:val="006573F2"/>
    <w:rsid w:val="006606F2"/>
    <w:rsid w:val="00660AC4"/>
    <w:rsid w:val="006635FA"/>
    <w:rsid w:val="00665396"/>
    <w:rsid w:val="006740BB"/>
    <w:rsid w:val="006758F9"/>
    <w:rsid w:val="00681F51"/>
    <w:rsid w:val="006838A1"/>
    <w:rsid w:val="00684487"/>
    <w:rsid w:val="0068558D"/>
    <w:rsid w:val="00686EAB"/>
    <w:rsid w:val="0069352B"/>
    <w:rsid w:val="00693EAE"/>
    <w:rsid w:val="006A4267"/>
    <w:rsid w:val="006A6458"/>
    <w:rsid w:val="006A7B43"/>
    <w:rsid w:val="006B1D25"/>
    <w:rsid w:val="006B1D73"/>
    <w:rsid w:val="006B4D8C"/>
    <w:rsid w:val="006B793C"/>
    <w:rsid w:val="006C1A88"/>
    <w:rsid w:val="006C1BA8"/>
    <w:rsid w:val="006C3F9E"/>
    <w:rsid w:val="006D011C"/>
    <w:rsid w:val="006D4124"/>
    <w:rsid w:val="006D5930"/>
    <w:rsid w:val="006D7FBD"/>
    <w:rsid w:val="006E01D4"/>
    <w:rsid w:val="006E2E92"/>
    <w:rsid w:val="006E4F99"/>
    <w:rsid w:val="006F270F"/>
    <w:rsid w:val="006F4BCD"/>
    <w:rsid w:val="0070055E"/>
    <w:rsid w:val="00700962"/>
    <w:rsid w:val="00704559"/>
    <w:rsid w:val="00705947"/>
    <w:rsid w:val="00707DC0"/>
    <w:rsid w:val="00713CDA"/>
    <w:rsid w:val="007244FA"/>
    <w:rsid w:val="007256C8"/>
    <w:rsid w:val="00725862"/>
    <w:rsid w:val="007275CD"/>
    <w:rsid w:val="00732F81"/>
    <w:rsid w:val="0073505F"/>
    <w:rsid w:val="007450A0"/>
    <w:rsid w:val="00745704"/>
    <w:rsid w:val="00745E85"/>
    <w:rsid w:val="00746337"/>
    <w:rsid w:val="00747F84"/>
    <w:rsid w:val="0075463D"/>
    <w:rsid w:val="007635E2"/>
    <w:rsid w:val="00767EE2"/>
    <w:rsid w:val="007765A5"/>
    <w:rsid w:val="007766BF"/>
    <w:rsid w:val="00777F2A"/>
    <w:rsid w:val="00780300"/>
    <w:rsid w:val="00787AB5"/>
    <w:rsid w:val="007915CF"/>
    <w:rsid w:val="007947D9"/>
    <w:rsid w:val="00794D52"/>
    <w:rsid w:val="00797070"/>
    <w:rsid w:val="007B2D66"/>
    <w:rsid w:val="007B4D45"/>
    <w:rsid w:val="007B55D0"/>
    <w:rsid w:val="007C00FB"/>
    <w:rsid w:val="007C3330"/>
    <w:rsid w:val="007C50C6"/>
    <w:rsid w:val="007D2159"/>
    <w:rsid w:val="007D5C4E"/>
    <w:rsid w:val="007D6D5F"/>
    <w:rsid w:val="007E495B"/>
    <w:rsid w:val="007E63EF"/>
    <w:rsid w:val="007E717F"/>
    <w:rsid w:val="007F1F0C"/>
    <w:rsid w:val="007F3695"/>
    <w:rsid w:val="007F6F05"/>
    <w:rsid w:val="007F73AE"/>
    <w:rsid w:val="007F7557"/>
    <w:rsid w:val="00800C87"/>
    <w:rsid w:val="00801C8E"/>
    <w:rsid w:val="008023AF"/>
    <w:rsid w:val="00803D13"/>
    <w:rsid w:val="00804184"/>
    <w:rsid w:val="00810066"/>
    <w:rsid w:val="008130A5"/>
    <w:rsid w:val="0081357A"/>
    <w:rsid w:val="00814244"/>
    <w:rsid w:val="008166B6"/>
    <w:rsid w:val="00824CB1"/>
    <w:rsid w:val="008262B3"/>
    <w:rsid w:val="008304B4"/>
    <w:rsid w:val="0083178B"/>
    <w:rsid w:val="00831D1E"/>
    <w:rsid w:val="00831D84"/>
    <w:rsid w:val="00832844"/>
    <w:rsid w:val="00834EB7"/>
    <w:rsid w:val="008414DC"/>
    <w:rsid w:val="0084171B"/>
    <w:rsid w:val="008424A2"/>
    <w:rsid w:val="0084509D"/>
    <w:rsid w:val="00846919"/>
    <w:rsid w:val="00846BD7"/>
    <w:rsid w:val="00862105"/>
    <w:rsid w:val="0086250B"/>
    <w:rsid w:val="00865959"/>
    <w:rsid w:val="00874B87"/>
    <w:rsid w:val="00876F3D"/>
    <w:rsid w:val="00877D8D"/>
    <w:rsid w:val="0089344D"/>
    <w:rsid w:val="0089582A"/>
    <w:rsid w:val="008965EC"/>
    <w:rsid w:val="00896D7C"/>
    <w:rsid w:val="008A4F1B"/>
    <w:rsid w:val="008A6BD5"/>
    <w:rsid w:val="008B3C58"/>
    <w:rsid w:val="008B535F"/>
    <w:rsid w:val="008C33AC"/>
    <w:rsid w:val="008C3D5D"/>
    <w:rsid w:val="008C7B9C"/>
    <w:rsid w:val="008D46B8"/>
    <w:rsid w:val="008D4A1C"/>
    <w:rsid w:val="008E22A5"/>
    <w:rsid w:val="008E31E9"/>
    <w:rsid w:val="008E3B95"/>
    <w:rsid w:val="008E3D8F"/>
    <w:rsid w:val="008E65AE"/>
    <w:rsid w:val="008F4480"/>
    <w:rsid w:val="008F59B3"/>
    <w:rsid w:val="0090179D"/>
    <w:rsid w:val="00902D28"/>
    <w:rsid w:val="00903EB0"/>
    <w:rsid w:val="00904968"/>
    <w:rsid w:val="00912F89"/>
    <w:rsid w:val="00917BED"/>
    <w:rsid w:val="00920438"/>
    <w:rsid w:val="009235BA"/>
    <w:rsid w:val="00926193"/>
    <w:rsid w:val="00927B6F"/>
    <w:rsid w:val="00934F13"/>
    <w:rsid w:val="0093592C"/>
    <w:rsid w:val="00935E8B"/>
    <w:rsid w:val="009415AE"/>
    <w:rsid w:val="00942B03"/>
    <w:rsid w:val="00942C12"/>
    <w:rsid w:val="009453D1"/>
    <w:rsid w:val="009471CA"/>
    <w:rsid w:val="009479D2"/>
    <w:rsid w:val="00954425"/>
    <w:rsid w:val="009564AF"/>
    <w:rsid w:val="00960406"/>
    <w:rsid w:val="00961C90"/>
    <w:rsid w:val="00962BFF"/>
    <w:rsid w:val="009650C8"/>
    <w:rsid w:val="00965421"/>
    <w:rsid w:val="0096643A"/>
    <w:rsid w:val="00966EFA"/>
    <w:rsid w:val="00971202"/>
    <w:rsid w:val="00976FB1"/>
    <w:rsid w:val="0098258B"/>
    <w:rsid w:val="00983517"/>
    <w:rsid w:val="00985013"/>
    <w:rsid w:val="009860AC"/>
    <w:rsid w:val="00987524"/>
    <w:rsid w:val="00990366"/>
    <w:rsid w:val="00996399"/>
    <w:rsid w:val="00997D42"/>
    <w:rsid w:val="009A026C"/>
    <w:rsid w:val="009A46D1"/>
    <w:rsid w:val="009A6FC5"/>
    <w:rsid w:val="009B3396"/>
    <w:rsid w:val="009B372B"/>
    <w:rsid w:val="009B5E32"/>
    <w:rsid w:val="009B6A48"/>
    <w:rsid w:val="009C0A1B"/>
    <w:rsid w:val="009C6B2D"/>
    <w:rsid w:val="009C70BD"/>
    <w:rsid w:val="009C7C11"/>
    <w:rsid w:val="009D0BB2"/>
    <w:rsid w:val="009D3D36"/>
    <w:rsid w:val="009D6AC3"/>
    <w:rsid w:val="009D6B38"/>
    <w:rsid w:val="009E0D16"/>
    <w:rsid w:val="009F3185"/>
    <w:rsid w:val="00A0047C"/>
    <w:rsid w:val="00A00E7E"/>
    <w:rsid w:val="00A04128"/>
    <w:rsid w:val="00A066F8"/>
    <w:rsid w:val="00A12842"/>
    <w:rsid w:val="00A13D97"/>
    <w:rsid w:val="00A20606"/>
    <w:rsid w:val="00A21077"/>
    <w:rsid w:val="00A21C2C"/>
    <w:rsid w:val="00A25A66"/>
    <w:rsid w:val="00A30160"/>
    <w:rsid w:val="00A33999"/>
    <w:rsid w:val="00A33D18"/>
    <w:rsid w:val="00A36306"/>
    <w:rsid w:val="00A43CF4"/>
    <w:rsid w:val="00A5531B"/>
    <w:rsid w:val="00A60ED2"/>
    <w:rsid w:val="00A63C72"/>
    <w:rsid w:val="00A70078"/>
    <w:rsid w:val="00A72F83"/>
    <w:rsid w:val="00A80A37"/>
    <w:rsid w:val="00A81E56"/>
    <w:rsid w:val="00A82E6F"/>
    <w:rsid w:val="00A831C4"/>
    <w:rsid w:val="00A86F6D"/>
    <w:rsid w:val="00A90F71"/>
    <w:rsid w:val="00A91555"/>
    <w:rsid w:val="00A96C4E"/>
    <w:rsid w:val="00A97033"/>
    <w:rsid w:val="00A970E0"/>
    <w:rsid w:val="00AA0492"/>
    <w:rsid w:val="00AA0858"/>
    <w:rsid w:val="00AA3749"/>
    <w:rsid w:val="00AA7971"/>
    <w:rsid w:val="00AB41FC"/>
    <w:rsid w:val="00AB6A9B"/>
    <w:rsid w:val="00AC49B1"/>
    <w:rsid w:val="00AD0FEF"/>
    <w:rsid w:val="00AD232D"/>
    <w:rsid w:val="00AD4008"/>
    <w:rsid w:val="00AD44D2"/>
    <w:rsid w:val="00AE0AD2"/>
    <w:rsid w:val="00AE11A5"/>
    <w:rsid w:val="00AE47C8"/>
    <w:rsid w:val="00AF4010"/>
    <w:rsid w:val="00B034A5"/>
    <w:rsid w:val="00B07EE2"/>
    <w:rsid w:val="00B1055E"/>
    <w:rsid w:val="00B1064C"/>
    <w:rsid w:val="00B112E6"/>
    <w:rsid w:val="00B14533"/>
    <w:rsid w:val="00B14FCF"/>
    <w:rsid w:val="00B2615E"/>
    <w:rsid w:val="00B26D9B"/>
    <w:rsid w:val="00B3283C"/>
    <w:rsid w:val="00B33E67"/>
    <w:rsid w:val="00B36824"/>
    <w:rsid w:val="00B46CFE"/>
    <w:rsid w:val="00B565DA"/>
    <w:rsid w:val="00B60B73"/>
    <w:rsid w:val="00B6134A"/>
    <w:rsid w:val="00B619D3"/>
    <w:rsid w:val="00B64AD4"/>
    <w:rsid w:val="00B66309"/>
    <w:rsid w:val="00B75F35"/>
    <w:rsid w:val="00B80E1B"/>
    <w:rsid w:val="00B8312D"/>
    <w:rsid w:val="00B86218"/>
    <w:rsid w:val="00B86E2B"/>
    <w:rsid w:val="00B91846"/>
    <w:rsid w:val="00B94FD6"/>
    <w:rsid w:val="00B963F6"/>
    <w:rsid w:val="00B96DE3"/>
    <w:rsid w:val="00B975F0"/>
    <w:rsid w:val="00BA399B"/>
    <w:rsid w:val="00BA5507"/>
    <w:rsid w:val="00BA595D"/>
    <w:rsid w:val="00BC5288"/>
    <w:rsid w:val="00BC6C59"/>
    <w:rsid w:val="00BD1429"/>
    <w:rsid w:val="00BD1FF4"/>
    <w:rsid w:val="00BE0B82"/>
    <w:rsid w:val="00BF16DA"/>
    <w:rsid w:val="00BF1977"/>
    <w:rsid w:val="00BF3C97"/>
    <w:rsid w:val="00BF3E05"/>
    <w:rsid w:val="00C06226"/>
    <w:rsid w:val="00C1235C"/>
    <w:rsid w:val="00C12C3F"/>
    <w:rsid w:val="00C20D6E"/>
    <w:rsid w:val="00C223DF"/>
    <w:rsid w:val="00C24D7E"/>
    <w:rsid w:val="00C259F2"/>
    <w:rsid w:val="00C26228"/>
    <w:rsid w:val="00C30E7C"/>
    <w:rsid w:val="00C33A16"/>
    <w:rsid w:val="00C33EAB"/>
    <w:rsid w:val="00C3760C"/>
    <w:rsid w:val="00C433DB"/>
    <w:rsid w:val="00C459B8"/>
    <w:rsid w:val="00C45B16"/>
    <w:rsid w:val="00C57197"/>
    <w:rsid w:val="00C57E91"/>
    <w:rsid w:val="00C7145B"/>
    <w:rsid w:val="00C7367B"/>
    <w:rsid w:val="00C854A0"/>
    <w:rsid w:val="00C87D34"/>
    <w:rsid w:val="00C91535"/>
    <w:rsid w:val="00C92CD6"/>
    <w:rsid w:val="00C97E14"/>
    <w:rsid w:val="00CA4642"/>
    <w:rsid w:val="00CB62E1"/>
    <w:rsid w:val="00CC0D73"/>
    <w:rsid w:val="00CC6560"/>
    <w:rsid w:val="00CC7E22"/>
    <w:rsid w:val="00CD002C"/>
    <w:rsid w:val="00CD1AD8"/>
    <w:rsid w:val="00CD6F32"/>
    <w:rsid w:val="00CE135B"/>
    <w:rsid w:val="00CE361D"/>
    <w:rsid w:val="00CE38A8"/>
    <w:rsid w:val="00CE3F52"/>
    <w:rsid w:val="00CE45FC"/>
    <w:rsid w:val="00CE699B"/>
    <w:rsid w:val="00CF15CA"/>
    <w:rsid w:val="00D13D78"/>
    <w:rsid w:val="00D1513E"/>
    <w:rsid w:val="00D17D83"/>
    <w:rsid w:val="00D231F6"/>
    <w:rsid w:val="00D24C7E"/>
    <w:rsid w:val="00D25BB5"/>
    <w:rsid w:val="00D3452E"/>
    <w:rsid w:val="00D375E4"/>
    <w:rsid w:val="00D377C3"/>
    <w:rsid w:val="00D401A4"/>
    <w:rsid w:val="00D438CA"/>
    <w:rsid w:val="00D47B3D"/>
    <w:rsid w:val="00D53273"/>
    <w:rsid w:val="00D562AF"/>
    <w:rsid w:val="00D6254B"/>
    <w:rsid w:val="00D711D4"/>
    <w:rsid w:val="00D76536"/>
    <w:rsid w:val="00D8076C"/>
    <w:rsid w:val="00D873CA"/>
    <w:rsid w:val="00D90F24"/>
    <w:rsid w:val="00D925C2"/>
    <w:rsid w:val="00D95C38"/>
    <w:rsid w:val="00D96DAB"/>
    <w:rsid w:val="00DA31CC"/>
    <w:rsid w:val="00DB1A34"/>
    <w:rsid w:val="00DB2A04"/>
    <w:rsid w:val="00DB500E"/>
    <w:rsid w:val="00DB7AEB"/>
    <w:rsid w:val="00DC08F8"/>
    <w:rsid w:val="00DC268B"/>
    <w:rsid w:val="00DC340E"/>
    <w:rsid w:val="00DC7C4E"/>
    <w:rsid w:val="00DD0D8F"/>
    <w:rsid w:val="00DF2EA1"/>
    <w:rsid w:val="00DF5FEA"/>
    <w:rsid w:val="00E05991"/>
    <w:rsid w:val="00E10509"/>
    <w:rsid w:val="00E117B7"/>
    <w:rsid w:val="00E14254"/>
    <w:rsid w:val="00E14AB9"/>
    <w:rsid w:val="00E16A44"/>
    <w:rsid w:val="00E17B35"/>
    <w:rsid w:val="00E22F20"/>
    <w:rsid w:val="00E2368F"/>
    <w:rsid w:val="00E27305"/>
    <w:rsid w:val="00E32451"/>
    <w:rsid w:val="00E655D2"/>
    <w:rsid w:val="00E65B9B"/>
    <w:rsid w:val="00E67BE4"/>
    <w:rsid w:val="00E7085D"/>
    <w:rsid w:val="00E714F8"/>
    <w:rsid w:val="00E753BB"/>
    <w:rsid w:val="00E75ABB"/>
    <w:rsid w:val="00E878B0"/>
    <w:rsid w:val="00E9155A"/>
    <w:rsid w:val="00E91D8B"/>
    <w:rsid w:val="00E91EEC"/>
    <w:rsid w:val="00E9332F"/>
    <w:rsid w:val="00E97246"/>
    <w:rsid w:val="00E976DD"/>
    <w:rsid w:val="00EA6440"/>
    <w:rsid w:val="00EA74B4"/>
    <w:rsid w:val="00EA7FA9"/>
    <w:rsid w:val="00EB2AB5"/>
    <w:rsid w:val="00EB4B38"/>
    <w:rsid w:val="00EB4C28"/>
    <w:rsid w:val="00EB6505"/>
    <w:rsid w:val="00EC0364"/>
    <w:rsid w:val="00EC0506"/>
    <w:rsid w:val="00EC2E51"/>
    <w:rsid w:val="00EC37AB"/>
    <w:rsid w:val="00EC47A7"/>
    <w:rsid w:val="00ED1255"/>
    <w:rsid w:val="00ED1C8D"/>
    <w:rsid w:val="00ED5D77"/>
    <w:rsid w:val="00ED6187"/>
    <w:rsid w:val="00ED6EDE"/>
    <w:rsid w:val="00EE0C1C"/>
    <w:rsid w:val="00EE593B"/>
    <w:rsid w:val="00EE7843"/>
    <w:rsid w:val="00EF2DC3"/>
    <w:rsid w:val="00EF5C30"/>
    <w:rsid w:val="00EF74D5"/>
    <w:rsid w:val="00F01DE8"/>
    <w:rsid w:val="00F05E1A"/>
    <w:rsid w:val="00F1070E"/>
    <w:rsid w:val="00F12B7C"/>
    <w:rsid w:val="00F146DA"/>
    <w:rsid w:val="00F1508C"/>
    <w:rsid w:val="00F170DB"/>
    <w:rsid w:val="00F25B3B"/>
    <w:rsid w:val="00F27E4B"/>
    <w:rsid w:val="00F27E9F"/>
    <w:rsid w:val="00F40E4D"/>
    <w:rsid w:val="00F43837"/>
    <w:rsid w:val="00F524CB"/>
    <w:rsid w:val="00F53D4A"/>
    <w:rsid w:val="00F61EE0"/>
    <w:rsid w:val="00F65911"/>
    <w:rsid w:val="00F71C45"/>
    <w:rsid w:val="00F732D5"/>
    <w:rsid w:val="00F74869"/>
    <w:rsid w:val="00F84F40"/>
    <w:rsid w:val="00F87F84"/>
    <w:rsid w:val="00F922CF"/>
    <w:rsid w:val="00F95569"/>
    <w:rsid w:val="00FA0A03"/>
    <w:rsid w:val="00FA1191"/>
    <w:rsid w:val="00FA1622"/>
    <w:rsid w:val="00FA20BF"/>
    <w:rsid w:val="00FB07EB"/>
    <w:rsid w:val="00FB4CE6"/>
    <w:rsid w:val="00FC170F"/>
    <w:rsid w:val="00FC54AD"/>
    <w:rsid w:val="00FC6D56"/>
    <w:rsid w:val="00FC7399"/>
    <w:rsid w:val="00FD3978"/>
    <w:rsid w:val="00FD49FA"/>
    <w:rsid w:val="00FD6B38"/>
    <w:rsid w:val="00FE1594"/>
    <w:rsid w:val="00FE2D56"/>
    <w:rsid w:val="00FE367D"/>
    <w:rsid w:val="00FF31F7"/>
    <w:rsid w:val="00FF629C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C5281"/>
  <w15:docId w15:val="{8131FD4A-42B4-4DA0-8E7B-CEFAACE8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/>
      <w:b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/>
      <w:i/>
      <w:color w:val="243F60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FA1622"/>
    <w:pPr>
      <w:ind w:left="720"/>
      <w:contextualSpacing/>
    </w:p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</w:rPr>
  </w:style>
  <w:style w:type="character" w:styleId="a9">
    <w:name w:val="footnote reference"/>
    <w:basedOn w:val="a0"/>
    <w:uiPriority w:val="99"/>
    <w:rsid w:val="0089582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/>
      <w:sz w:val="24"/>
      <w:lang w:val="x-none"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annotation reference"/>
    <w:basedOn w:val="a0"/>
    <w:uiPriority w:val="99"/>
    <w:semiHidden/>
    <w:rsid w:val="00B1055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105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sz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B105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b/>
      <w:sz w:val="20"/>
      <w:lang w:val="x-none" w:eastAsia="en-US"/>
    </w:rPr>
  </w:style>
  <w:style w:type="character" w:styleId="af0">
    <w:name w:val="endnote reference"/>
    <w:basedOn w:val="a0"/>
    <w:uiPriority w:val="99"/>
    <w:semiHidden/>
    <w:rsid w:val="00033481"/>
    <w:rPr>
      <w:rFonts w:cs="Times New Roman"/>
      <w:vertAlign w:val="superscript"/>
    </w:rPr>
  </w:style>
  <w:style w:type="table" w:styleId="af1">
    <w:name w:val="Table Grid"/>
    <w:basedOn w:val="a1"/>
    <w:uiPriority w:val="59"/>
    <w:locked/>
    <w:rsid w:val="008C3D5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4D7D4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6D011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D01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6CB4D1CCA7D8FC93E444B9DFC990F48AC94A4376A39CF911DD853A5574C4688266568F2FA925FD2B6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6E9BDD-C4B2-4282-A2E7-78552907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Гречушкина Юлия Алексеевна</cp:lastModifiedBy>
  <cp:revision>28</cp:revision>
  <cp:lastPrinted>2019-09-16T01:23:00Z</cp:lastPrinted>
  <dcterms:created xsi:type="dcterms:W3CDTF">2016-12-12T23:11:00Z</dcterms:created>
  <dcterms:modified xsi:type="dcterms:W3CDTF">2019-09-16T01:37:00Z</dcterms:modified>
</cp:coreProperties>
</file>