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F52E7" w:rsidRPr="001F52E7" w14:paraId="45CD8C76" w14:textId="77777777" w:rsidTr="0047223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A0E2D39" w14:textId="77777777"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F52E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767D6B5" wp14:editId="25A4AF94">
                  <wp:extent cx="647700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9DA17" w14:textId="77777777" w:rsidR="001F52E7" w:rsidRPr="001F52E7" w:rsidRDefault="001F52E7" w:rsidP="001F52E7">
            <w:pPr>
              <w:jc w:val="center"/>
              <w:rPr>
                <w:b/>
                <w:sz w:val="28"/>
                <w:szCs w:val="28"/>
              </w:rPr>
            </w:pPr>
            <w:r w:rsidRPr="001F52E7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14:paraId="6260A442" w14:textId="77777777"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14:paraId="308A5437" w14:textId="77777777" w:rsidR="001F52E7" w:rsidRPr="001F52E7" w:rsidRDefault="001F52E7" w:rsidP="001F52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F52E7">
              <w:rPr>
                <w:b/>
                <w:bCs/>
                <w:sz w:val="32"/>
                <w:szCs w:val="32"/>
              </w:rPr>
              <w:t xml:space="preserve">ПРИКАЗ № </w:t>
            </w:r>
          </w:p>
        </w:tc>
      </w:tr>
    </w:tbl>
    <w:p w14:paraId="79925378" w14:textId="77777777" w:rsidR="001F52E7" w:rsidRPr="001F52E7" w:rsidRDefault="001F52E7" w:rsidP="001F52E7">
      <w:pPr>
        <w:jc w:val="both"/>
        <w:rPr>
          <w:b/>
          <w:sz w:val="24"/>
          <w:szCs w:val="24"/>
        </w:rPr>
      </w:pPr>
    </w:p>
    <w:p w14:paraId="7D99232B" w14:textId="77777777" w:rsidR="001F52E7" w:rsidRPr="001F52E7" w:rsidRDefault="001F52E7" w:rsidP="001F52E7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14:paraId="76E71D22" w14:textId="150D32B2"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г. Петропавловск-Камчатский</w:t>
      </w:r>
      <w:r w:rsidRPr="001F52E7">
        <w:rPr>
          <w:sz w:val="28"/>
          <w:szCs w:val="28"/>
        </w:rPr>
        <w:tab/>
        <w:t xml:space="preserve">                              </w:t>
      </w:r>
      <w:proofErr w:type="gramStart"/>
      <w:r w:rsidRPr="001F52E7">
        <w:rPr>
          <w:sz w:val="28"/>
          <w:szCs w:val="28"/>
        </w:rPr>
        <w:t xml:space="preserve">   «</w:t>
      </w:r>
      <w:proofErr w:type="gramEnd"/>
      <w:r w:rsidRPr="001F52E7">
        <w:rPr>
          <w:sz w:val="28"/>
          <w:szCs w:val="28"/>
        </w:rPr>
        <w:t>_</w:t>
      </w:r>
      <w:r w:rsidR="00472231">
        <w:rPr>
          <w:sz w:val="28"/>
          <w:szCs w:val="28"/>
        </w:rPr>
        <w:t>_</w:t>
      </w:r>
      <w:r w:rsidRPr="001F52E7">
        <w:rPr>
          <w:sz w:val="28"/>
          <w:szCs w:val="28"/>
        </w:rPr>
        <w:t xml:space="preserve">_» </w:t>
      </w:r>
      <w:r w:rsidR="00BF7EC4">
        <w:rPr>
          <w:sz w:val="28"/>
          <w:szCs w:val="28"/>
        </w:rPr>
        <w:t>декабря</w:t>
      </w:r>
      <w:r w:rsidRPr="001F52E7">
        <w:rPr>
          <w:sz w:val="28"/>
          <w:szCs w:val="28"/>
        </w:rPr>
        <w:t xml:space="preserve"> 2018 года </w:t>
      </w:r>
    </w:p>
    <w:p w14:paraId="1B558C94" w14:textId="77777777" w:rsidR="001F52E7" w:rsidRPr="001F52E7" w:rsidRDefault="001F52E7" w:rsidP="001F52E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3802"/>
      </w:tblGrid>
      <w:tr w:rsidR="001F52E7" w:rsidRPr="001F52E7" w14:paraId="67E9047D" w14:textId="77777777" w:rsidTr="006C6118">
        <w:tc>
          <w:tcPr>
            <w:tcW w:w="4962" w:type="dxa"/>
          </w:tcPr>
          <w:p w14:paraId="3BFEBA8B" w14:textId="31C3CF49" w:rsidR="001F52E7" w:rsidRPr="001F52E7" w:rsidRDefault="001F52E7" w:rsidP="006C6118">
            <w:pPr>
              <w:jc w:val="both"/>
              <w:rPr>
                <w:snapToGrid w:val="0"/>
                <w:sz w:val="28"/>
                <w:szCs w:val="28"/>
              </w:rPr>
            </w:pPr>
            <w:r w:rsidRPr="001F52E7">
              <w:rPr>
                <w:snapToGrid w:val="0"/>
                <w:sz w:val="28"/>
                <w:szCs w:val="28"/>
              </w:rPr>
              <w:t xml:space="preserve">О </w:t>
            </w:r>
            <w:r w:rsidR="006C6118">
              <w:rPr>
                <w:snapToGrid w:val="0"/>
                <w:sz w:val="28"/>
                <w:szCs w:val="28"/>
              </w:rPr>
              <w:t>сроках предоставления главными распорядителями средств краевого бюджета, главными администраторами доходов краевого бюджета, главными администраторами источников финансирования дефицита краевого бюджета годовой бюджетной отчетности и сводной годовой бухгалтерской отчетности краевых бюджетных и автономных учреждений за 2018 год, месячной и квартальной отчетности в 2019 году</w:t>
            </w:r>
          </w:p>
        </w:tc>
        <w:tc>
          <w:tcPr>
            <w:tcW w:w="3802" w:type="dxa"/>
          </w:tcPr>
          <w:p w14:paraId="364749DA" w14:textId="77777777" w:rsidR="001F52E7" w:rsidRPr="001F52E7" w:rsidRDefault="001F52E7" w:rsidP="001F52E7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715E1682" w14:textId="77777777" w:rsidR="001F52E7" w:rsidRPr="001F52E7" w:rsidRDefault="001F52E7" w:rsidP="001F52E7">
      <w:pPr>
        <w:spacing w:line="276" w:lineRule="auto"/>
        <w:jc w:val="both"/>
        <w:rPr>
          <w:snapToGrid w:val="0"/>
          <w:sz w:val="28"/>
        </w:rPr>
      </w:pPr>
    </w:p>
    <w:p w14:paraId="41927708" w14:textId="264DD151"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 xml:space="preserve">В </w:t>
      </w:r>
      <w:r w:rsidR="006C6118">
        <w:rPr>
          <w:snapToGrid w:val="0"/>
          <w:sz w:val="28"/>
        </w:rPr>
        <w:t>соответствии со статьей 40 Закона Камчатского края от 27.10.2007 № 650 «О бюджетном процессе в Камчатском крае», приказами Министерства финансов Российской Федерации</w:t>
      </w:r>
      <w:r w:rsidR="005B37CC">
        <w:rPr>
          <w:snapToGrid w:val="0"/>
          <w:sz w:val="28"/>
        </w:rPr>
        <w:t xml:space="preserve">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14:paraId="2AED46D9" w14:textId="77777777"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</w:p>
    <w:p w14:paraId="6BC3BD9C" w14:textId="77777777"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 w:rsidRPr="001F52E7">
        <w:rPr>
          <w:snapToGrid w:val="0"/>
          <w:sz w:val="28"/>
        </w:rPr>
        <w:t>ПРИКАЗЫВАЮ:</w:t>
      </w:r>
    </w:p>
    <w:p w14:paraId="4F4DEE26" w14:textId="77777777" w:rsidR="001F52E7" w:rsidRPr="001F52E7" w:rsidRDefault="001F52E7" w:rsidP="001F52E7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</w:p>
    <w:p w14:paraId="4A1F8607" w14:textId="5EF20295" w:rsidR="00457B58" w:rsidRDefault="004D47C2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</w:t>
      </w:r>
      <w:r w:rsidRPr="004D47C2">
        <w:rPr>
          <w:snapToGrid w:val="0"/>
          <w:sz w:val="28"/>
        </w:rPr>
        <w:t>Установить сроки представления главными распорядителями средств краевого бюджета, главными админис</w:t>
      </w:r>
      <w:r>
        <w:rPr>
          <w:snapToGrid w:val="0"/>
          <w:sz w:val="28"/>
        </w:rPr>
        <w:t>т</w:t>
      </w:r>
      <w:r w:rsidRPr="004D47C2">
        <w:rPr>
          <w:snapToGrid w:val="0"/>
          <w:sz w:val="28"/>
        </w:rPr>
        <w:t>раторами доходов краевого бюджета, главны</w:t>
      </w:r>
      <w:r>
        <w:rPr>
          <w:snapToGrid w:val="0"/>
          <w:sz w:val="28"/>
        </w:rPr>
        <w:t>ми админи</w:t>
      </w:r>
      <w:r w:rsidRPr="004D47C2">
        <w:rPr>
          <w:snapToGrid w:val="0"/>
          <w:sz w:val="28"/>
        </w:rPr>
        <w:t>с</w:t>
      </w:r>
      <w:r>
        <w:rPr>
          <w:snapToGrid w:val="0"/>
          <w:sz w:val="28"/>
        </w:rPr>
        <w:t>т</w:t>
      </w:r>
      <w:r w:rsidRPr="004D47C2">
        <w:rPr>
          <w:snapToGrid w:val="0"/>
          <w:sz w:val="28"/>
        </w:rPr>
        <w:t xml:space="preserve">раторами источников финансирования </w:t>
      </w:r>
      <w:r>
        <w:rPr>
          <w:snapToGrid w:val="0"/>
          <w:sz w:val="28"/>
        </w:rPr>
        <w:t xml:space="preserve">дефицита краевого бюджета (далее – главные администраторы средств краевого бюджета) годовой бюджетной отчетности (за исключением Справок по консолидируемым расчетам (ф. 0503125), сводной </w:t>
      </w:r>
      <w:r w:rsidR="002136F8">
        <w:rPr>
          <w:snapToGrid w:val="0"/>
          <w:sz w:val="28"/>
        </w:rPr>
        <w:t xml:space="preserve">годовой </w:t>
      </w:r>
      <w:r>
        <w:rPr>
          <w:snapToGrid w:val="0"/>
          <w:sz w:val="28"/>
        </w:rPr>
        <w:t>бухгалтерской отчетности краевых бюджетных и автономных учреждений за 2018 год согласно приложению к настоящему приказу.</w:t>
      </w:r>
    </w:p>
    <w:p w14:paraId="08A9B7C8" w14:textId="069AA5B4" w:rsidR="004D47C2" w:rsidRDefault="004D47C2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2. Установить срок представления главными администраторами средств краевого бюджета Справок по консолидируемым расчетам (ф. 0503125) за 2018 год до 15 февраля 2019 года.</w:t>
      </w:r>
    </w:p>
    <w:p w14:paraId="75D39FE3" w14:textId="1F6E4069" w:rsidR="004D47C2" w:rsidRDefault="00AD1299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Установить срок представления в 2019 году главными администраторами средств краевого бюджета:</w:t>
      </w:r>
    </w:p>
    <w:p w14:paraId="63A9BC95" w14:textId="291E2D56" w:rsidR="00AD1299" w:rsidRDefault="00AD1299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1) месячной отчетности и квартальной отчетности в части Справок по консолидированным расчетам (ф. 0503125) – не позднее </w:t>
      </w:r>
      <w:r w:rsidR="00965851">
        <w:rPr>
          <w:snapToGrid w:val="0"/>
          <w:sz w:val="28"/>
        </w:rPr>
        <w:t>10</w:t>
      </w:r>
      <w:r>
        <w:rPr>
          <w:snapToGrid w:val="0"/>
          <w:sz w:val="28"/>
        </w:rPr>
        <w:t xml:space="preserve"> календарного дня месяца, следующего за отчетным периодом;</w:t>
      </w:r>
    </w:p>
    <w:p w14:paraId="4E964969" w14:textId="769DCED5" w:rsidR="00965851" w:rsidRDefault="00965851" w:rsidP="00965851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2) месячной отчетности и квартальной отчетности в части </w:t>
      </w:r>
      <w:r w:rsidRPr="00965851">
        <w:rPr>
          <w:snapToGrid w:val="0"/>
          <w:sz w:val="28"/>
        </w:rPr>
        <w:t>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napToGrid w:val="0"/>
          <w:sz w:val="28"/>
        </w:rPr>
        <w:t xml:space="preserve"> (ф. 0503127) – не позднее 12 календарного дня месяца, следующего за отчетным периодом;</w:t>
      </w:r>
    </w:p>
    <w:p w14:paraId="1F14B898" w14:textId="49CCD89F" w:rsidR="00965851" w:rsidRDefault="00965851" w:rsidP="00965851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3) </w:t>
      </w:r>
      <w:r w:rsidR="00CF4EDD">
        <w:rPr>
          <w:snapToGrid w:val="0"/>
          <w:sz w:val="28"/>
        </w:rPr>
        <w:t xml:space="preserve">квартальной </w:t>
      </w:r>
      <w:r w:rsidR="009F11C3">
        <w:rPr>
          <w:snapToGrid w:val="0"/>
          <w:sz w:val="28"/>
        </w:rPr>
        <w:t xml:space="preserve">бюджетной </w:t>
      </w:r>
      <w:r w:rsidR="00CF4EDD">
        <w:rPr>
          <w:snapToGrid w:val="0"/>
          <w:sz w:val="28"/>
        </w:rPr>
        <w:t>отчетности</w:t>
      </w:r>
      <w:r w:rsidR="009F11C3">
        <w:rPr>
          <w:snapToGrid w:val="0"/>
          <w:sz w:val="28"/>
        </w:rPr>
        <w:t xml:space="preserve"> и сводной квартальной бухгалтерской отчетности краевых бюджетных и автономных учреждений</w:t>
      </w:r>
      <w:r w:rsidR="00CF4EDD">
        <w:rPr>
          <w:snapToGrid w:val="0"/>
          <w:sz w:val="28"/>
        </w:rPr>
        <w:t>, за исключением отчетов, представляемых в соответствии с абзацем вторым и третьим настоящего пункта – не позднее 25 календарного дня месяца, следующего за отчетным кварталом.</w:t>
      </w:r>
    </w:p>
    <w:p w14:paraId="74938F94" w14:textId="71E1A381" w:rsidR="00CF4EDD" w:rsidRPr="00965851" w:rsidRDefault="00CF4EDD" w:rsidP="00965851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Контроль за исполнением настоящего приказа возложить на заместителя Министра – начальника отдела финансирования, учета и отчетности                 Захаренко Ю. С.</w:t>
      </w:r>
    </w:p>
    <w:p w14:paraId="500C715E" w14:textId="54AB66DF" w:rsidR="00AD1299" w:rsidRPr="004D47C2" w:rsidRDefault="00AD1299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sz w:val="28"/>
        </w:rPr>
      </w:pPr>
    </w:p>
    <w:p w14:paraId="1D8DA4C4" w14:textId="784A6ED7" w:rsidR="00472231" w:rsidRDefault="00472231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5A8B2C5C" w14:textId="77777777" w:rsidR="00CF4EDD" w:rsidRDefault="00CF4EDD" w:rsidP="004D47C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14:paraId="0F8350A6" w14:textId="22A0EB91" w:rsidR="00472231" w:rsidRDefault="001F52E7" w:rsidP="001F52E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F52E7">
        <w:rPr>
          <w:sz w:val="28"/>
          <w:szCs w:val="28"/>
        </w:rPr>
        <w:t>ВрИО</w:t>
      </w:r>
      <w:proofErr w:type="spellEnd"/>
      <w:r w:rsidRPr="001F52E7">
        <w:rPr>
          <w:sz w:val="28"/>
          <w:szCs w:val="28"/>
        </w:rPr>
        <w:t xml:space="preserve"> Министра           </w:t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Pr="001F52E7">
        <w:rPr>
          <w:sz w:val="28"/>
          <w:szCs w:val="28"/>
        </w:rPr>
        <w:tab/>
      </w:r>
      <w:r w:rsidR="00457B58">
        <w:rPr>
          <w:sz w:val="28"/>
          <w:szCs w:val="28"/>
        </w:rPr>
        <w:t xml:space="preserve"> </w:t>
      </w:r>
      <w:r w:rsidR="00472231">
        <w:rPr>
          <w:sz w:val="28"/>
          <w:szCs w:val="28"/>
        </w:rPr>
        <w:t xml:space="preserve">   </w:t>
      </w:r>
      <w:r w:rsidR="001A50EA">
        <w:rPr>
          <w:sz w:val="28"/>
          <w:szCs w:val="28"/>
        </w:rPr>
        <w:t xml:space="preserve">     </w:t>
      </w:r>
      <w:r w:rsidR="00457B58">
        <w:rPr>
          <w:sz w:val="28"/>
          <w:szCs w:val="28"/>
        </w:rPr>
        <w:t xml:space="preserve">  </w:t>
      </w:r>
      <w:r w:rsidRPr="001F52E7">
        <w:rPr>
          <w:sz w:val="28"/>
          <w:szCs w:val="28"/>
        </w:rPr>
        <w:t>С.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Течко</w:t>
      </w:r>
      <w:proofErr w:type="spellEnd"/>
    </w:p>
    <w:p w14:paraId="13195A9E" w14:textId="77777777" w:rsidR="00CF4EDD" w:rsidRDefault="00CF4EDD" w:rsidP="001F52E7">
      <w:pPr>
        <w:rPr>
          <w:sz w:val="28"/>
          <w:szCs w:val="24"/>
        </w:rPr>
      </w:pPr>
    </w:p>
    <w:p w14:paraId="3BED56CE" w14:textId="77777777" w:rsidR="00CF4EDD" w:rsidRDefault="00CF4EDD" w:rsidP="001F52E7">
      <w:pPr>
        <w:rPr>
          <w:sz w:val="28"/>
          <w:szCs w:val="24"/>
        </w:rPr>
      </w:pPr>
    </w:p>
    <w:p w14:paraId="64607CD9" w14:textId="77777777" w:rsidR="00CF4EDD" w:rsidRDefault="00CF4EDD" w:rsidP="001F52E7">
      <w:pPr>
        <w:rPr>
          <w:sz w:val="28"/>
          <w:szCs w:val="24"/>
        </w:rPr>
      </w:pPr>
    </w:p>
    <w:p w14:paraId="4ABCE24A" w14:textId="77777777" w:rsidR="00CF4EDD" w:rsidRDefault="00CF4EDD" w:rsidP="001F52E7">
      <w:pPr>
        <w:rPr>
          <w:sz w:val="28"/>
          <w:szCs w:val="24"/>
        </w:rPr>
      </w:pPr>
    </w:p>
    <w:p w14:paraId="3D3B088E" w14:textId="77777777" w:rsidR="00CF4EDD" w:rsidRDefault="00CF4EDD" w:rsidP="001F52E7">
      <w:pPr>
        <w:rPr>
          <w:sz w:val="28"/>
          <w:szCs w:val="24"/>
        </w:rPr>
      </w:pPr>
    </w:p>
    <w:p w14:paraId="2787EDD3" w14:textId="77777777" w:rsidR="00CF4EDD" w:rsidRDefault="00CF4EDD" w:rsidP="001F52E7">
      <w:pPr>
        <w:rPr>
          <w:sz w:val="28"/>
          <w:szCs w:val="24"/>
        </w:rPr>
      </w:pPr>
    </w:p>
    <w:p w14:paraId="46A1D04C" w14:textId="77777777" w:rsidR="00CF4EDD" w:rsidRDefault="00CF4EDD" w:rsidP="001F52E7">
      <w:pPr>
        <w:rPr>
          <w:sz w:val="28"/>
          <w:szCs w:val="24"/>
        </w:rPr>
      </w:pPr>
    </w:p>
    <w:p w14:paraId="260F980A" w14:textId="77777777" w:rsidR="00CF4EDD" w:rsidRDefault="00CF4EDD" w:rsidP="001F52E7">
      <w:pPr>
        <w:rPr>
          <w:sz w:val="28"/>
          <w:szCs w:val="24"/>
        </w:rPr>
      </w:pPr>
    </w:p>
    <w:p w14:paraId="5BB17B45" w14:textId="77777777" w:rsidR="00CF4EDD" w:rsidRDefault="00CF4EDD" w:rsidP="001F52E7">
      <w:pPr>
        <w:rPr>
          <w:sz w:val="28"/>
          <w:szCs w:val="24"/>
        </w:rPr>
      </w:pPr>
    </w:p>
    <w:p w14:paraId="2F911132" w14:textId="77777777" w:rsidR="00CF4EDD" w:rsidRDefault="00CF4EDD" w:rsidP="001F52E7">
      <w:pPr>
        <w:rPr>
          <w:sz w:val="28"/>
          <w:szCs w:val="24"/>
        </w:rPr>
      </w:pPr>
    </w:p>
    <w:p w14:paraId="1553A74D" w14:textId="77777777" w:rsidR="00CF4EDD" w:rsidRDefault="00CF4EDD" w:rsidP="001F52E7">
      <w:pPr>
        <w:rPr>
          <w:sz w:val="28"/>
          <w:szCs w:val="24"/>
        </w:rPr>
      </w:pPr>
    </w:p>
    <w:p w14:paraId="26AB4D2D" w14:textId="77777777" w:rsidR="00CF4EDD" w:rsidRDefault="00CF4EDD" w:rsidP="001F52E7">
      <w:pPr>
        <w:rPr>
          <w:sz w:val="28"/>
          <w:szCs w:val="24"/>
        </w:rPr>
      </w:pPr>
    </w:p>
    <w:p w14:paraId="1C01AAD3" w14:textId="77777777" w:rsidR="00CF4EDD" w:rsidRDefault="00CF4EDD" w:rsidP="001F52E7">
      <w:pPr>
        <w:rPr>
          <w:sz w:val="28"/>
          <w:szCs w:val="24"/>
        </w:rPr>
      </w:pPr>
    </w:p>
    <w:p w14:paraId="2083557C" w14:textId="77777777" w:rsidR="00CF4EDD" w:rsidRDefault="00CF4EDD" w:rsidP="001F52E7">
      <w:pPr>
        <w:rPr>
          <w:sz w:val="28"/>
          <w:szCs w:val="24"/>
        </w:rPr>
      </w:pPr>
    </w:p>
    <w:p w14:paraId="03D2F6EC" w14:textId="77777777" w:rsidR="00CF4EDD" w:rsidRDefault="00CF4EDD" w:rsidP="001F52E7">
      <w:pPr>
        <w:rPr>
          <w:sz w:val="28"/>
          <w:szCs w:val="24"/>
        </w:rPr>
      </w:pPr>
    </w:p>
    <w:p w14:paraId="68693B41" w14:textId="77777777" w:rsidR="00CF4EDD" w:rsidRDefault="00CF4EDD" w:rsidP="001F52E7">
      <w:pPr>
        <w:rPr>
          <w:sz w:val="28"/>
          <w:szCs w:val="24"/>
        </w:rPr>
      </w:pPr>
    </w:p>
    <w:p w14:paraId="0AEEFD50" w14:textId="54B21160" w:rsidR="00522E6A" w:rsidRDefault="00522E6A" w:rsidP="00522E6A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A50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Приложение к приказу</w:t>
      </w:r>
    </w:p>
    <w:p w14:paraId="5D6570FB" w14:textId="0ADAD84B" w:rsidR="00522E6A" w:rsidRDefault="00522E6A" w:rsidP="00522E6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0EA">
        <w:rPr>
          <w:sz w:val="28"/>
          <w:szCs w:val="28"/>
        </w:rPr>
        <w:t xml:space="preserve">   </w:t>
      </w:r>
      <w:r>
        <w:rPr>
          <w:sz w:val="28"/>
          <w:szCs w:val="28"/>
        </w:rPr>
        <w:t>Министерства финансов</w:t>
      </w:r>
    </w:p>
    <w:p w14:paraId="2621D128" w14:textId="6B8418FB" w:rsidR="00522E6A" w:rsidRDefault="00522E6A" w:rsidP="00522E6A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0EA">
        <w:rPr>
          <w:sz w:val="28"/>
          <w:szCs w:val="28"/>
        </w:rPr>
        <w:t xml:space="preserve">    </w:t>
      </w:r>
      <w:r>
        <w:rPr>
          <w:sz w:val="28"/>
          <w:szCs w:val="28"/>
        </w:rPr>
        <w:t>Камчатского края</w:t>
      </w:r>
    </w:p>
    <w:p w14:paraId="10BCDBFC" w14:textId="722C6B28" w:rsidR="00522E6A" w:rsidRDefault="00522E6A" w:rsidP="00522E6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«__» декабря 2018г. № ____</w:t>
      </w:r>
    </w:p>
    <w:p w14:paraId="2D17D917" w14:textId="06F00F11" w:rsidR="00522E6A" w:rsidRDefault="00522E6A" w:rsidP="00522E6A">
      <w:pPr>
        <w:jc w:val="right"/>
        <w:rPr>
          <w:sz w:val="28"/>
          <w:szCs w:val="28"/>
        </w:rPr>
      </w:pPr>
    </w:p>
    <w:p w14:paraId="427EAC22" w14:textId="109E6D98" w:rsidR="00522E6A" w:rsidRDefault="00522E6A" w:rsidP="00522E6A">
      <w:pPr>
        <w:jc w:val="center"/>
        <w:rPr>
          <w:sz w:val="28"/>
          <w:szCs w:val="28"/>
        </w:rPr>
      </w:pPr>
    </w:p>
    <w:p w14:paraId="28DF2082" w14:textId="223958EF" w:rsidR="00522E6A" w:rsidRDefault="00522E6A" w:rsidP="00C94BF9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0D158B24" w14:textId="52977286" w:rsidR="00522E6A" w:rsidRDefault="00522E6A" w:rsidP="00C94BF9">
      <w:pPr>
        <w:spacing w:line="264" w:lineRule="auto"/>
        <w:jc w:val="center"/>
        <w:rPr>
          <w:snapToGrid w:val="0"/>
          <w:sz w:val="28"/>
        </w:rPr>
      </w:pPr>
      <w:r>
        <w:rPr>
          <w:sz w:val="28"/>
          <w:szCs w:val="28"/>
        </w:rPr>
        <w:t xml:space="preserve">Представления главными </w:t>
      </w:r>
      <w:r w:rsidRPr="004D47C2">
        <w:rPr>
          <w:snapToGrid w:val="0"/>
          <w:sz w:val="28"/>
        </w:rPr>
        <w:t>распорядителями средств краевого бюджета, главными админис</w:t>
      </w:r>
      <w:r>
        <w:rPr>
          <w:snapToGrid w:val="0"/>
          <w:sz w:val="28"/>
        </w:rPr>
        <w:t>т</w:t>
      </w:r>
      <w:r w:rsidRPr="004D47C2">
        <w:rPr>
          <w:snapToGrid w:val="0"/>
          <w:sz w:val="28"/>
        </w:rPr>
        <w:t>раторами доходов краевого бюджета, главны</w:t>
      </w:r>
      <w:r>
        <w:rPr>
          <w:snapToGrid w:val="0"/>
          <w:sz w:val="28"/>
        </w:rPr>
        <w:t>ми админи</w:t>
      </w:r>
      <w:r w:rsidRPr="004D47C2">
        <w:rPr>
          <w:snapToGrid w:val="0"/>
          <w:sz w:val="28"/>
        </w:rPr>
        <w:t>с</w:t>
      </w:r>
      <w:r>
        <w:rPr>
          <w:snapToGrid w:val="0"/>
          <w:sz w:val="28"/>
        </w:rPr>
        <w:t>т</w:t>
      </w:r>
      <w:r w:rsidRPr="004D47C2">
        <w:rPr>
          <w:snapToGrid w:val="0"/>
          <w:sz w:val="28"/>
        </w:rPr>
        <w:t xml:space="preserve">раторами источников финансирования </w:t>
      </w:r>
      <w:r>
        <w:rPr>
          <w:snapToGrid w:val="0"/>
          <w:sz w:val="28"/>
        </w:rPr>
        <w:t>дефицита краевого бюджета годовой бюджетной, сводной годовой бухгалтерской отчетности краевых бюджетных и автономных учреждений за 2018 год</w:t>
      </w:r>
    </w:p>
    <w:p w14:paraId="17116243" w14:textId="10F3672E" w:rsidR="00522E6A" w:rsidRDefault="00522E6A" w:rsidP="00C94BF9">
      <w:pPr>
        <w:spacing w:line="264" w:lineRule="auto"/>
        <w:jc w:val="center"/>
        <w:rPr>
          <w:snapToGrid w:val="0"/>
          <w:sz w:val="28"/>
        </w:rPr>
      </w:pPr>
    </w:p>
    <w:p w14:paraId="64CA0415" w14:textId="26F3FEBE" w:rsidR="00522E6A" w:rsidRDefault="00522E6A" w:rsidP="00C94BF9">
      <w:pPr>
        <w:spacing w:line="264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с 13 февраля по 15 февраля 2019 года</w:t>
      </w:r>
    </w:p>
    <w:p w14:paraId="79809916" w14:textId="77777777" w:rsidR="00D22571" w:rsidRDefault="00D22571" w:rsidP="00C94BF9">
      <w:pPr>
        <w:spacing w:line="264" w:lineRule="auto"/>
        <w:jc w:val="center"/>
        <w:rPr>
          <w:snapToGrid w:val="0"/>
          <w:sz w:val="28"/>
        </w:rPr>
      </w:pPr>
    </w:p>
    <w:p w14:paraId="439F7A46" w14:textId="60380730" w:rsidR="00BD04E5" w:rsidRDefault="00BD04E5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Правительство Камчатского края</w:t>
      </w:r>
    </w:p>
    <w:p w14:paraId="047247D1" w14:textId="0D2AF256" w:rsidR="00522E6A" w:rsidRDefault="00C00BFC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природных ресурсов и экологии Камчатского края</w:t>
      </w:r>
    </w:p>
    <w:p w14:paraId="5CBFFA57" w14:textId="557DC791" w:rsidR="00C00BFC" w:rsidRDefault="00C00BFC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рыбного хозяйства Камчатского края</w:t>
      </w:r>
    </w:p>
    <w:p w14:paraId="555DF924" w14:textId="203CB147" w:rsidR="00D22571" w:rsidRDefault="00BD04E5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финансов Камчатского края</w:t>
      </w:r>
    </w:p>
    <w:p w14:paraId="73572F8D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информатизации и связи Камчатского края</w:t>
      </w:r>
    </w:p>
    <w:p w14:paraId="5369ABE9" w14:textId="1674F488" w:rsidR="00BD04E5" w:rsidRDefault="00BD04E5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обращению с отходами Камчатского края</w:t>
      </w:r>
    </w:p>
    <w:p w14:paraId="05E165E7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Государственная жилищная инспекция Камчатского края</w:t>
      </w:r>
    </w:p>
    <w:p w14:paraId="5F2CAD45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Государственная инспекция по контролю в сфере закупок Камчатского края</w:t>
      </w:r>
    </w:p>
    <w:p w14:paraId="30574F1D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Инспекция государственного строительного надзора Камчатского края</w:t>
      </w:r>
    </w:p>
    <w:p w14:paraId="3B74DC0F" w14:textId="45FEB839" w:rsidR="00BD04E5" w:rsidRDefault="00BD04E5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Инспекция государственного технического надзора Камчатского края</w:t>
      </w:r>
    </w:p>
    <w:p w14:paraId="37C0D6A7" w14:textId="4AE63B5D" w:rsidR="00BD04E5" w:rsidRDefault="00BD04E5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Инспекция государственного экологического надзора Камчатского края</w:t>
      </w:r>
    </w:p>
    <w:p w14:paraId="02B30C40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Служба охраны объектов культурного наследия Камчатского края</w:t>
      </w:r>
    </w:p>
    <w:p w14:paraId="49AC86FE" w14:textId="40EE5817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Контрольно</w:t>
      </w:r>
      <w:proofErr w:type="spellEnd"/>
      <w:r>
        <w:rPr>
          <w:snapToGrid w:val="0"/>
          <w:sz w:val="28"/>
        </w:rPr>
        <w:t xml:space="preserve"> – счетная палата Камчатского края</w:t>
      </w:r>
    </w:p>
    <w:p w14:paraId="12B64B9E" w14:textId="04B7ADD4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Петропавловск – Камчатская городская территориальная избирательная комиссия</w:t>
      </w:r>
    </w:p>
    <w:p w14:paraId="1BA49A69" w14:textId="77777777" w:rsidR="00C00BFC" w:rsidRDefault="00C00BFC" w:rsidP="00C94BF9">
      <w:pPr>
        <w:spacing w:line="264" w:lineRule="auto"/>
        <w:jc w:val="both"/>
        <w:rPr>
          <w:snapToGrid w:val="0"/>
          <w:sz w:val="28"/>
        </w:rPr>
      </w:pPr>
    </w:p>
    <w:p w14:paraId="08932878" w14:textId="08A86222" w:rsidR="00522E6A" w:rsidRDefault="00522E6A" w:rsidP="00C94BF9">
      <w:pPr>
        <w:spacing w:line="264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с 18 февраля по 20 февраля 2019 года</w:t>
      </w:r>
    </w:p>
    <w:p w14:paraId="3EC95E43" w14:textId="4E31F4C0" w:rsidR="001A50EA" w:rsidRDefault="001A50EA" w:rsidP="00C94BF9">
      <w:pPr>
        <w:spacing w:line="264" w:lineRule="auto"/>
        <w:jc w:val="center"/>
        <w:rPr>
          <w:snapToGrid w:val="0"/>
          <w:sz w:val="28"/>
        </w:rPr>
      </w:pPr>
    </w:p>
    <w:p w14:paraId="5630E1DE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Министерство </w:t>
      </w:r>
      <w:proofErr w:type="spellStart"/>
      <w:r>
        <w:rPr>
          <w:snapToGrid w:val="0"/>
          <w:sz w:val="28"/>
        </w:rPr>
        <w:t>жилищно</w:t>
      </w:r>
      <w:proofErr w:type="spellEnd"/>
      <w:r>
        <w:rPr>
          <w:snapToGrid w:val="0"/>
          <w:sz w:val="28"/>
        </w:rPr>
        <w:t xml:space="preserve"> – коммунального хозяйства и энергетики Камчатского края</w:t>
      </w:r>
    </w:p>
    <w:p w14:paraId="77C61A11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имущественных и земельных отношений Камчатского края</w:t>
      </w:r>
    </w:p>
    <w:p w14:paraId="134238D2" w14:textId="2FFC2A37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сельского хозяйства, пищевой и перерабатывающей промышленности Камчатского края</w:t>
      </w:r>
    </w:p>
    <w:p w14:paraId="40EB42B6" w14:textId="7F4FF790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территориального развития Камчатского края</w:t>
      </w:r>
    </w:p>
    <w:p w14:paraId="39D93C55" w14:textId="1A784AED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Агентство записи актов гражданского состояния </w:t>
      </w:r>
      <w:r w:rsidR="00B237EB">
        <w:rPr>
          <w:snapToGrid w:val="0"/>
          <w:sz w:val="28"/>
        </w:rPr>
        <w:t xml:space="preserve">и архивного дела </w:t>
      </w:r>
      <w:r>
        <w:rPr>
          <w:snapToGrid w:val="0"/>
          <w:sz w:val="28"/>
        </w:rPr>
        <w:t>Камчатского края</w:t>
      </w:r>
    </w:p>
    <w:p w14:paraId="6EC1925E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инвестиций и предпринимательства Камчатского края</w:t>
      </w:r>
    </w:p>
    <w:p w14:paraId="430CB045" w14:textId="77777777" w:rsidR="00B237EB" w:rsidRDefault="00B237EB" w:rsidP="00B237EB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внутренней политике Камчатского края</w:t>
      </w:r>
    </w:p>
    <w:p w14:paraId="18555D8A" w14:textId="05A9CD3E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Агентство по занятости населения и миграционной политике Камчатского края</w:t>
      </w:r>
    </w:p>
    <w:p w14:paraId="289B33BB" w14:textId="45785E5E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приоритетных проектов развития Камчатского края</w:t>
      </w:r>
    </w:p>
    <w:p w14:paraId="35C91B75" w14:textId="47D47C8E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Региональная служба по тарифам и ценам Камчатского края</w:t>
      </w:r>
    </w:p>
    <w:p w14:paraId="3DBB2136" w14:textId="398802D8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Администрация Корякского округа</w:t>
      </w:r>
    </w:p>
    <w:p w14:paraId="31E1F289" w14:textId="01FB4EFE" w:rsidR="001A50EA" w:rsidRDefault="001A50EA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Избирательная комиссия Камчатского края</w:t>
      </w:r>
    </w:p>
    <w:p w14:paraId="541AF61F" w14:textId="77777777" w:rsidR="00D22571" w:rsidRDefault="00D22571" w:rsidP="00C94BF9">
      <w:pPr>
        <w:spacing w:line="264" w:lineRule="auto"/>
        <w:jc w:val="center"/>
        <w:rPr>
          <w:snapToGrid w:val="0"/>
          <w:sz w:val="28"/>
        </w:rPr>
      </w:pPr>
    </w:p>
    <w:p w14:paraId="2FB7ED11" w14:textId="10CF83C2" w:rsidR="00522E6A" w:rsidRDefault="00522E6A" w:rsidP="00C94BF9">
      <w:pPr>
        <w:spacing w:line="264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с 21 февраля по 25 февраля 2019 года</w:t>
      </w:r>
    </w:p>
    <w:p w14:paraId="03FE6C04" w14:textId="52829451" w:rsidR="0055096F" w:rsidRDefault="0055096F" w:rsidP="00C94BF9">
      <w:pPr>
        <w:spacing w:line="264" w:lineRule="auto"/>
        <w:jc w:val="center"/>
        <w:rPr>
          <w:snapToGrid w:val="0"/>
          <w:sz w:val="28"/>
        </w:rPr>
      </w:pPr>
    </w:p>
    <w:p w14:paraId="6180DA02" w14:textId="44C41024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Законодательное собрание Камчатского края</w:t>
      </w:r>
    </w:p>
    <w:p w14:paraId="68285237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здравоохранения Камчатского края</w:t>
      </w:r>
    </w:p>
    <w:p w14:paraId="516E790D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культуры Камчатского края</w:t>
      </w:r>
    </w:p>
    <w:p w14:paraId="25AE4BAC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образования и молодежной политики Камчатского края</w:t>
      </w:r>
    </w:p>
    <w:p w14:paraId="6707CC8D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социального развития и труда Камчатского края</w:t>
      </w:r>
    </w:p>
    <w:p w14:paraId="61C85468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специальных программ и по делам казачества Камчатского края</w:t>
      </w:r>
    </w:p>
    <w:p w14:paraId="07B3903F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Министерство спорта Камчатского края  </w:t>
      </w:r>
    </w:p>
    <w:p w14:paraId="59F2B428" w14:textId="497D2853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строительства Камчатского края</w:t>
      </w:r>
    </w:p>
    <w:p w14:paraId="35D584E5" w14:textId="77777777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транспорта и дорожного строительства Камчатского края</w:t>
      </w:r>
    </w:p>
    <w:p w14:paraId="5210BC89" w14:textId="77777777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Министерство экономического развития и торговли Камчатского края</w:t>
      </w:r>
    </w:p>
    <w:p w14:paraId="465181E9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лесного хозяйства и охраны животного мира Камчатского края</w:t>
      </w:r>
    </w:p>
    <w:p w14:paraId="456D7BAF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ветеринарии Камчатского края</w:t>
      </w:r>
    </w:p>
    <w:p w14:paraId="319F3CCF" w14:textId="77777777" w:rsidR="009A424E" w:rsidRDefault="009A424E" w:rsidP="009A424E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обеспечению деятельности мировых судей Камчатского края</w:t>
      </w:r>
    </w:p>
    <w:p w14:paraId="7680D079" w14:textId="30AC1271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Агентство по туризму и внешним связям Камчатского края</w:t>
      </w:r>
    </w:p>
    <w:p w14:paraId="4A44A6A3" w14:textId="28D296FE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Аппарат Губернатора и Правительства Камчатского края</w:t>
      </w:r>
    </w:p>
    <w:p w14:paraId="31F76438" w14:textId="14269C28" w:rsidR="0055096F" w:rsidRDefault="0055096F" w:rsidP="00C94BF9">
      <w:pPr>
        <w:spacing w:line="264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Прочие </w:t>
      </w:r>
      <w:r w:rsidR="00C94BF9">
        <w:rPr>
          <w:snapToGrid w:val="0"/>
          <w:sz w:val="28"/>
        </w:rPr>
        <w:t>главные администраторы средств краевого бюджета</w:t>
      </w:r>
    </w:p>
    <w:p w14:paraId="0DB0F54C" w14:textId="77777777" w:rsidR="00522E6A" w:rsidRPr="00522E6A" w:rsidRDefault="00522E6A" w:rsidP="00C94BF9">
      <w:pPr>
        <w:spacing w:line="264" w:lineRule="auto"/>
        <w:jc w:val="center"/>
        <w:rPr>
          <w:sz w:val="28"/>
          <w:szCs w:val="28"/>
        </w:rPr>
      </w:pPr>
    </w:p>
    <w:sectPr w:rsidR="00522E6A" w:rsidRPr="00522E6A" w:rsidSect="001A50E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0987"/>
    <w:multiLevelType w:val="hybridMultilevel"/>
    <w:tmpl w:val="CDCA5B56"/>
    <w:lvl w:ilvl="0" w:tplc="3D7E7F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F22AD6"/>
    <w:multiLevelType w:val="hybridMultilevel"/>
    <w:tmpl w:val="9AE2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7EF5"/>
    <w:multiLevelType w:val="hybridMultilevel"/>
    <w:tmpl w:val="EFB0E2D0"/>
    <w:lvl w:ilvl="0" w:tplc="735E6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9260D1"/>
    <w:multiLevelType w:val="hybridMultilevel"/>
    <w:tmpl w:val="86947456"/>
    <w:lvl w:ilvl="0" w:tplc="D654C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091F5B"/>
    <w:multiLevelType w:val="hybridMultilevel"/>
    <w:tmpl w:val="9830F26A"/>
    <w:lvl w:ilvl="0" w:tplc="2E606F4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46"/>
    <w:rsid w:val="0006062C"/>
    <w:rsid w:val="000916D5"/>
    <w:rsid w:val="000971F3"/>
    <w:rsid w:val="000A39BE"/>
    <w:rsid w:val="000D28CA"/>
    <w:rsid w:val="00104638"/>
    <w:rsid w:val="00170946"/>
    <w:rsid w:val="00190451"/>
    <w:rsid w:val="00190802"/>
    <w:rsid w:val="001A50EA"/>
    <w:rsid w:val="001F52E7"/>
    <w:rsid w:val="002115CA"/>
    <w:rsid w:val="002136F8"/>
    <w:rsid w:val="00253C5E"/>
    <w:rsid w:val="002B02F0"/>
    <w:rsid w:val="00316B91"/>
    <w:rsid w:val="003730D3"/>
    <w:rsid w:val="00387D39"/>
    <w:rsid w:val="003B6F87"/>
    <w:rsid w:val="0043750E"/>
    <w:rsid w:val="00457B58"/>
    <w:rsid w:val="00472231"/>
    <w:rsid w:val="004942FC"/>
    <w:rsid w:val="00494E8B"/>
    <w:rsid w:val="004A50EA"/>
    <w:rsid w:val="004C4A10"/>
    <w:rsid w:val="004D30FB"/>
    <w:rsid w:val="004D47C2"/>
    <w:rsid w:val="004F363E"/>
    <w:rsid w:val="00502B19"/>
    <w:rsid w:val="00522E6A"/>
    <w:rsid w:val="00523A13"/>
    <w:rsid w:val="00531787"/>
    <w:rsid w:val="0055096F"/>
    <w:rsid w:val="005B37CC"/>
    <w:rsid w:val="005B4915"/>
    <w:rsid w:val="006A2FDE"/>
    <w:rsid w:val="006C1774"/>
    <w:rsid w:val="006C6118"/>
    <w:rsid w:val="00704A3A"/>
    <w:rsid w:val="00711228"/>
    <w:rsid w:val="00714FAF"/>
    <w:rsid w:val="0077459B"/>
    <w:rsid w:val="007B2DA1"/>
    <w:rsid w:val="007E3BB2"/>
    <w:rsid w:val="00806659"/>
    <w:rsid w:val="00840C76"/>
    <w:rsid w:val="0086506D"/>
    <w:rsid w:val="00965851"/>
    <w:rsid w:val="009A424E"/>
    <w:rsid w:val="009B4A70"/>
    <w:rsid w:val="009F11C3"/>
    <w:rsid w:val="009F466C"/>
    <w:rsid w:val="00A612CD"/>
    <w:rsid w:val="00A9462D"/>
    <w:rsid w:val="00AB37C4"/>
    <w:rsid w:val="00AD1299"/>
    <w:rsid w:val="00AE4F40"/>
    <w:rsid w:val="00AF0EE1"/>
    <w:rsid w:val="00AF63A0"/>
    <w:rsid w:val="00B237EB"/>
    <w:rsid w:val="00B465A6"/>
    <w:rsid w:val="00BA1508"/>
    <w:rsid w:val="00BC5ABB"/>
    <w:rsid w:val="00BD04E5"/>
    <w:rsid w:val="00BE40DF"/>
    <w:rsid w:val="00BF7EC4"/>
    <w:rsid w:val="00C00BFC"/>
    <w:rsid w:val="00C139C9"/>
    <w:rsid w:val="00C271DE"/>
    <w:rsid w:val="00C44D80"/>
    <w:rsid w:val="00C62288"/>
    <w:rsid w:val="00C67B5A"/>
    <w:rsid w:val="00C723FC"/>
    <w:rsid w:val="00C77013"/>
    <w:rsid w:val="00C921E1"/>
    <w:rsid w:val="00C94BF9"/>
    <w:rsid w:val="00CF4EDD"/>
    <w:rsid w:val="00D01E7A"/>
    <w:rsid w:val="00D20346"/>
    <w:rsid w:val="00D22571"/>
    <w:rsid w:val="00DD7753"/>
    <w:rsid w:val="00F25534"/>
    <w:rsid w:val="00F7205B"/>
    <w:rsid w:val="00FA2E68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7993"/>
  <w15:chartTrackingRefBased/>
  <w15:docId w15:val="{5E1E72E8-6B2E-4197-9ED5-31A176B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F52E7"/>
    <w:pPr>
      <w:ind w:left="720"/>
      <w:contextualSpacing/>
    </w:pPr>
  </w:style>
  <w:style w:type="character" w:styleId="a4">
    <w:name w:val="annotation reference"/>
    <w:rsid w:val="00BF7EC4"/>
    <w:rPr>
      <w:sz w:val="16"/>
      <w:szCs w:val="16"/>
    </w:rPr>
  </w:style>
  <w:style w:type="paragraph" w:styleId="a5">
    <w:name w:val="annotation text"/>
    <w:basedOn w:val="a"/>
    <w:link w:val="a6"/>
    <w:rsid w:val="00BF7EC4"/>
  </w:style>
  <w:style w:type="character" w:customStyle="1" w:styleId="a6">
    <w:name w:val="Текст примечания Знак"/>
    <w:basedOn w:val="a0"/>
    <w:link w:val="a5"/>
    <w:rsid w:val="00BF7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C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57B58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457B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DAD6AFD-9076-40BA-BCA4-BA88899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Зеленкова Галина Владимировна</dc:creator>
  <cp:keywords/>
  <dc:description/>
  <cp:lastModifiedBy>Хамлова Наталья Львовна</cp:lastModifiedBy>
  <cp:revision>2</cp:revision>
  <cp:lastPrinted>2018-12-17T01:50:00Z</cp:lastPrinted>
  <dcterms:created xsi:type="dcterms:W3CDTF">2018-12-19T03:22:00Z</dcterms:created>
  <dcterms:modified xsi:type="dcterms:W3CDTF">2018-12-19T03:22:00Z</dcterms:modified>
</cp:coreProperties>
</file>