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22" w:rsidRDefault="00CE4822">
      <w:pPr>
        <w:pStyle w:val="ConsPlusTitle"/>
        <w:jc w:val="center"/>
        <w:outlineLvl w:val="0"/>
      </w:pPr>
      <w:r>
        <w:t>ГУБЕРНАТОР КАМЧАТСКОГО КРАЯ</w:t>
      </w:r>
    </w:p>
    <w:p w:rsidR="00CE4822" w:rsidRDefault="00CE4822">
      <w:pPr>
        <w:pStyle w:val="ConsPlusTitle"/>
        <w:jc w:val="center"/>
      </w:pPr>
    </w:p>
    <w:p w:rsidR="00CE4822" w:rsidRDefault="00CE4822">
      <w:pPr>
        <w:pStyle w:val="ConsPlusTitle"/>
        <w:jc w:val="center"/>
      </w:pPr>
      <w:r>
        <w:t>ПОСТАНОВЛЕНИЕ</w:t>
      </w:r>
    </w:p>
    <w:p w:rsidR="00CE4822" w:rsidRDefault="00CE4822">
      <w:pPr>
        <w:pStyle w:val="ConsPlusTitle"/>
        <w:jc w:val="center"/>
      </w:pPr>
      <w:r>
        <w:t>от 8 мая 2009 г. N 128</w:t>
      </w:r>
    </w:p>
    <w:p w:rsidR="00CE4822" w:rsidRDefault="00CE4822">
      <w:pPr>
        <w:pStyle w:val="ConsPlusTitle"/>
        <w:jc w:val="center"/>
      </w:pPr>
    </w:p>
    <w:p w:rsidR="00CE4822" w:rsidRDefault="00CE4822">
      <w:pPr>
        <w:pStyle w:val="ConsPlusTitle"/>
        <w:jc w:val="center"/>
      </w:pPr>
      <w:r>
        <w:t>ОБ УТВЕРЖДЕНИИ ПОРЯДКА</w:t>
      </w:r>
    </w:p>
    <w:p w:rsidR="00CE4822" w:rsidRDefault="00CE4822">
      <w:pPr>
        <w:pStyle w:val="ConsPlusTitle"/>
        <w:jc w:val="center"/>
      </w:pPr>
      <w:r>
        <w:t>УВЕДОМЛЕНИЯ ГУБЕРНАТОРА КАМЧАТСКОГО КРАЯ</w:t>
      </w:r>
    </w:p>
    <w:p w:rsidR="00CE4822" w:rsidRDefault="00CE4822">
      <w:pPr>
        <w:pStyle w:val="ConsPlusTitle"/>
        <w:jc w:val="center"/>
      </w:pPr>
      <w:r>
        <w:t>О ФАКТАХ ОБРАЩЕНИЯ В ЦЕЛЯХ СКЛОНЕНИЯ К СОВЕРШЕНИЮ</w:t>
      </w:r>
    </w:p>
    <w:p w:rsidR="00CE4822" w:rsidRDefault="00CE4822">
      <w:pPr>
        <w:pStyle w:val="ConsPlusTitle"/>
        <w:jc w:val="center"/>
      </w:pPr>
      <w:r>
        <w:t>КОРРУПЦИОННЫХ ПРАВОНАРУШЕНИЙ ГОСУДАРСТВЕННОГО ГРАЖДАНСКОГО</w:t>
      </w:r>
    </w:p>
    <w:p w:rsidR="00CE4822" w:rsidRDefault="00CE4822">
      <w:pPr>
        <w:pStyle w:val="ConsPlusTitle"/>
        <w:jc w:val="center"/>
      </w:pPr>
      <w:r>
        <w:t>СЛУЖАЩЕГО КАМЧАТСКОГО КРАЯ, В ОТНОШЕНИИ КОТОРОГО</w:t>
      </w:r>
    </w:p>
    <w:p w:rsidR="00CE4822" w:rsidRDefault="00CE4822">
      <w:pPr>
        <w:pStyle w:val="ConsPlusTitle"/>
        <w:jc w:val="center"/>
      </w:pPr>
      <w:r>
        <w:t>ГУБЕРНАТОР КАМЧАТСКОГО КРАЯ ОСУЩЕСТВЛЯЕТ</w:t>
      </w:r>
    </w:p>
    <w:p w:rsidR="00CE4822" w:rsidRDefault="00CE4822">
      <w:pPr>
        <w:pStyle w:val="ConsPlusTitle"/>
        <w:jc w:val="center"/>
      </w:pPr>
      <w:r>
        <w:t>ПОЛНОМОЧИЯ ПРЕДСТАВИТЕЛЯ НАНИМАТЕЛЯ</w:t>
      </w:r>
    </w:p>
    <w:p w:rsidR="00CE4822" w:rsidRDefault="00CE48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48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Камчатского края</w:t>
            </w:r>
          </w:p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20.12.2012 </w:t>
            </w:r>
            <w:hyperlink r:id="rId4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04.03.2013 </w:t>
            </w:r>
            <w:hyperlink r:id="rId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23.06.2016 </w:t>
            </w:r>
            <w:hyperlink r:id="rId7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8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11.08.2015 N 74 "Об осуществлении губернатором Камчатского края полномочий представителя нанимателя от имени Камчатского края"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12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13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14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ind w:firstLine="540"/>
        <w:jc w:val="both"/>
      </w:pPr>
      <w:r>
        <w:t>ПОСТАНОВЛЯЮ: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ind w:firstLine="540"/>
        <w:jc w:val="both"/>
      </w:pPr>
      <w:r>
        <w:t xml:space="preserve">1. Утвердить </w:t>
      </w:r>
      <w:hyperlink w:anchor="P49" w:history="1">
        <w:r>
          <w:rPr>
            <w:color w:val="0000FF"/>
          </w:rPr>
          <w:t>Порядок</w:t>
        </w:r>
      </w:hyperlink>
      <w:r>
        <w:t xml:space="preserve">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нанимателя, согласно приложению.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 Главному управлению государственной службы губернатора и Правительства Камчатского края организовать работу по ознакомлению с настоящим Постановлением государственных гражданских служащих Камчатского края, в отношении которых губернатор Камчатского края осуществляет полномочия представителя нанимателя, а также граждан, впервые поступающих на государственную гражданскую службу Камчатского края, в отношении которых губернатор Камчатского края будет осуществлять полномочия представителя нанимателя.</w:t>
      </w:r>
    </w:p>
    <w:p w:rsidR="00CE4822" w:rsidRDefault="00CE4822">
      <w:pPr>
        <w:pStyle w:val="ConsPlusNormal"/>
        <w:jc w:val="both"/>
      </w:pPr>
      <w:r>
        <w:t xml:space="preserve">(часть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3. Руководителям исполнительных органов государственной власти Камчатского края:</w:t>
      </w:r>
    </w:p>
    <w:p w:rsidR="00CE4822" w:rsidRDefault="00CE4822">
      <w:pPr>
        <w:pStyle w:val="ConsPlusNormal"/>
        <w:jc w:val="both"/>
      </w:pPr>
      <w:r>
        <w:t xml:space="preserve">(часть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1) руководствоваться настоящим Постановлением при издании приказов о порядке уведомления представителя нанимателя государственным гражданским служащим Камчатского края в соответствующем исполнительном органе государственной власти Камчатского края о фактах обращения к нему в целях склонения к совершению коррупционных правонарушений (далее - уведомление);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2) обеспечить прием и регистрацию уведомлений, своевременное принятие решений о проверке сведений, содержащихся в уведомлениях, и их передачу в Главное управление государственной службы губернатора и Правительства Камчатского края для осуществления этой </w:t>
      </w:r>
      <w:r>
        <w:lastRenderedPageBreak/>
        <w:t>проверки;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3) возложить обязанность по приему и регистрации уведомлений на государственного гражданского служащего в соответствующем исполнительном органе государственной власти Камчатского края, обеспечивающим деятельность комиссии по соблюдению требований к служебному поведению и урегулированию конфликта интересов в этом органе (секретаря указанной комиссии).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3(1). Определить, что организация проверки сведений, содержащихся в уведомлениях, и материалов, прилагаемых к ним, осуществляется уполномоченным в соответствии с должностным регламентом должностным лицом отдела по профилактике коррупционных и иных правонарушений Главного управления государственной службы губернатора и Правительства Камчатского края.</w:t>
      </w:r>
    </w:p>
    <w:p w:rsidR="00CE4822" w:rsidRDefault="00CE4822">
      <w:pPr>
        <w:pStyle w:val="ConsPlusNormal"/>
        <w:jc w:val="both"/>
      </w:pPr>
      <w:r>
        <w:t xml:space="preserve">(часть 3(1)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его официального опубликования.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right"/>
      </w:pPr>
      <w:r>
        <w:t>Губернатор</w:t>
      </w:r>
    </w:p>
    <w:p w:rsidR="00CE4822" w:rsidRDefault="00CE4822">
      <w:pPr>
        <w:pStyle w:val="ConsPlusNormal"/>
        <w:jc w:val="right"/>
      </w:pPr>
      <w:r>
        <w:t>Камчатского края</w:t>
      </w:r>
    </w:p>
    <w:p w:rsidR="00CE4822" w:rsidRDefault="00CE4822">
      <w:pPr>
        <w:pStyle w:val="ConsPlusNormal"/>
        <w:jc w:val="right"/>
      </w:pPr>
      <w:r>
        <w:t>А.А.КУЗЬМИЦКИЙ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right"/>
        <w:outlineLvl w:val="0"/>
      </w:pPr>
      <w:r>
        <w:t>Приложение</w:t>
      </w:r>
    </w:p>
    <w:p w:rsidR="00CE4822" w:rsidRDefault="00CE4822">
      <w:pPr>
        <w:pStyle w:val="ConsPlusNormal"/>
        <w:jc w:val="right"/>
      </w:pPr>
      <w:r>
        <w:t>к Постановлению губернатора</w:t>
      </w:r>
    </w:p>
    <w:p w:rsidR="00CE4822" w:rsidRDefault="00CE4822">
      <w:pPr>
        <w:pStyle w:val="ConsPlusNormal"/>
        <w:jc w:val="right"/>
      </w:pPr>
      <w:r>
        <w:t>Камчатского края</w:t>
      </w:r>
    </w:p>
    <w:p w:rsidR="00CE4822" w:rsidRDefault="00CE4822">
      <w:pPr>
        <w:pStyle w:val="ConsPlusNormal"/>
        <w:jc w:val="right"/>
      </w:pPr>
      <w:r>
        <w:t>от 08.05.2009 N 128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Title"/>
        <w:jc w:val="center"/>
      </w:pPr>
      <w:bookmarkStart w:id="0" w:name="P49"/>
      <w:bookmarkEnd w:id="0"/>
      <w:r>
        <w:t>ПОРЯДОК УВЕДОМЛЕНИЯ ГУБЕРНАТОРА</w:t>
      </w:r>
    </w:p>
    <w:p w:rsidR="00CE4822" w:rsidRDefault="00CE4822">
      <w:pPr>
        <w:pStyle w:val="ConsPlusTitle"/>
        <w:jc w:val="center"/>
      </w:pPr>
      <w:r>
        <w:t>КАМЧАТСКОГО КРАЯ О ФАКТАХ ОБРАЩЕНИЯ В ЦЕЛЯХ СКЛОНЕНИЯ</w:t>
      </w:r>
    </w:p>
    <w:p w:rsidR="00CE4822" w:rsidRDefault="00CE4822">
      <w:pPr>
        <w:pStyle w:val="ConsPlusTitle"/>
        <w:jc w:val="center"/>
      </w:pPr>
      <w:r>
        <w:t>К СОВЕРШЕНИЮ КОРРУПЦИОННЫХ ПРАВОНАРУШЕНИЙ ГОСУДАРСТВЕННОГО</w:t>
      </w:r>
    </w:p>
    <w:p w:rsidR="00CE4822" w:rsidRDefault="00CE4822">
      <w:pPr>
        <w:pStyle w:val="ConsPlusTitle"/>
        <w:jc w:val="center"/>
      </w:pPr>
      <w:r>
        <w:t>ГРАЖДАНСКОГО СЛУЖАЩЕГО КАМЧАТСКОГО КРАЯ, В ОТНОШЕНИИ</w:t>
      </w:r>
    </w:p>
    <w:p w:rsidR="00CE4822" w:rsidRDefault="00CE4822">
      <w:pPr>
        <w:pStyle w:val="ConsPlusTitle"/>
        <w:jc w:val="center"/>
      </w:pPr>
      <w:r>
        <w:t>КОТОРОГО ГУБЕРНАТОР КАМЧАТСКОГО КРАЯ ОСУЩЕСТВЛЯЕТ</w:t>
      </w:r>
    </w:p>
    <w:p w:rsidR="00CE4822" w:rsidRDefault="00CE4822">
      <w:pPr>
        <w:pStyle w:val="ConsPlusTitle"/>
        <w:jc w:val="center"/>
      </w:pPr>
      <w:r>
        <w:t>ПОЛНОМОЧИЯ ПРЕДСТАВИТЕЛЯ НАНИМАТЕЛЯ</w:t>
      </w:r>
    </w:p>
    <w:p w:rsidR="00CE4822" w:rsidRDefault="00CE48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48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Камчатского края</w:t>
            </w:r>
          </w:p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20.12.2012 </w:t>
            </w:r>
            <w:hyperlink r:id="rId18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04.03.2013 </w:t>
            </w:r>
            <w:hyperlink r:id="rId1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20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23.06.2016 </w:t>
            </w:r>
            <w:hyperlink r:id="rId21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CE4822" w:rsidRDefault="00C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22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center"/>
        <w:outlineLvl w:val="1"/>
      </w:pPr>
      <w:r>
        <w:t>1. Общие положения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ind w:firstLine="540"/>
        <w:jc w:val="both"/>
      </w:pPr>
      <w:r>
        <w:t>1.1. Настоящий Порядок определяет процедуру уведомления губернатора Камчатского края о фактах обращения в целях склонения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 (далее - 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1.2. Правовую основу настоящего Порядка составляют </w:t>
      </w:r>
      <w:hyperlink r:id="rId23" w:history="1">
        <w:r>
          <w:rPr>
            <w:color w:val="0000FF"/>
          </w:rPr>
          <w:t>Конституция</w:t>
        </w:r>
      </w:hyperlink>
      <w:r>
        <w:t xml:space="preserve"> Российской Федерации, </w:t>
      </w:r>
      <w:r>
        <w:lastRenderedPageBreak/>
        <w:t xml:space="preserve">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27.07.2004 N 79-ФЗ "О государственной гражданской службе Российской Федерации",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 (далее - Федеральный закон "О противодействии коррупции"), </w:t>
      </w:r>
      <w:hyperlink r:id="rId26" w:history="1">
        <w:r>
          <w:rPr>
            <w:color w:val="0000FF"/>
          </w:rPr>
          <w:t>Закон</w:t>
        </w:r>
      </w:hyperlink>
      <w:r>
        <w:t xml:space="preserve"> Камчатского края от 20.11.2013 N 343 "О государственной гражданской службе Камчатского края", </w:t>
      </w:r>
      <w:hyperlink r:id="rId27" w:history="1">
        <w:r>
          <w:rPr>
            <w:color w:val="0000FF"/>
          </w:rPr>
          <w:t>Закон</w:t>
        </w:r>
      </w:hyperlink>
      <w:r>
        <w:t xml:space="preserve"> Камчатского края от 18.12.2008 N 192 "О противодействии коррупции в Камчатском крае", иные нормативные правовые акты Российской Федерации и Камчатского края.</w:t>
      </w:r>
    </w:p>
    <w:p w:rsidR="00CE4822" w:rsidRDefault="00CE4822">
      <w:pPr>
        <w:pStyle w:val="ConsPlusNormal"/>
        <w:jc w:val="both"/>
      </w:pPr>
      <w:r>
        <w:t xml:space="preserve">(часть 1.2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1.3. Фактом обращения к гражданскому служащему в целях склонения его к коррупционному правонарушению,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является понуждение к совершению деяния от имени или в интересах физического (юридического) лица, которое может повлечь:</w:t>
      </w:r>
    </w:p>
    <w:p w:rsidR="00CE4822" w:rsidRDefault="00CE482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04.03.2013 N 31)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1) злоупотребление служебным положением;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2) дача взятки, получение взятки;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3) злоупотребление полномочиями;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4) коммерческий подкуп;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center"/>
        <w:outlineLvl w:val="1"/>
      </w:pPr>
      <w:r>
        <w:t>2. Организация приема и регистрации уведомлений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ind w:firstLine="540"/>
        <w:jc w:val="both"/>
      </w:pPr>
      <w:r>
        <w:t>2.1.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сотрудниками отдела по профилактике коррупционных и иных правонарушений Главного управления государственной службы губернатора и Правительства Камчатского края (далее - соответственно уполномоченные должностные лица, управление государственной службы).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31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32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33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2.2. 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</w:t>
      </w:r>
      <w:hyperlink w:anchor="P191" w:history="1">
        <w:r>
          <w:rPr>
            <w:color w:val="0000FF"/>
          </w:rPr>
          <w:t>приложением 1</w:t>
        </w:r>
      </w:hyperlink>
      <w:r>
        <w:t xml:space="preserve"> к настоящему Порядку в отдел по профилактике коррупционных и иных правонарушений управления государственной службы.</w:t>
      </w:r>
    </w:p>
    <w:p w:rsidR="00CE4822" w:rsidRDefault="00CE4822">
      <w:pPr>
        <w:pStyle w:val="ConsPlusNormal"/>
        <w:jc w:val="both"/>
      </w:pPr>
      <w:r>
        <w:t xml:space="preserve">(часть 2.2.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2.3. 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2.4. В случае, если склонение гражданского служащего к совершению коррупционных </w:t>
      </w:r>
      <w:r>
        <w:lastRenderedPageBreak/>
        <w:t>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CE4822" w:rsidRDefault="00CE4822">
      <w:pPr>
        <w:pStyle w:val="ConsPlusNormal"/>
        <w:spacing w:before="220"/>
        <w:ind w:firstLine="540"/>
        <w:jc w:val="both"/>
      </w:pPr>
      <w:bookmarkStart w:id="1" w:name="P82"/>
      <w:bookmarkEnd w:id="1"/>
      <w: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2.6. В уведомлении указываются следующие сведения: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1) фамилия, имя, отчество, должность, место жительства и телефон гражданского служащего, направившего уведомление;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3)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w:anchor="P82" w:history="1">
        <w:r>
          <w:rPr>
            <w:color w:val="0000FF"/>
          </w:rPr>
          <w:t>части 2.5</w:t>
        </w:r>
      </w:hyperlink>
      <w:r>
        <w:t xml:space="preserve"> настоящего Порядка);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5) все известные сведения о физическом (юридическом) лице, склоняющем к коррупционному правонарушению;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2.8. Уведомления регистрируются в день их поступления в журнале регистрации уведомлений гражданских служащих, в отношении которых губернатор Камчатского края осуществляет полномочия представителя нанимателя, о фактах обращения в целях склонения их к совершению коррупционных правонарушений (далее - журнал регистрации уведомлений) по форме согласно </w:t>
      </w:r>
      <w:hyperlink w:anchor="P263" w:history="1">
        <w:r>
          <w:rPr>
            <w:color w:val="0000FF"/>
          </w:rPr>
          <w:t>приложению 2</w:t>
        </w:r>
      </w:hyperlink>
      <w:r>
        <w:t xml:space="preserve"> к настоящему Порядку. Листы журнала регистрации уведомлений должны быть пронумерованы, прошнурованы и скреплены печатью управления государственной службы.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35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36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37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2.8(1). В журнале регистрации уведомлений 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иную конфиденциальную информацию.</w:t>
      </w:r>
    </w:p>
    <w:p w:rsidR="00CE4822" w:rsidRDefault="00CE4822">
      <w:pPr>
        <w:pStyle w:val="ConsPlusNormal"/>
        <w:jc w:val="both"/>
      </w:pPr>
      <w:r>
        <w:t xml:space="preserve">(часть 2.8(1) в ред. Постановлений Губернатора Камчатского края от 23.06.2016 </w:t>
      </w:r>
      <w:hyperlink r:id="rId38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39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2.9. Отказ в принятии уведомления уполномоченным должностным лицом недопустим.</w:t>
      </w:r>
    </w:p>
    <w:p w:rsidR="00CE4822" w:rsidRDefault="00CE4822">
      <w:pPr>
        <w:pStyle w:val="ConsPlusNormal"/>
        <w:jc w:val="both"/>
      </w:pPr>
      <w:r>
        <w:t xml:space="preserve">(часть 2.9 в ред. Постановлений Губернатора Камчатского края от 23.06.2016 </w:t>
      </w:r>
      <w:hyperlink r:id="rId40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1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lastRenderedPageBreak/>
        <w:t>2.10. Журнал регистрации уведомлений хранится не менее 5 лет с момента регистрации в нем последнего уведомления в отделе по профилактике коррупционных и иных правонарушений управления государственной службы.</w:t>
      </w:r>
    </w:p>
    <w:p w:rsidR="00CE4822" w:rsidRDefault="00CE4822">
      <w:pPr>
        <w:pStyle w:val="ConsPlusNormal"/>
        <w:jc w:val="both"/>
      </w:pPr>
      <w:r>
        <w:t xml:space="preserve">(часть 2.10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2.11. Уполномоченное должностное лицо помимо регистрации уведомления в журнале регистрации уведомлений обязано одновременно выдать гражданскому служащему, направившему уведомление, под роспись талон-уведомление по форме согласно </w:t>
      </w:r>
      <w:hyperlink w:anchor="P327" w:history="1">
        <w:r>
          <w:rPr>
            <w:color w:val="0000FF"/>
          </w:rPr>
          <w:t>приложению 3</w:t>
        </w:r>
      </w:hyperlink>
      <w:r>
        <w:t xml:space="preserve"> к настоящему Порядку. После заполнения отрывной талон-уведомление приобщается уполномоченным должностным лицом к уведомлению, а талон-уведомление вручается гражданскому служащему, подавшему уведомление.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43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44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5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2.12.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 с уведомлением по указанному им в уведомлении адресу не позднее одного рабочего дня, следующего за днем регистрации уведомления.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46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47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8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2.13. Невыдача талона-уведомления не допускается.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2.14. Начальник управления государственной службы не позднее дня, следующего за днем регистрации уведомления передает представителю нанимателя гражданского служащего поступившее от него уведомление.</w:t>
      </w:r>
    </w:p>
    <w:p w:rsidR="00CE4822" w:rsidRDefault="00CE4822">
      <w:pPr>
        <w:pStyle w:val="ConsPlusNormal"/>
        <w:jc w:val="both"/>
      </w:pPr>
      <w:r>
        <w:t xml:space="preserve">(часть 2.14 в ред. Постановлений Губернатора Камчатского края от 23.06.2016 </w:t>
      </w:r>
      <w:hyperlink r:id="rId49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0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ind w:firstLine="540"/>
        <w:jc w:val="both"/>
      </w:pPr>
    </w:p>
    <w:p w:rsidR="00CE4822" w:rsidRDefault="00CE4822">
      <w:pPr>
        <w:pStyle w:val="ConsPlusNormal"/>
        <w:jc w:val="center"/>
        <w:outlineLvl w:val="1"/>
      </w:pPr>
      <w:r>
        <w:t>3. Организация проверки содержащихся</w:t>
      </w:r>
    </w:p>
    <w:p w:rsidR="00CE4822" w:rsidRDefault="00CE4822">
      <w:pPr>
        <w:pStyle w:val="ConsPlusNormal"/>
        <w:jc w:val="center"/>
      </w:pPr>
      <w:r>
        <w:t>в уведомлениях сведений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ind w:firstLine="540"/>
        <w:jc w:val="both"/>
      </w:pPr>
      <w:r>
        <w:t>3.1. Представитель нанимателя в день поступления к нему зарегистрированного уведомления принимает решение о проведении проверки сведений, содержащихся в уведомлении (далее - проверка), которое оформляется в форме резолюции, и возвращает его начальнику управления государственной службы для организации проведения проверки.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51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52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3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3.2. Уполномоченное должностное лицо осуществляет проверку, в том числе во взаимодействии со структурными подразделениями Аппарата губернатора и Правительства Камчатского края, другими исполнительными органами государственной власти Камчатского края, в течение 10 рабочих дней со дня регистрации уведомления.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54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55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6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3.2(1). При осуществлении проверки в целях объективного и всестороннего рассмотрения фактов и обстоятельств обращения к гражданскому служащему в целях склонения его к совершению коррупционных правонарушений:</w:t>
      </w:r>
    </w:p>
    <w:p w:rsidR="00CE4822" w:rsidRDefault="00CE4822">
      <w:pPr>
        <w:pStyle w:val="ConsPlusNormal"/>
        <w:jc w:val="both"/>
      </w:pPr>
      <w:r>
        <w:t xml:space="preserve">(часть 3.2(1) введена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05.05.2016 N 48)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1) начальником управления государственной службы направляются письменные запросы в правоохранительные органы или другие государственные органы (в соответствии с их компетенцией);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lastRenderedPageBreak/>
        <w:t>2) заслушиваются пояснения гражданского служащего, подавшего уведомление, а также пояснения гражданских служащих и иных лиц, имеющих отношение к фактам, содержащимся в уведомлении;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3) от гражданских служащих, иных лиц, имеющих отношение к фактам, содержащимся в уведомлении принимаются дополнительные сведения, материалы, необходимые для проверки.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3.2(2). В ходе проверки </w:t>
      </w:r>
      <w:proofErr w:type="spellStart"/>
      <w:r>
        <w:t>истребуются</w:t>
      </w:r>
      <w:proofErr w:type="spellEnd"/>
      <w:r>
        <w:t xml:space="preserve"> и рассматриваются материалы личного дела, в том числе должностной регламент, служебная характеристика гражданского служащего, подавшего уведомление, а также (при необходимости) должностные регламенты и служебные характеристики гражданских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CE4822" w:rsidRDefault="00CE4822">
      <w:pPr>
        <w:pStyle w:val="ConsPlusNormal"/>
        <w:jc w:val="both"/>
      </w:pPr>
      <w:r>
        <w:t xml:space="preserve">(часть 3.2(2) введена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05.05.2016 N 48)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3.3. По результатам проведенной проверки уполномоченным должностным лицом готовится мотивированное заключение, в котором указываются: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59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60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1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1) сроки проведения проверки;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2) сведения о гражданском служащем, подавшем уведомление, и обстоятельства, послужившие основанием для проведения проверки;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3) информация о наличии (либо отсутствии) признаков склонения гражданского служащего к совершению коррупционного правонарушения;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4) сведения, подтверждающие или опровергающие факт обращения в целях склонения гражданского служащего к совершению коррупционных правонарушений;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5) причины и обстоятельства (в случае их установления), способствовавшие обращению в целях склонения гражданского служащего к совершению коррупционных правонарушений;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6) перечень конкретных мероприятий, которые рекомендуется провести для устранения выявленных причин и условий, способствующих обращению в целях склонения гражданского служащего к совершению коррупционных правонарушений.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3.3(1). Уведомление, мотивированное заключение и другие материалы в течение двух рабочих дней со дня завершения проверки передаются начальником управления государственной службы представителю нанимателя для принятия им соответствующего решения, указанного в </w:t>
      </w:r>
      <w:hyperlink w:anchor="P131" w:history="1">
        <w:r>
          <w:rPr>
            <w:color w:val="0000FF"/>
          </w:rPr>
          <w:t>частях 3.3(2)</w:t>
        </w:r>
      </w:hyperlink>
      <w:r>
        <w:t xml:space="preserve"> и </w:t>
      </w:r>
      <w:hyperlink w:anchor="P140" w:history="1">
        <w:r>
          <w:rPr>
            <w:color w:val="0000FF"/>
          </w:rPr>
          <w:t>3.3(3)</w:t>
        </w:r>
      </w:hyperlink>
      <w:r>
        <w:t xml:space="preserve"> настоящего Порядка.</w:t>
      </w:r>
    </w:p>
    <w:p w:rsidR="00CE4822" w:rsidRDefault="00CE4822">
      <w:pPr>
        <w:pStyle w:val="ConsPlusNormal"/>
        <w:jc w:val="both"/>
      </w:pPr>
      <w:r>
        <w:t xml:space="preserve">(часть 3.3(1) в ред. Постановлений Губернатора Камчатского края от 23.06.2016 </w:t>
      </w:r>
      <w:hyperlink r:id="rId62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3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bookmarkStart w:id="2" w:name="P131"/>
      <w:bookmarkEnd w:id="2"/>
      <w:r>
        <w:t>3.3(2).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двух рабочих дней со дня поступления к нему уведомления, мотивированного заключения и других материалов принимает одно из следующих решений:</w:t>
      </w:r>
    </w:p>
    <w:p w:rsidR="00CE4822" w:rsidRDefault="00CE4822">
      <w:pPr>
        <w:pStyle w:val="ConsPlusNormal"/>
        <w:jc w:val="both"/>
      </w:pPr>
      <w:r>
        <w:t xml:space="preserve">(часть 3.3(2) в ред. Постановлений Губернатора Камчатского края от 23.06.2016 </w:t>
      </w:r>
      <w:hyperlink r:id="rId64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5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1) 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2) об исключении возможности принятия гражданским служащим, подавшим уведомление, </w:t>
      </w:r>
      <w:r>
        <w:lastRenderedPageBreak/>
        <w:t>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3) о необходимости внесения изменений в правовые акты, регламентирующие деятельность соответствующего исполнительного органа государственной власти Камчатского края, с целью устранения условий, способствовавших обращению в целях склонения гражданских служащих к совершению коррупционных правонарушений;</w:t>
      </w:r>
    </w:p>
    <w:p w:rsidR="00CE4822" w:rsidRDefault="00CE4822">
      <w:pPr>
        <w:pStyle w:val="ConsPlusNormal"/>
        <w:jc w:val="both"/>
      </w:pPr>
      <w:r>
        <w:t xml:space="preserve">(п. 3) в ред. Постановлений Губернатора Камчатского края от 23.06.2016 </w:t>
      </w:r>
      <w:hyperlink r:id="rId66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7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4) 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5) о проведении служебной проверки сведений, содержащихся в уведомлении в отношении гражданского служащего, подавшего уведомление.</w:t>
      </w:r>
    </w:p>
    <w:p w:rsidR="00CE4822" w:rsidRDefault="00CE4822">
      <w:pPr>
        <w:pStyle w:val="ConsPlusNormal"/>
        <w:jc w:val="both"/>
      </w:pPr>
      <w:r>
        <w:t xml:space="preserve">(п. 5) в ред. Постановлений Губернатора Камчатского края от 23.06.2016 </w:t>
      </w:r>
      <w:hyperlink r:id="rId68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9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3.3(3). 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 двух рабочих дней со дня поступления к нему уведомления, мотивированного заключения и других материалов принимает решение о принятии результатов проверки к сведению.</w:t>
      </w:r>
    </w:p>
    <w:p w:rsidR="00CE4822" w:rsidRDefault="00CE4822">
      <w:pPr>
        <w:pStyle w:val="ConsPlusNormal"/>
        <w:jc w:val="both"/>
      </w:pPr>
      <w:r>
        <w:t xml:space="preserve">(часть 3.3(3) в ред. Постановлений Губернатора Камчатского края от 23.06.2016 </w:t>
      </w:r>
      <w:hyperlink r:id="rId70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1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3.3(4). Управление государственной службы информирует гражданского служащего, подавшего уведомление, о принятом представителем нанимателя решении по результатам проверки, в течение двух рабочих дней со дня его принятия.</w:t>
      </w:r>
    </w:p>
    <w:p w:rsidR="00CE4822" w:rsidRDefault="00CE4822">
      <w:pPr>
        <w:pStyle w:val="ConsPlusNormal"/>
        <w:jc w:val="both"/>
      </w:pPr>
      <w:r>
        <w:t xml:space="preserve">(часть 3.3(4) в ред. Постановлений Губернатора Камчатского края от 23.06.2016 </w:t>
      </w:r>
      <w:hyperlink r:id="rId72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3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3.4.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 государства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3.5. 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3.6. 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</w:t>
      </w:r>
      <w:r>
        <w:lastRenderedPageBreak/>
        <w:t>поступлении к нему письменного заявления (согласия) этого гражданского служащего.</w:t>
      </w:r>
    </w:p>
    <w:p w:rsidR="00CE4822" w:rsidRDefault="00CE4822">
      <w:pPr>
        <w:pStyle w:val="ConsPlusNormal"/>
        <w:jc w:val="both"/>
      </w:pPr>
      <w:r>
        <w:t xml:space="preserve">(часть 3.6 в ред. Постановлений Губернатора Камчатского края от 23.06.2016 </w:t>
      </w:r>
      <w:hyperlink r:id="rId75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6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 xml:space="preserve">3.7. При решении вопроса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обоснованность такого решения рассматривается на заседании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в соответствии с </w:t>
      </w:r>
      <w:hyperlink r:id="rId77" w:history="1">
        <w:r>
          <w:rPr>
            <w:color w:val="0000FF"/>
          </w:rPr>
          <w:t>пунктом 3 части 3.1 Положения</w:t>
        </w:r>
      </w:hyperlink>
      <w: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интересов", с учетом положений, предусмотренных </w:t>
      </w:r>
      <w:hyperlink r:id="rId78" w:history="1">
        <w:r>
          <w:rPr>
            <w:color w:val="0000FF"/>
          </w:rPr>
          <w:t>подпунктом "а" пункта 21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коррупции".</w:t>
      </w:r>
    </w:p>
    <w:p w:rsidR="00CE4822" w:rsidRDefault="00CE4822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79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80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81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center"/>
        <w:outlineLvl w:val="1"/>
      </w:pPr>
      <w:r>
        <w:t>4. Заключительные положения</w:t>
      </w:r>
    </w:p>
    <w:p w:rsidR="00CE4822" w:rsidRDefault="00CE4822">
      <w:pPr>
        <w:pStyle w:val="ConsPlusNormal"/>
        <w:jc w:val="center"/>
      </w:pPr>
      <w:r>
        <w:t xml:space="preserve">(раздел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Губернатора</w:t>
      </w:r>
    </w:p>
    <w:p w:rsidR="00CE4822" w:rsidRDefault="00CE4822">
      <w:pPr>
        <w:pStyle w:val="ConsPlusNormal"/>
        <w:jc w:val="center"/>
      </w:pPr>
      <w:r>
        <w:t>Камчатского края от 05.05.2016 N 48)</w:t>
      </w:r>
    </w:p>
    <w:p w:rsidR="00CE4822" w:rsidRDefault="00CE4822">
      <w:pPr>
        <w:pStyle w:val="ConsPlusNormal"/>
        <w:ind w:firstLine="540"/>
        <w:jc w:val="both"/>
      </w:pPr>
    </w:p>
    <w:p w:rsidR="00CE4822" w:rsidRDefault="00CE4822">
      <w:pPr>
        <w:pStyle w:val="ConsPlusNormal"/>
        <w:ind w:firstLine="540"/>
        <w:jc w:val="both"/>
      </w:pPr>
      <w:r>
        <w:t>4.1. Уполномоченные должностные лица обеспечивают конфиденциальность и сохранность полученных данных, а также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CE4822" w:rsidRDefault="00CE4822">
      <w:pPr>
        <w:pStyle w:val="ConsPlusNormal"/>
        <w:jc w:val="both"/>
      </w:pPr>
      <w:r>
        <w:t xml:space="preserve">(часть 4.1 в ред. Постановлений Губернатора Камчатского края от 23.06.2016 </w:t>
      </w:r>
      <w:hyperlink r:id="rId83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84" w:history="1">
        <w:r>
          <w:rPr>
            <w:color w:val="0000FF"/>
          </w:rPr>
          <w:t>N 72</w:t>
        </w:r>
      </w:hyperlink>
      <w:r>
        <w:t>)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4.2. Уведомление, материалы проверки и мотивированное заключение по результатам проверки подлежат хранению в управлении государственной службы, в течение трех лет со дня ее окончания, после чего передаются в архив.</w:t>
      </w:r>
    </w:p>
    <w:p w:rsidR="00CE4822" w:rsidRDefault="00CE4822">
      <w:pPr>
        <w:pStyle w:val="ConsPlusNormal"/>
        <w:spacing w:before="220"/>
        <w:ind w:firstLine="540"/>
        <w:jc w:val="both"/>
      </w:pPr>
      <w:r>
        <w:t>4.3. Решение, принятое представителем нанимателя по результатам проверки сведений, содержащихся в уведомлении, может быть обжаловано в соответствии с законодательством Российской Федерации.</w:t>
      </w:r>
    </w:p>
    <w:p w:rsidR="00CE4822" w:rsidRDefault="00CE4822">
      <w:pPr>
        <w:pStyle w:val="ConsPlusNormal"/>
        <w:ind w:firstLine="540"/>
        <w:jc w:val="both"/>
      </w:pPr>
    </w:p>
    <w:p w:rsidR="00CE4822" w:rsidRDefault="00CE4822">
      <w:pPr>
        <w:pStyle w:val="ConsPlusNormal"/>
        <w:ind w:firstLine="540"/>
        <w:jc w:val="both"/>
      </w:pPr>
    </w:p>
    <w:p w:rsidR="00CE4822" w:rsidRDefault="00CE4822">
      <w:pPr>
        <w:pStyle w:val="ConsPlusNormal"/>
        <w:ind w:firstLine="540"/>
        <w:jc w:val="both"/>
      </w:pPr>
    </w:p>
    <w:p w:rsidR="00CE4822" w:rsidRDefault="00CE4822">
      <w:pPr>
        <w:pStyle w:val="ConsPlusNormal"/>
        <w:ind w:firstLine="540"/>
        <w:jc w:val="both"/>
      </w:pPr>
    </w:p>
    <w:p w:rsidR="00CE4822" w:rsidRDefault="00CE4822">
      <w:pPr>
        <w:pStyle w:val="ConsPlusNormal"/>
        <w:ind w:firstLine="540"/>
        <w:jc w:val="both"/>
      </w:pPr>
    </w:p>
    <w:p w:rsidR="00CE4822" w:rsidRDefault="00CE4822">
      <w:pPr>
        <w:pStyle w:val="ConsPlusNormal"/>
        <w:jc w:val="right"/>
        <w:outlineLvl w:val="1"/>
      </w:pPr>
      <w:r>
        <w:t>Приложение N 1</w:t>
      </w:r>
    </w:p>
    <w:p w:rsidR="00CE4822" w:rsidRDefault="00CE4822">
      <w:pPr>
        <w:pStyle w:val="ConsPlusNormal"/>
        <w:jc w:val="right"/>
      </w:pPr>
      <w:r>
        <w:t>к Порядку уведомления губернатора</w:t>
      </w:r>
    </w:p>
    <w:p w:rsidR="00CE4822" w:rsidRDefault="00CE4822">
      <w:pPr>
        <w:pStyle w:val="ConsPlusNormal"/>
        <w:jc w:val="right"/>
      </w:pPr>
      <w:r>
        <w:t>Камчатского края о фактах</w:t>
      </w:r>
    </w:p>
    <w:p w:rsidR="00CE4822" w:rsidRDefault="00CE4822">
      <w:pPr>
        <w:pStyle w:val="ConsPlusNormal"/>
        <w:jc w:val="right"/>
      </w:pPr>
      <w:r>
        <w:t>обращения в целях склонения</w:t>
      </w:r>
    </w:p>
    <w:p w:rsidR="00CE4822" w:rsidRDefault="00CE4822">
      <w:pPr>
        <w:pStyle w:val="ConsPlusNormal"/>
        <w:jc w:val="right"/>
      </w:pPr>
      <w:r>
        <w:t>к совершению коррупционных</w:t>
      </w:r>
    </w:p>
    <w:p w:rsidR="00CE4822" w:rsidRDefault="00CE4822">
      <w:pPr>
        <w:pStyle w:val="ConsPlusNormal"/>
        <w:jc w:val="right"/>
      </w:pPr>
      <w:r>
        <w:t>правонарушений государственного</w:t>
      </w:r>
    </w:p>
    <w:p w:rsidR="00CE4822" w:rsidRDefault="00CE4822">
      <w:pPr>
        <w:pStyle w:val="ConsPlusNormal"/>
        <w:jc w:val="right"/>
      </w:pPr>
      <w:r>
        <w:t>гражданского служащего</w:t>
      </w:r>
    </w:p>
    <w:p w:rsidR="00CE4822" w:rsidRDefault="00CE4822">
      <w:pPr>
        <w:pStyle w:val="ConsPlusNormal"/>
        <w:jc w:val="right"/>
      </w:pPr>
      <w:r>
        <w:t>Камчатского края, в отношении</w:t>
      </w:r>
    </w:p>
    <w:p w:rsidR="00CE4822" w:rsidRDefault="00CE4822">
      <w:pPr>
        <w:pStyle w:val="ConsPlusNormal"/>
        <w:jc w:val="right"/>
      </w:pPr>
      <w:r>
        <w:t>которого губернатор Камчатского</w:t>
      </w:r>
    </w:p>
    <w:p w:rsidR="00CE4822" w:rsidRDefault="00CE4822">
      <w:pPr>
        <w:pStyle w:val="ConsPlusNormal"/>
        <w:jc w:val="right"/>
      </w:pPr>
      <w:r>
        <w:lastRenderedPageBreak/>
        <w:t>края осуществляет полномочия</w:t>
      </w:r>
    </w:p>
    <w:p w:rsidR="00CE4822" w:rsidRDefault="00CE4822">
      <w:pPr>
        <w:pStyle w:val="ConsPlusNormal"/>
        <w:jc w:val="right"/>
      </w:pPr>
      <w:r>
        <w:t>представителя нанимателя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right"/>
      </w:pPr>
      <w:r>
        <w:t>Примерная форма уведомления</w:t>
      </w:r>
    </w:p>
    <w:p w:rsidR="00CE4822" w:rsidRDefault="00CE4822">
      <w:pPr>
        <w:pStyle w:val="ConsPlusNormal"/>
        <w:jc w:val="right"/>
      </w:pPr>
      <w:r>
        <w:t>о факте обращения в целях</w:t>
      </w:r>
    </w:p>
    <w:p w:rsidR="00CE4822" w:rsidRDefault="00CE4822">
      <w:pPr>
        <w:pStyle w:val="ConsPlusNormal"/>
        <w:jc w:val="right"/>
      </w:pPr>
      <w:r>
        <w:t>склонения о государственного</w:t>
      </w:r>
    </w:p>
    <w:p w:rsidR="00CE4822" w:rsidRDefault="00CE4822">
      <w:pPr>
        <w:pStyle w:val="ConsPlusNormal"/>
        <w:jc w:val="right"/>
      </w:pPr>
      <w:r>
        <w:t>гражданского служащего к совершению</w:t>
      </w:r>
    </w:p>
    <w:p w:rsidR="00CE4822" w:rsidRDefault="00CE4822">
      <w:pPr>
        <w:pStyle w:val="ConsPlusNormal"/>
        <w:jc w:val="right"/>
      </w:pPr>
      <w:r>
        <w:t>коррупционных правонарушений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nformat"/>
        <w:jc w:val="both"/>
      </w:pPr>
      <w:r>
        <w:t xml:space="preserve">                              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                              (Ф.И.О., должность представителя нанимателя)</w:t>
      </w:r>
    </w:p>
    <w:p w:rsidR="00CE4822" w:rsidRDefault="00CE4822">
      <w:pPr>
        <w:pStyle w:val="ConsPlusNonformat"/>
        <w:jc w:val="both"/>
      </w:pPr>
      <w:r>
        <w:t xml:space="preserve">                              от _________________________________________</w:t>
      </w:r>
    </w:p>
    <w:p w:rsidR="00CE4822" w:rsidRDefault="00CE4822">
      <w:pPr>
        <w:pStyle w:val="ConsPlusNonformat"/>
        <w:jc w:val="both"/>
      </w:pPr>
      <w:r>
        <w:t xml:space="preserve">                                   (Ф.И.О., должность государственного</w:t>
      </w:r>
    </w:p>
    <w:p w:rsidR="00CE4822" w:rsidRDefault="00CE4822">
      <w:pPr>
        <w:pStyle w:val="ConsPlusNonformat"/>
        <w:jc w:val="both"/>
      </w:pPr>
      <w:r>
        <w:t xml:space="preserve">                              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                                  гражданского служащего, направляющего</w:t>
      </w:r>
    </w:p>
    <w:p w:rsidR="00CE4822" w:rsidRDefault="00CE4822">
      <w:pPr>
        <w:pStyle w:val="ConsPlusNonformat"/>
        <w:jc w:val="both"/>
      </w:pPr>
      <w:r>
        <w:t xml:space="preserve">                              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                               уведомление, место его жительства, телефон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Title"/>
        <w:jc w:val="center"/>
      </w:pPr>
      <w:bookmarkStart w:id="4" w:name="P191"/>
      <w:bookmarkEnd w:id="4"/>
      <w:r>
        <w:t>УВЕДОМЛЕНИЕ</w:t>
      </w:r>
    </w:p>
    <w:p w:rsidR="00CE4822" w:rsidRDefault="00CE4822">
      <w:pPr>
        <w:pStyle w:val="ConsPlusTitle"/>
        <w:jc w:val="center"/>
      </w:pPr>
      <w:r>
        <w:t>О ФАКТЕ ОБРАЩЕНИЯ В ЦЕЛЯХ СКЛОНЕНИЯ</w:t>
      </w:r>
    </w:p>
    <w:p w:rsidR="00CE4822" w:rsidRDefault="00CE4822">
      <w:pPr>
        <w:pStyle w:val="ConsPlusTitle"/>
        <w:jc w:val="center"/>
      </w:pPr>
      <w:r>
        <w:t>ГОСУДАРСТВЕННОГО ГРАЖДАНСКОГО СЛУЖАЩЕГО</w:t>
      </w:r>
    </w:p>
    <w:p w:rsidR="00CE4822" w:rsidRDefault="00CE4822">
      <w:pPr>
        <w:pStyle w:val="ConsPlusTitle"/>
        <w:jc w:val="center"/>
      </w:pPr>
      <w:r>
        <w:t>К СОВЕРШЕНИЮ КОРРУПЦИОННЫХ ПРАВОНАРУШЕНИЙ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nformat"/>
        <w:jc w:val="both"/>
      </w:pPr>
      <w:r>
        <w:t>Сообщаю, что:</w:t>
      </w:r>
    </w:p>
    <w:p w:rsidR="00CE4822" w:rsidRDefault="00CE4822">
      <w:pPr>
        <w:pStyle w:val="ConsPlusNonformat"/>
        <w:jc w:val="both"/>
      </w:pPr>
      <w:r>
        <w:t>1. 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(описание </w:t>
      </w:r>
      <w:proofErr w:type="gramStart"/>
      <w:r>
        <w:t>обстоятельств,  при</w:t>
      </w:r>
      <w:proofErr w:type="gramEnd"/>
      <w:r>
        <w:t xml:space="preserve"> которых  стало известно о случаях обращения</w:t>
      </w:r>
    </w:p>
    <w:p w:rsidR="00CE4822" w:rsidRDefault="00CE4822">
      <w:pPr>
        <w:pStyle w:val="ConsPlusNonformat"/>
        <w:jc w:val="both"/>
      </w:pPr>
      <w:r>
        <w:t>_________________________________________________________________________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к   государственному   гражданскому   </w:t>
      </w:r>
      <w:proofErr w:type="gramStart"/>
      <w:r>
        <w:t>служащему  в</w:t>
      </w:r>
      <w:proofErr w:type="gramEnd"/>
      <w:r>
        <w:t xml:space="preserve"> связи с исполнением им</w:t>
      </w:r>
    </w:p>
    <w:p w:rsidR="00CE4822" w:rsidRDefault="00CE4822">
      <w:pPr>
        <w:pStyle w:val="ConsPlusNonformat"/>
        <w:jc w:val="both"/>
      </w:pPr>
      <w:r>
        <w:t>_________________________________________________________________________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служебных обязанностей </w:t>
      </w:r>
      <w:proofErr w:type="gramStart"/>
      <w:r>
        <w:t>каких либо</w:t>
      </w:r>
      <w:proofErr w:type="gramEnd"/>
      <w:r>
        <w:t xml:space="preserve"> лиц в целях склонения его к совершению</w:t>
      </w:r>
    </w:p>
    <w:p w:rsidR="00CE4822" w:rsidRDefault="00CE4822">
      <w:pPr>
        <w:pStyle w:val="ConsPlusNonformat"/>
        <w:jc w:val="both"/>
      </w:pPr>
      <w:r>
        <w:t>_________________________________________________________________________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коррупционных   </w:t>
      </w:r>
      <w:proofErr w:type="gramStart"/>
      <w:r>
        <w:t xml:space="preserve">правонарушений,   </w:t>
      </w:r>
      <w:proofErr w:type="gramEnd"/>
      <w:r>
        <w:t>дата,  место,  время,  другие  условия)</w:t>
      </w:r>
    </w:p>
    <w:p w:rsidR="00CE4822" w:rsidRDefault="00CE4822">
      <w:pPr>
        <w:pStyle w:val="ConsPlusNonformat"/>
        <w:jc w:val="both"/>
      </w:pPr>
      <w:r>
        <w:t>_________________________________________________________________________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       (Ф.И.О., должность гражданского государственного служащего,</w:t>
      </w:r>
    </w:p>
    <w:p w:rsidR="00CE4822" w:rsidRDefault="00CE4822">
      <w:pPr>
        <w:pStyle w:val="ConsPlusNonformat"/>
        <w:jc w:val="both"/>
      </w:pPr>
      <w:r>
        <w:t xml:space="preserve">      которого склоняют к совершению коррупционных правонарушений)</w:t>
      </w:r>
    </w:p>
    <w:p w:rsidR="00CE4822" w:rsidRDefault="00CE4822">
      <w:pPr>
        <w:pStyle w:val="ConsPlusNonformat"/>
        <w:jc w:val="both"/>
      </w:pPr>
      <w:r>
        <w:t>2. 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(подробные сведения о </w:t>
      </w:r>
      <w:proofErr w:type="gramStart"/>
      <w:r>
        <w:t>коррупционных  правонарушениях</w:t>
      </w:r>
      <w:proofErr w:type="gramEnd"/>
      <w:r>
        <w:t>, которые  должен был</w:t>
      </w:r>
    </w:p>
    <w:p w:rsidR="00CE4822" w:rsidRDefault="00CE4822">
      <w:pPr>
        <w:pStyle w:val="ConsPlusNonformat"/>
        <w:jc w:val="both"/>
      </w:pPr>
      <w:r>
        <w:t>_________________________________________________________________________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бы   совершить    государственный     гражданский    </w:t>
      </w:r>
      <w:proofErr w:type="gramStart"/>
      <w:r>
        <w:t>служащий  по</w:t>
      </w:r>
      <w:proofErr w:type="gramEnd"/>
      <w:r>
        <w:t xml:space="preserve"> просьбе</w:t>
      </w:r>
    </w:p>
    <w:p w:rsidR="00CE4822" w:rsidRDefault="00CE4822">
      <w:pPr>
        <w:pStyle w:val="ConsPlusNonformat"/>
        <w:jc w:val="both"/>
      </w:pPr>
      <w:r>
        <w:t>_________________________________________________________________________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                           обратившихся лиц)</w:t>
      </w:r>
    </w:p>
    <w:p w:rsidR="00CE4822" w:rsidRDefault="00CE4822">
      <w:pPr>
        <w:pStyle w:val="ConsPlusNonformat"/>
        <w:jc w:val="both"/>
      </w:pPr>
      <w:r>
        <w:t>3. 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>(</w:t>
      </w:r>
      <w:proofErr w:type="gramStart"/>
      <w:r>
        <w:t>все  известные</w:t>
      </w:r>
      <w:proofErr w:type="gramEnd"/>
      <w:r>
        <w:t xml:space="preserve">   сведения  о   физическом (юридическом) лице, склоняющем</w:t>
      </w:r>
    </w:p>
    <w:p w:rsidR="00CE4822" w:rsidRDefault="00CE4822">
      <w:pPr>
        <w:pStyle w:val="ConsPlusNonformat"/>
        <w:jc w:val="both"/>
      </w:pPr>
      <w:r>
        <w:t xml:space="preserve">                  к коррупционному правонарушению)</w:t>
      </w:r>
    </w:p>
    <w:p w:rsidR="00CE4822" w:rsidRDefault="00CE4822">
      <w:pPr>
        <w:pStyle w:val="ConsPlusNonformat"/>
        <w:jc w:val="both"/>
      </w:pPr>
      <w:r>
        <w:t>4. Способ и обстоятельства склонения к коррупционному правонарушению:</w:t>
      </w:r>
    </w:p>
    <w:p w:rsidR="00CE4822" w:rsidRDefault="00CE4822">
      <w:pPr>
        <w:pStyle w:val="ConsPlusNonformat"/>
        <w:jc w:val="both"/>
      </w:pPr>
      <w:r>
        <w:t>_________________________________________________________________________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(способ   склонения: </w:t>
      </w:r>
      <w:proofErr w:type="gramStart"/>
      <w:r>
        <w:t>подкуп,  угроза</w:t>
      </w:r>
      <w:proofErr w:type="gramEnd"/>
      <w:r>
        <w:t>,  обман и т.д.,  обстоятельства</w:t>
      </w:r>
    </w:p>
    <w:p w:rsidR="00CE4822" w:rsidRDefault="00CE4822">
      <w:pPr>
        <w:pStyle w:val="ConsPlusNonformat"/>
        <w:jc w:val="both"/>
      </w:pPr>
      <w:r>
        <w:t xml:space="preserve">     склонения: телефонный разговор, личная встреча, почта и др.)</w:t>
      </w:r>
    </w:p>
    <w:p w:rsidR="00CE4822" w:rsidRDefault="00CE4822">
      <w:pPr>
        <w:pStyle w:val="ConsPlusNonformat"/>
        <w:jc w:val="both"/>
      </w:pPr>
      <w:r>
        <w:t xml:space="preserve">5. </w:t>
      </w:r>
      <w:proofErr w:type="gramStart"/>
      <w:r>
        <w:t>Информация  о</w:t>
      </w:r>
      <w:proofErr w:type="gramEnd"/>
      <w:r>
        <w:t xml:space="preserve">  результате  склонения   государственного   гражданского</w:t>
      </w:r>
    </w:p>
    <w:p w:rsidR="00CE4822" w:rsidRDefault="00CE4822">
      <w:pPr>
        <w:pStyle w:val="ConsPlusNonformat"/>
        <w:jc w:val="both"/>
      </w:pPr>
      <w:r>
        <w:t xml:space="preserve">служащего к совершению коррупционного </w:t>
      </w:r>
      <w:proofErr w:type="gramStart"/>
      <w:r>
        <w:t>правонарушения:_</w:t>
      </w:r>
      <w:proofErr w:type="gramEnd"/>
      <w:r>
        <w:t>___________________</w:t>
      </w:r>
    </w:p>
    <w:p w:rsidR="00CE4822" w:rsidRDefault="00CE4822">
      <w:pPr>
        <w:pStyle w:val="ConsPlusNonformat"/>
        <w:jc w:val="both"/>
      </w:pPr>
      <w:r>
        <w:t>_________________________________________________________________________</w:t>
      </w:r>
    </w:p>
    <w:p w:rsidR="00CE4822" w:rsidRDefault="00CE4822">
      <w:pPr>
        <w:pStyle w:val="ConsPlusNonformat"/>
        <w:jc w:val="both"/>
      </w:pPr>
    </w:p>
    <w:p w:rsidR="00CE4822" w:rsidRDefault="00CE4822">
      <w:pPr>
        <w:pStyle w:val="ConsPlusNonformat"/>
        <w:jc w:val="both"/>
      </w:pPr>
      <w:r>
        <w:t>Приложение: _____________________________________________________________</w:t>
      </w:r>
    </w:p>
    <w:p w:rsidR="00CE4822" w:rsidRDefault="00CE4822">
      <w:pPr>
        <w:pStyle w:val="ConsPlusNonformat"/>
        <w:jc w:val="both"/>
      </w:pPr>
      <w:r>
        <w:t xml:space="preserve"> (</w:t>
      </w:r>
      <w:proofErr w:type="gramStart"/>
      <w:r>
        <w:t>Материалы,  подтверждающие</w:t>
      </w:r>
      <w:proofErr w:type="gramEnd"/>
      <w:r>
        <w:t xml:space="preserve">  обстоятельства  обращения в целях склонения</w:t>
      </w:r>
    </w:p>
    <w:p w:rsidR="00CE4822" w:rsidRDefault="00CE4822">
      <w:pPr>
        <w:pStyle w:val="ConsPlusNonformat"/>
        <w:jc w:val="both"/>
      </w:pPr>
      <w:proofErr w:type="gramStart"/>
      <w:r>
        <w:t>государственного  гражданского</w:t>
      </w:r>
      <w:proofErr w:type="gramEnd"/>
      <w:r>
        <w:t xml:space="preserve">   служащего  к  совершению   коррупционных</w:t>
      </w:r>
    </w:p>
    <w:p w:rsidR="00CE4822" w:rsidRDefault="00CE4822">
      <w:pPr>
        <w:pStyle w:val="ConsPlusNonformat"/>
        <w:jc w:val="both"/>
      </w:pPr>
      <w:proofErr w:type="gramStart"/>
      <w:r>
        <w:t xml:space="preserve">правонарушений,   </w:t>
      </w:r>
      <w:proofErr w:type="gramEnd"/>
      <w:r>
        <w:t>а   также   изложенные   выше   факты     коррупционной</w:t>
      </w:r>
    </w:p>
    <w:p w:rsidR="00CE4822" w:rsidRDefault="00CE4822">
      <w:pPr>
        <w:pStyle w:val="ConsPlusNonformat"/>
        <w:jc w:val="both"/>
      </w:pPr>
      <w:r>
        <w:t>направленности).</w:t>
      </w:r>
    </w:p>
    <w:p w:rsidR="00CE4822" w:rsidRDefault="00CE4822">
      <w:pPr>
        <w:pStyle w:val="ConsPlusNonformat"/>
        <w:jc w:val="both"/>
      </w:pPr>
    </w:p>
    <w:p w:rsidR="00CE4822" w:rsidRDefault="00CE4822">
      <w:pPr>
        <w:pStyle w:val="ConsPlusNonformat"/>
        <w:jc w:val="both"/>
      </w:pPr>
      <w:r>
        <w:t>_____________20__ г._____, часов _____ минут</w:t>
      </w:r>
    </w:p>
    <w:p w:rsidR="00CE4822" w:rsidRDefault="00CE4822">
      <w:pPr>
        <w:pStyle w:val="ConsPlusNonformat"/>
        <w:jc w:val="both"/>
      </w:pPr>
      <w:r>
        <w:t xml:space="preserve">       (дата и время заполнения уведомления)</w:t>
      </w:r>
    </w:p>
    <w:p w:rsidR="00CE4822" w:rsidRDefault="00CE4822">
      <w:pPr>
        <w:pStyle w:val="ConsPlusNonformat"/>
        <w:jc w:val="both"/>
      </w:pPr>
    </w:p>
    <w:p w:rsidR="00CE4822" w:rsidRDefault="00CE4822">
      <w:pPr>
        <w:pStyle w:val="ConsPlusNonformat"/>
        <w:jc w:val="both"/>
      </w:pPr>
      <w:r>
        <w:lastRenderedPageBreak/>
        <w:t>______________________________    ____________________</w:t>
      </w:r>
    </w:p>
    <w:p w:rsidR="00CE4822" w:rsidRDefault="00CE4822">
      <w:pPr>
        <w:pStyle w:val="ConsPlusNonformat"/>
        <w:jc w:val="both"/>
      </w:pPr>
      <w:r>
        <w:t xml:space="preserve">           (Ф.И.О.)                     (подпись)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right"/>
        <w:outlineLvl w:val="1"/>
      </w:pPr>
      <w:r>
        <w:t>Приложение N 2</w:t>
      </w:r>
    </w:p>
    <w:p w:rsidR="00CE4822" w:rsidRDefault="00CE4822">
      <w:pPr>
        <w:pStyle w:val="ConsPlusNormal"/>
        <w:jc w:val="right"/>
      </w:pPr>
      <w:r>
        <w:t>к Порядку уведомления губернатора</w:t>
      </w:r>
    </w:p>
    <w:p w:rsidR="00CE4822" w:rsidRDefault="00CE4822">
      <w:pPr>
        <w:pStyle w:val="ConsPlusNormal"/>
        <w:jc w:val="right"/>
      </w:pPr>
      <w:r>
        <w:t>Камчатского края о фактах</w:t>
      </w:r>
    </w:p>
    <w:p w:rsidR="00CE4822" w:rsidRDefault="00CE4822">
      <w:pPr>
        <w:pStyle w:val="ConsPlusNormal"/>
        <w:jc w:val="right"/>
      </w:pPr>
      <w:r>
        <w:t>обращения в целях склонения</w:t>
      </w:r>
    </w:p>
    <w:p w:rsidR="00CE4822" w:rsidRDefault="00CE4822">
      <w:pPr>
        <w:pStyle w:val="ConsPlusNormal"/>
        <w:jc w:val="right"/>
      </w:pPr>
      <w:r>
        <w:t>к совершению коррупционных</w:t>
      </w:r>
    </w:p>
    <w:p w:rsidR="00CE4822" w:rsidRDefault="00CE4822">
      <w:pPr>
        <w:pStyle w:val="ConsPlusNormal"/>
        <w:jc w:val="right"/>
      </w:pPr>
      <w:r>
        <w:t>правонарушений государственного</w:t>
      </w:r>
    </w:p>
    <w:p w:rsidR="00CE4822" w:rsidRDefault="00CE4822">
      <w:pPr>
        <w:pStyle w:val="ConsPlusNormal"/>
        <w:jc w:val="right"/>
      </w:pPr>
      <w:r>
        <w:t>гражданского служащего</w:t>
      </w:r>
    </w:p>
    <w:p w:rsidR="00CE4822" w:rsidRDefault="00CE4822">
      <w:pPr>
        <w:pStyle w:val="ConsPlusNormal"/>
        <w:jc w:val="right"/>
      </w:pPr>
      <w:r>
        <w:t>Камчатского края, в отношении</w:t>
      </w:r>
    </w:p>
    <w:p w:rsidR="00CE4822" w:rsidRDefault="00CE4822">
      <w:pPr>
        <w:pStyle w:val="ConsPlusNormal"/>
        <w:jc w:val="right"/>
      </w:pPr>
      <w:r>
        <w:t>которого губернатор Камчатского</w:t>
      </w:r>
    </w:p>
    <w:p w:rsidR="00CE4822" w:rsidRDefault="00CE4822">
      <w:pPr>
        <w:pStyle w:val="ConsPlusNormal"/>
        <w:jc w:val="right"/>
      </w:pPr>
      <w:r>
        <w:t>края осуществляет полномочия</w:t>
      </w:r>
    </w:p>
    <w:p w:rsidR="00CE4822" w:rsidRDefault="00CE4822">
      <w:pPr>
        <w:pStyle w:val="ConsPlusNormal"/>
        <w:jc w:val="right"/>
      </w:pPr>
      <w:r>
        <w:t>представителя нанимателя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right"/>
      </w:pPr>
      <w:r>
        <w:t>Форма журнала регистрации</w:t>
      </w:r>
    </w:p>
    <w:p w:rsidR="00CE4822" w:rsidRDefault="00CE4822">
      <w:pPr>
        <w:pStyle w:val="ConsPlusNormal"/>
        <w:jc w:val="right"/>
      </w:pPr>
      <w:r>
        <w:t>уведомлений государственных</w:t>
      </w:r>
    </w:p>
    <w:p w:rsidR="00CE4822" w:rsidRDefault="00CE4822">
      <w:pPr>
        <w:pStyle w:val="ConsPlusNormal"/>
        <w:jc w:val="right"/>
      </w:pPr>
      <w:r>
        <w:t>гражданских служащих, в</w:t>
      </w:r>
    </w:p>
    <w:p w:rsidR="00CE4822" w:rsidRDefault="00CE4822">
      <w:pPr>
        <w:pStyle w:val="ConsPlusNormal"/>
        <w:jc w:val="right"/>
      </w:pPr>
      <w:r>
        <w:t>отношении которых губернатор</w:t>
      </w:r>
    </w:p>
    <w:p w:rsidR="00CE4822" w:rsidRDefault="00CE4822">
      <w:pPr>
        <w:pStyle w:val="ConsPlusNormal"/>
        <w:jc w:val="right"/>
      </w:pPr>
      <w:r>
        <w:t>Камчатского края осуществляет</w:t>
      </w:r>
    </w:p>
    <w:p w:rsidR="00CE4822" w:rsidRDefault="00CE4822">
      <w:pPr>
        <w:pStyle w:val="ConsPlusNormal"/>
        <w:jc w:val="right"/>
      </w:pPr>
      <w:r>
        <w:t>полномочия представителя нанимателя,</w:t>
      </w:r>
    </w:p>
    <w:p w:rsidR="00CE4822" w:rsidRDefault="00CE4822">
      <w:pPr>
        <w:pStyle w:val="ConsPlusNormal"/>
        <w:jc w:val="right"/>
      </w:pPr>
      <w:r>
        <w:t>о фактах обращения к ним в целях</w:t>
      </w:r>
    </w:p>
    <w:p w:rsidR="00CE4822" w:rsidRDefault="00CE4822">
      <w:pPr>
        <w:pStyle w:val="ConsPlusNormal"/>
        <w:jc w:val="right"/>
      </w:pPr>
      <w:r>
        <w:t>склонения их к совершению</w:t>
      </w:r>
    </w:p>
    <w:p w:rsidR="00CE4822" w:rsidRDefault="00CE4822">
      <w:pPr>
        <w:pStyle w:val="ConsPlusNormal"/>
        <w:jc w:val="right"/>
      </w:pPr>
      <w:r>
        <w:t>коррупционных правонарушений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Title"/>
        <w:jc w:val="center"/>
      </w:pPr>
      <w:bookmarkStart w:id="5" w:name="P263"/>
      <w:bookmarkEnd w:id="5"/>
      <w:r>
        <w:t>ЖУРНАЛ</w:t>
      </w:r>
    </w:p>
    <w:p w:rsidR="00CE4822" w:rsidRDefault="00CE4822">
      <w:pPr>
        <w:pStyle w:val="ConsPlusTitle"/>
        <w:jc w:val="center"/>
      </w:pPr>
      <w:r>
        <w:t>РЕГИСТРАЦИИ УВЕДОМЛЕНИЙ ГОСУДАРСТВЕННЫХ</w:t>
      </w:r>
    </w:p>
    <w:p w:rsidR="00CE4822" w:rsidRDefault="00CE4822">
      <w:pPr>
        <w:pStyle w:val="ConsPlusTitle"/>
        <w:jc w:val="center"/>
      </w:pPr>
      <w:r>
        <w:t>ГРАЖДАНСКИХ СЛУЖАЩИХ, В ОТНОШЕНИИ КОТОРЫХ ГУБЕРНАТОР</w:t>
      </w:r>
    </w:p>
    <w:p w:rsidR="00CE4822" w:rsidRDefault="00CE4822">
      <w:pPr>
        <w:pStyle w:val="ConsPlusTitle"/>
        <w:jc w:val="center"/>
      </w:pPr>
      <w:r>
        <w:t>КАМЧАТСКОГО КРАЯ ОСУЩЕСТВЛЯЕТ ПОЛНОМОЧИЯ</w:t>
      </w:r>
    </w:p>
    <w:p w:rsidR="00CE4822" w:rsidRDefault="00CE4822">
      <w:pPr>
        <w:pStyle w:val="ConsPlusTitle"/>
        <w:jc w:val="center"/>
      </w:pPr>
      <w:r>
        <w:t>ПРЕДСТАВИТЕЛЯ НАНИМАТЕЛЯ, О ФАКТАХ ОБРАЩЕНИЯ К</w:t>
      </w:r>
    </w:p>
    <w:p w:rsidR="00CE4822" w:rsidRDefault="00CE4822">
      <w:pPr>
        <w:pStyle w:val="ConsPlusTitle"/>
        <w:jc w:val="center"/>
      </w:pPr>
      <w:r>
        <w:t>НИМ В ЦЕЛЯХ СКЛОНЕНИЯ ИХ К СОВЕРШЕНИЮ</w:t>
      </w:r>
    </w:p>
    <w:p w:rsidR="00CE4822" w:rsidRDefault="00CE4822">
      <w:pPr>
        <w:pStyle w:val="ConsPlusTitle"/>
        <w:jc w:val="center"/>
      </w:pPr>
      <w:r>
        <w:t>КОРРУПЦИОННЫХ ПРАВОНАРУШЕНИЙ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nformat"/>
        <w:jc w:val="both"/>
      </w:pPr>
      <w:r>
        <w:t>Начат "___" ___________ 20__ г.</w:t>
      </w:r>
    </w:p>
    <w:p w:rsidR="00CE4822" w:rsidRDefault="00CE4822">
      <w:pPr>
        <w:pStyle w:val="ConsPlusNonformat"/>
        <w:jc w:val="both"/>
      </w:pPr>
      <w:r>
        <w:t>Окончен "___" __________ 20__ г.</w:t>
      </w:r>
    </w:p>
    <w:p w:rsidR="00CE4822" w:rsidRDefault="00CE4822">
      <w:pPr>
        <w:pStyle w:val="ConsPlusNonformat"/>
        <w:jc w:val="both"/>
      </w:pPr>
      <w:r>
        <w:t>На "____" листах</w:t>
      </w:r>
    </w:p>
    <w:p w:rsidR="00CE4822" w:rsidRDefault="00CE4822">
      <w:pPr>
        <w:pStyle w:val="ConsPlusNormal"/>
        <w:jc w:val="both"/>
      </w:pPr>
    </w:p>
    <w:p w:rsidR="00CE4822" w:rsidRDefault="00CE4822">
      <w:pPr>
        <w:sectPr w:rsidR="00CE4822" w:rsidSect="005204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155"/>
        <w:gridCol w:w="2145"/>
        <w:gridCol w:w="2145"/>
        <w:gridCol w:w="1248"/>
        <w:gridCol w:w="1155"/>
        <w:gridCol w:w="1254"/>
        <w:gridCol w:w="1849"/>
        <w:gridCol w:w="6"/>
        <w:gridCol w:w="1314"/>
        <w:gridCol w:w="6"/>
      </w:tblGrid>
      <w:tr w:rsidR="00CE4822" w:rsidTr="00CE4822">
        <w:trPr>
          <w:gridAfter w:val="1"/>
          <w:wAfter w:w="6" w:type="dxa"/>
        </w:trPr>
        <w:tc>
          <w:tcPr>
            <w:tcW w:w="825" w:type="dxa"/>
            <w:vMerge w:val="restart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lastRenderedPageBreak/>
              <w:t>N</w:t>
            </w:r>
          </w:p>
          <w:p w:rsidR="00CE4822" w:rsidRDefault="00CE482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0" w:type="dxa"/>
            <w:vMerge w:val="restart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Дата, время принятия уведомления</w:t>
            </w:r>
          </w:p>
        </w:tc>
        <w:tc>
          <w:tcPr>
            <w:tcW w:w="5445" w:type="dxa"/>
            <w:gridSpan w:val="3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Сведения о государственном гражданском служащем, подавшем уведомление</w:t>
            </w:r>
          </w:p>
        </w:tc>
        <w:tc>
          <w:tcPr>
            <w:tcW w:w="1248" w:type="dxa"/>
            <w:vMerge w:val="restart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Краткое</w:t>
            </w:r>
          </w:p>
          <w:p w:rsidR="00CE4822" w:rsidRDefault="00CE4822">
            <w:pPr>
              <w:pStyle w:val="ConsPlusNormal"/>
              <w:jc w:val="center"/>
            </w:pPr>
            <w:r>
              <w:t>содержание уведомления</w:t>
            </w:r>
          </w:p>
        </w:tc>
        <w:tc>
          <w:tcPr>
            <w:tcW w:w="2409" w:type="dxa"/>
            <w:gridSpan w:val="2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Должностное</w:t>
            </w:r>
          </w:p>
          <w:p w:rsidR="00CE4822" w:rsidRDefault="00CE4822">
            <w:pPr>
              <w:pStyle w:val="ConsPlusNormal"/>
              <w:jc w:val="center"/>
            </w:pPr>
            <w:r>
              <w:t>лицо, принявшее</w:t>
            </w:r>
          </w:p>
          <w:p w:rsidR="00CE4822" w:rsidRDefault="00CE4822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1849" w:type="dxa"/>
            <w:vMerge w:val="restart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Результаты проверки (подтвердились факты или нет, дата отправки уведомления в правоохранительные органы)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E4822" w:rsidTr="00CE4822">
        <w:trPr>
          <w:gridAfter w:val="1"/>
          <w:wAfter w:w="6" w:type="dxa"/>
        </w:trPr>
        <w:tc>
          <w:tcPr>
            <w:tcW w:w="825" w:type="dxa"/>
            <w:vMerge/>
          </w:tcPr>
          <w:p w:rsidR="00CE4822" w:rsidRDefault="00CE4822"/>
        </w:tc>
        <w:tc>
          <w:tcPr>
            <w:tcW w:w="1980" w:type="dxa"/>
            <w:vMerge/>
          </w:tcPr>
          <w:p w:rsidR="00CE4822" w:rsidRDefault="00CE4822"/>
        </w:tc>
        <w:tc>
          <w:tcPr>
            <w:tcW w:w="1155" w:type="dxa"/>
            <w:vMerge w:val="restart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145" w:type="dxa"/>
            <w:vMerge w:val="restart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полное наименование должности</w:t>
            </w:r>
          </w:p>
        </w:tc>
        <w:tc>
          <w:tcPr>
            <w:tcW w:w="2145" w:type="dxa"/>
            <w:vMerge w:val="restart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248" w:type="dxa"/>
            <w:vMerge/>
          </w:tcPr>
          <w:p w:rsidR="00CE4822" w:rsidRDefault="00CE4822"/>
        </w:tc>
        <w:tc>
          <w:tcPr>
            <w:tcW w:w="2409" w:type="dxa"/>
            <w:gridSpan w:val="2"/>
            <w:vAlign w:val="center"/>
          </w:tcPr>
          <w:p w:rsidR="00CE4822" w:rsidRDefault="00CE4822">
            <w:pPr>
              <w:pStyle w:val="ConsPlusNormal"/>
              <w:jc w:val="center"/>
            </w:pPr>
          </w:p>
        </w:tc>
        <w:tc>
          <w:tcPr>
            <w:tcW w:w="1849" w:type="dxa"/>
            <w:vMerge/>
          </w:tcPr>
          <w:p w:rsidR="00CE4822" w:rsidRDefault="00CE4822"/>
        </w:tc>
        <w:tc>
          <w:tcPr>
            <w:tcW w:w="1320" w:type="dxa"/>
            <w:gridSpan w:val="2"/>
            <w:vMerge/>
          </w:tcPr>
          <w:p w:rsidR="00CE4822" w:rsidRDefault="00CE4822"/>
        </w:tc>
      </w:tr>
      <w:tr w:rsidR="00CE4822" w:rsidTr="00CE4822">
        <w:trPr>
          <w:gridAfter w:val="1"/>
          <w:wAfter w:w="6" w:type="dxa"/>
        </w:trPr>
        <w:tc>
          <w:tcPr>
            <w:tcW w:w="825" w:type="dxa"/>
            <w:vMerge/>
          </w:tcPr>
          <w:p w:rsidR="00CE4822" w:rsidRDefault="00CE4822"/>
        </w:tc>
        <w:tc>
          <w:tcPr>
            <w:tcW w:w="1980" w:type="dxa"/>
            <w:vMerge/>
          </w:tcPr>
          <w:p w:rsidR="00CE4822" w:rsidRDefault="00CE4822"/>
        </w:tc>
        <w:tc>
          <w:tcPr>
            <w:tcW w:w="1155" w:type="dxa"/>
            <w:vMerge/>
          </w:tcPr>
          <w:p w:rsidR="00CE4822" w:rsidRDefault="00CE4822"/>
        </w:tc>
        <w:tc>
          <w:tcPr>
            <w:tcW w:w="2145" w:type="dxa"/>
            <w:vMerge/>
          </w:tcPr>
          <w:p w:rsidR="00CE4822" w:rsidRDefault="00CE4822"/>
        </w:tc>
        <w:tc>
          <w:tcPr>
            <w:tcW w:w="2145" w:type="dxa"/>
            <w:vMerge/>
          </w:tcPr>
          <w:p w:rsidR="00CE4822" w:rsidRDefault="00CE4822"/>
        </w:tc>
        <w:tc>
          <w:tcPr>
            <w:tcW w:w="1248" w:type="dxa"/>
            <w:vMerge/>
          </w:tcPr>
          <w:p w:rsidR="00CE4822" w:rsidRDefault="00CE4822"/>
        </w:tc>
        <w:tc>
          <w:tcPr>
            <w:tcW w:w="1155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54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49" w:type="dxa"/>
            <w:vMerge/>
          </w:tcPr>
          <w:p w:rsidR="00CE4822" w:rsidRDefault="00CE4822"/>
        </w:tc>
        <w:tc>
          <w:tcPr>
            <w:tcW w:w="1320" w:type="dxa"/>
            <w:gridSpan w:val="2"/>
            <w:vMerge/>
          </w:tcPr>
          <w:p w:rsidR="00CE4822" w:rsidRDefault="00CE4822"/>
        </w:tc>
      </w:tr>
      <w:tr w:rsidR="00CE4822" w:rsidTr="00CE4822">
        <w:trPr>
          <w:gridAfter w:val="1"/>
          <w:wAfter w:w="6" w:type="dxa"/>
        </w:trPr>
        <w:tc>
          <w:tcPr>
            <w:tcW w:w="825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8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54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gridSpan w:val="2"/>
            <w:vAlign w:val="center"/>
          </w:tcPr>
          <w:p w:rsidR="00CE4822" w:rsidRDefault="00CE4822">
            <w:pPr>
              <w:pStyle w:val="ConsPlusNormal"/>
              <w:jc w:val="center"/>
            </w:pPr>
            <w:r>
              <w:t>10</w:t>
            </w:r>
          </w:p>
        </w:tc>
      </w:tr>
      <w:tr w:rsidR="00CE4822" w:rsidTr="00CE4822">
        <w:tc>
          <w:tcPr>
            <w:tcW w:w="825" w:type="dxa"/>
          </w:tcPr>
          <w:p w:rsidR="00CE4822" w:rsidRDefault="00CE482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E4822" w:rsidRDefault="00CE4822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E4822" w:rsidRDefault="00CE4822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E4822" w:rsidRDefault="00CE4822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E4822" w:rsidRDefault="00CE4822">
            <w:pPr>
              <w:pStyle w:val="ConsPlusNormal"/>
              <w:jc w:val="both"/>
            </w:pPr>
          </w:p>
        </w:tc>
        <w:tc>
          <w:tcPr>
            <w:tcW w:w="1248" w:type="dxa"/>
          </w:tcPr>
          <w:p w:rsidR="00CE4822" w:rsidRDefault="00CE4822">
            <w:pPr>
              <w:pStyle w:val="ConsPlusNormal"/>
              <w:jc w:val="both"/>
            </w:pPr>
          </w:p>
        </w:tc>
        <w:tc>
          <w:tcPr>
            <w:tcW w:w="4264" w:type="dxa"/>
            <w:gridSpan w:val="4"/>
          </w:tcPr>
          <w:p w:rsidR="00CE4822" w:rsidRDefault="00CE4822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</w:tcPr>
          <w:p w:rsidR="00CE4822" w:rsidRDefault="00CE4822">
            <w:pPr>
              <w:pStyle w:val="ConsPlusNormal"/>
              <w:jc w:val="both"/>
            </w:pPr>
          </w:p>
        </w:tc>
      </w:tr>
    </w:tbl>
    <w:p w:rsidR="00CE4822" w:rsidRDefault="00CE4822">
      <w:pPr>
        <w:sectPr w:rsidR="00CE4822" w:rsidSect="00CE482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CE4822" w:rsidRDefault="00CE4822">
      <w:pPr>
        <w:pStyle w:val="ConsPlusNormal"/>
        <w:jc w:val="right"/>
        <w:outlineLvl w:val="1"/>
      </w:pPr>
      <w:bookmarkStart w:id="6" w:name="_GoBack"/>
      <w:bookmarkEnd w:id="6"/>
      <w:r>
        <w:lastRenderedPageBreak/>
        <w:t>Приложение N 3</w:t>
      </w:r>
    </w:p>
    <w:p w:rsidR="00CE4822" w:rsidRDefault="00CE4822">
      <w:pPr>
        <w:pStyle w:val="ConsPlusNormal"/>
        <w:jc w:val="right"/>
      </w:pPr>
      <w:r>
        <w:t>к Порядку уведомления губернатора</w:t>
      </w:r>
    </w:p>
    <w:p w:rsidR="00CE4822" w:rsidRDefault="00CE4822">
      <w:pPr>
        <w:pStyle w:val="ConsPlusNormal"/>
        <w:jc w:val="right"/>
      </w:pPr>
      <w:r>
        <w:t>Камчатского края о фактах</w:t>
      </w:r>
    </w:p>
    <w:p w:rsidR="00CE4822" w:rsidRDefault="00CE4822">
      <w:pPr>
        <w:pStyle w:val="ConsPlusNormal"/>
        <w:jc w:val="right"/>
      </w:pPr>
      <w:r>
        <w:t>обращения в целях склонения</w:t>
      </w:r>
    </w:p>
    <w:p w:rsidR="00CE4822" w:rsidRDefault="00CE4822">
      <w:pPr>
        <w:pStyle w:val="ConsPlusNormal"/>
        <w:jc w:val="right"/>
      </w:pPr>
      <w:r>
        <w:t>к совершению коррупционных</w:t>
      </w:r>
    </w:p>
    <w:p w:rsidR="00CE4822" w:rsidRDefault="00CE4822">
      <w:pPr>
        <w:pStyle w:val="ConsPlusNormal"/>
        <w:jc w:val="right"/>
      </w:pPr>
      <w:r>
        <w:t>правонарушений государственного</w:t>
      </w:r>
    </w:p>
    <w:p w:rsidR="00CE4822" w:rsidRDefault="00CE4822">
      <w:pPr>
        <w:pStyle w:val="ConsPlusNormal"/>
        <w:jc w:val="right"/>
      </w:pPr>
      <w:r>
        <w:t>гражданского служащего</w:t>
      </w:r>
    </w:p>
    <w:p w:rsidR="00CE4822" w:rsidRDefault="00CE4822">
      <w:pPr>
        <w:pStyle w:val="ConsPlusNormal"/>
        <w:jc w:val="right"/>
      </w:pPr>
      <w:r>
        <w:t>Камчатского края, в отношении</w:t>
      </w:r>
    </w:p>
    <w:p w:rsidR="00CE4822" w:rsidRDefault="00CE4822">
      <w:pPr>
        <w:pStyle w:val="ConsPlusNormal"/>
        <w:jc w:val="right"/>
      </w:pPr>
      <w:r>
        <w:t>которого губернатор Камчатского</w:t>
      </w:r>
    </w:p>
    <w:p w:rsidR="00CE4822" w:rsidRDefault="00CE4822">
      <w:pPr>
        <w:pStyle w:val="ConsPlusNormal"/>
        <w:jc w:val="right"/>
      </w:pPr>
      <w:r>
        <w:t>края осуществляет полномочия</w:t>
      </w:r>
    </w:p>
    <w:p w:rsidR="00CE4822" w:rsidRDefault="00CE4822">
      <w:pPr>
        <w:pStyle w:val="ConsPlusNormal"/>
        <w:jc w:val="right"/>
      </w:pPr>
      <w:r>
        <w:t>представителя нанимателя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Title"/>
        <w:jc w:val="center"/>
      </w:pPr>
      <w:bookmarkStart w:id="7" w:name="P327"/>
      <w:bookmarkEnd w:id="7"/>
      <w:r>
        <w:t>ФОРМА</w:t>
      </w:r>
    </w:p>
    <w:p w:rsidR="00CE4822" w:rsidRDefault="00CE4822">
      <w:pPr>
        <w:pStyle w:val="ConsPlusTitle"/>
        <w:jc w:val="center"/>
      </w:pPr>
      <w:r>
        <w:t>ТАЛОНА-УВЕДОМЛЕНИЯ О РЕГИСТРАЦИИ</w:t>
      </w:r>
    </w:p>
    <w:p w:rsidR="00CE4822" w:rsidRDefault="00CE4822">
      <w:pPr>
        <w:pStyle w:val="ConsPlusTitle"/>
        <w:jc w:val="center"/>
      </w:pPr>
      <w:r>
        <w:t>ФАКТА ОБРАЩЕНИЯ В ЦЕЛЯХ СКЛОНЕНИЯ ГОСУДАРСТВЕННОГО</w:t>
      </w:r>
    </w:p>
    <w:p w:rsidR="00CE4822" w:rsidRDefault="00CE4822">
      <w:pPr>
        <w:pStyle w:val="ConsPlusTitle"/>
        <w:jc w:val="center"/>
      </w:pPr>
      <w:r>
        <w:t>ГРАЖДАНСКОГО СЛУЖАЩЕГО К СОВЕРШЕНИЮ</w:t>
      </w:r>
    </w:p>
    <w:p w:rsidR="00CE4822" w:rsidRDefault="00CE4822">
      <w:pPr>
        <w:pStyle w:val="ConsPlusTitle"/>
        <w:jc w:val="center"/>
      </w:pPr>
      <w:r>
        <w:t>КОРРУПЦИОННЫХ ПРАВОНАРУШЕНИЙ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│Отрывной ТАЛОН-УВЕДОМЛЕНИЕ &lt;*&gt; N ____ о│     ТАЛОН-УВЕДОМЛЕНИЕ &lt;*&gt; N ____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 xml:space="preserve">│регистрации факта обращения в целях    │о регистрации факта обращения в </w:t>
      </w:r>
      <w:proofErr w:type="gramStart"/>
      <w:r>
        <w:rPr>
          <w:sz w:val="18"/>
        </w:rPr>
        <w:t>целях  │</w:t>
      </w:r>
      <w:proofErr w:type="gramEnd"/>
    </w:p>
    <w:p w:rsidR="00CE4822" w:rsidRDefault="00CE4822">
      <w:pPr>
        <w:pStyle w:val="ConsPlusNonformat"/>
        <w:jc w:val="both"/>
      </w:pPr>
      <w:r>
        <w:rPr>
          <w:sz w:val="18"/>
        </w:rPr>
        <w:t xml:space="preserve">│склонения государственного </w:t>
      </w:r>
      <w:proofErr w:type="spellStart"/>
      <w:r>
        <w:rPr>
          <w:sz w:val="18"/>
        </w:rPr>
        <w:t>гражданского│склонения</w:t>
      </w:r>
      <w:proofErr w:type="spellEnd"/>
      <w:r>
        <w:rPr>
          <w:sz w:val="18"/>
        </w:rPr>
        <w:t xml:space="preserve"> государственного гражданского│</w:t>
      </w:r>
    </w:p>
    <w:p w:rsidR="00CE4822" w:rsidRDefault="00CE4822">
      <w:pPr>
        <w:pStyle w:val="ConsPlusNonformat"/>
        <w:jc w:val="both"/>
      </w:pPr>
      <w:r>
        <w:rPr>
          <w:sz w:val="18"/>
        </w:rPr>
        <w:t xml:space="preserve">│ служащего к совершению </w:t>
      </w:r>
      <w:proofErr w:type="gramStart"/>
      <w:r>
        <w:rPr>
          <w:sz w:val="18"/>
        </w:rPr>
        <w:t>коррупционных  │</w:t>
      </w:r>
      <w:proofErr w:type="gramEnd"/>
      <w:r>
        <w:rPr>
          <w:sz w:val="18"/>
        </w:rPr>
        <w:t xml:space="preserve"> служащего к совершению коррупционных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           правонарушений             │            правонарушений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              ________________20___ г.│               ________________20___ г.│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│Уведомление принято от _____________</w:t>
      </w:r>
      <w:proofErr w:type="gramStart"/>
      <w:r>
        <w:rPr>
          <w:sz w:val="18"/>
        </w:rPr>
        <w:t>_  │</w:t>
      </w:r>
      <w:proofErr w:type="gramEnd"/>
      <w:r>
        <w:rPr>
          <w:sz w:val="18"/>
        </w:rPr>
        <w:t>Уведомление принято от ______________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E4822" w:rsidRDefault="00CE4822">
      <w:pPr>
        <w:pStyle w:val="ConsPlusNonformat"/>
        <w:jc w:val="both"/>
      </w:pPr>
      <w:proofErr w:type="gramStart"/>
      <w:r>
        <w:rPr>
          <w:sz w:val="18"/>
        </w:rPr>
        <w:t>│(</w:t>
      </w:r>
      <w:proofErr w:type="gramEnd"/>
      <w:r>
        <w:rPr>
          <w:sz w:val="18"/>
        </w:rPr>
        <w:t>Ф.И.О. государственного гражданского  │(Ф.И.О. государственного гражданского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 xml:space="preserve">│         служащего, </w:t>
      </w:r>
      <w:proofErr w:type="gramStart"/>
      <w:r>
        <w:rPr>
          <w:sz w:val="18"/>
        </w:rPr>
        <w:t xml:space="preserve">должность)   </w:t>
      </w:r>
      <w:proofErr w:type="gramEnd"/>
      <w:r>
        <w:rPr>
          <w:sz w:val="18"/>
        </w:rPr>
        <w:t xml:space="preserve">      │         служащего, должность)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│Краткое содержание уведомления _____</w:t>
      </w:r>
      <w:proofErr w:type="gramStart"/>
      <w:r>
        <w:rPr>
          <w:sz w:val="18"/>
        </w:rPr>
        <w:t>_  │</w:t>
      </w:r>
      <w:proofErr w:type="gramEnd"/>
      <w:r>
        <w:rPr>
          <w:sz w:val="18"/>
        </w:rPr>
        <w:t>Краткое содержание уведомления ______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│Уведомление принято (кем</w:t>
      </w:r>
      <w:proofErr w:type="gramStart"/>
      <w:r>
        <w:rPr>
          <w:sz w:val="18"/>
        </w:rPr>
        <w:t xml:space="preserve">):   </w:t>
      </w:r>
      <w:proofErr w:type="gramEnd"/>
      <w:r>
        <w:rPr>
          <w:sz w:val="18"/>
        </w:rPr>
        <w:t xml:space="preserve">          │Уведомление принято (кем):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E4822" w:rsidRDefault="00CE4822">
      <w:pPr>
        <w:pStyle w:val="ConsPlusNonformat"/>
        <w:jc w:val="both"/>
      </w:pPr>
      <w:proofErr w:type="gramStart"/>
      <w:r>
        <w:rPr>
          <w:sz w:val="18"/>
        </w:rPr>
        <w:t>│  (</w:t>
      </w:r>
      <w:proofErr w:type="gramEnd"/>
      <w:r>
        <w:rPr>
          <w:sz w:val="18"/>
        </w:rPr>
        <w:t>Ф.И.О., должность и подпись лица,   │  (Ф.И.О., должность и подпись лица,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 xml:space="preserve">│        принявшего уведомление         │        принявшего </w:t>
      </w:r>
      <w:proofErr w:type="gramStart"/>
      <w:r>
        <w:rPr>
          <w:sz w:val="18"/>
        </w:rPr>
        <w:t xml:space="preserve">уведомление)   </w:t>
      </w:r>
      <w:proofErr w:type="gramEnd"/>
      <w:r>
        <w:rPr>
          <w:sz w:val="18"/>
        </w:rPr>
        <w:t xml:space="preserve">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E4822" w:rsidRDefault="00CE4822">
      <w:pPr>
        <w:pStyle w:val="ConsPlusNonformat"/>
        <w:jc w:val="both"/>
      </w:pPr>
      <w:proofErr w:type="gramStart"/>
      <w:r>
        <w:rPr>
          <w:sz w:val="18"/>
        </w:rPr>
        <w:t>│  Время</w:t>
      </w:r>
      <w:proofErr w:type="gramEnd"/>
      <w:r>
        <w:rPr>
          <w:sz w:val="18"/>
        </w:rPr>
        <w:t xml:space="preserve"> приема _____ часов _____ </w:t>
      </w:r>
      <w:proofErr w:type="spellStart"/>
      <w:r>
        <w:rPr>
          <w:sz w:val="18"/>
        </w:rPr>
        <w:t>минут.│Время</w:t>
      </w:r>
      <w:proofErr w:type="spellEnd"/>
      <w:r>
        <w:rPr>
          <w:sz w:val="18"/>
        </w:rPr>
        <w:t xml:space="preserve"> приема _____ часов _____ минут.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____________________________________  │                          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подпись лица, получившего, талон   │                          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 xml:space="preserve">│             </w:t>
      </w:r>
      <w:proofErr w:type="gramStart"/>
      <w:r>
        <w:rPr>
          <w:sz w:val="18"/>
        </w:rPr>
        <w:t xml:space="preserve">уведомление)   </w:t>
      </w:r>
      <w:proofErr w:type="gramEnd"/>
      <w:r>
        <w:rPr>
          <w:sz w:val="18"/>
        </w:rPr>
        <w:t xml:space="preserve">           │                          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____________________________________  │_____________________________________  │</w:t>
      </w:r>
    </w:p>
    <w:p w:rsidR="00CE4822" w:rsidRDefault="00CE4822">
      <w:pPr>
        <w:pStyle w:val="ConsPlusNonformat"/>
        <w:jc w:val="both"/>
      </w:pPr>
      <w:proofErr w:type="gramStart"/>
      <w:r>
        <w:rPr>
          <w:sz w:val="18"/>
        </w:rPr>
        <w:t>│&lt;</w:t>
      </w:r>
      <w:proofErr w:type="gramEnd"/>
      <w:r>
        <w:rPr>
          <w:sz w:val="18"/>
        </w:rPr>
        <w:t>*&gt;     Отрывной     ТАЛОН-УВЕДОМЛЕНИЕ │&lt;*&gt; ТАЛОН-УВЕДОМЛЕНИЕ выдается на руки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 xml:space="preserve">│приобщается </w:t>
      </w:r>
      <w:proofErr w:type="gramStart"/>
      <w:r>
        <w:rPr>
          <w:sz w:val="18"/>
        </w:rPr>
        <w:t>к  уведомлению</w:t>
      </w:r>
      <w:proofErr w:type="gramEnd"/>
      <w:r>
        <w:rPr>
          <w:sz w:val="18"/>
        </w:rPr>
        <w:t xml:space="preserve">  </w:t>
      </w:r>
      <w:proofErr w:type="spellStart"/>
      <w:r>
        <w:rPr>
          <w:sz w:val="18"/>
        </w:rPr>
        <w:t>должностным│государственному</w:t>
      </w:r>
      <w:proofErr w:type="spellEnd"/>
      <w:r>
        <w:rPr>
          <w:sz w:val="18"/>
        </w:rPr>
        <w:t xml:space="preserve"> гражданскому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│лицом, принявшим уведомление.          │служащему, подавшему уведомление.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E4822" w:rsidRDefault="00CE4822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└───────────────────────────────────────┴───────────────────────────────────────┘</w:t>
      </w: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jc w:val="both"/>
      </w:pPr>
    </w:p>
    <w:p w:rsidR="00CE4822" w:rsidRDefault="00CE48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13F" w:rsidRDefault="004B113F"/>
    <w:sectPr w:rsidR="004B113F" w:rsidSect="009B1C9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22"/>
    <w:rsid w:val="004B113F"/>
    <w:rsid w:val="00C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A066-5722-449B-A724-E3FE2FAB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C1B0C4E2752D9955DFF5C1130F9CFE5BBD0B129FAD2698E0788E547FC00BA3BD1l3tDW" TargetMode="External"/><Relationship Id="rId21" Type="http://schemas.openxmlformats.org/officeDocument/2006/relationships/hyperlink" Target="consultantplus://offline/ref=BC1B0C4E2752D9955DFF5C1130F9CFE5BBD0B129FAD268870686E547FC00BA3BD13D9C23B84AE5D827BBAC75lDt7W" TargetMode="External"/><Relationship Id="rId42" Type="http://schemas.openxmlformats.org/officeDocument/2006/relationships/hyperlink" Target="consultantplus://offline/ref=BC1B0C4E2752D9955DFF5C1130F9CFE5BBD0B129FAD269860388E547FC00BA3BD13D9C23B84AE5D827BBAC77lDt6W" TargetMode="External"/><Relationship Id="rId47" Type="http://schemas.openxmlformats.org/officeDocument/2006/relationships/hyperlink" Target="consultantplus://offline/ref=BC1B0C4E2752D9955DFF5C1130F9CFE5BBD0B129FAD268870686E547FC00BA3BD13D9C23B84AE5D827BBAC74lDt1W" TargetMode="External"/><Relationship Id="rId63" Type="http://schemas.openxmlformats.org/officeDocument/2006/relationships/hyperlink" Target="consultantplus://offline/ref=BC1B0C4E2752D9955DFF5C1130F9CFE5BBD0B129FAD268880087E547FC00BA3BD13D9C23B84AE5D827BBAC77lDt2W" TargetMode="External"/><Relationship Id="rId68" Type="http://schemas.openxmlformats.org/officeDocument/2006/relationships/hyperlink" Target="consultantplus://offline/ref=BC1B0C4E2752D9955DFF5C1130F9CFE5BBD0B129FAD268870686E547FC00BA3BD13D9C23B84AE5D827BBAC77lDt6W" TargetMode="External"/><Relationship Id="rId84" Type="http://schemas.openxmlformats.org/officeDocument/2006/relationships/hyperlink" Target="consultantplus://offline/ref=BC1B0C4E2752D9955DFF5C1130F9CFE5BBD0B129FAD268880087E547FC00BA3BD13D9C23B84AE5D827BBAC76lDt0W" TargetMode="External"/><Relationship Id="rId16" Type="http://schemas.openxmlformats.org/officeDocument/2006/relationships/hyperlink" Target="consultantplus://offline/ref=BC1B0C4E2752D9955DFF5C1130F9CFE5BBD0B129FAD269860388E547FC00BA3BD13D9C23B84AE5D827BBAC75lDtBW" TargetMode="External"/><Relationship Id="rId11" Type="http://schemas.openxmlformats.org/officeDocument/2006/relationships/hyperlink" Target="consultantplus://offline/ref=BC1B0C4E2752D9955DFF5C1130F9CFE5BBD0B129FAD269880487E547FC00BA3BD1l3tDW" TargetMode="External"/><Relationship Id="rId32" Type="http://schemas.openxmlformats.org/officeDocument/2006/relationships/hyperlink" Target="consultantplus://offline/ref=BC1B0C4E2752D9955DFF5C1130F9CFE5BBD0B129FAD268870686E547FC00BA3BD13D9C23B84AE5D827BBAC75lDtAW" TargetMode="External"/><Relationship Id="rId37" Type="http://schemas.openxmlformats.org/officeDocument/2006/relationships/hyperlink" Target="consultantplus://offline/ref=BC1B0C4E2752D9955DFF5C1130F9CFE5BBD0B129FAD268880087E547FC00BA3BD13D9C23B84AE5D827BBAC74lDt2W" TargetMode="External"/><Relationship Id="rId53" Type="http://schemas.openxmlformats.org/officeDocument/2006/relationships/hyperlink" Target="consultantplus://offline/ref=BC1B0C4E2752D9955DFF5C1130F9CFE5BBD0B129FAD268880087E547FC00BA3BD13D9C23B84AE5D827BBAC74lDt5W" TargetMode="External"/><Relationship Id="rId58" Type="http://schemas.openxmlformats.org/officeDocument/2006/relationships/hyperlink" Target="consultantplus://offline/ref=BC1B0C4E2752D9955DFF5C1130F9CFE5BBD0B129FAD269860388E547FC00BA3BD13D9C23B84AE5D827BBAC76lDt2W" TargetMode="External"/><Relationship Id="rId74" Type="http://schemas.openxmlformats.org/officeDocument/2006/relationships/hyperlink" Target="consultantplus://offline/ref=BC1B0C4E2752D9955DFF421C269593E1BCDCE927F8DF64D95BDAE310A3l5t0W" TargetMode="External"/><Relationship Id="rId79" Type="http://schemas.openxmlformats.org/officeDocument/2006/relationships/hyperlink" Target="consultantplus://offline/ref=BC1B0C4E2752D9955DFF5C1130F9CFE5BBD0B129FAD269860388E547FC00BA3BD13D9C23B84AE5D827BBAC70lDt5W" TargetMode="External"/><Relationship Id="rId5" Type="http://schemas.openxmlformats.org/officeDocument/2006/relationships/hyperlink" Target="consultantplus://offline/ref=BC1B0C4E2752D9955DFF5C1130F9CFE5BBD0B129F9D066870085B84DF459B639D632C334BF03E9D927BBACl7t3W" TargetMode="External"/><Relationship Id="rId19" Type="http://schemas.openxmlformats.org/officeDocument/2006/relationships/hyperlink" Target="consultantplus://offline/ref=BC1B0C4E2752D9955DFF5C1130F9CFE5BBD0B129F9D066870085B84DF459B639D632C334BF03E9D927BBACl7t3W" TargetMode="External"/><Relationship Id="rId14" Type="http://schemas.openxmlformats.org/officeDocument/2006/relationships/hyperlink" Target="consultantplus://offline/ref=BC1B0C4E2752D9955DFF5C1130F9CFE5BBD0B129FAD268880087E547FC00BA3BD13D9C23B84AE5D827BBAC75lDt4W" TargetMode="External"/><Relationship Id="rId22" Type="http://schemas.openxmlformats.org/officeDocument/2006/relationships/hyperlink" Target="consultantplus://offline/ref=BC1B0C4E2752D9955DFF5C1130F9CFE5BBD0B129FAD268880087E547FC00BA3BD13D9C23B84AE5D827BBAC75lDt5W" TargetMode="External"/><Relationship Id="rId27" Type="http://schemas.openxmlformats.org/officeDocument/2006/relationships/hyperlink" Target="consultantplus://offline/ref=BC1B0C4E2752D9955DFF5C1130F9CFE5BBD0B129FAD56B8B0488E547FC00BA3BD1l3tDW" TargetMode="External"/><Relationship Id="rId30" Type="http://schemas.openxmlformats.org/officeDocument/2006/relationships/hyperlink" Target="consultantplus://offline/ref=BC1B0C4E2752D9955DFF5C1130F9CFE5BBD0B129F9D066870085B84DF459B639D632C334BF03E9D927BBACl7t2W" TargetMode="External"/><Relationship Id="rId35" Type="http://schemas.openxmlformats.org/officeDocument/2006/relationships/hyperlink" Target="consultantplus://offline/ref=BC1B0C4E2752D9955DFF5C1130F9CFE5BBD0B129FAD269860388E547FC00BA3BD13D9C23B84AE5D827BBAC77lDt3W" TargetMode="External"/><Relationship Id="rId43" Type="http://schemas.openxmlformats.org/officeDocument/2006/relationships/hyperlink" Target="consultantplus://offline/ref=BC1B0C4E2752D9955DFF5C1130F9CFE5BBD0B129FAD269860388E547FC00BA3BD13D9C23B84AE5D827BBAC77lDt7W" TargetMode="External"/><Relationship Id="rId48" Type="http://schemas.openxmlformats.org/officeDocument/2006/relationships/hyperlink" Target="consultantplus://offline/ref=BC1B0C4E2752D9955DFF5C1130F9CFE5BBD0B129FAD268880087E547FC00BA3BD13D9C23B84AE5D827BBAC74lDt6W" TargetMode="External"/><Relationship Id="rId56" Type="http://schemas.openxmlformats.org/officeDocument/2006/relationships/hyperlink" Target="consultantplus://offline/ref=BC1B0C4E2752D9955DFF5C1130F9CFE5BBD0B129FAD268880087E547FC00BA3BD13D9C23B84AE5D827BBAC74lDtAW" TargetMode="External"/><Relationship Id="rId64" Type="http://schemas.openxmlformats.org/officeDocument/2006/relationships/hyperlink" Target="consultantplus://offline/ref=BC1B0C4E2752D9955DFF5C1130F9CFE5BBD0B129FAD268870686E547FC00BA3BD13D9C23B84AE5D827BBAC77lDt3W" TargetMode="External"/><Relationship Id="rId69" Type="http://schemas.openxmlformats.org/officeDocument/2006/relationships/hyperlink" Target="consultantplus://offline/ref=BC1B0C4E2752D9955DFF5C1130F9CFE5BBD0B129FAD268880087E547FC00BA3BD13D9C23B84AE5D827BBAC77lDt7W" TargetMode="External"/><Relationship Id="rId77" Type="http://schemas.openxmlformats.org/officeDocument/2006/relationships/hyperlink" Target="consultantplus://offline/ref=BC1B0C4E2752D9955DFF5C1130F9CFE5BBD0B129FAD269860689E547FC00BA3BD13D9C23B84AE5D827BBAC73lDt0W" TargetMode="External"/><Relationship Id="rId8" Type="http://schemas.openxmlformats.org/officeDocument/2006/relationships/hyperlink" Target="consultantplus://offline/ref=BC1B0C4E2752D9955DFF5C1130F9CFE5BBD0B129FAD268880087E547FC00BA3BD13D9C23B84AE5D827BBAC75lDt7W" TargetMode="External"/><Relationship Id="rId51" Type="http://schemas.openxmlformats.org/officeDocument/2006/relationships/hyperlink" Target="consultantplus://offline/ref=BC1B0C4E2752D9955DFF5C1130F9CFE5BBD0B129FAD269860388E547FC00BA3BD13D9C23B84AE5D827BBAC76lDt2W" TargetMode="External"/><Relationship Id="rId72" Type="http://schemas.openxmlformats.org/officeDocument/2006/relationships/hyperlink" Target="consultantplus://offline/ref=BC1B0C4E2752D9955DFF5C1130F9CFE5BBD0B129FAD268870686E547FC00BA3BD13D9C23B84AE5D827BBAC77lDt4W" TargetMode="External"/><Relationship Id="rId80" Type="http://schemas.openxmlformats.org/officeDocument/2006/relationships/hyperlink" Target="consultantplus://offline/ref=BC1B0C4E2752D9955DFF5C1130F9CFE5BBD0B129FAD268870686E547FC00BA3BD13D9C23B84AE5D827BBAC76lDt2W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C1B0C4E2752D9955DFF5C1130F9CFE5BBD0B129FAD269860388E547FC00BA3BD13D9C23B84AE5D827BBAC75lDt5W" TargetMode="External"/><Relationship Id="rId17" Type="http://schemas.openxmlformats.org/officeDocument/2006/relationships/hyperlink" Target="consultantplus://offline/ref=BC1B0C4E2752D9955DFF5C1130F9CFE5BBD0B129FAD269860388E547FC00BA3BD13D9C23B84AE5D827BBAC74lDt6W" TargetMode="External"/><Relationship Id="rId25" Type="http://schemas.openxmlformats.org/officeDocument/2006/relationships/hyperlink" Target="consultantplus://offline/ref=BC1B0C4E2752D9955DFF421C269593E1BCD2EB24FDD064D95BDAE310A3l5t0W" TargetMode="External"/><Relationship Id="rId33" Type="http://schemas.openxmlformats.org/officeDocument/2006/relationships/hyperlink" Target="consultantplus://offline/ref=BC1B0C4E2752D9955DFF5C1130F9CFE5BBD0B129FAD268880087E547FC00BA3BD13D9C23B84AE5D827BBAC75lDtBW" TargetMode="External"/><Relationship Id="rId38" Type="http://schemas.openxmlformats.org/officeDocument/2006/relationships/hyperlink" Target="consultantplus://offline/ref=BC1B0C4E2752D9955DFF5C1130F9CFE5BBD0B129FAD268870686E547FC00BA3BD13D9C23B84AE5D827BBAC74lDt2W" TargetMode="External"/><Relationship Id="rId46" Type="http://schemas.openxmlformats.org/officeDocument/2006/relationships/hyperlink" Target="consultantplus://offline/ref=BC1B0C4E2752D9955DFF5C1130F9CFE5BBD0B129FAD269860388E547FC00BA3BD13D9C23B84AE5D827BBAC77lDt4W" TargetMode="External"/><Relationship Id="rId59" Type="http://schemas.openxmlformats.org/officeDocument/2006/relationships/hyperlink" Target="consultantplus://offline/ref=BC1B0C4E2752D9955DFF5C1130F9CFE5BBD0B129FAD269860388E547FC00BA3BD13D9C23B84AE5D827BBAC76lDtBW" TargetMode="External"/><Relationship Id="rId67" Type="http://schemas.openxmlformats.org/officeDocument/2006/relationships/hyperlink" Target="consultantplus://offline/ref=BC1B0C4E2752D9955DFF5C1130F9CFE5BBD0B129FAD268880087E547FC00BA3BD13D9C23B84AE5D827BBAC77lDt6W" TargetMode="External"/><Relationship Id="rId20" Type="http://schemas.openxmlformats.org/officeDocument/2006/relationships/hyperlink" Target="consultantplus://offline/ref=BC1B0C4E2752D9955DFF5C1130F9CFE5BBD0B129FAD269860388E547FC00BA3BD13D9C23B84AE5D827BBAC74lDt4W" TargetMode="External"/><Relationship Id="rId41" Type="http://schemas.openxmlformats.org/officeDocument/2006/relationships/hyperlink" Target="consultantplus://offline/ref=BC1B0C4E2752D9955DFF5C1130F9CFE5BBD0B129FAD268880087E547FC00BA3BD13D9C23B84AE5D827BBAC74lDt0W" TargetMode="External"/><Relationship Id="rId54" Type="http://schemas.openxmlformats.org/officeDocument/2006/relationships/hyperlink" Target="consultantplus://offline/ref=BC1B0C4E2752D9955DFF5C1130F9CFE5BBD0B129FAD269860388E547FC00BA3BD13D9C23B84AE5D827BBAC76lDt2W" TargetMode="External"/><Relationship Id="rId62" Type="http://schemas.openxmlformats.org/officeDocument/2006/relationships/hyperlink" Target="consultantplus://offline/ref=BC1B0C4E2752D9955DFF5C1130F9CFE5BBD0B129FAD268870686E547FC00BA3BD13D9C23B84AE5D827BBAC74lDtBW" TargetMode="External"/><Relationship Id="rId70" Type="http://schemas.openxmlformats.org/officeDocument/2006/relationships/hyperlink" Target="consultantplus://offline/ref=BC1B0C4E2752D9955DFF5C1130F9CFE5BBD0B129FAD268870686E547FC00BA3BD13D9C23B84AE5D827BBAC77lDt7W" TargetMode="External"/><Relationship Id="rId75" Type="http://schemas.openxmlformats.org/officeDocument/2006/relationships/hyperlink" Target="consultantplus://offline/ref=BC1B0C4E2752D9955DFF5C1130F9CFE5BBD0B129FAD268870686E547FC00BA3BD13D9C23B84AE5D827BBAC77lDtAW" TargetMode="External"/><Relationship Id="rId83" Type="http://schemas.openxmlformats.org/officeDocument/2006/relationships/hyperlink" Target="consultantplus://offline/ref=BC1B0C4E2752D9955DFF5C1130F9CFE5BBD0B129FAD268870686E547FC00BA3BD13D9C23B84AE5D827BBAC76lDt3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B0C4E2752D9955DFF5C1130F9CFE5BBD0B129FAD269860388E547FC00BA3BD13D9C23B84AE5D827BBAC75lDt4W" TargetMode="External"/><Relationship Id="rId15" Type="http://schemas.openxmlformats.org/officeDocument/2006/relationships/hyperlink" Target="consultantplus://offline/ref=BC1B0C4E2752D9955DFF5C1130F9CFE5BBD0B129FAD269860388E547FC00BA3BD13D9C23B84AE5D827BBAC75lDtAW" TargetMode="External"/><Relationship Id="rId23" Type="http://schemas.openxmlformats.org/officeDocument/2006/relationships/hyperlink" Target="consultantplus://offline/ref=BC1B0C4E2752D9955DFF421C269593E1BFD3E821F08033DB0A8FEDl1t5W" TargetMode="External"/><Relationship Id="rId28" Type="http://schemas.openxmlformats.org/officeDocument/2006/relationships/hyperlink" Target="consultantplus://offline/ref=BC1B0C4E2752D9955DFF5C1130F9CFE5BBD0B129FAD269860388E547FC00BA3BD13D9C23B84AE5D827BBAC74lDt5W" TargetMode="External"/><Relationship Id="rId36" Type="http://schemas.openxmlformats.org/officeDocument/2006/relationships/hyperlink" Target="consultantplus://offline/ref=BC1B0C4E2752D9955DFF5C1130F9CFE5BBD0B129FAD268870686E547FC00BA3BD13D9C23B84AE5D827BBAC75lDtBW" TargetMode="External"/><Relationship Id="rId49" Type="http://schemas.openxmlformats.org/officeDocument/2006/relationships/hyperlink" Target="consultantplus://offline/ref=BC1B0C4E2752D9955DFF5C1130F9CFE5BBD0B129FAD268870686E547FC00BA3BD13D9C23B84AE5D827BBAC74lDt6W" TargetMode="External"/><Relationship Id="rId57" Type="http://schemas.openxmlformats.org/officeDocument/2006/relationships/hyperlink" Target="consultantplus://offline/ref=BC1B0C4E2752D9955DFF5C1130F9CFE5BBD0B129FAD269860388E547FC00BA3BD13D9C23B84AE5D827BBAC76lDt2W" TargetMode="External"/><Relationship Id="rId10" Type="http://schemas.openxmlformats.org/officeDocument/2006/relationships/hyperlink" Target="consultantplus://offline/ref=BC1B0C4E2752D9955DFF421C269593E1BCD2EB24FDD064D95BDAE310A3l5t0W" TargetMode="External"/><Relationship Id="rId31" Type="http://schemas.openxmlformats.org/officeDocument/2006/relationships/hyperlink" Target="consultantplus://offline/ref=BC1B0C4E2752D9955DFF5C1130F9CFE5BBD0B129FAD269860388E547FC00BA3BD13D9C23B84AE5D827BBAC74lDtBW" TargetMode="External"/><Relationship Id="rId44" Type="http://schemas.openxmlformats.org/officeDocument/2006/relationships/hyperlink" Target="consultantplus://offline/ref=BC1B0C4E2752D9955DFF5C1130F9CFE5BBD0B129FAD268870686E547FC00BA3BD13D9C23B84AE5D827BBAC74lDt0W" TargetMode="External"/><Relationship Id="rId52" Type="http://schemas.openxmlformats.org/officeDocument/2006/relationships/hyperlink" Target="consultantplus://offline/ref=BC1B0C4E2752D9955DFF5C1130F9CFE5BBD0B129FAD268870686E547FC00BA3BD13D9C23B84AE5D827BBAC74lDt4W" TargetMode="External"/><Relationship Id="rId60" Type="http://schemas.openxmlformats.org/officeDocument/2006/relationships/hyperlink" Target="consultantplus://offline/ref=BC1B0C4E2752D9955DFF5C1130F9CFE5BBD0B129FAD268870686E547FC00BA3BD13D9C23B84AE5D827BBAC74lDtAW" TargetMode="External"/><Relationship Id="rId65" Type="http://schemas.openxmlformats.org/officeDocument/2006/relationships/hyperlink" Target="consultantplus://offline/ref=BC1B0C4E2752D9955DFF5C1130F9CFE5BBD0B129FAD268880087E547FC00BA3BD13D9C23B84AE5D827BBAC77lDt1W" TargetMode="External"/><Relationship Id="rId73" Type="http://schemas.openxmlformats.org/officeDocument/2006/relationships/hyperlink" Target="consultantplus://offline/ref=BC1B0C4E2752D9955DFF5C1130F9CFE5BBD0B129FAD268880087E547FC00BA3BD13D9C23B84AE5D827BBAC77lDt5W" TargetMode="External"/><Relationship Id="rId78" Type="http://schemas.openxmlformats.org/officeDocument/2006/relationships/hyperlink" Target="consultantplus://offline/ref=BC1B0C4E2752D9955DFF421C269593E1BCD2E620FAD064D95BDAE310A350BC6E917D9A76FB0EE8DFl2t2W" TargetMode="External"/><Relationship Id="rId81" Type="http://schemas.openxmlformats.org/officeDocument/2006/relationships/hyperlink" Target="consultantplus://offline/ref=BC1B0C4E2752D9955DFF5C1130F9CFE5BBD0B129FAD268880087E547FC00BA3BD13D9C23B84AE5D827BBAC76lDt3W" TargetMode="External"/><Relationship Id="rId86" Type="http://schemas.openxmlformats.org/officeDocument/2006/relationships/theme" Target="theme/theme1.xml"/><Relationship Id="rId4" Type="http://schemas.openxmlformats.org/officeDocument/2006/relationships/hyperlink" Target="consultantplus://offline/ref=BC1B0C4E2752D9955DFF5C1130F9CFE5BBD0B129F9D367870F85B84DF459B639D632C334BF03E9D927BBACl7t3W" TargetMode="External"/><Relationship Id="rId9" Type="http://schemas.openxmlformats.org/officeDocument/2006/relationships/hyperlink" Target="consultantplus://offline/ref=BC1B0C4E2752D9955DFF421C269593E1BCD2EE22FFDE64D95BDAE310A3l5t0W" TargetMode="External"/><Relationship Id="rId13" Type="http://schemas.openxmlformats.org/officeDocument/2006/relationships/hyperlink" Target="consultantplus://offline/ref=BC1B0C4E2752D9955DFF5C1130F9CFE5BBD0B129FAD268870686E547FC00BA3BD13D9C23B84AE5D827BBAC75lDt4W" TargetMode="External"/><Relationship Id="rId18" Type="http://schemas.openxmlformats.org/officeDocument/2006/relationships/hyperlink" Target="consultantplus://offline/ref=BC1B0C4E2752D9955DFF5C1130F9CFE5BBD0B129F9D367870F85B84DF459B639D632C334BF03E9D927BBACl7t3W" TargetMode="External"/><Relationship Id="rId39" Type="http://schemas.openxmlformats.org/officeDocument/2006/relationships/hyperlink" Target="consultantplus://offline/ref=BC1B0C4E2752D9955DFF5C1130F9CFE5BBD0B129FAD268880087E547FC00BA3BD13D9C23B84AE5D827BBAC74lDt3W" TargetMode="External"/><Relationship Id="rId34" Type="http://schemas.openxmlformats.org/officeDocument/2006/relationships/hyperlink" Target="consultantplus://offline/ref=BC1B0C4E2752D9955DFF5C1130F9CFE5BBD0B129FAD269860388E547FC00BA3BD13D9C23B84AE5D827BBAC77lDt2W" TargetMode="External"/><Relationship Id="rId50" Type="http://schemas.openxmlformats.org/officeDocument/2006/relationships/hyperlink" Target="consultantplus://offline/ref=BC1B0C4E2752D9955DFF5C1130F9CFE5BBD0B129FAD268880087E547FC00BA3BD13D9C23B84AE5D827BBAC74lDt7W" TargetMode="External"/><Relationship Id="rId55" Type="http://schemas.openxmlformats.org/officeDocument/2006/relationships/hyperlink" Target="consultantplus://offline/ref=BC1B0C4E2752D9955DFF5C1130F9CFE5BBD0B129FAD268870686E547FC00BA3BD13D9C23B84AE5D827BBAC74lDt5W" TargetMode="External"/><Relationship Id="rId76" Type="http://schemas.openxmlformats.org/officeDocument/2006/relationships/hyperlink" Target="consultantplus://offline/ref=BC1B0C4E2752D9955DFF5C1130F9CFE5BBD0B129FAD268880087E547FC00BA3BD13D9C23B84AE5D827BBAC77lDtBW" TargetMode="External"/><Relationship Id="rId7" Type="http://schemas.openxmlformats.org/officeDocument/2006/relationships/hyperlink" Target="consultantplus://offline/ref=BC1B0C4E2752D9955DFF5C1130F9CFE5BBD0B129FAD268870686E547FC00BA3BD1l3tDW" TargetMode="External"/><Relationship Id="rId71" Type="http://schemas.openxmlformats.org/officeDocument/2006/relationships/hyperlink" Target="consultantplus://offline/ref=BC1B0C4E2752D9955DFF5C1130F9CFE5BBD0B129FAD268880087E547FC00BA3BD13D9C23B84AE5D827BBAC77lDt4W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C1B0C4E2752D9955DFF421C269593E1BCD2EB24FDD064D95BDAE310A3l5t0W" TargetMode="External"/><Relationship Id="rId24" Type="http://schemas.openxmlformats.org/officeDocument/2006/relationships/hyperlink" Target="consultantplus://offline/ref=BC1B0C4E2752D9955DFF421C269593E1BCD2EE22FFDE64D95BDAE310A3l5t0W" TargetMode="External"/><Relationship Id="rId40" Type="http://schemas.openxmlformats.org/officeDocument/2006/relationships/hyperlink" Target="consultantplus://offline/ref=BC1B0C4E2752D9955DFF5C1130F9CFE5BBD0B129FAD268870686E547FC00BA3BD13D9C23B84AE5D827BBAC74lDt3W" TargetMode="External"/><Relationship Id="rId45" Type="http://schemas.openxmlformats.org/officeDocument/2006/relationships/hyperlink" Target="consultantplus://offline/ref=BC1B0C4E2752D9955DFF5C1130F9CFE5BBD0B129FAD268880087E547FC00BA3BD13D9C23B84AE5D827BBAC74lDt1W" TargetMode="External"/><Relationship Id="rId66" Type="http://schemas.openxmlformats.org/officeDocument/2006/relationships/hyperlink" Target="consultantplus://offline/ref=BC1B0C4E2752D9955DFF5C1130F9CFE5BBD0B129FAD268870686E547FC00BA3BD13D9C23B84AE5D827BBAC77lDt1W" TargetMode="External"/><Relationship Id="rId61" Type="http://schemas.openxmlformats.org/officeDocument/2006/relationships/hyperlink" Target="consultantplus://offline/ref=BC1B0C4E2752D9955DFF5C1130F9CFE5BBD0B129FAD268880087E547FC00BA3BD13D9C23B84AE5D827BBAC74lDtBW" TargetMode="External"/><Relationship Id="rId82" Type="http://schemas.openxmlformats.org/officeDocument/2006/relationships/hyperlink" Target="consultantplus://offline/ref=BC1B0C4E2752D9955DFF5C1130F9CFE5BBD0B129FAD269860388E547FC00BA3BD13D9C23B84AE5D827BBAC70lDt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6341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2018-07-15T22:45:00Z</dcterms:created>
  <dcterms:modified xsi:type="dcterms:W3CDTF">2018-07-15T22:46:00Z</dcterms:modified>
</cp:coreProperties>
</file>