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79"/>
      </w:tblGrid>
      <w:tr w:rsidR="00EF3DEC" w:rsidRPr="00120F08" w:rsidTr="00D04139">
        <w:trPr>
          <w:trHeight w:val="1616"/>
        </w:trPr>
        <w:tc>
          <w:tcPr>
            <w:tcW w:w="9179" w:type="dxa"/>
          </w:tcPr>
          <w:p w:rsidR="00EF3DEC" w:rsidRPr="007B00B0" w:rsidRDefault="00EF3DEC" w:rsidP="00D041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653415" cy="810895"/>
                  <wp:effectExtent l="0" t="0" r="0" b="8255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DEC" w:rsidRPr="00120F08" w:rsidRDefault="00EF3DEC" w:rsidP="00EF3DE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20F08">
        <w:rPr>
          <w:b/>
          <w:bCs/>
          <w:sz w:val="32"/>
          <w:szCs w:val="32"/>
        </w:rPr>
        <w:t>П О С Т А Н О В Л Е Н И Е</w:t>
      </w:r>
    </w:p>
    <w:p w:rsidR="00EF3DEC" w:rsidRPr="003D1DF6" w:rsidRDefault="00EF3DEC" w:rsidP="00EF3DEC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EF3DEC" w:rsidRPr="00B264EE" w:rsidRDefault="00EF3DEC" w:rsidP="00EF3D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4EE">
        <w:rPr>
          <w:b/>
          <w:bCs/>
          <w:sz w:val="28"/>
          <w:szCs w:val="28"/>
        </w:rPr>
        <w:t>ПРАВИТЕЛЬСТВА</w:t>
      </w:r>
    </w:p>
    <w:p w:rsidR="00EF3DEC" w:rsidRPr="00B264EE" w:rsidRDefault="00EF3DEC" w:rsidP="00EF3D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4EE">
        <w:rPr>
          <w:b/>
          <w:bCs/>
          <w:sz w:val="28"/>
          <w:szCs w:val="28"/>
        </w:rPr>
        <w:t>КАМЧАТСКОГО КРАЯ</w:t>
      </w:r>
    </w:p>
    <w:p w:rsidR="00EF3DEC" w:rsidRPr="003D1DF6" w:rsidRDefault="00EF3DEC" w:rsidP="00EF3DEC">
      <w:pPr>
        <w:rPr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EF3DEC" w:rsidTr="00D04139">
        <w:tc>
          <w:tcPr>
            <w:tcW w:w="2977" w:type="dxa"/>
            <w:tcBorders>
              <w:bottom w:val="single" w:sz="4" w:space="0" w:color="auto"/>
            </w:tcBorders>
          </w:tcPr>
          <w:p w:rsidR="00EF3DEC" w:rsidRPr="004E7510" w:rsidRDefault="00EF3DEC" w:rsidP="00D0413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F3DEC" w:rsidRDefault="00EF3DEC" w:rsidP="00D04139">
            <w:pPr>
              <w:jc w:val="both"/>
            </w:pPr>
            <w: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DEC" w:rsidRPr="005F4692" w:rsidRDefault="00EF3DEC" w:rsidP="00D04139">
            <w:pPr>
              <w:jc w:val="center"/>
              <w:rPr>
                <w:b/>
              </w:rPr>
            </w:pPr>
          </w:p>
        </w:tc>
      </w:tr>
    </w:tbl>
    <w:p w:rsidR="00EF3DEC" w:rsidRDefault="00EF3DEC" w:rsidP="00EF3DE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EF3DEC" w:rsidRDefault="00EF3DEC" w:rsidP="00EF3DEC">
      <w:pPr>
        <w:ind w:right="4960"/>
        <w:jc w:val="both"/>
        <w:rPr>
          <w:szCs w:val="28"/>
        </w:rPr>
      </w:pPr>
    </w:p>
    <w:p w:rsidR="00EF3DEC" w:rsidRDefault="00641078" w:rsidP="00A25DC9">
      <w:pPr>
        <w:tabs>
          <w:tab w:val="left" w:pos="4956"/>
        </w:tabs>
        <w:ind w:right="4393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 xml:space="preserve">Об утверждении </w:t>
      </w:r>
      <w:r w:rsidR="0043689E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81657E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</w:t>
      </w:r>
      <w:r w:rsidRPr="00641078">
        <w:rPr>
          <w:sz w:val="28"/>
          <w:szCs w:val="28"/>
        </w:rPr>
        <w:t xml:space="preserve"> </w:t>
      </w:r>
      <w:r w:rsidR="0081657E">
        <w:rPr>
          <w:sz w:val="28"/>
          <w:szCs w:val="28"/>
        </w:rPr>
        <w:t>в</w:t>
      </w:r>
      <w:r w:rsidR="0081657E">
        <w:rPr>
          <w:sz w:val="28"/>
          <w:szCs w:val="28"/>
        </w:rPr>
        <w:t xml:space="preserve"> </w:t>
      </w:r>
      <w:r w:rsidR="0081657E" w:rsidRPr="00641078">
        <w:rPr>
          <w:sz w:val="28"/>
          <w:szCs w:val="28"/>
        </w:rPr>
        <w:t>подсистем</w:t>
      </w:r>
      <w:r w:rsidR="0081657E">
        <w:rPr>
          <w:sz w:val="28"/>
          <w:szCs w:val="28"/>
        </w:rPr>
        <w:t>е</w:t>
      </w:r>
      <w:r w:rsidR="0081657E" w:rsidRPr="00641078">
        <w:rPr>
          <w:sz w:val="28"/>
          <w:szCs w:val="28"/>
        </w:rPr>
        <w:t xml:space="preserve"> «Портал поставщиков Камчатского края» автоматизированной информационной системы «ГОСЗАКАЗ V 4.0» Камчатского края </w:t>
      </w:r>
      <w:r w:rsidR="0081657E">
        <w:rPr>
          <w:sz w:val="28"/>
          <w:szCs w:val="28"/>
        </w:rPr>
        <w:t xml:space="preserve">при </w:t>
      </w:r>
      <w:r w:rsidRPr="00641078">
        <w:rPr>
          <w:sz w:val="28"/>
          <w:szCs w:val="28"/>
        </w:rPr>
        <w:t>осуществл</w:t>
      </w:r>
      <w:r w:rsidR="001D03BF">
        <w:rPr>
          <w:sz w:val="28"/>
          <w:szCs w:val="28"/>
        </w:rPr>
        <w:t>ени</w:t>
      </w:r>
      <w:r w:rsidR="0081657E">
        <w:rPr>
          <w:sz w:val="28"/>
          <w:szCs w:val="28"/>
        </w:rPr>
        <w:t>и</w:t>
      </w:r>
      <w:r w:rsidRPr="00641078">
        <w:rPr>
          <w:sz w:val="28"/>
          <w:szCs w:val="28"/>
        </w:rPr>
        <w:t xml:space="preserve"> </w:t>
      </w:r>
      <w:r w:rsidR="001D03BF">
        <w:rPr>
          <w:sz w:val="28"/>
          <w:szCs w:val="28"/>
        </w:rPr>
        <w:t>закупок</w:t>
      </w:r>
      <w:r w:rsidR="001D03BF" w:rsidRPr="001D03BF">
        <w:rPr>
          <w:sz w:val="28"/>
          <w:szCs w:val="28"/>
        </w:rPr>
        <w:t xml:space="preserve"> у единственного поставщика (подрядчика, исполнителя)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</w:t>
      </w:r>
      <w:r w:rsidR="001D03BF">
        <w:rPr>
          <w:sz w:val="28"/>
          <w:szCs w:val="28"/>
        </w:rPr>
        <w:t xml:space="preserve">альных нужд» </w:t>
      </w:r>
    </w:p>
    <w:p w:rsidR="00EF3DEC" w:rsidRPr="00157E28" w:rsidRDefault="00EF3DEC" w:rsidP="003E742B">
      <w:pPr>
        <w:suppressAutoHyphens/>
        <w:ind w:firstLine="567"/>
        <w:jc w:val="center"/>
        <w:rPr>
          <w:sz w:val="28"/>
          <w:szCs w:val="28"/>
        </w:rPr>
      </w:pPr>
    </w:p>
    <w:p w:rsidR="00EF3DEC" w:rsidRPr="00157E28" w:rsidRDefault="00EF3DEC" w:rsidP="00EF3DEC">
      <w:pPr>
        <w:suppressAutoHyphens/>
        <w:ind w:firstLine="567"/>
        <w:jc w:val="both"/>
        <w:rPr>
          <w:sz w:val="28"/>
          <w:szCs w:val="28"/>
        </w:rPr>
      </w:pPr>
      <w:r w:rsidRPr="00157E28">
        <w:rPr>
          <w:sz w:val="28"/>
          <w:szCs w:val="28"/>
        </w:rPr>
        <w:t>ПРАВИТЕЛЬСТВО ПОСТАНОВЛЯЕТ:</w:t>
      </w:r>
    </w:p>
    <w:p w:rsidR="00EF3DEC" w:rsidRPr="00157E28" w:rsidRDefault="00EF3DEC" w:rsidP="00EF3DEC">
      <w:pPr>
        <w:suppressAutoHyphens/>
        <w:ind w:firstLine="567"/>
        <w:jc w:val="both"/>
        <w:rPr>
          <w:sz w:val="28"/>
          <w:szCs w:val="28"/>
        </w:rPr>
      </w:pPr>
    </w:p>
    <w:p w:rsidR="00910EFF" w:rsidRPr="001D03BF" w:rsidRDefault="00910EFF" w:rsidP="001D03BF">
      <w:pPr>
        <w:pStyle w:val="a9"/>
        <w:numPr>
          <w:ilvl w:val="0"/>
          <w:numId w:val="1"/>
        </w:numPr>
        <w:suppressAutoHyphens/>
        <w:ind w:left="0" w:firstLine="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3689E">
        <w:rPr>
          <w:sz w:val="28"/>
          <w:szCs w:val="28"/>
        </w:rPr>
        <w:t>п</w:t>
      </w:r>
      <w:r w:rsidRPr="00910EFF">
        <w:rPr>
          <w:sz w:val="28"/>
          <w:szCs w:val="28"/>
        </w:rPr>
        <w:t>оряд</w:t>
      </w:r>
      <w:r w:rsidR="00B82486">
        <w:rPr>
          <w:sz w:val="28"/>
          <w:szCs w:val="28"/>
        </w:rPr>
        <w:t>ок</w:t>
      </w:r>
      <w:r w:rsidRPr="00910EFF">
        <w:rPr>
          <w:sz w:val="28"/>
          <w:szCs w:val="28"/>
        </w:rPr>
        <w:t xml:space="preserve"> работы </w:t>
      </w:r>
      <w:r w:rsidR="00B82486">
        <w:rPr>
          <w:sz w:val="28"/>
          <w:szCs w:val="28"/>
        </w:rPr>
        <w:t xml:space="preserve">в </w:t>
      </w:r>
      <w:r w:rsidR="00B82486" w:rsidRPr="001D03BF">
        <w:rPr>
          <w:sz w:val="28"/>
          <w:szCs w:val="28"/>
        </w:rPr>
        <w:t>подсистем</w:t>
      </w:r>
      <w:r w:rsidR="00B82486">
        <w:rPr>
          <w:sz w:val="28"/>
          <w:szCs w:val="28"/>
        </w:rPr>
        <w:t>е</w:t>
      </w:r>
      <w:r w:rsidR="00B82486" w:rsidRPr="001D03BF">
        <w:rPr>
          <w:sz w:val="28"/>
          <w:szCs w:val="28"/>
        </w:rPr>
        <w:t xml:space="preserve"> «Портал поставщиков Камчатского края» автоматизированной информационной системы «Г</w:t>
      </w:r>
      <w:r w:rsidR="00B82486">
        <w:rPr>
          <w:sz w:val="28"/>
          <w:szCs w:val="28"/>
        </w:rPr>
        <w:t>ОСЗАКАЗ V 4.0» Камчатского края</w:t>
      </w:r>
      <w:r w:rsidR="00B82486">
        <w:rPr>
          <w:sz w:val="28"/>
          <w:szCs w:val="28"/>
        </w:rPr>
        <w:t xml:space="preserve"> при</w:t>
      </w:r>
      <w:r w:rsidR="001D03BF">
        <w:rPr>
          <w:sz w:val="28"/>
          <w:szCs w:val="28"/>
        </w:rPr>
        <w:t xml:space="preserve"> </w:t>
      </w:r>
      <w:r w:rsidRPr="00910EFF">
        <w:rPr>
          <w:sz w:val="28"/>
          <w:szCs w:val="28"/>
        </w:rPr>
        <w:t>осуществл</w:t>
      </w:r>
      <w:r w:rsidR="001D03BF">
        <w:rPr>
          <w:sz w:val="28"/>
          <w:szCs w:val="28"/>
        </w:rPr>
        <w:t>ени</w:t>
      </w:r>
      <w:r w:rsidR="00B82486">
        <w:rPr>
          <w:sz w:val="28"/>
          <w:szCs w:val="28"/>
        </w:rPr>
        <w:t>и</w:t>
      </w:r>
      <w:r w:rsidRPr="00910EFF">
        <w:rPr>
          <w:sz w:val="28"/>
          <w:szCs w:val="28"/>
        </w:rPr>
        <w:t xml:space="preserve"> закупок </w:t>
      </w:r>
      <w:r w:rsidR="001D03BF" w:rsidRPr="001D03BF">
        <w:rPr>
          <w:sz w:val="28"/>
          <w:szCs w:val="28"/>
        </w:rPr>
        <w:t>у единственного поставщика (подрядчика, исполнителя)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446B3">
        <w:rPr>
          <w:sz w:val="28"/>
          <w:szCs w:val="28"/>
        </w:rPr>
        <w:t>, согласно приложению</w:t>
      </w:r>
      <w:r w:rsidR="000311E7">
        <w:rPr>
          <w:sz w:val="28"/>
          <w:szCs w:val="28"/>
        </w:rPr>
        <w:t>,</w:t>
      </w:r>
      <w:r w:rsidRPr="001D03BF">
        <w:rPr>
          <w:sz w:val="28"/>
          <w:szCs w:val="28"/>
        </w:rPr>
        <w:t xml:space="preserve"> к настоящему </w:t>
      </w:r>
      <w:r w:rsidR="00B82486">
        <w:rPr>
          <w:sz w:val="28"/>
          <w:szCs w:val="28"/>
        </w:rPr>
        <w:t>п</w:t>
      </w:r>
      <w:r w:rsidRPr="001D03BF">
        <w:rPr>
          <w:sz w:val="28"/>
          <w:szCs w:val="28"/>
        </w:rPr>
        <w:t xml:space="preserve">остановлению. </w:t>
      </w:r>
    </w:p>
    <w:p w:rsidR="00EF3DEC" w:rsidRPr="00910EFF" w:rsidRDefault="00EF3DEC" w:rsidP="001D03BF">
      <w:pPr>
        <w:pStyle w:val="a9"/>
        <w:numPr>
          <w:ilvl w:val="0"/>
          <w:numId w:val="1"/>
        </w:numPr>
        <w:suppressAutoHyphens/>
        <w:ind w:left="0" w:firstLine="639"/>
        <w:jc w:val="both"/>
        <w:rPr>
          <w:sz w:val="28"/>
          <w:szCs w:val="28"/>
        </w:rPr>
      </w:pPr>
      <w:r w:rsidRPr="00AC09D3">
        <w:rPr>
          <w:rFonts w:eastAsia="Calibri"/>
          <w:sz w:val="28"/>
          <w:szCs w:val="28"/>
          <w:lang w:eastAsia="en-US"/>
        </w:rPr>
        <w:t>Настоящее</w:t>
      </w:r>
      <w:r w:rsidR="003E742B">
        <w:rPr>
          <w:rFonts w:eastAsia="Calibri"/>
          <w:sz w:val="28"/>
          <w:szCs w:val="28"/>
          <w:lang w:eastAsia="en-US"/>
        </w:rPr>
        <w:t xml:space="preserve"> </w:t>
      </w:r>
      <w:r w:rsidR="00B82486">
        <w:rPr>
          <w:rFonts w:eastAsia="Calibri"/>
          <w:sz w:val="28"/>
          <w:szCs w:val="28"/>
          <w:lang w:eastAsia="en-US"/>
        </w:rPr>
        <w:t>п</w:t>
      </w:r>
      <w:r w:rsidR="00AC09D3">
        <w:rPr>
          <w:rFonts w:eastAsia="Calibri"/>
          <w:sz w:val="28"/>
          <w:szCs w:val="28"/>
          <w:lang w:eastAsia="en-US"/>
        </w:rPr>
        <w:t xml:space="preserve">остановление вступает в силу через 10 </w:t>
      </w:r>
      <w:r w:rsidR="00910EFF">
        <w:rPr>
          <w:rFonts w:eastAsia="Calibri"/>
          <w:sz w:val="28"/>
          <w:szCs w:val="28"/>
          <w:lang w:eastAsia="en-US"/>
        </w:rPr>
        <w:t>дней после дня</w:t>
      </w:r>
      <w:r w:rsidR="00AC09D3">
        <w:rPr>
          <w:rFonts w:eastAsia="Calibri"/>
          <w:sz w:val="28"/>
          <w:szCs w:val="28"/>
          <w:lang w:eastAsia="en-US"/>
        </w:rPr>
        <w:t xml:space="preserve"> </w:t>
      </w:r>
      <w:r w:rsidR="00AC09D3" w:rsidRPr="00910EFF">
        <w:rPr>
          <w:rFonts w:eastAsia="Calibri"/>
          <w:sz w:val="28"/>
          <w:szCs w:val="28"/>
          <w:lang w:eastAsia="en-US"/>
        </w:rPr>
        <w:t xml:space="preserve">его официального опубликования и распространяется на правоотношения, возникающие с </w:t>
      </w:r>
      <w:r w:rsidRPr="00910EFF">
        <w:rPr>
          <w:rFonts w:eastAsia="Calibri"/>
          <w:sz w:val="28"/>
          <w:szCs w:val="28"/>
          <w:lang w:eastAsia="en-US"/>
        </w:rPr>
        <w:t xml:space="preserve">1 </w:t>
      </w:r>
      <w:r w:rsidR="008B466C">
        <w:rPr>
          <w:rFonts w:eastAsia="Calibri"/>
          <w:sz w:val="28"/>
          <w:szCs w:val="28"/>
          <w:lang w:eastAsia="en-US"/>
        </w:rPr>
        <w:t>февраля 2018</w:t>
      </w:r>
      <w:r w:rsidRPr="00910EFF">
        <w:rPr>
          <w:rFonts w:eastAsia="Calibri"/>
          <w:sz w:val="28"/>
          <w:szCs w:val="28"/>
          <w:lang w:eastAsia="en-US"/>
        </w:rPr>
        <w:t xml:space="preserve"> года</w:t>
      </w:r>
      <w:r w:rsidRPr="00910EFF">
        <w:rPr>
          <w:rFonts w:eastAsia="Calibri"/>
          <w:sz w:val="28"/>
          <w:szCs w:val="28"/>
        </w:rPr>
        <w:t>.</w:t>
      </w:r>
    </w:p>
    <w:p w:rsidR="00910EFF" w:rsidRDefault="00910EFF" w:rsidP="008454C3">
      <w:pPr>
        <w:suppressAutoHyphens/>
        <w:jc w:val="both"/>
        <w:rPr>
          <w:sz w:val="28"/>
          <w:szCs w:val="28"/>
        </w:rPr>
      </w:pPr>
    </w:p>
    <w:p w:rsidR="008454C3" w:rsidRDefault="008454C3" w:rsidP="008454C3">
      <w:pPr>
        <w:suppressAutoHyphens/>
        <w:jc w:val="both"/>
        <w:rPr>
          <w:sz w:val="28"/>
          <w:szCs w:val="28"/>
        </w:rPr>
      </w:pPr>
    </w:p>
    <w:p w:rsidR="00D26518" w:rsidRPr="00331678" w:rsidRDefault="00D26518" w:rsidP="008454C3">
      <w:pPr>
        <w:suppressAutoHyphens/>
        <w:jc w:val="both"/>
        <w:rPr>
          <w:sz w:val="28"/>
          <w:szCs w:val="28"/>
        </w:rPr>
      </w:pPr>
    </w:p>
    <w:p w:rsidR="00AC09D3" w:rsidRDefault="00EF3DEC" w:rsidP="008454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E28">
        <w:rPr>
          <w:sz w:val="28"/>
          <w:szCs w:val="28"/>
        </w:rPr>
        <w:t xml:space="preserve">Губернатор Камчатского края                                                </w:t>
      </w:r>
      <w:r w:rsidR="00784170">
        <w:rPr>
          <w:sz w:val="28"/>
          <w:szCs w:val="28"/>
        </w:rPr>
        <w:t xml:space="preserve">     </w:t>
      </w:r>
      <w:r w:rsidRPr="00157E28">
        <w:rPr>
          <w:sz w:val="28"/>
          <w:szCs w:val="28"/>
        </w:rPr>
        <w:t xml:space="preserve">  </w:t>
      </w:r>
      <w:r w:rsidR="000C097C">
        <w:rPr>
          <w:sz w:val="28"/>
          <w:szCs w:val="28"/>
        </w:rPr>
        <w:t xml:space="preserve">        </w:t>
      </w:r>
      <w:r w:rsidRPr="00157E28">
        <w:rPr>
          <w:sz w:val="28"/>
          <w:szCs w:val="28"/>
        </w:rPr>
        <w:t>В.И. Илюхин</w:t>
      </w:r>
    </w:p>
    <w:p w:rsidR="003E742B" w:rsidRPr="003E742B" w:rsidRDefault="003E742B" w:rsidP="003E742B">
      <w:pPr>
        <w:suppressAutoHyphens/>
        <w:rPr>
          <w:sz w:val="28"/>
          <w:szCs w:val="28"/>
        </w:rPr>
      </w:pPr>
      <w:r w:rsidRPr="003E742B">
        <w:rPr>
          <w:sz w:val="28"/>
          <w:szCs w:val="28"/>
        </w:rPr>
        <w:t>СОГЛАСОВАНО:</w:t>
      </w:r>
    </w:p>
    <w:p w:rsidR="003E742B" w:rsidRPr="003E742B" w:rsidRDefault="003E742B" w:rsidP="003E742B">
      <w:pPr>
        <w:ind w:firstLine="720"/>
        <w:jc w:val="both"/>
        <w:rPr>
          <w:sz w:val="28"/>
          <w:szCs w:val="28"/>
        </w:rPr>
      </w:pPr>
    </w:p>
    <w:tbl>
      <w:tblPr>
        <w:tblW w:w="12116" w:type="dxa"/>
        <w:tblLook w:val="04A0" w:firstRow="1" w:lastRow="0" w:firstColumn="1" w:lastColumn="0" w:noHBand="0" w:noVBand="1"/>
      </w:tblPr>
      <w:tblGrid>
        <w:gridCol w:w="7371"/>
        <w:gridCol w:w="4745"/>
      </w:tblGrid>
      <w:tr w:rsidR="003E742B" w:rsidRPr="003E742B" w:rsidTr="00CE47CC">
        <w:trPr>
          <w:trHeight w:val="632"/>
        </w:trPr>
        <w:tc>
          <w:tcPr>
            <w:tcW w:w="7371" w:type="dxa"/>
          </w:tcPr>
          <w:p w:rsidR="003E742B" w:rsidRPr="003E742B" w:rsidRDefault="003E742B" w:rsidP="003E742B">
            <w:pPr>
              <w:rPr>
                <w:bCs/>
                <w:sz w:val="28"/>
                <w:szCs w:val="28"/>
              </w:rPr>
            </w:pPr>
            <w:r w:rsidRPr="003E742B">
              <w:rPr>
                <w:bCs/>
                <w:sz w:val="28"/>
                <w:szCs w:val="28"/>
              </w:rPr>
              <w:t xml:space="preserve">Первый вице-Губернатор </w:t>
            </w:r>
          </w:p>
          <w:p w:rsidR="003E742B" w:rsidRPr="003E742B" w:rsidRDefault="003E742B" w:rsidP="003E742B">
            <w:pPr>
              <w:rPr>
                <w:bCs/>
                <w:sz w:val="28"/>
                <w:szCs w:val="28"/>
              </w:rPr>
            </w:pPr>
            <w:r w:rsidRPr="003E742B">
              <w:rPr>
                <w:bCs/>
                <w:sz w:val="28"/>
                <w:szCs w:val="28"/>
              </w:rPr>
              <w:t>Камчатского края</w:t>
            </w:r>
          </w:p>
        </w:tc>
        <w:tc>
          <w:tcPr>
            <w:tcW w:w="4745" w:type="dxa"/>
          </w:tcPr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>И.Л. Унтилова</w:t>
            </w:r>
          </w:p>
        </w:tc>
      </w:tr>
      <w:tr w:rsidR="003E742B" w:rsidRPr="003E742B" w:rsidTr="00CE47CC">
        <w:trPr>
          <w:trHeight w:val="986"/>
        </w:trPr>
        <w:tc>
          <w:tcPr>
            <w:tcW w:w="7371" w:type="dxa"/>
          </w:tcPr>
          <w:p w:rsidR="003E742B" w:rsidRPr="003E742B" w:rsidRDefault="003E742B" w:rsidP="003E742B">
            <w:pPr>
              <w:rPr>
                <w:bCs/>
                <w:sz w:val="28"/>
                <w:szCs w:val="28"/>
              </w:rPr>
            </w:pPr>
          </w:p>
          <w:p w:rsidR="003E742B" w:rsidRPr="003E742B" w:rsidRDefault="003E742B" w:rsidP="003E742B">
            <w:pPr>
              <w:rPr>
                <w:bCs/>
                <w:sz w:val="28"/>
                <w:szCs w:val="28"/>
              </w:rPr>
            </w:pPr>
          </w:p>
          <w:p w:rsidR="003E742B" w:rsidRPr="003E742B" w:rsidRDefault="003E742B" w:rsidP="003E742B">
            <w:pPr>
              <w:rPr>
                <w:bCs/>
                <w:sz w:val="28"/>
                <w:szCs w:val="28"/>
              </w:rPr>
            </w:pPr>
            <w:r w:rsidRPr="003E742B">
              <w:rPr>
                <w:bCs/>
                <w:sz w:val="28"/>
                <w:szCs w:val="28"/>
              </w:rPr>
              <w:t xml:space="preserve">Министр финансов </w:t>
            </w:r>
          </w:p>
          <w:p w:rsidR="003E742B" w:rsidRPr="003E742B" w:rsidRDefault="003E742B" w:rsidP="003E742B">
            <w:pPr>
              <w:rPr>
                <w:sz w:val="28"/>
                <w:szCs w:val="28"/>
              </w:rPr>
            </w:pPr>
            <w:r w:rsidRPr="003E742B">
              <w:rPr>
                <w:bCs/>
                <w:sz w:val="28"/>
                <w:szCs w:val="28"/>
              </w:rPr>
              <w:t>Камчатского края</w:t>
            </w:r>
            <w:r w:rsidRPr="003E742B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45" w:type="dxa"/>
          </w:tcPr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>С.Г. Филатов</w:t>
            </w:r>
          </w:p>
        </w:tc>
      </w:tr>
      <w:tr w:rsidR="003E742B" w:rsidRPr="003E742B" w:rsidTr="00CE47CC">
        <w:trPr>
          <w:trHeight w:val="1657"/>
        </w:trPr>
        <w:tc>
          <w:tcPr>
            <w:tcW w:w="7371" w:type="dxa"/>
          </w:tcPr>
          <w:p w:rsidR="003E742B" w:rsidRPr="003E742B" w:rsidRDefault="003E742B" w:rsidP="003E742B">
            <w:pPr>
              <w:jc w:val="both"/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jc w:val="both"/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jc w:val="both"/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 xml:space="preserve">Начальник Главного </w:t>
            </w:r>
          </w:p>
          <w:p w:rsidR="003E742B" w:rsidRPr="003E742B" w:rsidRDefault="003E742B" w:rsidP="003E742B">
            <w:pPr>
              <w:jc w:val="both"/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 xml:space="preserve">правового управления </w:t>
            </w:r>
          </w:p>
          <w:p w:rsidR="003E742B" w:rsidRPr="003E742B" w:rsidRDefault="003E742B" w:rsidP="003E742B">
            <w:pPr>
              <w:jc w:val="both"/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>Губернатора и Правительства</w:t>
            </w:r>
          </w:p>
          <w:p w:rsidR="003E742B" w:rsidRPr="003E742B" w:rsidRDefault="003E742B" w:rsidP="003E742B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4745" w:type="dxa"/>
          </w:tcPr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E742B" w:rsidRPr="003E742B" w:rsidRDefault="003E742B" w:rsidP="003E742B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3E742B">
              <w:rPr>
                <w:sz w:val="28"/>
                <w:szCs w:val="28"/>
              </w:rPr>
              <w:t>С.Н. Гудин</w:t>
            </w:r>
          </w:p>
        </w:tc>
      </w:tr>
    </w:tbl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EF3DEC" w:rsidRDefault="00EF3DEC" w:rsidP="00EF3DEC">
      <w:pPr>
        <w:suppressAutoHyphens/>
        <w:jc w:val="center"/>
        <w:rPr>
          <w:szCs w:val="28"/>
        </w:rPr>
      </w:pPr>
    </w:p>
    <w:p w:rsidR="00157E28" w:rsidRDefault="00157E28" w:rsidP="00EF3DEC">
      <w:pPr>
        <w:suppressAutoHyphens/>
        <w:jc w:val="center"/>
        <w:rPr>
          <w:szCs w:val="28"/>
        </w:rPr>
      </w:pPr>
    </w:p>
    <w:p w:rsidR="00157E28" w:rsidRDefault="00157E28" w:rsidP="00EF3DEC">
      <w:pPr>
        <w:suppressAutoHyphens/>
        <w:jc w:val="center"/>
        <w:rPr>
          <w:szCs w:val="28"/>
        </w:rPr>
      </w:pPr>
    </w:p>
    <w:p w:rsidR="00157E28" w:rsidRDefault="00157E28" w:rsidP="00EF3DEC">
      <w:pPr>
        <w:suppressAutoHyphens/>
        <w:jc w:val="center"/>
        <w:rPr>
          <w:szCs w:val="28"/>
        </w:rPr>
      </w:pPr>
    </w:p>
    <w:p w:rsidR="00CA7D8C" w:rsidRDefault="00CA7D8C" w:rsidP="008B466C">
      <w:pPr>
        <w:suppressAutoHyphens/>
        <w:rPr>
          <w:szCs w:val="28"/>
        </w:rPr>
      </w:pPr>
    </w:p>
    <w:p w:rsidR="003E742B" w:rsidRDefault="003E742B" w:rsidP="008B466C">
      <w:pPr>
        <w:suppressAutoHyphens/>
        <w:rPr>
          <w:szCs w:val="28"/>
        </w:rPr>
      </w:pPr>
    </w:p>
    <w:p w:rsidR="003E742B" w:rsidRDefault="003E742B" w:rsidP="008B466C">
      <w:pPr>
        <w:suppressAutoHyphens/>
        <w:rPr>
          <w:szCs w:val="28"/>
        </w:rPr>
      </w:pPr>
    </w:p>
    <w:p w:rsidR="003E742B" w:rsidRDefault="003E742B" w:rsidP="008B466C">
      <w:pPr>
        <w:suppressAutoHyphens/>
        <w:rPr>
          <w:szCs w:val="28"/>
        </w:rPr>
      </w:pPr>
    </w:p>
    <w:p w:rsidR="003E742B" w:rsidRDefault="003E742B" w:rsidP="008B466C">
      <w:pPr>
        <w:suppressAutoHyphens/>
        <w:rPr>
          <w:szCs w:val="28"/>
        </w:rPr>
      </w:pPr>
    </w:p>
    <w:p w:rsidR="00542520" w:rsidRDefault="00542520" w:rsidP="008B466C">
      <w:pPr>
        <w:suppressAutoHyphens/>
        <w:rPr>
          <w:szCs w:val="28"/>
        </w:rPr>
      </w:pPr>
    </w:p>
    <w:p w:rsidR="00157E28" w:rsidRDefault="00157E28" w:rsidP="008454C3">
      <w:pPr>
        <w:suppressAutoHyphens/>
        <w:rPr>
          <w:szCs w:val="28"/>
        </w:rPr>
      </w:pPr>
    </w:p>
    <w:p w:rsidR="003E742B" w:rsidRDefault="003E742B" w:rsidP="00EF3DEC">
      <w:pPr>
        <w:jc w:val="both"/>
        <w:rPr>
          <w:szCs w:val="28"/>
        </w:rPr>
      </w:pPr>
    </w:p>
    <w:p w:rsidR="00EF3DEC" w:rsidRPr="00B60A83" w:rsidRDefault="00EF3DEC" w:rsidP="00EF3DEC">
      <w:pPr>
        <w:jc w:val="both"/>
        <w:rPr>
          <w:sz w:val="20"/>
        </w:rPr>
      </w:pPr>
      <w:r>
        <w:rPr>
          <w:sz w:val="20"/>
        </w:rPr>
        <w:t xml:space="preserve">Исп.: </w:t>
      </w:r>
      <w:r w:rsidR="008B466C">
        <w:rPr>
          <w:sz w:val="20"/>
        </w:rPr>
        <w:t>Ирина Владимировна Никитина</w:t>
      </w:r>
    </w:p>
    <w:p w:rsidR="00542520" w:rsidRDefault="00EF3DEC" w:rsidP="00EF3DEC">
      <w:pPr>
        <w:jc w:val="both"/>
        <w:rPr>
          <w:sz w:val="20"/>
        </w:rPr>
      </w:pPr>
      <w:r w:rsidRPr="00B60A83">
        <w:rPr>
          <w:sz w:val="20"/>
        </w:rPr>
        <w:t xml:space="preserve">Тел.: </w:t>
      </w:r>
      <w:r w:rsidR="008B466C">
        <w:rPr>
          <w:sz w:val="20"/>
        </w:rPr>
        <w:t>8(4152) 42-03-13</w:t>
      </w:r>
    </w:p>
    <w:p w:rsidR="008B466C" w:rsidRDefault="00EF3DEC" w:rsidP="00EF3DEC">
      <w:pPr>
        <w:jc w:val="both"/>
        <w:rPr>
          <w:sz w:val="20"/>
        </w:rPr>
      </w:pPr>
      <w:r>
        <w:rPr>
          <w:sz w:val="20"/>
        </w:rPr>
        <w:t>Министерство финансов Камчатского края</w:t>
      </w:r>
    </w:p>
    <w:p w:rsidR="008B466C" w:rsidRPr="008B466C" w:rsidRDefault="008B466C" w:rsidP="008B466C">
      <w:pPr>
        <w:widowControl w:val="0"/>
        <w:autoSpaceDE w:val="0"/>
        <w:autoSpaceDN w:val="0"/>
        <w:jc w:val="right"/>
        <w:outlineLvl w:val="0"/>
      </w:pPr>
      <w:r w:rsidRPr="008B466C">
        <w:lastRenderedPageBreak/>
        <w:t>Приложение</w:t>
      </w:r>
    </w:p>
    <w:p w:rsidR="008B466C" w:rsidRPr="008B466C" w:rsidRDefault="008B466C" w:rsidP="008B466C">
      <w:pPr>
        <w:widowControl w:val="0"/>
        <w:autoSpaceDE w:val="0"/>
        <w:autoSpaceDN w:val="0"/>
        <w:jc w:val="right"/>
      </w:pPr>
      <w:r w:rsidRPr="008B466C">
        <w:t xml:space="preserve">к </w:t>
      </w:r>
      <w:r w:rsidR="008F473D">
        <w:t>п</w:t>
      </w:r>
      <w:r w:rsidRPr="008B466C">
        <w:t>остановлению Правительства</w:t>
      </w:r>
    </w:p>
    <w:p w:rsidR="008B466C" w:rsidRPr="008B466C" w:rsidRDefault="008B466C" w:rsidP="008B466C">
      <w:pPr>
        <w:widowControl w:val="0"/>
        <w:autoSpaceDE w:val="0"/>
        <w:autoSpaceDN w:val="0"/>
        <w:jc w:val="right"/>
      </w:pPr>
      <w:r w:rsidRPr="008B466C">
        <w:t>Камчатского края</w:t>
      </w:r>
    </w:p>
    <w:p w:rsidR="008B466C" w:rsidRPr="00542520" w:rsidRDefault="008B466C" w:rsidP="00542520">
      <w:pPr>
        <w:widowControl w:val="0"/>
        <w:autoSpaceDE w:val="0"/>
        <w:autoSpaceDN w:val="0"/>
        <w:jc w:val="right"/>
      </w:pPr>
      <w:r w:rsidRPr="008B466C">
        <w:t xml:space="preserve">от </w:t>
      </w:r>
      <w:r w:rsidRPr="001E2806">
        <w:t>____________</w:t>
      </w:r>
      <w:r w:rsidRPr="008B466C">
        <w:t xml:space="preserve"> № </w:t>
      </w:r>
      <w:r w:rsidR="003E742B">
        <w:t>_</w:t>
      </w:r>
      <w:r w:rsidRPr="001E2806">
        <w:t>____</w:t>
      </w:r>
      <w:r w:rsidRPr="008B466C">
        <w:t>-П</w:t>
      </w:r>
    </w:p>
    <w:p w:rsidR="00670B36" w:rsidRDefault="008F473D" w:rsidP="008F473D">
      <w:pPr>
        <w:pStyle w:val="Bodytext40"/>
        <w:spacing w:after="296"/>
      </w:pPr>
      <w:r>
        <w:t>П</w:t>
      </w:r>
      <w:r w:rsidR="003E742B" w:rsidRPr="003E742B">
        <w:t>оряд</w:t>
      </w:r>
      <w:r>
        <w:t>ок</w:t>
      </w:r>
      <w:r w:rsidR="003E742B" w:rsidRPr="003E742B">
        <w:t xml:space="preserve"> работы </w:t>
      </w:r>
      <w:r>
        <w:t xml:space="preserve">в </w:t>
      </w:r>
      <w:r w:rsidRPr="001D03BF">
        <w:t>подсистем</w:t>
      </w:r>
      <w:r>
        <w:t>е</w:t>
      </w:r>
      <w:r w:rsidRPr="001D03BF">
        <w:t xml:space="preserve"> «Портал поставщиков Камчатского края» автоматизированной информационной системы «Г</w:t>
      </w:r>
      <w:r>
        <w:t xml:space="preserve">ОСЗАКАЗ V 4.0» Камчатского края при </w:t>
      </w:r>
      <w:r w:rsidRPr="00910EFF">
        <w:t>осуществл</w:t>
      </w:r>
      <w:r>
        <w:t>ении</w:t>
      </w:r>
      <w:r w:rsidRPr="00910EFF">
        <w:t xml:space="preserve"> закупок </w:t>
      </w:r>
      <w:r w:rsidRPr="001D03BF">
        <w:t xml:space="preserve">у единственного поставщика (подрядчика, исполнителя)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670B36" w:rsidRPr="00670B36" w:rsidRDefault="00670B36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670B36">
        <w:t>Настоящ</w:t>
      </w:r>
      <w:r w:rsidR="00921261">
        <w:t>ий</w:t>
      </w:r>
      <w:r w:rsidRPr="00670B36">
        <w:t xml:space="preserve"> </w:t>
      </w:r>
      <w:r w:rsidR="0043689E">
        <w:t>п</w:t>
      </w:r>
      <w:r w:rsidR="009630FA">
        <w:t>орядок</w:t>
      </w:r>
      <w:r w:rsidRPr="00670B36">
        <w:t xml:space="preserve"> разработан в целях оказания содействия при осуществлении закупок у единственного поставщика в случаях, установленных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(далее - закупки малого объема).</w:t>
      </w:r>
      <w:r w:rsidRPr="00670B36">
        <w:t xml:space="preserve"> </w:t>
      </w:r>
    </w:p>
    <w:p w:rsidR="008B466C" w:rsidRDefault="009630FA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 xml:space="preserve">Подсистема </w:t>
      </w:r>
      <w:r w:rsidR="001E2806" w:rsidRPr="001E2806">
        <w:t>«Портал поставщиков Камчатского края» автоматизированной информационной системы «ГОСЗАКАЗ V 4.0» Камчатского края (далее – «Портал поставщиков»)</w:t>
      </w:r>
      <w:r w:rsidR="008B466C" w:rsidRPr="001E2806">
        <w:t xml:space="preserve"> - это электронная торговая система, обеспечивающая возможность выбора поставщиков (подрядчиков, исполнителей) для заключения контрактов (договоров) в случаях осуществления закупок малого объема, выбора наилучших условий, в том числе по цене контракта (договора), обмена бухгалтерскими документами, заключения контрактов (договоров), дополнительных соглашений к контрактам (договорам) в электронной форме.</w:t>
      </w:r>
    </w:p>
    <w:p w:rsidR="00552597" w:rsidRDefault="00552597" w:rsidP="00552597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>В качестве инструмента обеспечения эффективности</w:t>
      </w:r>
      <w:r w:rsidR="00F939BB">
        <w:t xml:space="preserve">, </w:t>
      </w:r>
      <w:r>
        <w:t>прозрачности</w:t>
      </w:r>
      <w:r w:rsidR="006C6650">
        <w:t xml:space="preserve"> и </w:t>
      </w:r>
      <w:r w:rsidR="00F939BB">
        <w:t xml:space="preserve">автоматизации </w:t>
      </w:r>
      <w:r>
        <w:t xml:space="preserve">закупок малого объема предлагается </w:t>
      </w:r>
      <w:r w:rsidRPr="00542520">
        <w:t xml:space="preserve">использовать Портал поставщиков. </w:t>
      </w:r>
    </w:p>
    <w:p w:rsidR="008B466C" w:rsidRDefault="00542520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542520">
        <w:t>Портал поставщиков</w:t>
      </w:r>
      <w:r w:rsidR="008B466C">
        <w:t xml:space="preserve"> использу</w:t>
      </w:r>
      <w:r w:rsidR="000311E7">
        <w:t>е</w:t>
      </w:r>
      <w:r w:rsidR="008B466C">
        <w:t>т</w:t>
      </w:r>
      <w:r w:rsidR="000311E7">
        <w:t>ся</w:t>
      </w:r>
      <w:r w:rsidR="00410F63" w:rsidRPr="00410F63">
        <w:t xml:space="preserve"> </w:t>
      </w:r>
      <w:r w:rsidR="00585C55">
        <w:t>следующи</w:t>
      </w:r>
      <w:r w:rsidR="000311E7">
        <w:t>ми</w:t>
      </w:r>
      <w:r w:rsidR="00585C55">
        <w:t xml:space="preserve"> заказчик</w:t>
      </w:r>
      <w:r w:rsidR="000311E7">
        <w:t>ами</w:t>
      </w:r>
      <w:r w:rsidR="00F60DEA" w:rsidRPr="00F60DEA">
        <w:t xml:space="preserve"> </w:t>
      </w:r>
      <w:r w:rsidR="00F60DEA">
        <w:t>Камчатского края</w:t>
      </w:r>
      <w:r w:rsidR="00585C55">
        <w:t xml:space="preserve">: </w:t>
      </w:r>
    </w:p>
    <w:p w:rsidR="00585C55" w:rsidRDefault="00585C55" w:rsidP="008B466C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и</w:t>
      </w:r>
      <w:r w:rsidRPr="00B46BF4">
        <w:t>сполнительны</w:t>
      </w:r>
      <w:r w:rsidR="00410F63">
        <w:t>ми</w:t>
      </w:r>
      <w:r w:rsidRPr="00B46BF4">
        <w:t xml:space="preserve"> орган</w:t>
      </w:r>
      <w:r w:rsidR="00410F63">
        <w:t>ами</w:t>
      </w:r>
      <w:r w:rsidRPr="00B46BF4">
        <w:t xml:space="preserve"> государс</w:t>
      </w:r>
      <w:r>
        <w:t xml:space="preserve">твенной власти </w:t>
      </w:r>
      <w:r>
        <w:t>Камчатского края</w:t>
      </w:r>
      <w:r w:rsidR="00F60DEA">
        <w:t xml:space="preserve"> и </w:t>
      </w:r>
      <w:r w:rsidR="00F60DEA">
        <w:t>орган</w:t>
      </w:r>
      <w:r w:rsidR="00410F63">
        <w:t>ами</w:t>
      </w:r>
      <w:r w:rsidR="00F60DEA">
        <w:t xml:space="preserve"> местного самоуправления муниципальных образований в Камчатском крае</w:t>
      </w:r>
      <w:r>
        <w:t>;</w:t>
      </w:r>
    </w:p>
    <w:p w:rsidR="00585C55" w:rsidRDefault="00585C55" w:rsidP="008B466C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краевы</w:t>
      </w:r>
      <w:r w:rsidR="00410F63">
        <w:t>ми</w:t>
      </w:r>
      <w:r>
        <w:t xml:space="preserve"> </w:t>
      </w:r>
      <w:r w:rsidRPr="00B46BF4">
        <w:t>государственны</w:t>
      </w:r>
      <w:r w:rsidR="00410F63">
        <w:t>ми</w:t>
      </w:r>
      <w:r w:rsidR="00F60DEA">
        <w:t xml:space="preserve"> и муниципальны</w:t>
      </w:r>
      <w:r w:rsidR="00410F63">
        <w:t>ми</w:t>
      </w:r>
      <w:r w:rsidRPr="00B46BF4">
        <w:t xml:space="preserve"> казенны</w:t>
      </w:r>
      <w:r w:rsidR="00410F63">
        <w:t>ми</w:t>
      </w:r>
      <w:r>
        <w:t xml:space="preserve"> и </w:t>
      </w:r>
      <w:r w:rsidRPr="00F51341">
        <w:t>бюджетны</w:t>
      </w:r>
      <w:r w:rsidR="00410F63">
        <w:t>ми</w:t>
      </w:r>
      <w:r w:rsidRPr="00B46BF4">
        <w:t xml:space="preserve"> учреждения</w:t>
      </w:r>
      <w:r w:rsidR="00410F63">
        <w:t>ми</w:t>
      </w:r>
      <w:r>
        <w:t>;</w:t>
      </w:r>
    </w:p>
    <w:p w:rsidR="00585C55" w:rsidRDefault="00585C55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B46BF4">
        <w:t>государственны</w:t>
      </w:r>
      <w:r w:rsidR="00410F63">
        <w:t>ми</w:t>
      </w:r>
      <w:r w:rsidRPr="00B46BF4">
        <w:t xml:space="preserve"> </w:t>
      </w:r>
      <w:r w:rsidR="00F60DEA">
        <w:t>и муниципальны</w:t>
      </w:r>
      <w:r w:rsidR="00410F63">
        <w:t>ми</w:t>
      </w:r>
      <w:r w:rsidR="00F60DEA">
        <w:t xml:space="preserve"> </w:t>
      </w:r>
      <w:r w:rsidRPr="00B46BF4">
        <w:t>унитарны</w:t>
      </w:r>
      <w:r w:rsidR="00410F63">
        <w:t>ми</w:t>
      </w:r>
      <w:r>
        <w:t xml:space="preserve"> предприятия</w:t>
      </w:r>
      <w:r w:rsidR="00410F63">
        <w:t>ми</w:t>
      </w:r>
      <w:r>
        <w:t>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1C30BB">
        <w:t>Контрольно-счетн</w:t>
      </w:r>
      <w:r>
        <w:t>ой</w:t>
      </w:r>
      <w:r w:rsidRPr="001C30BB">
        <w:t xml:space="preserve"> палат</w:t>
      </w:r>
      <w:r>
        <w:t>ой</w:t>
      </w:r>
      <w:r w:rsidRPr="001C30BB">
        <w:t xml:space="preserve"> Камчатского края</w:t>
      </w:r>
      <w:r>
        <w:t>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Законодательным</w:t>
      </w:r>
      <w:r w:rsidRPr="001C30BB">
        <w:t xml:space="preserve"> Собрани</w:t>
      </w:r>
      <w:r>
        <w:t>ем</w:t>
      </w:r>
      <w:r w:rsidRPr="001C30BB">
        <w:t xml:space="preserve"> Камчатского края</w:t>
      </w:r>
      <w:r>
        <w:t>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Палатой Уполномоченных в Камчатском крае;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1C30BB">
        <w:t>Избирательн</w:t>
      </w:r>
      <w:r>
        <w:t>ой</w:t>
      </w:r>
      <w:r w:rsidRPr="001C30BB">
        <w:t xml:space="preserve"> комисси</w:t>
      </w:r>
      <w:r>
        <w:t>ей</w:t>
      </w:r>
      <w:r w:rsidRPr="001C30BB">
        <w:t xml:space="preserve"> Камчатского края</w:t>
      </w:r>
      <w:r>
        <w:t>;</w:t>
      </w:r>
    </w:p>
    <w:p w:rsidR="00410F63" w:rsidRDefault="004E5321" w:rsidP="004E5321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Петропавловск-</w:t>
      </w:r>
      <w:r w:rsidRPr="00C82D7A">
        <w:t>Камчатской</w:t>
      </w:r>
      <w:r>
        <w:t xml:space="preserve"> городской территориальной избирательной комиссией.</w:t>
      </w:r>
      <w:r>
        <w:t xml:space="preserve">   </w:t>
      </w:r>
    </w:p>
    <w:p w:rsidR="00FD4C52" w:rsidRDefault="00FD4C52" w:rsidP="00FD4C52">
      <w:pPr>
        <w:pStyle w:val="Bodytext20"/>
        <w:shd w:val="clear" w:color="auto" w:fill="auto"/>
        <w:tabs>
          <w:tab w:val="left" w:pos="1411"/>
        </w:tabs>
        <w:spacing w:after="0" w:line="317" w:lineRule="exact"/>
        <w:ind w:right="160" w:firstLine="709"/>
        <w:jc w:val="both"/>
      </w:pPr>
      <w:r>
        <w:t xml:space="preserve">Для целей применения настоящего </w:t>
      </w:r>
      <w:r w:rsidR="0043689E">
        <w:t>п</w:t>
      </w:r>
      <w:r>
        <w:t>орядка лица, указанные в подпунктах 1-</w:t>
      </w:r>
      <w:r w:rsidR="00552597">
        <w:t>8</w:t>
      </w:r>
      <w:r>
        <w:t xml:space="preserve"> настоящего пункта, именуются заказчиками.</w:t>
      </w:r>
    </w:p>
    <w:p w:rsidR="00542520" w:rsidRPr="00542520" w:rsidRDefault="008B466C" w:rsidP="00542520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 w:rsidRPr="00542520">
        <w:t>Оператор</w:t>
      </w:r>
      <w:r w:rsidR="00364749" w:rsidRPr="00542520">
        <w:t>ом</w:t>
      </w:r>
      <w:r w:rsidRPr="00542520">
        <w:t xml:space="preserve"> </w:t>
      </w:r>
      <w:r w:rsidR="00364749" w:rsidRPr="00542520">
        <w:t xml:space="preserve">Портала поставщиков является Акционерное общество «ОТС» </w:t>
      </w:r>
      <w:r w:rsidR="00542520" w:rsidRPr="00542520">
        <w:t xml:space="preserve">в соответствии с </w:t>
      </w:r>
      <w:r w:rsidR="00F939BB">
        <w:t>с</w:t>
      </w:r>
      <w:r w:rsidR="00542520" w:rsidRPr="00542520">
        <w:t>оглашением</w:t>
      </w:r>
      <w:r w:rsidR="00364749" w:rsidRPr="00542520">
        <w:t xml:space="preserve"> о сотрудничестве с </w:t>
      </w:r>
      <w:r w:rsidR="00872BDC" w:rsidRPr="00542520">
        <w:t>Министерством</w:t>
      </w:r>
      <w:r w:rsidR="00364749" w:rsidRPr="00542520">
        <w:t xml:space="preserve"> финансов Камчатского края. </w:t>
      </w:r>
    </w:p>
    <w:p w:rsidR="008B466C" w:rsidRPr="00542520" w:rsidRDefault="008B466C" w:rsidP="00542520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 w:rsidRPr="00542520">
        <w:t xml:space="preserve"> </w:t>
      </w:r>
      <w:r w:rsidR="00542520" w:rsidRPr="00542520">
        <w:t xml:space="preserve">Портал поставщиков </w:t>
      </w:r>
      <w:r w:rsidRPr="00542520">
        <w:t>не используется в случаях закупки товаров</w:t>
      </w:r>
      <w:r w:rsidR="004E7965">
        <w:t xml:space="preserve"> (работ, услуг)</w:t>
      </w:r>
      <w:r w:rsidRPr="00542520">
        <w:t>, сведения о которых составляют государственную тайну.</w:t>
      </w:r>
    </w:p>
    <w:p w:rsidR="008B466C" w:rsidRPr="00542520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 w:rsidRPr="00542520">
        <w:t xml:space="preserve">Регистрация, доступ и действия пользователей </w:t>
      </w:r>
      <w:r w:rsidR="00542520" w:rsidRPr="00542520">
        <w:t>на Портале поставщиков</w:t>
      </w:r>
      <w:r w:rsidRPr="00542520">
        <w:t xml:space="preserve"> осуществляются в соответствии с регламентами оператора </w:t>
      </w:r>
      <w:r w:rsidR="00542520" w:rsidRPr="00542520">
        <w:t>Портала поставщиков</w:t>
      </w:r>
      <w:r w:rsidRPr="00542520">
        <w:t>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>Для заказчиков</w:t>
      </w:r>
      <w:r w:rsidR="00847EC8">
        <w:t>,</w:t>
      </w:r>
      <w:r>
        <w:t xml:space="preserve"> зарегистрированных в единой информационной системе в сфере закупок (далее - ЕИС), доступ </w:t>
      </w:r>
      <w:r w:rsidR="00542520">
        <w:t>на Портал</w:t>
      </w:r>
      <w:r w:rsidR="00542520" w:rsidRPr="00542520">
        <w:t xml:space="preserve"> поставщиков </w:t>
      </w:r>
      <w:r>
        <w:t xml:space="preserve">обеспечивается с помощью электронной подписи, предназначенной для работы в ЕИС. Получение дополнительных сертификатов электронной подписи и прохождение регистрации </w:t>
      </w:r>
      <w:r w:rsidR="008454C3" w:rsidRPr="008454C3">
        <w:t xml:space="preserve">на Портале поставщиков </w:t>
      </w:r>
      <w:r>
        <w:t>в этом случае не требуется.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>Доступ к личному кабинету заказчика возможен как по сертификату электронной подписи, так и по логину и паролю после прохождения процедуры регистрации.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 xml:space="preserve">Заказчики осуществляют действия по выбору поставщика (подрядчика, исполнителя) </w:t>
      </w:r>
      <w:r w:rsidR="00082AF7">
        <w:t>на Портале поставщиков</w:t>
      </w:r>
      <w:r>
        <w:t xml:space="preserve"> самостоятельно одним из следующих способов:</w:t>
      </w:r>
    </w:p>
    <w:p w:rsidR="008B466C" w:rsidRDefault="008B466C" w:rsidP="008B466C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>на основании поиска предложений поставщиков (подрядчиков, исполнителей);</w:t>
      </w:r>
    </w:p>
    <w:p w:rsidR="008B466C" w:rsidRDefault="008B466C" w:rsidP="008B466C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 xml:space="preserve">на основании </w:t>
      </w:r>
      <w:r w:rsidR="00FC2054">
        <w:t>предложений (</w:t>
      </w:r>
      <w:r>
        <w:t>оферт</w:t>
      </w:r>
      <w:r w:rsidR="00FC2054">
        <w:t>)</w:t>
      </w:r>
      <w:r>
        <w:t xml:space="preserve"> поставщика (подрядчика, исполнителя) на опубликованную закупку.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22" w:lineRule="exact"/>
        <w:ind w:firstLine="760"/>
        <w:jc w:val="both"/>
      </w:pPr>
      <w:r>
        <w:t>Поиск предложений поставщиков (подрядчиков, исполнителей) осуществляется по ба</w:t>
      </w:r>
      <w:r w:rsidR="00340054">
        <w:t>зе данных (каталогу) о товарах (</w:t>
      </w:r>
      <w:r>
        <w:t>работах, услугах</w:t>
      </w:r>
      <w:r w:rsidR="00340054">
        <w:t>),</w:t>
      </w:r>
      <w:r>
        <w:t xml:space="preserve"> формируемой на основании карточек предложений поставщиков (подрядчиков, исполнителей), посредством указания в поисковой строке или фильтре необходимой информации. Из сформированного на основании фильтрации списка предложений поставщиков (подрядчиков, исполнителей) заказчики делают свой выбор в пользу определенной организации. Выбранные товары</w:t>
      </w:r>
      <w:r w:rsidR="00340054">
        <w:t xml:space="preserve"> (</w:t>
      </w:r>
      <w:r>
        <w:t>работы, услуги</w:t>
      </w:r>
      <w:r w:rsidR="00340054">
        <w:t>)</w:t>
      </w:r>
      <w:r>
        <w:t xml:space="preserve"> помещаются в корзину заказчика для последующего оформления заказа.</w:t>
      </w:r>
    </w:p>
    <w:p w:rsidR="008B466C" w:rsidRDefault="008B466C" w:rsidP="008B466C">
      <w:pPr>
        <w:pStyle w:val="Bodytext20"/>
        <w:shd w:val="clear" w:color="auto" w:fill="auto"/>
        <w:spacing w:after="0" w:line="322" w:lineRule="exact"/>
        <w:ind w:firstLine="760"/>
        <w:jc w:val="both"/>
      </w:pPr>
      <w:r>
        <w:t>В целях экономии бюджетных средств</w:t>
      </w:r>
      <w:r w:rsidR="00203046">
        <w:t>,</w:t>
      </w:r>
      <w:r>
        <w:t xml:space="preserve"> заказчики</w:t>
      </w:r>
      <w:r w:rsidR="00203046">
        <w:t>,</w:t>
      </w:r>
      <w:r>
        <w:t xml:space="preserve"> при выборе поставщика (подрядчика, исполнителя)</w:t>
      </w:r>
      <w:r w:rsidR="00203046">
        <w:t>,</w:t>
      </w:r>
      <w:r>
        <w:t xml:space="preserve"> могут проводить конкурентные переговоры, обсуждать дополнительные скидки, условия поставки.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>
        <w:t xml:space="preserve">Для получения ценовых предложений (оферт) поставщиков (подрядчиков, исполнителей) заказчики создают </w:t>
      </w:r>
      <w:r w:rsidR="00082AF7" w:rsidRPr="00082AF7">
        <w:t xml:space="preserve">на Портале поставщиков </w:t>
      </w:r>
      <w:r>
        <w:t>закупку, путем заполнения карточки закупки. Публиковать карточку закупки рекомендуется не менее чем за 3 рабочих дня до даты окончания подачи поставщиками (подрядчиками, исполнителями) ценовых предложений (оферт).</w:t>
      </w:r>
    </w:p>
    <w:p w:rsidR="008B466C" w:rsidRDefault="008B466C" w:rsidP="008B466C">
      <w:pPr>
        <w:pStyle w:val="Bodytext20"/>
        <w:shd w:val="clear" w:color="auto" w:fill="auto"/>
        <w:spacing w:after="0" w:line="322" w:lineRule="exact"/>
        <w:ind w:firstLine="760"/>
        <w:jc w:val="both"/>
      </w:pPr>
      <w:r>
        <w:lastRenderedPageBreak/>
        <w:t>В карточке закупки указывается информация в отношении объекта закупки, начальная (максимальная) цена контракта (договора)</w:t>
      </w:r>
      <w:r w:rsidR="00EC5469">
        <w:t xml:space="preserve"> (при наличии)</w:t>
      </w:r>
      <w:r>
        <w:t>, дата и время проведения приема ценовых предложений от поставщиков (подрядчиков, исполнителей), дата заключения контракта (договора), иная информация в соответствии с регламент</w:t>
      </w:r>
      <w:r w:rsidR="003C0719">
        <w:t>ом</w:t>
      </w:r>
      <w:r>
        <w:t xml:space="preserve"> оператор</w:t>
      </w:r>
      <w:r w:rsidR="003C0719">
        <w:t>а</w:t>
      </w:r>
      <w:r>
        <w:t xml:space="preserve"> </w:t>
      </w:r>
      <w:r w:rsidR="008454C3">
        <w:t>Портала поставщиков</w:t>
      </w:r>
      <w:r>
        <w:t>. К карточке закупки обязательно прикрепляется проект контракта (договора), содержащий все условия его исполнения.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>
        <w:t>В отношении одной закупки заказчика поставщик (подрядчик, исполнитель) вправе подать то</w:t>
      </w:r>
      <w:r w:rsidR="00F02234">
        <w:t>лько одно ценовое предложение (</w:t>
      </w:r>
      <w:r>
        <w:t>ферту). Оферта является открытой информацией и для заказчиков, и для поставщиков (подрядчиков, исполнителей).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>
        <w:t>В случае отсутствия необходимых заказчикам товаров</w:t>
      </w:r>
      <w:r w:rsidR="00F02234">
        <w:t xml:space="preserve"> (</w:t>
      </w:r>
      <w:r>
        <w:t>работ, услуг</w:t>
      </w:r>
      <w:r w:rsidR="00F02234">
        <w:t>)</w:t>
      </w:r>
      <w:r>
        <w:t xml:space="preserve"> в базе данных (каталоге) предложений</w:t>
      </w:r>
      <w:bookmarkStart w:id="0" w:name="_GoBack"/>
      <w:bookmarkEnd w:id="0"/>
      <w:r>
        <w:t xml:space="preserve">, зарегистрированных </w:t>
      </w:r>
      <w:r w:rsidR="00082AF7" w:rsidRPr="00082AF7">
        <w:t>на Портале поставщиков</w:t>
      </w:r>
      <w:r>
        <w:t xml:space="preserve"> (подрядчиков, исполнителей), или отсутствия ценовых предложений (оферт) поставщиков (подрядчиков, исполнителей) на закупку заказчика, в целях сокращения бумажного документооборота, обеспечения возможности заключения контракта (договора), обмена документами в электронной форме, заказчики вправе предложить любому потенциальному поставщику (подрядчику, исполнителю) пройти процедуру регистрации </w:t>
      </w:r>
      <w:r w:rsidR="008454C3" w:rsidRPr="008454C3">
        <w:t>на Портал</w:t>
      </w:r>
      <w:r w:rsidR="008454C3">
        <w:t>е</w:t>
      </w:r>
      <w:r w:rsidR="008454C3" w:rsidRPr="008454C3">
        <w:t xml:space="preserve"> поставщиков</w:t>
      </w:r>
      <w:r>
        <w:t xml:space="preserve"> и сформировать предложения о своих товарах </w:t>
      </w:r>
      <w:r w:rsidR="003C0719">
        <w:t>(</w:t>
      </w:r>
      <w:r>
        <w:t>работах, услугах</w:t>
      </w:r>
      <w:r w:rsidR="003C0719">
        <w:t>)</w:t>
      </w:r>
      <w:r>
        <w:t xml:space="preserve"> или направить </w:t>
      </w:r>
      <w:r w:rsidR="003C0719">
        <w:t>предложение (</w:t>
      </w:r>
      <w:r>
        <w:t>оферту</w:t>
      </w:r>
      <w:r w:rsidR="003C0719">
        <w:t>)</w:t>
      </w:r>
      <w:r>
        <w:t xml:space="preserve"> на закупку заказчика.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>
        <w:t xml:space="preserve"> При выборе поставщика (подрядчика, исполнителя) заказчики руководству</w:t>
      </w:r>
      <w:r w:rsidR="00C26BA0">
        <w:t>ю</w:t>
      </w:r>
      <w:r>
        <w:t>тся следующими критериями:</w:t>
      </w:r>
    </w:p>
    <w:p w:rsidR="000311E7" w:rsidRDefault="008B466C" w:rsidP="00746F75">
      <w:pPr>
        <w:pStyle w:val="Bodytext20"/>
        <w:keepNext/>
        <w:keepLines/>
        <w:numPr>
          <w:ilvl w:val="0"/>
          <w:numId w:val="6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>
        <w:t>наименьшее ценовое предложение;</w:t>
      </w:r>
    </w:p>
    <w:p w:rsidR="008B466C" w:rsidRDefault="008B466C" w:rsidP="00746F75">
      <w:pPr>
        <w:pStyle w:val="Bodytext20"/>
        <w:keepNext/>
        <w:keepLines/>
        <w:numPr>
          <w:ilvl w:val="0"/>
          <w:numId w:val="6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>
        <w:t xml:space="preserve">при поступлении наиболее низких одинаковых ценовых </w:t>
      </w:r>
      <w:bookmarkStart w:id="1" w:name="bookmark1"/>
      <w:r>
        <w:t>предложений от поставщиков (подрядчиков, исполнителей) приоритет имеет</w:t>
      </w:r>
      <w:bookmarkEnd w:id="1"/>
      <w:r>
        <w:t xml:space="preserve"> ценовое предложение, которое поступило ранее.</w:t>
      </w:r>
    </w:p>
    <w:p w:rsidR="008B466C" w:rsidRDefault="008B466C" w:rsidP="008B466C">
      <w:pPr>
        <w:pStyle w:val="Bodytext20"/>
        <w:shd w:val="clear" w:color="auto" w:fill="auto"/>
        <w:spacing w:after="0" w:line="317" w:lineRule="exact"/>
        <w:ind w:firstLine="760"/>
        <w:jc w:val="both"/>
      </w:pPr>
      <w:r>
        <w:t>В ходе заключения контракта (договора) заказчики могут проводить переговоры о цене контракта (договора) непосредственно в личном кабинете.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17" w:lineRule="exact"/>
        <w:ind w:firstLine="760"/>
        <w:jc w:val="both"/>
      </w:pPr>
      <w:r>
        <w:t>Заключение контракта (договора)</w:t>
      </w:r>
      <w:r w:rsidR="00E9343C">
        <w:t>,</w:t>
      </w:r>
      <w:r>
        <w:t xml:space="preserve"> при наличии у обеих сторон контракта (договора) электронных подписей</w:t>
      </w:r>
      <w:r w:rsidR="00E9343C">
        <w:t>,</w:t>
      </w:r>
      <w:r>
        <w:t xml:space="preserve"> осуществляется </w:t>
      </w:r>
      <w:r w:rsidR="00082AF7" w:rsidRPr="00082AF7">
        <w:t>на Портале поставщиков</w:t>
      </w:r>
      <w:r>
        <w:t xml:space="preserve"> в электронной форме.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>
        <w:t>В случае</w:t>
      </w:r>
      <w:r w:rsidR="00E9343C">
        <w:t>,</w:t>
      </w:r>
      <w:r>
        <w:t xml:space="preserve"> если поставщик (подрядчик, исполнитель) отказался от заключения контракта (договора), то заказчик вправе заключить контракт (договор) с поставщиком (подрядчиком, исполнителем), сделавшим такое же ценовое предложение, как и поставщик (подрядчик, исполнитель), отказавшийся от заключения контракта (договора), либо с поставщиком (подрядчиком, исполнителем), сделавшим лучшее ценовое предложение, следующее после ценового предложения поставщика (подрядчика, исполнителя), отказавшегося от заключения контракта (договора), а в случае отсутствия таковых - с иным поставщиком (подрядчиком, исполнителем) на условиях, указанных в карточке закупки заказчика.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>
        <w:t xml:space="preserve">В ходе исполнения контракта (договора) заказчик и поставщик (подрядчик, исполнитель) могут обмениваться счетами, актами, счетами- фактурами, накладными в личных кабинетах </w:t>
      </w:r>
      <w:r w:rsidR="008454C3">
        <w:t>на Портале поставщиков.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>
        <w:lastRenderedPageBreak/>
        <w:t xml:space="preserve">Подписание документов </w:t>
      </w:r>
      <w:r w:rsidR="008454C3" w:rsidRPr="008454C3">
        <w:t xml:space="preserve">на Портале поставщиков </w:t>
      </w:r>
      <w:r>
        <w:t>осуществляется в соответствии с полномочиями лица, указанного в сертификате ключа, электронной подписи.</w:t>
      </w:r>
    </w:p>
    <w:p w:rsidR="008B466C" w:rsidRDefault="008B466C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600" w:line="322" w:lineRule="exact"/>
        <w:ind w:firstLine="760"/>
        <w:jc w:val="both"/>
      </w:pPr>
      <w:r>
        <w:t xml:space="preserve">По итогам проведенных закупок малого объема </w:t>
      </w:r>
      <w:r w:rsidR="00082AF7" w:rsidRPr="00082AF7">
        <w:t xml:space="preserve">на Портале поставщиков </w:t>
      </w:r>
      <w:r>
        <w:t xml:space="preserve">заказчики имеют возможность формирования отчетов о таких закупках посредством функционалов </w:t>
      </w:r>
      <w:r w:rsidR="008454C3">
        <w:t>Портала</w:t>
      </w:r>
      <w:r w:rsidR="008454C3" w:rsidRPr="008454C3">
        <w:t xml:space="preserve"> поставщиков </w:t>
      </w:r>
      <w:r>
        <w:t xml:space="preserve">в формате </w:t>
      </w:r>
      <w:r>
        <w:rPr>
          <w:lang w:val="en-US" w:bidi="en-US"/>
        </w:rPr>
        <w:t>Excel</w:t>
      </w:r>
      <w:r w:rsidRPr="00FB1766">
        <w:rPr>
          <w:lang w:bidi="en-US"/>
        </w:rPr>
        <w:t>.</w:t>
      </w: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852200" w:rsidRDefault="00852200" w:rsidP="00EF3DEC">
      <w:pPr>
        <w:jc w:val="both"/>
        <w:rPr>
          <w:sz w:val="20"/>
        </w:rPr>
      </w:pPr>
    </w:p>
    <w:p w:rsidR="00F30ABD" w:rsidRDefault="00F30ABD" w:rsidP="00F30AB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30ABD" w:rsidRDefault="00F30ABD" w:rsidP="00F30AB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F30ABD" w:rsidRDefault="00A07EA3" w:rsidP="008454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0ABD">
        <w:rPr>
          <w:sz w:val="28"/>
          <w:szCs w:val="28"/>
        </w:rPr>
        <w:t>О вне</w:t>
      </w:r>
      <w:r w:rsidR="002634A6">
        <w:rPr>
          <w:sz w:val="28"/>
          <w:szCs w:val="28"/>
        </w:rPr>
        <w:t xml:space="preserve">сении изменений в приложение к </w:t>
      </w:r>
      <w:r w:rsidR="00F30ABD">
        <w:rPr>
          <w:sz w:val="28"/>
          <w:szCs w:val="28"/>
        </w:rPr>
        <w:t>постановлению Правительства Камчатского края «</w:t>
      </w:r>
      <w:r w:rsidR="008454C3" w:rsidRPr="008454C3">
        <w:rPr>
          <w:sz w:val="28"/>
          <w:szCs w:val="28"/>
        </w:rPr>
        <w:t xml:space="preserve">Об утверждении </w:t>
      </w:r>
      <w:r w:rsidR="00BF7D0E">
        <w:rPr>
          <w:sz w:val="28"/>
          <w:szCs w:val="28"/>
        </w:rPr>
        <w:t>П</w:t>
      </w:r>
      <w:r w:rsidR="008454C3" w:rsidRPr="008454C3">
        <w:rPr>
          <w:sz w:val="28"/>
          <w:szCs w:val="28"/>
        </w:rPr>
        <w:t>орядк</w:t>
      </w:r>
      <w:r w:rsidR="00BF7D0E">
        <w:rPr>
          <w:sz w:val="28"/>
          <w:szCs w:val="28"/>
        </w:rPr>
        <w:t>а</w:t>
      </w:r>
      <w:r w:rsidR="008454C3" w:rsidRPr="008454C3">
        <w:rPr>
          <w:sz w:val="28"/>
          <w:szCs w:val="28"/>
        </w:rPr>
        <w:t xml:space="preserve"> работы </w:t>
      </w:r>
      <w:r w:rsidR="00BF7D0E">
        <w:rPr>
          <w:sz w:val="28"/>
          <w:szCs w:val="28"/>
        </w:rPr>
        <w:t>в п</w:t>
      </w:r>
      <w:r w:rsidR="00BF7D0E" w:rsidRPr="008454C3">
        <w:rPr>
          <w:sz w:val="28"/>
          <w:szCs w:val="28"/>
        </w:rPr>
        <w:t>одсистем</w:t>
      </w:r>
      <w:r w:rsidR="00BF7D0E">
        <w:rPr>
          <w:sz w:val="28"/>
          <w:szCs w:val="28"/>
        </w:rPr>
        <w:t>е</w:t>
      </w:r>
      <w:r w:rsidR="00BF7D0E" w:rsidRPr="008454C3">
        <w:rPr>
          <w:sz w:val="28"/>
          <w:szCs w:val="28"/>
        </w:rPr>
        <w:t xml:space="preserve"> «Портал поставщиков Камчатского края» автоматизированной информационной системы «ГОСЗАКАЗ V 4.0» Камчатского края</w:t>
      </w:r>
      <w:r w:rsidR="00BF7D0E" w:rsidRPr="008454C3">
        <w:rPr>
          <w:sz w:val="28"/>
          <w:szCs w:val="28"/>
        </w:rPr>
        <w:t xml:space="preserve"> </w:t>
      </w:r>
      <w:r w:rsidR="00BF7D0E">
        <w:rPr>
          <w:sz w:val="28"/>
          <w:szCs w:val="28"/>
        </w:rPr>
        <w:t>при</w:t>
      </w:r>
      <w:r w:rsidR="008454C3" w:rsidRPr="008454C3">
        <w:rPr>
          <w:sz w:val="28"/>
          <w:szCs w:val="28"/>
        </w:rPr>
        <w:t xml:space="preserve"> осуществлени</w:t>
      </w:r>
      <w:r w:rsidR="00BF7D0E">
        <w:rPr>
          <w:sz w:val="28"/>
          <w:szCs w:val="28"/>
        </w:rPr>
        <w:t>и</w:t>
      </w:r>
      <w:r w:rsidR="008454C3" w:rsidRPr="008454C3">
        <w:rPr>
          <w:sz w:val="28"/>
          <w:szCs w:val="28"/>
        </w:rPr>
        <w:t xml:space="preserve"> закупок у единственного поставщика (подрядчика, исполнителя)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</w:t>
      </w:r>
      <w:r w:rsidR="00BF7D0E">
        <w:rPr>
          <w:sz w:val="28"/>
          <w:szCs w:val="28"/>
        </w:rPr>
        <w:t>рственных и муниципальных нужд»</w:t>
      </w:r>
    </w:p>
    <w:p w:rsidR="00F30ABD" w:rsidRDefault="00F30ABD" w:rsidP="00F30ABD">
      <w:pPr>
        <w:suppressAutoHyphens/>
        <w:jc w:val="center"/>
        <w:rPr>
          <w:sz w:val="28"/>
          <w:szCs w:val="28"/>
        </w:rPr>
      </w:pPr>
    </w:p>
    <w:p w:rsidR="00BF7D0E" w:rsidRDefault="00BF7D0E" w:rsidP="008454C3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8454C3" w:rsidRPr="008454C3" w:rsidRDefault="008454C3" w:rsidP="008454C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8454C3">
        <w:rPr>
          <w:sz w:val="28"/>
          <w:szCs w:val="28"/>
        </w:rPr>
        <w:t xml:space="preserve">Настоящий проект </w:t>
      </w:r>
      <w:r w:rsidR="00852200" w:rsidRPr="00852200">
        <w:rPr>
          <w:sz w:val="28"/>
          <w:szCs w:val="28"/>
        </w:rPr>
        <w:t>постановления</w:t>
      </w:r>
      <w:r w:rsidRPr="008454C3">
        <w:rPr>
          <w:sz w:val="28"/>
          <w:szCs w:val="28"/>
        </w:rPr>
        <w:t xml:space="preserve"> разработан </w:t>
      </w:r>
      <w:r w:rsidR="0046136A">
        <w:rPr>
          <w:sz w:val="28"/>
          <w:szCs w:val="28"/>
        </w:rPr>
        <w:t xml:space="preserve">в целях исполнении распоряжения Правительства Камчатского края от 21.12.2017 № 545-РП для </w:t>
      </w:r>
      <w:r w:rsidR="0046136A" w:rsidRPr="0046136A">
        <w:rPr>
          <w:sz w:val="28"/>
          <w:szCs w:val="28"/>
        </w:rPr>
        <w:t>оказания содействия</w:t>
      </w:r>
      <w:r w:rsidR="0046136A" w:rsidRPr="00670B36">
        <w:t xml:space="preserve"> </w:t>
      </w:r>
      <w:r w:rsidR="0046136A">
        <w:rPr>
          <w:sz w:val="28"/>
          <w:szCs w:val="28"/>
        </w:rPr>
        <w:t xml:space="preserve">при </w:t>
      </w:r>
      <w:r w:rsidRPr="0046136A">
        <w:rPr>
          <w:sz w:val="28"/>
          <w:szCs w:val="28"/>
        </w:rPr>
        <w:t>осуществл</w:t>
      </w:r>
      <w:r w:rsidR="0046136A" w:rsidRPr="0046136A">
        <w:rPr>
          <w:sz w:val="28"/>
          <w:szCs w:val="28"/>
        </w:rPr>
        <w:t>ении закупок</w:t>
      </w:r>
      <w:r w:rsidRPr="0046136A">
        <w:rPr>
          <w:sz w:val="28"/>
          <w:szCs w:val="28"/>
        </w:rPr>
        <w:t xml:space="preserve"> у единственного поставщика (подрядчика, исполнителя)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30ABD" w:rsidRDefault="00F30ABD" w:rsidP="00F30ABD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F30ABD" w:rsidRDefault="00F30ABD" w:rsidP="00F30ABD">
      <w:pPr>
        <w:pStyle w:val="ConsPlusNormal"/>
        <w:suppressAutoHyphens/>
        <w:spacing w:line="276" w:lineRule="auto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</w:t>
      </w:r>
      <w:r>
        <w:rPr>
          <w:szCs w:val="28"/>
        </w:rPr>
        <w:t>.</w:t>
      </w:r>
    </w:p>
    <w:p w:rsidR="00F30ABD" w:rsidRDefault="00852200" w:rsidP="00F30ABD">
      <w:pPr>
        <w:pStyle w:val="a7"/>
        <w:suppressAutoHyphens/>
        <w:spacing w:after="0" w:line="27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36A">
        <w:rPr>
          <w:sz w:val="28"/>
          <w:szCs w:val="28"/>
        </w:rPr>
        <w:t>7</w:t>
      </w:r>
      <w:r>
        <w:rPr>
          <w:sz w:val="28"/>
          <w:szCs w:val="28"/>
        </w:rPr>
        <w:t>.12.2017</w:t>
      </w:r>
      <w:r w:rsidR="00F30ABD">
        <w:rPr>
          <w:sz w:val="28"/>
          <w:szCs w:val="28"/>
        </w:rPr>
        <w:t xml:space="preserve"> проект постановления размещён на официальном сайте исполнительных органов государственной </w:t>
      </w:r>
      <w:r w:rsidR="008454C3">
        <w:rPr>
          <w:sz w:val="28"/>
          <w:szCs w:val="28"/>
        </w:rPr>
        <w:t xml:space="preserve">власти Камчатского края в сети </w:t>
      </w:r>
      <w:r w:rsidR="00F30ABD">
        <w:rPr>
          <w:sz w:val="28"/>
          <w:szCs w:val="28"/>
        </w:rPr>
        <w:t xml:space="preserve">«Интернет» для проведения в срок по </w:t>
      </w:r>
      <w:r w:rsidR="0046136A">
        <w:rPr>
          <w:sz w:val="28"/>
          <w:szCs w:val="28"/>
        </w:rPr>
        <w:t>15</w:t>
      </w:r>
      <w:r>
        <w:rPr>
          <w:sz w:val="28"/>
          <w:szCs w:val="28"/>
        </w:rPr>
        <w:t>.01.2018</w:t>
      </w:r>
      <w:r w:rsidR="00F30ABD">
        <w:rPr>
          <w:sz w:val="28"/>
          <w:szCs w:val="28"/>
        </w:rPr>
        <w:t xml:space="preserve"> независимой антикоррупционной экспертизы.  </w:t>
      </w:r>
    </w:p>
    <w:p w:rsidR="00F30ABD" w:rsidRDefault="00F30ABD" w:rsidP="00EF3DEC">
      <w:pPr>
        <w:jc w:val="both"/>
        <w:rPr>
          <w:sz w:val="20"/>
        </w:rPr>
      </w:pPr>
    </w:p>
    <w:sectPr w:rsidR="00F30ABD" w:rsidSect="008454C3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055F">
      <w:r>
        <w:separator/>
      </w:r>
    </w:p>
  </w:endnote>
  <w:endnote w:type="continuationSeparator" w:id="0">
    <w:p w:rsidR="00000000" w:rsidRDefault="00A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055F">
      <w:r>
        <w:separator/>
      </w:r>
    </w:p>
  </w:footnote>
  <w:footnote w:type="continuationSeparator" w:id="0">
    <w:p w:rsidR="00000000" w:rsidRDefault="00A9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D5" w:rsidRDefault="00A9055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FABA5C" wp14:editId="3FCC344A">
              <wp:simplePos x="0" y="0"/>
              <wp:positionH relativeFrom="page">
                <wp:posOffset>3906520</wp:posOffset>
              </wp:positionH>
              <wp:positionV relativeFrom="page">
                <wp:posOffset>855345</wp:posOffset>
              </wp:positionV>
              <wp:extent cx="76835" cy="17526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CD5" w:rsidRDefault="00A9055F">
                          <w:r>
                            <w:rPr>
                              <w:rStyle w:val="Headerorfooter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ABA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6pt;margin-top:67.3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IxqgIAAKU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" filled="f" stroked="f">
              <v:textbox style="mso-fit-shape-to-text:t" inset="0,0,0,0">
                <w:txbxContent>
                  <w:p w:rsidR="00137CD5" w:rsidRDefault="00253A9F">
                    <w:r>
                      <w:rPr>
                        <w:rStyle w:val="Headerorfooter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A52"/>
    <w:multiLevelType w:val="hybridMultilevel"/>
    <w:tmpl w:val="FC68A3B4"/>
    <w:lvl w:ilvl="0" w:tplc="69D4703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304D3B8B"/>
    <w:multiLevelType w:val="multilevel"/>
    <w:tmpl w:val="1E0C3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C22E7"/>
    <w:multiLevelType w:val="multilevel"/>
    <w:tmpl w:val="6D803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A1F7D"/>
    <w:multiLevelType w:val="multilevel"/>
    <w:tmpl w:val="741AA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647CA"/>
    <w:multiLevelType w:val="multilevel"/>
    <w:tmpl w:val="8B62D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84C36"/>
    <w:multiLevelType w:val="multilevel"/>
    <w:tmpl w:val="FD98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05194E"/>
    <w:multiLevelType w:val="hybridMultilevel"/>
    <w:tmpl w:val="7EECCADE"/>
    <w:lvl w:ilvl="0" w:tplc="71D202C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4"/>
    <w:rsid w:val="00011EF9"/>
    <w:rsid w:val="00017A44"/>
    <w:rsid w:val="00022E76"/>
    <w:rsid w:val="000311E7"/>
    <w:rsid w:val="00033CB4"/>
    <w:rsid w:val="000625DB"/>
    <w:rsid w:val="00065CFF"/>
    <w:rsid w:val="00072B75"/>
    <w:rsid w:val="00082AF7"/>
    <w:rsid w:val="000A228A"/>
    <w:rsid w:val="000A6A4D"/>
    <w:rsid w:val="000B1A27"/>
    <w:rsid w:val="000C097C"/>
    <w:rsid w:val="000C3E28"/>
    <w:rsid w:val="000D0CCA"/>
    <w:rsid w:val="000D279A"/>
    <w:rsid w:val="000D4F49"/>
    <w:rsid w:val="000D64F7"/>
    <w:rsid w:val="000F1FFE"/>
    <w:rsid w:val="000F25FF"/>
    <w:rsid w:val="001153A6"/>
    <w:rsid w:val="00132840"/>
    <w:rsid w:val="00157E28"/>
    <w:rsid w:val="00186202"/>
    <w:rsid w:val="00191838"/>
    <w:rsid w:val="001A03B5"/>
    <w:rsid w:val="001A4FF3"/>
    <w:rsid w:val="001A5F73"/>
    <w:rsid w:val="001B3B5D"/>
    <w:rsid w:val="001C4D1D"/>
    <w:rsid w:val="001D03BF"/>
    <w:rsid w:val="001D6E7A"/>
    <w:rsid w:val="001E2398"/>
    <w:rsid w:val="001E2806"/>
    <w:rsid w:val="001F293B"/>
    <w:rsid w:val="00203046"/>
    <w:rsid w:val="002030AD"/>
    <w:rsid w:val="002031FF"/>
    <w:rsid w:val="0021659D"/>
    <w:rsid w:val="002173EE"/>
    <w:rsid w:val="00223FD8"/>
    <w:rsid w:val="002307E7"/>
    <w:rsid w:val="002369EB"/>
    <w:rsid w:val="002431C7"/>
    <w:rsid w:val="002634A6"/>
    <w:rsid w:val="002806BE"/>
    <w:rsid w:val="002819BC"/>
    <w:rsid w:val="00283F0D"/>
    <w:rsid w:val="002871C0"/>
    <w:rsid w:val="00290B54"/>
    <w:rsid w:val="002A10BA"/>
    <w:rsid w:val="002B11D1"/>
    <w:rsid w:val="002B1A7D"/>
    <w:rsid w:val="002B254C"/>
    <w:rsid w:val="002B4FED"/>
    <w:rsid w:val="002E1E08"/>
    <w:rsid w:val="002E5592"/>
    <w:rsid w:val="002F2129"/>
    <w:rsid w:val="002F420E"/>
    <w:rsid w:val="002F4422"/>
    <w:rsid w:val="00300909"/>
    <w:rsid w:val="00320240"/>
    <w:rsid w:val="00321527"/>
    <w:rsid w:val="003258B0"/>
    <w:rsid w:val="00326CDA"/>
    <w:rsid w:val="00331678"/>
    <w:rsid w:val="003327CB"/>
    <w:rsid w:val="00340054"/>
    <w:rsid w:val="00347D68"/>
    <w:rsid w:val="0035757A"/>
    <w:rsid w:val="00364749"/>
    <w:rsid w:val="003734A0"/>
    <w:rsid w:val="00373889"/>
    <w:rsid w:val="00374B67"/>
    <w:rsid w:val="00377D7C"/>
    <w:rsid w:val="003B0DE0"/>
    <w:rsid w:val="003B1317"/>
    <w:rsid w:val="003B1EE4"/>
    <w:rsid w:val="003C0719"/>
    <w:rsid w:val="003C7A35"/>
    <w:rsid w:val="003D01C8"/>
    <w:rsid w:val="003D0FB0"/>
    <w:rsid w:val="003D1402"/>
    <w:rsid w:val="003D1DF6"/>
    <w:rsid w:val="003E0575"/>
    <w:rsid w:val="003E1A51"/>
    <w:rsid w:val="003E24A1"/>
    <w:rsid w:val="003E6708"/>
    <w:rsid w:val="003E742B"/>
    <w:rsid w:val="003E7673"/>
    <w:rsid w:val="003F5FA6"/>
    <w:rsid w:val="003F6D5C"/>
    <w:rsid w:val="00410F63"/>
    <w:rsid w:val="00426647"/>
    <w:rsid w:val="0043689E"/>
    <w:rsid w:val="00436B5A"/>
    <w:rsid w:val="00442C7B"/>
    <w:rsid w:val="00454F87"/>
    <w:rsid w:val="0045645C"/>
    <w:rsid w:val="0046136A"/>
    <w:rsid w:val="00471F97"/>
    <w:rsid w:val="00475477"/>
    <w:rsid w:val="00477B9F"/>
    <w:rsid w:val="00486A5F"/>
    <w:rsid w:val="00495AD9"/>
    <w:rsid w:val="004A0D67"/>
    <w:rsid w:val="004A1E09"/>
    <w:rsid w:val="004B0C43"/>
    <w:rsid w:val="004C399F"/>
    <w:rsid w:val="004C418B"/>
    <w:rsid w:val="004C5A15"/>
    <w:rsid w:val="004D1141"/>
    <w:rsid w:val="004D64B3"/>
    <w:rsid w:val="004E283C"/>
    <w:rsid w:val="004E460F"/>
    <w:rsid w:val="004E5321"/>
    <w:rsid w:val="004E6589"/>
    <w:rsid w:val="004E7965"/>
    <w:rsid w:val="005004DF"/>
    <w:rsid w:val="005276C8"/>
    <w:rsid w:val="0053286D"/>
    <w:rsid w:val="00542520"/>
    <w:rsid w:val="00552597"/>
    <w:rsid w:val="00564EDB"/>
    <w:rsid w:val="0057275C"/>
    <w:rsid w:val="005756E3"/>
    <w:rsid w:val="00585C55"/>
    <w:rsid w:val="00585EBA"/>
    <w:rsid w:val="005A5889"/>
    <w:rsid w:val="005A7CD6"/>
    <w:rsid w:val="005B38BE"/>
    <w:rsid w:val="005C4186"/>
    <w:rsid w:val="005D2087"/>
    <w:rsid w:val="0061052D"/>
    <w:rsid w:val="00614F29"/>
    <w:rsid w:val="006209B7"/>
    <w:rsid w:val="00625ABA"/>
    <w:rsid w:val="006270BD"/>
    <w:rsid w:val="006346F3"/>
    <w:rsid w:val="00635DCF"/>
    <w:rsid w:val="00641078"/>
    <w:rsid w:val="00656029"/>
    <w:rsid w:val="006609A1"/>
    <w:rsid w:val="00666231"/>
    <w:rsid w:val="00670B36"/>
    <w:rsid w:val="00676212"/>
    <w:rsid w:val="00676DE2"/>
    <w:rsid w:val="00681356"/>
    <w:rsid w:val="00681E6E"/>
    <w:rsid w:val="00686EDE"/>
    <w:rsid w:val="00687C2B"/>
    <w:rsid w:val="006920F1"/>
    <w:rsid w:val="00696C5D"/>
    <w:rsid w:val="006A098D"/>
    <w:rsid w:val="006A336B"/>
    <w:rsid w:val="006B29DE"/>
    <w:rsid w:val="006B4650"/>
    <w:rsid w:val="006B5EC8"/>
    <w:rsid w:val="006C6650"/>
    <w:rsid w:val="006D3A60"/>
    <w:rsid w:val="006D3C95"/>
    <w:rsid w:val="006D77A9"/>
    <w:rsid w:val="006E02FD"/>
    <w:rsid w:val="006E30D3"/>
    <w:rsid w:val="006E34A9"/>
    <w:rsid w:val="006F0AF6"/>
    <w:rsid w:val="006F2D48"/>
    <w:rsid w:val="006F4E85"/>
    <w:rsid w:val="006F6641"/>
    <w:rsid w:val="00704115"/>
    <w:rsid w:val="00713DA3"/>
    <w:rsid w:val="00713F33"/>
    <w:rsid w:val="0071446D"/>
    <w:rsid w:val="007213EC"/>
    <w:rsid w:val="00742365"/>
    <w:rsid w:val="007466F5"/>
    <w:rsid w:val="00761788"/>
    <w:rsid w:val="0076577C"/>
    <w:rsid w:val="007763BA"/>
    <w:rsid w:val="00784170"/>
    <w:rsid w:val="007A093C"/>
    <w:rsid w:val="007A632F"/>
    <w:rsid w:val="007C2B47"/>
    <w:rsid w:val="007D1917"/>
    <w:rsid w:val="007D313F"/>
    <w:rsid w:val="007E317E"/>
    <w:rsid w:val="00800FDA"/>
    <w:rsid w:val="0080290E"/>
    <w:rsid w:val="0081657E"/>
    <w:rsid w:val="00834863"/>
    <w:rsid w:val="00836ABD"/>
    <w:rsid w:val="0084420E"/>
    <w:rsid w:val="008454C3"/>
    <w:rsid w:val="0084586A"/>
    <w:rsid w:val="00847E97"/>
    <w:rsid w:val="00847EC8"/>
    <w:rsid w:val="008500A3"/>
    <w:rsid w:val="00850F36"/>
    <w:rsid w:val="00852200"/>
    <w:rsid w:val="0085516F"/>
    <w:rsid w:val="00860C79"/>
    <w:rsid w:val="0086454F"/>
    <w:rsid w:val="00872BDC"/>
    <w:rsid w:val="00874C48"/>
    <w:rsid w:val="0088524E"/>
    <w:rsid w:val="00886E32"/>
    <w:rsid w:val="0089213E"/>
    <w:rsid w:val="00894301"/>
    <w:rsid w:val="0089482A"/>
    <w:rsid w:val="00895F45"/>
    <w:rsid w:val="008A1BAF"/>
    <w:rsid w:val="008B308C"/>
    <w:rsid w:val="008B466C"/>
    <w:rsid w:val="008C0E89"/>
    <w:rsid w:val="008C5068"/>
    <w:rsid w:val="008D44FB"/>
    <w:rsid w:val="008F473D"/>
    <w:rsid w:val="009026AE"/>
    <w:rsid w:val="00907D0B"/>
    <w:rsid w:val="00910EFF"/>
    <w:rsid w:val="00921261"/>
    <w:rsid w:val="009630FA"/>
    <w:rsid w:val="00973EEE"/>
    <w:rsid w:val="0098043D"/>
    <w:rsid w:val="0099102A"/>
    <w:rsid w:val="009A5451"/>
    <w:rsid w:val="009B0435"/>
    <w:rsid w:val="009B48F4"/>
    <w:rsid w:val="009B4C81"/>
    <w:rsid w:val="009C796A"/>
    <w:rsid w:val="009D7CC8"/>
    <w:rsid w:val="009E04FF"/>
    <w:rsid w:val="009E5893"/>
    <w:rsid w:val="00A0765B"/>
    <w:rsid w:val="00A07EA3"/>
    <w:rsid w:val="00A120E0"/>
    <w:rsid w:val="00A1467D"/>
    <w:rsid w:val="00A161ED"/>
    <w:rsid w:val="00A22173"/>
    <w:rsid w:val="00A25DC9"/>
    <w:rsid w:val="00A32F71"/>
    <w:rsid w:val="00A34728"/>
    <w:rsid w:val="00A40C08"/>
    <w:rsid w:val="00A411E0"/>
    <w:rsid w:val="00A446B3"/>
    <w:rsid w:val="00A45473"/>
    <w:rsid w:val="00A47B92"/>
    <w:rsid w:val="00A50145"/>
    <w:rsid w:val="00A5468D"/>
    <w:rsid w:val="00A64F67"/>
    <w:rsid w:val="00A71BBE"/>
    <w:rsid w:val="00A751E4"/>
    <w:rsid w:val="00A842F6"/>
    <w:rsid w:val="00A86351"/>
    <w:rsid w:val="00A9055F"/>
    <w:rsid w:val="00A94B21"/>
    <w:rsid w:val="00AA613A"/>
    <w:rsid w:val="00AC09D3"/>
    <w:rsid w:val="00AD0A56"/>
    <w:rsid w:val="00AD1C29"/>
    <w:rsid w:val="00AD22D0"/>
    <w:rsid w:val="00AD738F"/>
    <w:rsid w:val="00AE3327"/>
    <w:rsid w:val="00AE4BA8"/>
    <w:rsid w:val="00AF142B"/>
    <w:rsid w:val="00AF1C10"/>
    <w:rsid w:val="00AF3617"/>
    <w:rsid w:val="00B264EE"/>
    <w:rsid w:val="00B26E90"/>
    <w:rsid w:val="00B449B1"/>
    <w:rsid w:val="00B55DAF"/>
    <w:rsid w:val="00B74F81"/>
    <w:rsid w:val="00B75851"/>
    <w:rsid w:val="00B82486"/>
    <w:rsid w:val="00B94DFC"/>
    <w:rsid w:val="00B94E15"/>
    <w:rsid w:val="00B96B4B"/>
    <w:rsid w:val="00B96F9B"/>
    <w:rsid w:val="00B97A8C"/>
    <w:rsid w:val="00BA51C6"/>
    <w:rsid w:val="00BD1496"/>
    <w:rsid w:val="00BD2EE8"/>
    <w:rsid w:val="00BD4020"/>
    <w:rsid w:val="00BD4DC2"/>
    <w:rsid w:val="00BD5E89"/>
    <w:rsid w:val="00BE3EBF"/>
    <w:rsid w:val="00BE71EE"/>
    <w:rsid w:val="00BF4AA9"/>
    <w:rsid w:val="00BF7D0E"/>
    <w:rsid w:val="00C019FA"/>
    <w:rsid w:val="00C16183"/>
    <w:rsid w:val="00C24FD0"/>
    <w:rsid w:val="00C26BA0"/>
    <w:rsid w:val="00C27F26"/>
    <w:rsid w:val="00C31853"/>
    <w:rsid w:val="00C36DDD"/>
    <w:rsid w:val="00C425FC"/>
    <w:rsid w:val="00C4406E"/>
    <w:rsid w:val="00C50AD5"/>
    <w:rsid w:val="00C57C8C"/>
    <w:rsid w:val="00C65697"/>
    <w:rsid w:val="00C72C29"/>
    <w:rsid w:val="00C76DE0"/>
    <w:rsid w:val="00C80D08"/>
    <w:rsid w:val="00C81637"/>
    <w:rsid w:val="00C936D5"/>
    <w:rsid w:val="00CA7D8C"/>
    <w:rsid w:val="00CB4977"/>
    <w:rsid w:val="00CB49DB"/>
    <w:rsid w:val="00CB554F"/>
    <w:rsid w:val="00CB7B62"/>
    <w:rsid w:val="00CE6E74"/>
    <w:rsid w:val="00CF676B"/>
    <w:rsid w:val="00D11392"/>
    <w:rsid w:val="00D11430"/>
    <w:rsid w:val="00D26518"/>
    <w:rsid w:val="00D305CC"/>
    <w:rsid w:val="00D340FE"/>
    <w:rsid w:val="00D34F0E"/>
    <w:rsid w:val="00D411FD"/>
    <w:rsid w:val="00D5000F"/>
    <w:rsid w:val="00D54769"/>
    <w:rsid w:val="00D55786"/>
    <w:rsid w:val="00D64243"/>
    <w:rsid w:val="00D73705"/>
    <w:rsid w:val="00D7731A"/>
    <w:rsid w:val="00D83B8C"/>
    <w:rsid w:val="00D8568C"/>
    <w:rsid w:val="00D86650"/>
    <w:rsid w:val="00DA235D"/>
    <w:rsid w:val="00DA2544"/>
    <w:rsid w:val="00DA3512"/>
    <w:rsid w:val="00DA422E"/>
    <w:rsid w:val="00DA757B"/>
    <w:rsid w:val="00DA7EEB"/>
    <w:rsid w:val="00DB29DE"/>
    <w:rsid w:val="00DB3A1E"/>
    <w:rsid w:val="00DC18A2"/>
    <w:rsid w:val="00DD0954"/>
    <w:rsid w:val="00DD5EA8"/>
    <w:rsid w:val="00DE2078"/>
    <w:rsid w:val="00DF0928"/>
    <w:rsid w:val="00DF1CFB"/>
    <w:rsid w:val="00E2228E"/>
    <w:rsid w:val="00E37B7F"/>
    <w:rsid w:val="00E514E0"/>
    <w:rsid w:val="00E54824"/>
    <w:rsid w:val="00E6120B"/>
    <w:rsid w:val="00E6147F"/>
    <w:rsid w:val="00E93208"/>
    <w:rsid w:val="00E9343C"/>
    <w:rsid w:val="00EB4D4B"/>
    <w:rsid w:val="00EC1FED"/>
    <w:rsid w:val="00EC5469"/>
    <w:rsid w:val="00EC6788"/>
    <w:rsid w:val="00ED45B7"/>
    <w:rsid w:val="00ED55D5"/>
    <w:rsid w:val="00ED784A"/>
    <w:rsid w:val="00EE19EF"/>
    <w:rsid w:val="00EE739B"/>
    <w:rsid w:val="00EF157C"/>
    <w:rsid w:val="00EF2499"/>
    <w:rsid w:val="00EF3DEC"/>
    <w:rsid w:val="00F0127B"/>
    <w:rsid w:val="00F02234"/>
    <w:rsid w:val="00F0295B"/>
    <w:rsid w:val="00F03F98"/>
    <w:rsid w:val="00F252A2"/>
    <w:rsid w:val="00F30ABD"/>
    <w:rsid w:val="00F31264"/>
    <w:rsid w:val="00F313AC"/>
    <w:rsid w:val="00F57715"/>
    <w:rsid w:val="00F6079E"/>
    <w:rsid w:val="00F60DEA"/>
    <w:rsid w:val="00F73D97"/>
    <w:rsid w:val="00F765A4"/>
    <w:rsid w:val="00F806BC"/>
    <w:rsid w:val="00F8435C"/>
    <w:rsid w:val="00F86B82"/>
    <w:rsid w:val="00F939BB"/>
    <w:rsid w:val="00F93D66"/>
    <w:rsid w:val="00FA2E5D"/>
    <w:rsid w:val="00FB3504"/>
    <w:rsid w:val="00FC2054"/>
    <w:rsid w:val="00FC6A18"/>
    <w:rsid w:val="00FD3549"/>
    <w:rsid w:val="00FD3667"/>
    <w:rsid w:val="00FD4994"/>
    <w:rsid w:val="00FD4C52"/>
    <w:rsid w:val="00FD4DE4"/>
    <w:rsid w:val="00FE0F28"/>
    <w:rsid w:val="00FE33AF"/>
    <w:rsid w:val="00FE621B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9576"/>
  <w15:docId w15:val="{617A7AB5-EE77-416B-B8CF-15C7A2D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FD4D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D4DE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4DE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21">
    <w:name w:val="Обычный2"/>
    <w:rsid w:val="00FD4DE4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EF3DEC"/>
    <w:rPr>
      <w:b/>
      <w:bCs/>
    </w:rPr>
  </w:style>
  <w:style w:type="character" w:customStyle="1" w:styleId="a6">
    <w:name w:val="Основной текст_"/>
    <w:link w:val="22"/>
    <w:locked/>
    <w:rsid w:val="00B96B4B"/>
    <w:rPr>
      <w:spacing w:val="-10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6"/>
    <w:rsid w:val="00B96B4B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paragraph" w:styleId="a7">
    <w:name w:val="Body Text Indent"/>
    <w:basedOn w:val="a"/>
    <w:link w:val="a8"/>
    <w:rsid w:val="00B96B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09D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8B4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">
    <w:name w:val="Header or footer"/>
    <w:basedOn w:val="a0"/>
    <w:rsid w:val="008B4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a0"/>
    <w:link w:val="Bodytext40"/>
    <w:rsid w:val="008B46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466C"/>
    <w:pPr>
      <w:widowControl w:val="0"/>
      <w:shd w:val="clear" w:color="auto" w:fill="FFFFFF"/>
      <w:spacing w:after="120" w:line="336" w:lineRule="exact"/>
      <w:jc w:val="center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8B466C"/>
    <w:pPr>
      <w:widowControl w:val="0"/>
      <w:shd w:val="clear" w:color="auto" w:fill="FFFFFF"/>
      <w:spacing w:before="720" w:after="300" w:line="317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93FF-6A56-4C84-B61A-A2EA389F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Гэрэлма Егодурова</dc:creator>
  <cp:lastModifiedBy>Гречушкина Юлия Алексеевна</cp:lastModifiedBy>
  <cp:revision>39</cp:revision>
  <cp:lastPrinted>2017-12-26T02:19:00Z</cp:lastPrinted>
  <dcterms:created xsi:type="dcterms:W3CDTF">2017-12-24T23:23:00Z</dcterms:created>
  <dcterms:modified xsi:type="dcterms:W3CDTF">2017-12-26T02:31:00Z</dcterms:modified>
</cp:coreProperties>
</file>