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FC2" w:rsidRDefault="00F32FC2">
      <w:pPr>
        <w:pStyle w:val="ConsPlusTitle"/>
        <w:jc w:val="center"/>
        <w:outlineLvl w:val="0"/>
      </w:pPr>
      <w:bookmarkStart w:id="0" w:name="_GoBack"/>
      <w:bookmarkEnd w:id="0"/>
      <w:r>
        <w:t>МИНИСТЕРСТВО СОЦИАЛЬНОГО РАЗВИТИЯ И ТРУДА</w:t>
      </w:r>
    </w:p>
    <w:p w:rsidR="00F32FC2" w:rsidRDefault="00F32FC2">
      <w:pPr>
        <w:pStyle w:val="ConsPlusTitle"/>
        <w:jc w:val="center"/>
      </w:pPr>
      <w:r>
        <w:t>КАМЧАТСКОГО КРАЯ</w:t>
      </w:r>
    </w:p>
    <w:p w:rsidR="00F32FC2" w:rsidRDefault="00F32FC2">
      <w:pPr>
        <w:pStyle w:val="ConsPlusTitle"/>
        <w:jc w:val="center"/>
      </w:pPr>
    </w:p>
    <w:p w:rsidR="00F32FC2" w:rsidRDefault="00F32FC2">
      <w:pPr>
        <w:pStyle w:val="ConsPlusTitle"/>
        <w:jc w:val="center"/>
      </w:pPr>
      <w:r>
        <w:t>ПРИКАЗ</w:t>
      </w:r>
    </w:p>
    <w:p w:rsidR="00F32FC2" w:rsidRDefault="00F32FC2">
      <w:pPr>
        <w:pStyle w:val="ConsPlusTitle"/>
        <w:jc w:val="center"/>
      </w:pPr>
      <w:r>
        <w:t>от 8 апреля 2013 г. N 184-п</w:t>
      </w:r>
    </w:p>
    <w:p w:rsidR="00F32FC2" w:rsidRDefault="00F32FC2">
      <w:pPr>
        <w:pStyle w:val="ConsPlusTitle"/>
        <w:jc w:val="center"/>
      </w:pPr>
    </w:p>
    <w:p w:rsidR="00F32FC2" w:rsidRDefault="00F32FC2">
      <w:pPr>
        <w:pStyle w:val="ConsPlusTitle"/>
        <w:jc w:val="center"/>
      </w:pPr>
      <w:r>
        <w:t>ОБ УТВЕРЖДЕНИИ ПОРЯДКА</w:t>
      </w:r>
    </w:p>
    <w:p w:rsidR="00F32FC2" w:rsidRDefault="00F32FC2">
      <w:pPr>
        <w:pStyle w:val="ConsPlusTitle"/>
        <w:jc w:val="center"/>
      </w:pPr>
      <w:r>
        <w:t>ПРИНЯТИЯ РЕШЕНИЙ ОБ ОКАЗАНИИ В ЭКСТРЕННЫХ</w:t>
      </w:r>
    </w:p>
    <w:p w:rsidR="00F32FC2" w:rsidRDefault="00F32FC2">
      <w:pPr>
        <w:pStyle w:val="ConsPlusTitle"/>
        <w:jc w:val="center"/>
      </w:pPr>
      <w:r>
        <w:t>СЛУЧАЯХ БЕСПЛАТНОЙ ЮРИДИЧЕСКОЙ ПОМОЩИ ГРАЖДАНАМ,</w:t>
      </w:r>
    </w:p>
    <w:p w:rsidR="00F32FC2" w:rsidRDefault="00F32FC2">
      <w:pPr>
        <w:pStyle w:val="ConsPlusTitle"/>
        <w:jc w:val="center"/>
      </w:pPr>
      <w:r>
        <w:t>ОКАЗАВШИМСЯ В ТРУДНОЙ ЖИЗНЕННОЙ СИТУАЦИИ</w:t>
      </w:r>
    </w:p>
    <w:p w:rsidR="00F32FC2" w:rsidRDefault="00F32FC2">
      <w:pPr>
        <w:pStyle w:val="ConsPlusNormal"/>
        <w:jc w:val="both"/>
      </w:pPr>
    </w:p>
    <w:p w:rsidR="00F32FC2" w:rsidRDefault="00F32FC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Федерации", </w:t>
      </w:r>
      <w:hyperlink r:id="rId5" w:history="1">
        <w:r>
          <w:rPr>
            <w:color w:val="0000FF"/>
          </w:rPr>
          <w:t>Законом</w:t>
        </w:r>
      </w:hyperlink>
      <w:r>
        <w:t xml:space="preserve"> Камчатского края от 05.10.2012 N 131 "Об отдельных вопросах оказания бесплатной юридической помощи в Камчатском крае", а также в пределах полномочий, предоставленных Министерству социального развития и труда Камчатского края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19.12.2008 N 423-П "Об утверждении Положения о Министерстве социального развития и труда Камчатского края",</w:t>
      </w:r>
    </w:p>
    <w:p w:rsidR="00F32FC2" w:rsidRDefault="00F32FC2">
      <w:pPr>
        <w:pStyle w:val="ConsPlusNormal"/>
        <w:jc w:val="both"/>
      </w:pPr>
    </w:p>
    <w:p w:rsidR="00F32FC2" w:rsidRDefault="00F32FC2">
      <w:pPr>
        <w:pStyle w:val="ConsPlusNormal"/>
        <w:ind w:firstLine="540"/>
        <w:jc w:val="both"/>
      </w:pPr>
      <w:r>
        <w:t>ПРИКАЗЫВАЮ:</w:t>
      </w:r>
    </w:p>
    <w:p w:rsidR="00F32FC2" w:rsidRDefault="00F32FC2">
      <w:pPr>
        <w:pStyle w:val="ConsPlusNormal"/>
        <w:jc w:val="both"/>
      </w:pPr>
    </w:p>
    <w:p w:rsidR="00F32FC2" w:rsidRDefault="00F32FC2">
      <w:pPr>
        <w:pStyle w:val="ConsPlusNormal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Порядок</w:t>
        </w:r>
      </w:hyperlink>
      <w:r>
        <w:t xml:space="preserve"> принятия решений об оказании в экстренных случаях бесплатной юридической помощи гражданам, оказавшимся в трудной жизненной ситуации, согласно приложению.</w:t>
      </w:r>
    </w:p>
    <w:p w:rsidR="00F32FC2" w:rsidRDefault="00F32FC2">
      <w:pPr>
        <w:pStyle w:val="ConsPlusNormal"/>
        <w:ind w:firstLine="540"/>
        <w:jc w:val="both"/>
      </w:pPr>
      <w:r>
        <w:t>2. Настоящий приказ вступает в силу через 10 дней после дня его официального опубликования и распространяется на правоотношения, возникшие с 01.04.2013.</w:t>
      </w:r>
    </w:p>
    <w:p w:rsidR="00F32FC2" w:rsidRDefault="00F32FC2">
      <w:pPr>
        <w:pStyle w:val="ConsPlusNormal"/>
        <w:jc w:val="both"/>
      </w:pPr>
    </w:p>
    <w:p w:rsidR="00F32FC2" w:rsidRDefault="00F32FC2">
      <w:pPr>
        <w:pStyle w:val="ConsPlusNormal"/>
        <w:jc w:val="right"/>
      </w:pPr>
      <w:r>
        <w:t>Министр</w:t>
      </w:r>
    </w:p>
    <w:p w:rsidR="00F32FC2" w:rsidRDefault="00F32FC2">
      <w:pPr>
        <w:pStyle w:val="ConsPlusNormal"/>
        <w:jc w:val="right"/>
      </w:pPr>
      <w:r>
        <w:t>И.Э.КОЙРОВИЧ</w:t>
      </w:r>
    </w:p>
    <w:p w:rsidR="00F32FC2" w:rsidRDefault="00F32FC2">
      <w:pPr>
        <w:pStyle w:val="ConsPlusNormal"/>
        <w:jc w:val="both"/>
      </w:pPr>
    </w:p>
    <w:p w:rsidR="00F32FC2" w:rsidRDefault="00F32FC2">
      <w:pPr>
        <w:pStyle w:val="ConsPlusNormal"/>
        <w:jc w:val="both"/>
      </w:pPr>
    </w:p>
    <w:p w:rsidR="00F32FC2" w:rsidRDefault="00F32FC2">
      <w:pPr>
        <w:pStyle w:val="ConsPlusNormal"/>
        <w:jc w:val="both"/>
      </w:pPr>
    </w:p>
    <w:p w:rsidR="00F32FC2" w:rsidRDefault="00F32FC2">
      <w:pPr>
        <w:pStyle w:val="ConsPlusNormal"/>
        <w:jc w:val="both"/>
      </w:pPr>
    </w:p>
    <w:p w:rsidR="00F32FC2" w:rsidRDefault="00F32FC2">
      <w:pPr>
        <w:pStyle w:val="ConsPlusNormal"/>
        <w:jc w:val="both"/>
      </w:pPr>
    </w:p>
    <w:p w:rsidR="00F32FC2" w:rsidRDefault="00F32FC2">
      <w:pPr>
        <w:pStyle w:val="ConsPlusNormal"/>
        <w:jc w:val="right"/>
        <w:outlineLvl w:val="0"/>
      </w:pPr>
      <w:r>
        <w:t>Приложение</w:t>
      </w:r>
    </w:p>
    <w:p w:rsidR="00F32FC2" w:rsidRDefault="00F32FC2">
      <w:pPr>
        <w:pStyle w:val="ConsPlusNormal"/>
        <w:jc w:val="right"/>
      </w:pPr>
      <w:r>
        <w:t>к Приказу Министерства</w:t>
      </w:r>
    </w:p>
    <w:p w:rsidR="00F32FC2" w:rsidRDefault="00F32FC2">
      <w:pPr>
        <w:pStyle w:val="ConsPlusNormal"/>
        <w:jc w:val="right"/>
      </w:pPr>
      <w:r>
        <w:t>социального развития и</w:t>
      </w:r>
    </w:p>
    <w:p w:rsidR="00F32FC2" w:rsidRDefault="00F32FC2">
      <w:pPr>
        <w:pStyle w:val="ConsPlusNormal"/>
        <w:jc w:val="right"/>
      </w:pPr>
      <w:r>
        <w:t>труда Камчатского края</w:t>
      </w:r>
    </w:p>
    <w:p w:rsidR="00F32FC2" w:rsidRDefault="00F32FC2">
      <w:pPr>
        <w:pStyle w:val="ConsPlusNormal"/>
        <w:jc w:val="right"/>
      </w:pPr>
      <w:r>
        <w:t>от 08.04.2013 N 184-п</w:t>
      </w:r>
    </w:p>
    <w:p w:rsidR="00F32FC2" w:rsidRDefault="00F32FC2">
      <w:pPr>
        <w:pStyle w:val="ConsPlusNormal"/>
        <w:jc w:val="both"/>
      </w:pPr>
    </w:p>
    <w:p w:rsidR="00F32FC2" w:rsidRDefault="00F32FC2">
      <w:pPr>
        <w:pStyle w:val="ConsPlusTitle"/>
        <w:jc w:val="center"/>
      </w:pPr>
      <w:bookmarkStart w:id="1" w:name="P32"/>
      <w:bookmarkEnd w:id="1"/>
      <w:r>
        <w:t>ПОРЯДОК</w:t>
      </w:r>
    </w:p>
    <w:p w:rsidR="00F32FC2" w:rsidRDefault="00F32FC2">
      <w:pPr>
        <w:pStyle w:val="ConsPlusTitle"/>
        <w:jc w:val="center"/>
      </w:pPr>
      <w:r>
        <w:t>ПРИНЯТИЯ РЕШЕНИЙ ОБ ОКАЗАНИИ</w:t>
      </w:r>
    </w:p>
    <w:p w:rsidR="00F32FC2" w:rsidRDefault="00F32FC2">
      <w:pPr>
        <w:pStyle w:val="ConsPlusTitle"/>
        <w:jc w:val="center"/>
      </w:pPr>
      <w:r>
        <w:t>В ЭКСТРЕННЫХ СЛУЧАЯХ БЕСПЛАТНОЙ ЮРИДИЧЕСКОЙ</w:t>
      </w:r>
    </w:p>
    <w:p w:rsidR="00F32FC2" w:rsidRDefault="00F32FC2">
      <w:pPr>
        <w:pStyle w:val="ConsPlusTitle"/>
        <w:jc w:val="center"/>
      </w:pPr>
      <w:r>
        <w:t>ПОМОЩИ ГРАЖДАНАМ, ОКАЗАВШИМСЯ В ТРУДНОЙ</w:t>
      </w:r>
    </w:p>
    <w:p w:rsidR="00F32FC2" w:rsidRDefault="00F32FC2">
      <w:pPr>
        <w:pStyle w:val="ConsPlusTitle"/>
        <w:jc w:val="center"/>
      </w:pPr>
      <w:r>
        <w:t>ЖИЗНЕННОЙ СИТУАЦИИ</w:t>
      </w:r>
    </w:p>
    <w:p w:rsidR="00F32FC2" w:rsidRDefault="00F32FC2">
      <w:pPr>
        <w:pStyle w:val="ConsPlusNormal"/>
        <w:jc w:val="both"/>
      </w:pPr>
    </w:p>
    <w:p w:rsidR="00F32FC2" w:rsidRDefault="00F32FC2">
      <w:pPr>
        <w:pStyle w:val="ConsPlusNormal"/>
        <w:ind w:firstLine="540"/>
        <w:jc w:val="both"/>
      </w:pPr>
      <w:r>
        <w:t xml:space="preserve">1. Настоящий Порядок разработан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Федерации", </w:t>
      </w:r>
      <w:hyperlink r:id="rId8" w:history="1">
        <w:r>
          <w:rPr>
            <w:color w:val="0000FF"/>
          </w:rPr>
          <w:t>Законом</w:t>
        </w:r>
      </w:hyperlink>
      <w:r>
        <w:t xml:space="preserve"> Камчатского края от 05.10.2012 N 131 "Об отдельных вопросах оказания бесплатной юридической помощи в Камчатском крае" и регулирует вопросы принятия решений об оказании в экстренных случаях бесплатной юридической помощи гражданам, оказавшимся в трудной жизненной ситуации (далее - граждане).</w:t>
      </w:r>
    </w:p>
    <w:p w:rsidR="00F32FC2" w:rsidRDefault="00F32FC2">
      <w:pPr>
        <w:pStyle w:val="ConsPlusNormal"/>
        <w:ind w:firstLine="540"/>
        <w:jc w:val="both"/>
      </w:pPr>
      <w:r>
        <w:t>2. В настоящем Порядке используются следующие основные понятия:</w:t>
      </w:r>
    </w:p>
    <w:p w:rsidR="00F32FC2" w:rsidRDefault="00F32FC2">
      <w:pPr>
        <w:pStyle w:val="ConsPlusNormal"/>
        <w:ind w:firstLine="540"/>
        <w:jc w:val="both"/>
      </w:pPr>
      <w:r>
        <w:t xml:space="preserve">трудная жизненная ситуация - ситуация, объективно нарушающая жизнедеятельность гражданина (инвалидность, неспособность к самообслуживанию в связи с преклонным возрастом, </w:t>
      </w:r>
      <w:r>
        <w:lastRenderedPageBreak/>
        <w:t xml:space="preserve">болезнью, сиротство, безнадзорность, </w:t>
      </w:r>
      <w:proofErr w:type="spellStart"/>
      <w:r>
        <w:t>малообеспеченность</w:t>
      </w:r>
      <w:proofErr w:type="spellEnd"/>
      <w:r>
        <w:t>, безработица, отсутствие определенного места жительства, конфликты и жестокое обращение в семье, одиночество), которую он не может преодолеть самостоятельно;</w:t>
      </w:r>
    </w:p>
    <w:p w:rsidR="00F32FC2" w:rsidRDefault="00F32FC2">
      <w:pPr>
        <w:pStyle w:val="ConsPlusNormal"/>
        <w:ind w:firstLine="540"/>
        <w:jc w:val="both"/>
      </w:pPr>
      <w:r>
        <w:t>экстренный случай - случай, возникший в результате происшествий и обстоятельств, угрожающих жизни или здоровью гражданина и требующий немедленного оказания помощи (авария, пожар, опасное природное явление, катастрофа, межнациональные конфликты и войны, стихийные или иные бедствия, которые повлекли за собой человеческие жертвы, ущерб здоровью, значительные материальные потери и нарушение условий жизнедеятельности).</w:t>
      </w:r>
    </w:p>
    <w:p w:rsidR="00F32FC2" w:rsidRDefault="00F32FC2">
      <w:pPr>
        <w:pStyle w:val="ConsPlusNormal"/>
        <w:ind w:firstLine="540"/>
        <w:jc w:val="both"/>
      </w:pPr>
      <w:r>
        <w:t xml:space="preserve">3. Для получения бесплатной юридической помощи в экстренных случаях гражданин либо его опекун, попечитель, другой законный представитель обращается в Министерство социального развития и труда Камчатского края (далее - Министерство) с </w:t>
      </w:r>
      <w:hyperlink w:anchor="P77" w:history="1">
        <w:r>
          <w:rPr>
            <w:color w:val="0000FF"/>
          </w:rPr>
          <w:t>заявлением</w:t>
        </w:r>
      </w:hyperlink>
      <w:r>
        <w:t xml:space="preserve"> об оказании бесплатной юридической помощи по форме согласно </w:t>
      </w:r>
      <w:proofErr w:type="gramStart"/>
      <w:r>
        <w:t>приложению</w:t>
      </w:r>
      <w:proofErr w:type="gramEnd"/>
      <w:r>
        <w:t xml:space="preserve"> к настоящему Порядку (далее - заявление).</w:t>
      </w:r>
    </w:p>
    <w:p w:rsidR="00F32FC2" w:rsidRDefault="00F32FC2">
      <w:pPr>
        <w:pStyle w:val="ConsPlusNormal"/>
        <w:ind w:firstLine="540"/>
        <w:jc w:val="both"/>
      </w:pPr>
      <w:r>
        <w:t>4. К заявлению об оказании бесплатной юридической помощи прилагаются:</w:t>
      </w:r>
    </w:p>
    <w:p w:rsidR="00F32FC2" w:rsidRDefault="00F32FC2">
      <w:pPr>
        <w:pStyle w:val="ConsPlusNormal"/>
        <w:ind w:firstLine="540"/>
        <w:jc w:val="both"/>
      </w:pPr>
      <w:r>
        <w:t>1) копия паспорта или иного документа, удостоверяющего личность и место жительства гражданина;</w:t>
      </w:r>
    </w:p>
    <w:p w:rsidR="00F32FC2" w:rsidRDefault="00F32FC2">
      <w:pPr>
        <w:pStyle w:val="ConsPlusNormal"/>
        <w:ind w:firstLine="540"/>
        <w:jc w:val="both"/>
      </w:pPr>
      <w:r>
        <w:t>2) документы, подтверждающие нахождение в трудной жизненной ситуации (справка, выданная федеральным государственным учреждением медико-социальной экспертизы, подтверждающая факт установления инвалидности, справка о нуждаемости в постороннем уходе, сведения о доходах членов семьи или одиноко проживающего гражданина за последние три месяца, копия трудовой книжки, справка органов службы занятости населения о признании гражданина безработным, копия пенсионного удостоверения);</w:t>
      </w:r>
    </w:p>
    <w:p w:rsidR="00F32FC2" w:rsidRDefault="00F32FC2">
      <w:pPr>
        <w:pStyle w:val="ConsPlusNormal"/>
        <w:ind w:firstLine="540"/>
        <w:jc w:val="both"/>
      </w:pPr>
      <w:r>
        <w:t>3) документы, подтверждающие факт возникновения экстренного случая (справка пожарной части для пострадавших от пожара, справка отделения полиции в случае кражи, справка о стихийном бедствии, техногенной катастрофе, выданная уполномоченным органом, иные документы, подтверждающие факт возникновения экстренного случая);</w:t>
      </w:r>
    </w:p>
    <w:p w:rsidR="00F32FC2" w:rsidRDefault="00F32FC2">
      <w:pPr>
        <w:pStyle w:val="ConsPlusNormal"/>
        <w:ind w:firstLine="540"/>
        <w:jc w:val="both"/>
      </w:pPr>
      <w:r>
        <w:t>4) документ, удостоверяющий личность законного представителя, доверенность или иной документ, подтверждающие полномочия законного представителя в случае обращения с заявлением законного представителя гражданина, оказавшегося в трудной жизненной ситуации.</w:t>
      </w:r>
    </w:p>
    <w:p w:rsidR="00F32FC2" w:rsidRDefault="00F32FC2">
      <w:pPr>
        <w:pStyle w:val="ConsPlusNormal"/>
        <w:ind w:firstLine="540"/>
        <w:jc w:val="both"/>
      </w:pPr>
      <w:r>
        <w:t>Гражданин вправе представить другие документы, подтверждающие экстренный случай и трудную жизненную ситуацию.</w:t>
      </w:r>
    </w:p>
    <w:p w:rsidR="00F32FC2" w:rsidRDefault="00F32FC2">
      <w:pPr>
        <w:pStyle w:val="ConsPlusNormal"/>
        <w:ind w:firstLine="540"/>
        <w:jc w:val="both"/>
      </w:pPr>
      <w:r>
        <w:t>5. Решение об оказании в экстренных случаях бесплатной юридической помощи гражданам, принимается Комиссией по социальным вопросам Министерства социального развития и труда Камчатского края (далее - Комиссия).</w:t>
      </w:r>
    </w:p>
    <w:p w:rsidR="00F32FC2" w:rsidRDefault="00F32FC2">
      <w:pPr>
        <w:pStyle w:val="ConsPlusNormal"/>
        <w:ind w:firstLine="540"/>
        <w:jc w:val="both"/>
      </w:pPr>
      <w:bookmarkStart w:id="2" w:name="P50"/>
      <w:bookmarkEnd w:id="2"/>
      <w:r>
        <w:t>6. Комиссия принимает решение об оказании в экстренных случаях бесплатной юридической помощи гражданам (или об отказе в ее оказании) в течение четырех рабочих дней со дня регистрации заявления гражданина в Министерстве.</w:t>
      </w:r>
    </w:p>
    <w:p w:rsidR="00F32FC2" w:rsidRDefault="00F32FC2">
      <w:pPr>
        <w:pStyle w:val="ConsPlusNormal"/>
        <w:ind w:firstLine="540"/>
        <w:jc w:val="both"/>
      </w:pPr>
      <w:r>
        <w:t>Решение Комиссии оформляется протоколом и приказом Министерства.</w:t>
      </w:r>
    </w:p>
    <w:p w:rsidR="00F32FC2" w:rsidRDefault="00F32FC2">
      <w:pPr>
        <w:pStyle w:val="ConsPlusNormal"/>
        <w:ind w:firstLine="540"/>
        <w:jc w:val="both"/>
      </w:pPr>
      <w:r>
        <w:t>Приказ об оказании в экстренных случаях бесплатной юридической помощи гражданам направляется в государственное казенное учреждение "Государственное юридическое бюро Камчатского края" и Адвокатскую палату Камчатского края.</w:t>
      </w:r>
    </w:p>
    <w:p w:rsidR="00F32FC2" w:rsidRDefault="00F32FC2">
      <w:pPr>
        <w:pStyle w:val="ConsPlusNormal"/>
        <w:ind w:firstLine="540"/>
        <w:jc w:val="both"/>
      </w:pPr>
      <w:r>
        <w:t>7. Основаниями для принятия решения об отказе в оказании в экстренном случае бесплатной юридической помощи гражданину, оказавшемуся в трудной жизненной ситуации, являются:</w:t>
      </w:r>
    </w:p>
    <w:p w:rsidR="00F32FC2" w:rsidRDefault="00F32FC2">
      <w:pPr>
        <w:pStyle w:val="ConsPlusNormal"/>
        <w:ind w:firstLine="540"/>
        <w:jc w:val="both"/>
      </w:pPr>
      <w:r>
        <w:t>1) непредставление документов, обязанность по представлению которых возложена на гражданина, оказавшегося в трудной жизненной ситуации, подтверждающих нахождение в трудной жизненной ситуации и (или) факт возникновения экстренного случая;</w:t>
      </w:r>
    </w:p>
    <w:p w:rsidR="00F32FC2" w:rsidRDefault="00F32FC2">
      <w:pPr>
        <w:pStyle w:val="ConsPlusNormal"/>
        <w:ind w:firstLine="540"/>
        <w:jc w:val="both"/>
      </w:pPr>
      <w:r>
        <w:t xml:space="preserve">2) </w:t>
      </w:r>
      <w:proofErr w:type="spellStart"/>
      <w:r>
        <w:t>неподтверждение</w:t>
      </w:r>
      <w:proofErr w:type="spellEnd"/>
      <w:r>
        <w:t xml:space="preserve"> представленными документами факта нахождения в трудной жизненной ситуации и (или) факта возникновения экстренного случая;</w:t>
      </w:r>
    </w:p>
    <w:p w:rsidR="00F32FC2" w:rsidRDefault="00F32FC2">
      <w:pPr>
        <w:pStyle w:val="ConsPlusNormal"/>
        <w:ind w:firstLine="540"/>
        <w:jc w:val="both"/>
      </w:pPr>
      <w:r>
        <w:t>3) представление документов, содержащих недостоверные сведения;</w:t>
      </w:r>
    </w:p>
    <w:p w:rsidR="00F32FC2" w:rsidRDefault="00F32FC2">
      <w:pPr>
        <w:pStyle w:val="ConsPlusNormal"/>
        <w:ind w:firstLine="540"/>
        <w:jc w:val="both"/>
      </w:pPr>
      <w:r>
        <w:t>4) обращение с заявлением ненадлежащего лица.</w:t>
      </w:r>
    </w:p>
    <w:p w:rsidR="00F32FC2" w:rsidRDefault="00F32FC2">
      <w:pPr>
        <w:pStyle w:val="ConsPlusNormal"/>
        <w:ind w:firstLine="540"/>
        <w:jc w:val="both"/>
      </w:pPr>
      <w:r>
        <w:t>Отказ в оказании бесплатной юридической помощи может быть обжалован гражданином в порядке, установленном действующим законодательством.</w:t>
      </w:r>
    </w:p>
    <w:p w:rsidR="00F32FC2" w:rsidRDefault="00F32FC2">
      <w:pPr>
        <w:pStyle w:val="ConsPlusNormal"/>
        <w:ind w:firstLine="540"/>
        <w:jc w:val="both"/>
      </w:pPr>
      <w:r>
        <w:t xml:space="preserve">8. Министерство в течение трех рабочих дней со дня принятия решения, указанного в </w:t>
      </w:r>
      <w:hyperlink w:anchor="P50" w:history="1">
        <w:r>
          <w:rPr>
            <w:color w:val="0000FF"/>
          </w:rPr>
          <w:t>пункте 6</w:t>
        </w:r>
      </w:hyperlink>
      <w:r>
        <w:t xml:space="preserve"> настоящего Порядка, направляет почтовым отправлением либо выдает лично гражданину, либо его законному представителю уведомление об оказании гражданину бесплатной юридической </w:t>
      </w:r>
      <w:r>
        <w:lastRenderedPageBreak/>
        <w:t xml:space="preserve">помощи в экстренных </w:t>
      </w:r>
      <w:proofErr w:type="gramStart"/>
      <w:r>
        <w:t>случаях</w:t>
      </w:r>
      <w:proofErr w:type="gramEnd"/>
      <w:r>
        <w:t xml:space="preserve"> либо об отказе в ее предоставлении.</w:t>
      </w:r>
    </w:p>
    <w:p w:rsidR="00F32FC2" w:rsidRDefault="00F32FC2">
      <w:pPr>
        <w:pStyle w:val="ConsPlusNormal"/>
        <w:ind w:firstLine="540"/>
        <w:jc w:val="both"/>
      </w:pPr>
      <w:r>
        <w:t>9. На основании уведомления для получения бесплатной юридической помощи в экстренных случаях гражданин обращается в государственное казенное учреждение "Государственное юридическое бюро Камчатского края" или Адвокатскую палату Камчатского края.</w:t>
      </w:r>
    </w:p>
    <w:p w:rsidR="00F32FC2" w:rsidRDefault="00F32FC2">
      <w:pPr>
        <w:pStyle w:val="ConsPlusNormal"/>
        <w:ind w:firstLine="540"/>
        <w:jc w:val="both"/>
      </w:pPr>
      <w:r>
        <w:t>10. Отказ в оказании бесплатной юридической помощи может быть обжалован гражданином в порядке, установленном действующим законодательством.</w:t>
      </w:r>
    </w:p>
    <w:p w:rsidR="00F32FC2" w:rsidRDefault="00F32FC2">
      <w:pPr>
        <w:pStyle w:val="ConsPlusNormal"/>
        <w:jc w:val="both"/>
      </w:pPr>
    </w:p>
    <w:p w:rsidR="00F32FC2" w:rsidRDefault="00F32FC2">
      <w:pPr>
        <w:pStyle w:val="ConsPlusNormal"/>
        <w:jc w:val="both"/>
      </w:pPr>
    </w:p>
    <w:p w:rsidR="00F32FC2" w:rsidRDefault="00F32FC2">
      <w:pPr>
        <w:pStyle w:val="ConsPlusNormal"/>
        <w:jc w:val="both"/>
      </w:pPr>
    </w:p>
    <w:p w:rsidR="00F32FC2" w:rsidRDefault="00F32FC2">
      <w:pPr>
        <w:pStyle w:val="ConsPlusNormal"/>
        <w:jc w:val="both"/>
      </w:pPr>
    </w:p>
    <w:p w:rsidR="00F32FC2" w:rsidRDefault="00F32FC2">
      <w:pPr>
        <w:pStyle w:val="ConsPlusNormal"/>
        <w:jc w:val="both"/>
      </w:pPr>
    </w:p>
    <w:p w:rsidR="00F32FC2" w:rsidRDefault="00F32FC2">
      <w:pPr>
        <w:pStyle w:val="ConsPlusNormal"/>
        <w:jc w:val="right"/>
        <w:outlineLvl w:val="1"/>
      </w:pPr>
      <w:r>
        <w:t>Приложение</w:t>
      </w:r>
    </w:p>
    <w:p w:rsidR="00F32FC2" w:rsidRDefault="00F32FC2">
      <w:pPr>
        <w:pStyle w:val="ConsPlusNormal"/>
        <w:jc w:val="right"/>
      </w:pPr>
      <w:r>
        <w:t>к Порядку принятия решений</w:t>
      </w:r>
    </w:p>
    <w:p w:rsidR="00F32FC2" w:rsidRDefault="00F32FC2">
      <w:pPr>
        <w:pStyle w:val="ConsPlusNormal"/>
        <w:jc w:val="right"/>
      </w:pPr>
      <w:r>
        <w:t>об оказании в экстренных случаях</w:t>
      </w:r>
    </w:p>
    <w:p w:rsidR="00F32FC2" w:rsidRDefault="00F32FC2">
      <w:pPr>
        <w:pStyle w:val="ConsPlusNormal"/>
        <w:jc w:val="right"/>
      </w:pPr>
      <w:r>
        <w:t>бесплатной юридической помощи</w:t>
      </w:r>
    </w:p>
    <w:p w:rsidR="00F32FC2" w:rsidRDefault="00F32FC2">
      <w:pPr>
        <w:pStyle w:val="ConsPlusNormal"/>
        <w:jc w:val="right"/>
      </w:pPr>
      <w:r>
        <w:t>гражданам, оказавшимся в трудной</w:t>
      </w:r>
    </w:p>
    <w:p w:rsidR="00F32FC2" w:rsidRDefault="00F32FC2">
      <w:pPr>
        <w:pStyle w:val="ConsPlusNormal"/>
        <w:jc w:val="right"/>
      </w:pPr>
      <w:r>
        <w:t>жизненной ситуации</w:t>
      </w:r>
    </w:p>
    <w:p w:rsidR="00F32FC2" w:rsidRDefault="00F32FC2">
      <w:pPr>
        <w:pStyle w:val="ConsPlusNormal"/>
        <w:jc w:val="both"/>
      </w:pPr>
    </w:p>
    <w:p w:rsidR="00F32FC2" w:rsidRDefault="00F32FC2">
      <w:pPr>
        <w:pStyle w:val="ConsPlusNormal"/>
        <w:jc w:val="right"/>
      </w:pPr>
      <w:r>
        <w:t>В Министерство социального</w:t>
      </w:r>
    </w:p>
    <w:p w:rsidR="00F32FC2" w:rsidRDefault="00F32FC2">
      <w:pPr>
        <w:pStyle w:val="ConsPlusNormal"/>
        <w:jc w:val="right"/>
      </w:pPr>
      <w:r>
        <w:t>развития и труда Камчатского края</w:t>
      </w:r>
    </w:p>
    <w:p w:rsidR="00F32FC2" w:rsidRDefault="00F32FC2">
      <w:pPr>
        <w:pStyle w:val="ConsPlusNormal"/>
        <w:jc w:val="both"/>
      </w:pPr>
    </w:p>
    <w:p w:rsidR="00F32FC2" w:rsidRDefault="00F32FC2">
      <w:pPr>
        <w:pStyle w:val="ConsPlusTitle"/>
        <w:jc w:val="center"/>
      </w:pPr>
      <w:bookmarkStart w:id="3" w:name="P77"/>
      <w:bookmarkEnd w:id="3"/>
      <w:r>
        <w:t>ЗАЯВЛЕНИЕ</w:t>
      </w:r>
    </w:p>
    <w:p w:rsidR="00F32FC2" w:rsidRDefault="00F32FC2">
      <w:pPr>
        <w:pStyle w:val="ConsPlusTitle"/>
        <w:jc w:val="center"/>
      </w:pPr>
      <w:r>
        <w:t>ОБ ОКАЗАНИИ БЕСПЛАТНОЙ ЮРИДИЧЕСКОЙ ПОМОЩИ</w:t>
      </w:r>
    </w:p>
    <w:p w:rsidR="00F32FC2" w:rsidRDefault="00F32FC2">
      <w:pPr>
        <w:pStyle w:val="ConsPlusTitle"/>
        <w:jc w:val="center"/>
      </w:pPr>
      <w:r>
        <w:t>В ЭКСТРЕННОМ СЛУЧАЕ</w:t>
      </w:r>
    </w:p>
    <w:p w:rsidR="00F32FC2" w:rsidRDefault="00F32FC2">
      <w:pPr>
        <w:pStyle w:val="ConsPlusNormal"/>
        <w:jc w:val="both"/>
      </w:pPr>
    </w:p>
    <w:p w:rsidR="00F32FC2" w:rsidRDefault="00F32FC2">
      <w:pPr>
        <w:pStyle w:val="ConsPlusNonformat"/>
      </w:pPr>
      <w:proofErr w:type="gramStart"/>
      <w:r>
        <w:t>Я,_</w:t>
      </w:r>
      <w:proofErr w:type="gramEnd"/>
      <w:r>
        <w:t>__________________________________________________________________,</w:t>
      </w:r>
    </w:p>
    <w:p w:rsidR="00F32FC2" w:rsidRDefault="00F32FC2">
      <w:pPr>
        <w:pStyle w:val="ConsPlusNonformat"/>
      </w:pPr>
      <w:r>
        <w:t>(фамилия, имя, отчество (полностью)</w:t>
      </w:r>
    </w:p>
    <w:p w:rsidR="00F32FC2" w:rsidRDefault="00F32FC2">
      <w:pPr>
        <w:pStyle w:val="ConsPlusNonformat"/>
      </w:pPr>
    </w:p>
    <w:p w:rsidR="00F32FC2" w:rsidRDefault="00F32FC2">
      <w:pPr>
        <w:pStyle w:val="ConsPlusNonformat"/>
      </w:pPr>
      <w:r>
        <w:t>нахожусь в трудной жизненной ситуации ____________________________________</w:t>
      </w:r>
    </w:p>
    <w:p w:rsidR="00F32FC2" w:rsidRDefault="00F32FC2">
      <w:pPr>
        <w:pStyle w:val="ConsPlusNonformat"/>
      </w:pPr>
      <w:r>
        <w:t>__________________________________________________________________________</w:t>
      </w:r>
    </w:p>
    <w:p w:rsidR="00F32FC2" w:rsidRDefault="00F32FC2">
      <w:pPr>
        <w:pStyle w:val="ConsPlusNonformat"/>
      </w:pPr>
      <w:r>
        <w:t>(указать, в чем заключается трудная жизненная ситуация)</w:t>
      </w:r>
    </w:p>
    <w:p w:rsidR="00F32FC2" w:rsidRDefault="00F32FC2">
      <w:pPr>
        <w:pStyle w:val="ConsPlusNonformat"/>
      </w:pPr>
    </w:p>
    <w:p w:rsidR="00F32FC2" w:rsidRDefault="00F32FC2">
      <w:pPr>
        <w:pStyle w:val="ConsPlusNonformat"/>
      </w:pPr>
      <w:r>
        <w:t>и прошу оказать мне бесплатную юридическую помощь в связи с наступлением</w:t>
      </w:r>
    </w:p>
    <w:p w:rsidR="00F32FC2" w:rsidRDefault="00F32FC2">
      <w:pPr>
        <w:pStyle w:val="ConsPlusNonformat"/>
      </w:pPr>
      <w:r>
        <w:t>экстренного случая _______________________________________________________</w:t>
      </w:r>
    </w:p>
    <w:p w:rsidR="00F32FC2" w:rsidRDefault="00F32FC2">
      <w:pPr>
        <w:pStyle w:val="ConsPlusNonformat"/>
      </w:pPr>
      <w:r>
        <w:t>__________________________________________________________________________</w:t>
      </w:r>
    </w:p>
    <w:p w:rsidR="00F32FC2" w:rsidRDefault="00F32FC2">
      <w:pPr>
        <w:pStyle w:val="ConsPlusNonformat"/>
      </w:pPr>
      <w:r>
        <w:t>(указать, в чем заключается экстренный случай)</w:t>
      </w:r>
    </w:p>
    <w:p w:rsidR="00F32FC2" w:rsidRDefault="00F32FC2">
      <w:pPr>
        <w:pStyle w:val="ConsPlusNonformat"/>
      </w:pPr>
    </w:p>
    <w:p w:rsidR="00F32FC2" w:rsidRDefault="00F32FC2">
      <w:pPr>
        <w:pStyle w:val="ConsPlusNonformat"/>
      </w:pPr>
      <w:r>
        <w:t xml:space="preserve">Бесплатную юридическую помощь прошу оказать с привлечением адвоката </w:t>
      </w:r>
      <w:hyperlink w:anchor="P105" w:history="1">
        <w:r>
          <w:rPr>
            <w:color w:val="0000FF"/>
          </w:rPr>
          <w:t>&lt;*&gt;</w:t>
        </w:r>
      </w:hyperlink>
      <w:r>
        <w:t>.</w:t>
      </w:r>
    </w:p>
    <w:p w:rsidR="00F32FC2" w:rsidRDefault="00F32FC2">
      <w:pPr>
        <w:pStyle w:val="ConsPlusNonformat"/>
      </w:pPr>
    </w:p>
    <w:p w:rsidR="00F32FC2" w:rsidRDefault="00F32FC2">
      <w:pPr>
        <w:pStyle w:val="ConsPlusNonformat"/>
      </w:pPr>
      <w:r>
        <w:t xml:space="preserve">    Перечень прилагаемых документов:</w:t>
      </w:r>
    </w:p>
    <w:p w:rsidR="00F32FC2" w:rsidRDefault="00F32FC2">
      <w:pPr>
        <w:pStyle w:val="ConsPlusNonformat"/>
      </w:pPr>
      <w:r>
        <w:t xml:space="preserve">    1. ___________________________________________________________</w:t>
      </w:r>
    </w:p>
    <w:p w:rsidR="00F32FC2" w:rsidRDefault="00F32FC2">
      <w:pPr>
        <w:pStyle w:val="ConsPlusNonformat"/>
      </w:pPr>
      <w:r>
        <w:t xml:space="preserve">    2. ___________________________________________________________</w:t>
      </w:r>
    </w:p>
    <w:p w:rsidR="00F32FC2" w:rsidRDefault="00F32FC2">
      <w:pPr>
        <w:pStyle w:val="ConsPlusNonformat"/>
      </w:pPr>
      <w:r>
        <w:t xml:space="preserve">    3. ___________________________________________________________</w:t>
      </w:r>
    </w:p>
    <w:p w:rsidR="00F32FC2" w:rsidRDefault="00F32FC2">
      <w:pPr>
        <w:pStyle w:val="ConsPlusNonformat"/>
      </w:pPr>
      <w:r>
        <w:t xml:space="preserve">    4. ___________________________________________________________</w:t>
      </w:r>
    </w:p>
    <w:p w:rsidR="00F32FC2" w:rsidRDefault="00F32FC2">
      <w:pPr>
        <w:pStyle w:val="ConsPlusNonformat"/>
      </w:pPr>
    </w:p>
    <w:p w:rsidR="00F32FC2" w:rsidRDefault="00F32FC2">
      <w:pPr>
        <w:pStyle w:val="ConsPlusNonformat"/>
      </w:pPr>
      <w:r>
        <w:t xml:space="preserve">    ____________ ________________ ____________________________</w:t>
      </w:r>
    </w:p>
    <w:p w:rsidR="00F32FC2" w:rsidRDefault="00F32FC2">
      <w:pPr>
        <w:pStyle w:val="ConsPlusNonformat"/>
      </w:pPr>
      <w:r>
        <w:t xml:space="preserve">    (дата) (подпись) (расшифровка подписи)</w:t>
      </w:r>
    </w:p>
    <w:p w:rsidR="00F32FC2" w:rsidRDefault="00F32FC2">
      <w:pPr>
        <w:pStyle w:val="ConsPlusNormal"/>
        <w:jc w:val="both"/>
      </w:pPr>
    </w:p>
    <w:p w:rsidR="00F32FC2" w:rsidRDefault="00F32FC2">
      <w:pPr>
        <w:pStyle w:val="ConsPlusNormal"/>
        <w:ind w:firstLine="540"/>
        <w:jc w:val="both"/>
      </w:pPr>
      <w:r>
        <w:t>--------------------------------</w:t>
      </w:r>
    </w:p>
    <w:p w:rsidR="00F32FC2" w:rsidRDefault="00F32FC2">
      <w:pPr>
        <w:pStyle w:val="ConsPlusNormal"/>
        <w:ind w:firstLine="540"/>
        <w:jc w:val="both"/>
      </w:pPr>
      <w:bookmarkStart w:id="4" w:name="P105"/>
      <w:bookmarkEnd w:id="4"/>
      <w:r>
        <w:t>&lt;*&gt; Указывается при подаче заявления в Министерство и желании гражданина получить бесплатную юридическую помощь с привлечением адвоката.</w:t>
      </w:r>
    </w:p>
    <w:p w:rsidR="00F32FC2" w:rsidRDefault="00F32FC2">
      <w:pPr>
        <w:pStyle w:val="ConsPlusNormal"/>
        <w:jc w:val="both"/>
      </w:pPr>
    </w:p>
    <w:p w:rsidR="00F32FC2" w:rsidRDefault="00F32FC2">
      <w:pPr>
        <w:pStyle w:val="ConsPlusNormal"/>
        <w:jc w:val="both"/>
      </w:pPr>
    </w:p>
    <w:p w:rsidR="00F32FC2" w:rsidRDefault="00F32FC2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52607E" w:rsidRDefault="0052607E"/>
    <w:sectPr w:rsidR="0052607E" w:rsidSect="006C4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C2"/>
    <w:rsid w:val="0052607E"/>
    <w:rsid w:val="00F3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DAE43-E366-45CA-A1F2-5C27F456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F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2F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2F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2F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DD80B28EFDBBBCD4CF38CDB618B15599BF3ED9F494D0F26D5F5E097AE0643FbBA9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DD80B28EFDBBBCD4CF26C0A074ED519EB661DCFE95DBA4330005542DbEA9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DD80B28EFDBBBCD4CF38CDB618B15599BF3ED9F497D0F26B5F5E097AE0643FbBA9X" TargetMode="External"/><Relationship Id="rId5" Type="http://schemas.openxmlformats.org/officeDocument/2006/relationships/hyperlink" Target="consultantplus://offline/ref=9FDD80B28EFDBBBCD4CF38CDB618B15599BF3ED9F494D0F26D5F5E097AE0643FbBA9X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FDD80B28EFDBBBCD4CF26C0A074ED519EB661DCFE95DBA4330005542DbEA9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Тимчук Леся Богдановна</dc:creator>
  <cp:keywords/>
  <dc:description/>
  <cp:lastModifiedBy>Тимчук Леся Богдановна</cp:lastModifiedBy>
  <cp:revision>1</cp:revision>
  <dcterms:created xsi:type="dcterms:W3CDTF">2016-12-11T23:00:00Z</dcterms:created>
  <dcterms:modified xsi:type="dcterms:W3CDTF">2016-12-11T23:01:00Z</dcterms:modified>
</cp:coreProperties>
</file>