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0F36" w:rsidRDefault="00395967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D0F36" w:rsidRDefault="000D0F36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0D0F36" w:rsidRDefault="000D0F36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0D0F36" w:rsidRDefault="000D0F36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0D0F36" w:rsidRDefault="0039596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МИНИСТЕРСТВО ФИНАНСОВ</w:t>
      </w:r>
    </w:p>
    <w:p w:rsidR="000D0F36" w:rsidRDefault="0039596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 w:rsidR="000D0F36" w:rsidRDefault="000D0F36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0D0F36" w:rsidRDefault="0039596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ПРИКАЗ</w:t>
      </w:r>
    </w:p>
    <w:p w:rsidR="000D0F36" w:rsidRDefault="000D0F36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0D0F36" w:rsidRDefault="000D0F36">
      <w:pPr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0D0F36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0D0F36" w:rsidRDefault="0039596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№ [Номер</w:t>
            </w:r>
            <w:bookmarkEnd w:id="0"/>
          </w:p>
        </w:tc>
      </w:tr>
      <w:tr w:rsidR="000D0F36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D0F36" w:rsidRDefault="00395967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 – Камчатский</w:t>
            </w:r>
          </w:p>
        </w:tc>
      </w:tr>
      <w:tr w:rsidR="000D0F36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0D0F36" w:rsidRDefault="000D0F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0D0F36" w:rsidRDefault="000D0F3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Style w:val="af6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0D0F36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0D0F36" w:rsidRDefault="00395967" w:rsidP="0018499D">
            <w:pPr>
              <w:ind w:left="3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О внесении изменений в приказ Министерства финансов Камчатского края от </w:t>
            </w:r>
            <w:r w:rsidR="0018499D">
              <w:rPr>
                <w:rFonts w:ascii="Times New Roman" w:hAnsi="Times New Roman"/>
                <w:b/>
                <w:sz w:val="28"/>
              </w:rPr>
              <w:t>30.12.2020</w:t>
            </w:r>
            <w:r>
              <w:rPr>
                <w:rFonts w:ascii="Times New Roman" w:hAnsi="Times New Roman"/>
                <w:b/>
                <w:sz w:val="28"/>
              </w:rPr>
              <w:t xml:space="preserve"> № </w:t>
            </w:r>
            <w:r w:rsidR="0018499D">
              <w:rPr>
                <w:rFonts w:ascii="Times New Roman" w:hAnsi="Times New Roman"/>
                <w:b/>
                <w:sz w:val="28"/>
              </w:rPr>
              <w:t>283</w:t>
            </w:r>
            <w:r>
              <w:rPr>
                <w:rFonts w:ascii="Times New Roman" w:hAnsi="Times New Roman"/>
                <w:b/>
                <w:sz w:val="28"/>
              </w:rPr>
              <w:t xml:space="preserve"> «</w:t>
            </w:r>
            <w:r w:rsidR="0018499D" w:rsidRPr="0018499D">
              <w:rPr>
                <w:rFonts w:ascii="Times New Roman" w:hAnsi="Times New Roman"/>
                <w:b/>
                <w:sz w:val="28"/>
              </w:rPr>
              <w:t>Об утверждении Порядка составления и ведения кассового плана исполнения краевого бюджета в текущем финансовом году</w:t>
            </w:r>
            <w:r>
              <w:rPr>
                <w:rFonts w:ascii="Times New Roman" w:hAnsi="Times New Roman"/>
                <w:b/>
                <w:sz w:val="28"/>
              </w:rPr>
              <w:t>»</w:t>
            </w:r>
          </w:p>
        </w:tc>
      </w:tr>
    </w:tbl>
    <w:p w:rsidR="000D0F36" w:rsidRDefault="000D0F3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0D0F36" w:rsidRDefault="000D0F3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0D0F36" w:rsidRDefault="0039596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ПРИКАЗЫВАЮ:</w:t>
      </w:r>
    </w:p>
    <w:p w:rsidR="000D0F36" w:rsidRDefault="000D0F3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0D0F36" w:rsidRDefault="00395967" w:rsidP="006C623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Внести в приказ Министерства финансов Камчатского края от </w:t>
      </w:r>
      <w:r w:rsidR="0018499D">
        <w:rPr>
          <w:rFonts w:ascii="Times New Roman" w:hAnsi="Times New Roman"/>
          <w:sz w:val="28"/>
        </w:rPr>
        <w:t>30</w:t>
      </w:r>
      <w:r>
        <w:rPr>
          <w:rFonts w:ascii="Times New Roman" w:hAnsi="Times New Roman"/>
          <w:sz w:val="28"/>
        </w:rPr>
        <w:t>.</w:t>
      </w:r>
      <w:r w:rsidR="0018499D">
        <w:rPr>
          <w:rFonts w:ascii="Times New Roman" w:hAnsi="Times New Roman"/>
          <w:sz w:val="28"/>
        </w:rPr>
        <w:t>12</w:t>
      </w:r>
      <w:r>
        <w:rPr>
          <w:rFonts w:ascii="Times New Roman" w:hAnsi="Times New Roman"/>
          <w:sz w:val="28"/>
        </w:rPr>
        <w:t>.202</w:t>
      </w:r>
      <w:r w:rsidR="0018499D">
        <w:rPr>
          <w:rFonts w:ascii="Times New Roman" w:hAnsi="Times New Roman"/>
          <w:sz w:val="28"/>
        </w:rPr>
        <w:t>0</w:t>
      </w:r>
      <w:r>
        <w:rPr>
          <w:rFonts w:ascii="Times New Roman" w:hAnsi="Times New Roman"/>
          <w:sz w:val="28"/>
        </w:rPr>
        <w:t xml:space="preserve"> № </w:t>
      </w:r>
      <w:r w:rsidR="0018499D">
        <w:rPr>
          <w:rFonts w:ascii="Times New Roman" w:hAnsi="Times New Roman"/>
          <w:sz w:val="28"/>
        </w:rPr>
        <w:t>283</w:t>
      </w:r>
      <w:r>
        <w:rPr>
          <w:rFonts w:ascii="Times New Roman" w:hAnsi="Times New Roman"/>
          <w:sz w:val="28"/>
        </w:rPr>
        <w:t xml:space="preserve"> «</w:t>
      </w:r>
      <w:r w:rsidR="00A14CBA" w:rsidRPr="00A14CBA">
        <w:rPr>
          <w:rFonts w:ascii="Times New Roman" w:hAnsi="Times New Roman"/>
          <w:sz w:val="28"/>
        </w:rPr>
        <w:t>Об утверждении Порядка составления и ведения кассового плана исполнения краевого бюджета в текущем финансовом году</w:t>
      </w:r>
      <w:r>
        <w:rPr>
          <w:rFonts w:ascii="Times New Roman" w:hAnsi="Times New Roman"/>
          <w:sz w:val="28"/>
        </w:rPr>
        <w:t>» следующие изменения:</w:t>
      </w:r>
    </w:p>
    <w:p w:rsidR="00DE2DAC" w:rsidRDefault="00DE2DAC" w:rsidP="006C623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</w:t>
      </w:r>
      <w:r w:rsidRPr="00DE2DAC">
        <w:rPr>
          <w:rFonts w:ascii="Times New Roman" w:hAnsi="Times New Roman"/>
          <w:sz w:val="28"/>
        </w:rPr>
        <w:t>наименование изложить в следующей редакции:</w:t>
      </w:r>
    </w:p>
    <w:p w:rsidR="00DE2DAC" w:rsidRDefault="00DE2DAC" w:rsidP="00DE2DAC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</w:rPr>
      </w:pPr>
      <w:r w:rsidRPr="00DE2DAC">
        <w:rPr>
          <w:rFonts w:ascii="Times New Roman" w:hAnsi="Times New Roman"/>
          <w:b/>
          <w:sz w:val="28"/>
        </w:rPr>
        <w:t xml:space="preserve">«Об утверждении Порядка составления и ведения кассового </w:t>
      </w:r>
    </w:p>
    <w:p w:rsidR="00DE2DAC" w:rsidRPr="00DE2DAC" w:rsidRDefault="00DE2DAC" w:rsidP="00DE2DAC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</w:rPr>
      </w:pPr>
      <w:r w:rsidRPr="00DE2DAC">
        <w:rPr>
          <w:rFonts w:ascii="Times New Roman" w:hAnsi="Times New Roman"/>
          <w:b/>
          <w:sz w:val="28"/>
        </w:rPr>
        <w:t>плана исполнения краевого бюджета в текущем финансовом году»</w:t>
      </w:r>
    </w:p>
    <w:p w:rsidR="000D0F36" w:rsidRDefault="00DE2DAC" w:rsidP="006C623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 w:rsidR="00395967">
        <w:rPr>
          <w:rFonts w:ascii="Times New Roman" w:hAnsi="Times New Roman"/>
          <w:sz w:val="28"/>
        </w:rPr>
        <w:t>) преамбулу изложить в следующей редакции:</w:t>
      </w:r>
    </w:p>
    <w:p w:rsidR="000D0F36" w:rsidRPr="00A14CBA" w:rsidRDefault="00395967" w:rsidP="006C623D">
      <w:pPr>
        <w:adjustRightInd w:val="0"/>
        <w:spacing w:before="60" w:after="6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sz w:val="28"/>
        </w:rPr>
        <w:t>«</w:t>
      </w:r>
      <w:r w:rsidR="00A14CBA">
        <w:rPr>
          <w:rFonts w:ascii="Times New Roman" w:hAnsi="Times New Roman"/>
          <w:color w:val="auto"/>
          <w:sz w:val="28"/>
          <w:szCs w:val="28"/>
        </w:rPr>
        <w:t>В</w:t>
      </w:r>
      <w:r w:rsidR="00810CB6">
        <w:rPr>
          <w:rFonts w:ascii="Times New Roman" w:hAnsi="Times New Roman"/>
          <w:color w:val="auto"/>
          <w:sz w:val="28"/>
          <w:szCs w:val="28"/>
        </w:rPr>
        <w:t xml:space="preserve"> соответствии со статьей 217</w:t>
      </w:r>
      <w:r w:rsidR="00A14CBA" w:rsidRPr="00810CB6">
        <w:rPr>
          <w:rFonts w:ascii="Times New Roman" w:hAnsi="Times New Roman"/>
          <w:color w:val="auto"/>
          <w:sz w:val="28"/>
          <w:szCs w:val="28"/>
          <w:vertAlign w:val="superscript"/>
        </w:rPr>
        <w:t>1</w:t>
      </w:r>
      <w:r w:rsidR="00A14CBA" w:rsidRPr="00A14CBA">
        <w:rPr>
          <w:rFonts w:ascii="Times New Roman" w:hAnsi="Times New Roman"/>
          <w:color w:val="auto"/>
          <w:sz w:val="28"/>
          <w:szCs w:val="28"/>
        </w:rPr>
        <w:t xml:space="preserve"> Бюджетного кодекса Российской Федерации, пунктом 41 части 2 статьи 6 Закона Камчатского края от 05.10.2023 № 274 «О бюджетном процессе в Камчатском крае»</w:t>
      </w:r>
      <w:r w:rsidRPr="00A14CBA">
        <w:rPr>
          <w:rFonts w:ascii="Times New Roman" w:hAnsi="Times New Roman"/>
          <w:sz w:val="28"/>
        </w:rPr>
        <w:t>;</w:t>
      </w:r>
    </w:p>
    <w:p w:rsidR="000D0F36" w:rsidRPr="00A14CBA" w:rsidRDefault="00DE2DAC" w:rsidP="006C623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 w:rsidR="00A14CBA">
        <w:rPr>
          <w:rFonts w:ascii="Times New Roman" w:hAnsi="Times New Roman"/>
          <w:sz w:val="28"/>
        </w:rPr>
        <w:t>) приложение</w:t>
      </w:r>
      <w:r w:rsidR="00395967">
        <w:rPr>
          <w:rFonts w:ascii="Times New Roman" w:hAnsi="Times New Roman"/>
          <w:sz w:val="28"/>
        </w:rPr>
        <w:t xml:space="preserve"> </w:t>
      </w:r>
      <w:r w:rsidR="00A14CBA">
        <w:rPr>
          <w:rFonts w:ascii="Times New Roman" w:hAnsi="Times New Roman"/>
          <w:sz w:val="28"/>
        </w:rPr>
        <w:t xml:space="preserve">к приказу </w:t>
      </w:r>
      <w:r w:rsidR="00395967">
        <w:rPr>
          <w:rFonts w:ascii="Times New Roman" w:hAnsi="Times New Roman"/>
          <w:sz w:val="28"/>
        </w:rPr>
        <w:t xml:space="preserve">изложить в редакции согласно </w:t>
      </w:r>
      <w:proofErr w:type="gramStart"/>
      <w:r w:rsidR="00395967">
        <w:rPr>
          <w:rFonts w:ascii="Times New Roman" w:hAnsi="Times New Roman"/>
          <w:sz w:val="28"/>
        </w:rPr>
        <w:t>приложению</w:t>
      </w:r>
      <w:proofErr w:type="gramEnd"/>
      <w:r w:rsidR="00395967">
        <w:rPr>
          <w:rFonts w:ascii="Times New Roman" w:hAnsi="Times New Roman"/>
          <w:sz w:val="28"/>
        </w:rPr>
        <w:t xml:space="preserve"> к настоящему приказу;</w:t>
      </w:r>
      <w:bookmarkStart w:id="1" w:name="_GoBack"/>
      <w:bookmarkEnd w:id="1"/>
    </w:p>
    <w:p w:rsidR="000D0F36" w:rsidRDefault="00395967" w:rsidP="006C623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Настоящий приказ вступает в силу после дня его официального опубликования.</w:t>
      </w:r>
    </w:p>
    <w:p w:rsidR="000D0F36" w:rsidRDefault="000D0F3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0D0F36" w:rsidRDefault="000D0F3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978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"/>
        <w:gridCol w:w="478"/>
        <w:gridCol w:w="478"/>
        <w:gridCol w:w="1640"/>
        <w:gridCol w:w="2009"/>
        <w:gridCol w:w="587"/>
        <w:gridCol w:w="1754"/>
        <w:gridCol w:w="187"/>
        <w:gridCol w:w="297"/>
        <w:gridCol w:w="1696"/>
        <w:gridCol w:w="177"/>
      </w:tblGrid>
      <w:tr w:rsidR="000D0F36" w:rsidTr="001F1E9E">
        <w:trPr>
          <w:trHeight w:val="1504"/>
        </w:trPr>
        <w:tc>
          <w:tcPr>
            <w:tcW w:w="3074" w:type="dxa"/>
            <w:gridSpan w:val="4"/>
            <w:shd w:val="clear" w:color="auto" w:fill="auto"/>
            <w:tcMar>
              <w:left w:w="0" w:type="dxa"/>
              <w:right w:w="0" w:type="dxa"/>
            </w:tcMar>
          </w:tcPr>
          <w:p w:rsidR="000D0F36" w:rsidRDefault="00395967">
            <w:pPr>
              <w:spacing w:after="0" w:line="240" w:lineRule="auto"/>
              <w:ind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Министр</w:t>
            </w:r>
          </w:p>
          <w:p w:rsidR="000D0F36" w:rsidRDefault="000D0F36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w="4537" w:type="dxa"/>
            <w:gridSpan w:val="4"/>
            <w:shd w:val="clear" w:color="auto" w:fill="auto"/>
            <w:tcMar>
              <w:left w:w="0" w:type="dxa"/>
              <w:right w:w="0" w:type="dxa"/>
            </w:tcMar>
          </w:tcPr>
          <w:p w:rsidR="000D0F36" w:rsidRDefault="0039596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val="FFFFFF" w:themeColor="background1"/>
                <w:sz w:val="24"/>
              </w:rPr>
              <w:t>[горизонтальный штамп подписи 1]</w:t>
            </w:r>
            <w:bookmarkEnd w:id="2"/>
          </w:p>
        </w:tc>
        <w:tc>
          <w:tcPr>
            <w:tcW w:w="2170" w:type="dxa"/>
            <w:gridSpan w:val="3"/>
            <w:shd w:val="clear" w:color="auto" w:fill="auto"/>
            <w:tcMar>
              <w:left w:w="0" w:type="dxa"/>
              <w:right w:w="0" w:type="dxa"/>
            </w:tcMar>
          </w:tcPr>
          <w:p w:rsidR="000D0F36" w:rsidRDefault="0039596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 xml:space="preserve">А.Н. </w:t>
            </w:r>
            <w:proofErr w:type="spellStart"/>
            <w:r>
              <w:rPr>
                <w:rFonts w:ascii="Times New Roman" w:hAnsi="Times New Roman"/>
                <w:sz w:val="28"/>
              </w:rPr>
              <w:t>Бутылин</w:t>
            </w:r>
            <w:proofErr w:type="spellEnd"/>
          </w:p>
        </w:tc>
      </w:tr>
      <w:tr w:rsidR="000D0F36" w:rsidRPr="006B2FA5" w:rsidTr="001F1E9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gridAfter w:val="1"/>
          <w:wAfter w:w="177" w:type="dxa"/>
          <w:trHeight w:val="504"/>
        </w:trPr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F36" w:rsidRPr="006B2FA5" w:rsidRDefault="000D0F36" w:rsidP="006B2FA5">
            <w:pPr>
              <w:pStyle w:val="af7"/>
              <w:rPr>
                <w:sz w:val="28"/>
                <w:szCs w:val="28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F36" w:rsidRPr="006B2FA5" w:rsidRDefault="000D0F36" w:rsidP="006B2FA5">
            <w:pPr>
              <w:pStyle w:val="af7"/>
              <w:rPr>
                <w:sz w:val="28"/>
                <w:szCs w:val="28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F36" w:rsidRPr="006B2FA5" w:rsidRDefault="000D0F36" w:rsidP="006B2FA5">
            <w:pPr>
              <w:pStyle w:val="af7"/>
              <w:rPr>
                <w:sz w:val="28"/>
                <w:szCs w:val="28"/>
              </w:rPr>
            </w:pPr>
          </w:p>
        </w:tc>
        <w:tc>
          <w:tcPr>
            <w:tcW w:w="364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F36" w:rsidRPr="006B2FA5" w:rsidRDefault="000D0F36" w:rsidP="006B2FA5">
            <w:pPr>
              <w:pStyle w:val="af7"/>
              <w:rPr>
                <w:sz w:val="28"/>
                <w:szCs w:val="28"/>
              </w:rPr>
            </w:pPr>
          </w:p>
        </w:tc>
        <w:tc>
          <w:tcPr>
            <w:tcW w:w="4521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F36" w:rsidRPr="006B2FA5" w:rsidRDefault="00395967" w:rsidP="006B2FA5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6B2FA5">
              <w:rPr>
                <w:rFonts w:ascii="Times New Roman" w:hAnsi="Times New Roman"/>
                <w:sz w:val="28"/>
                <w:szCs w:val="28"/>
              </w:rPr>
              <w:t xml:space="preserve">Приложение к приказу </w:t>
            </w:r>
          </w:p>
          <w:p w:rsidR="000D0F36" w:rsidRPr="006B2FA5" w:rsidRDefault="00395967" w:rsidP="006B2FA5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6B2FA5">
              <w:rPr>
                <w:rFonts w:ascii="Times New Roman" w:hAnsi="Times New Roman"/>
                <w:sz w:val="28"/>
                <w:szCs w:val="28"/>
              </w:rPr>
              <w:t>Министерства финансов</w:t>
            </w:r>
          </w:p>
        </w:tc>
      </w:tr>
      <w:tr w:rsidR="000D0F36" w:rsidRPr="006B2FA5" w:rsidTr="001F1E9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gridAfter w:val="1"/>
          <w:wAfter w:w="177" w:type="dxa"/>
          <w:trHeight w:val="301"/>
        </w:trPr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F36" w:rsidRPr="006B2FA5" w:rsidRDefault="000D0F36" w:rsidP="006B2FA5">
            <w:pPr>
              <w:pStyle w:val="af7"/>
              <w:rPr>
                <w:sz w:val="28"/>
                <w:szCs w:val="28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F36" w:rsidRPr="006B2FA5" w:rsidRDefault="000D0F36" w:rsidP="006B2FA5">
            <w:pPr>
              <w:pStyle w:val="af7"/>
              <w:rPr>
                <w:sz w:val="28"/>
                <w:szCs w:val="28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F36" w:rsidRPr="006B2FA5" w:rsidRDefault="000D0F36" w:rsidP="006B2FA5">
            <w:pPr>
              <w:pStyle w:val="af7"/>
              <w:rPr>
                <w:sz w:val="28"/>
                <w:szCs w:val="28"/>
              </w:rPr>
            </w:pPr>
          </w:p>
        </w:tc>
        <w:tc>
          <w:tcPr>
            <w:tcW w:w="364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F36" w:rsidRPr="006B2FA5" w:rsidRDefault="000D0F36" w:rsidP="006B2FA5">
            <w:pPr>
              <w:pStyle w:val="af7"/>
              <w:rPr>
                <w:sz w:val="28"/>
                <w:szCs w:val="28"/>
              </w:rPr>
            </w:pPr>
          </w:p>
        </w:tc>
        <w:tc>
          <w:tcPr>
            <w:tcW w:w="4521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F36" w:rsidRPr="006B2FA5" w:rsidRDefault="00395967" w:rsidP="006B2FA5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6B2FA5">
              <w:rPr>
                <w:rFonts w:ascii="Times New Roman" w:hAnsi="Times New Roman"/>
                <w:sz w:val="28"/>
                <w:szCs w:val="28"/>
              </w:rPr>
              <w:t>Камчатского края</w:t>
            </w:r>
          </w:p>
        </w:tc>
      </w:tr>
      <w:tr w:rsidR="000D0F36" w:rsidRPr="006B2FA5" w:rsidTr="001F1E9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gridAfter w:val="1"/>
          <w:wAfter w:w="177" w:type="dxa"/>
          <w:trHeight w:val="319"/>
        </w:trPr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F36" w:rsidRPr="006B2FA5" w:rsidRDefault="000D0F36" w:rsidP="006B2FA5">
            <w:pPr>
              <w:pStyle w:val="af7"/>
              <w:rPr>
                <w:sz w:val="28"/>
                <w:szCs w:val="28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F36" w:rsidRPr="006B2FA5" w:rsidRDefault="000D0F36" w:rsidP="006B2FA5">
            <w:pPr>
              <w:pStyle w:val="af7"/>
              <w:rPr>
                <w:sz w:val="28"/>
                <w:szCs w:val="28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F36" w:rsidRPr="006B2FA5" w:rsidRDefault="000D0F36" w:rsidP="006B2FA5">
            <w:pPr>
              <w:pStyle w:val="af7"/>
              <w:rPr>
                <w:sz w:val="28"/>
                <w:szCs w:val="28"/>
              </w:rPr>
            </w:pPr>
          </w:p>
        </w:tc>
        <w:tc>
          <w:tcPr>
            <w:tcW w:w="364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F36" w:rsidRPr="006B2FA5" w:rsidRDefault="000D0F36" w:rsidP="006B2FA5">
            <w:pPr>
              <w:pStyle w:val="af7"/>
              <w:rPr>
                <w:sz w:val="28"/>
                <w:szCs w:val="28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F36" w:rsidRPr="006B2FA5" w:rsidRDefault="00395967" w:rsidP="006B2FA5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6B2FA5">
              <w:rPr>
                <w:rFonts w:ascii="Times New Roman" w:hAnsi="Times New Roman"/>
                <w:sz w:val="28"/>
                <w:szCs w:val="28"/>
              </w:rPr>
              <w:t>от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F36" w:rsidRPr="006B2FA5" w:rsidRDefault="00395967" w:rsidP="006B2FA5">
            <w:pPr>
              <w:pStyle w:val="af7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  <w:r w:rsidRPr="006B2FA5"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>[REGDATESTAMP]</w:t>
            </w:r>
          </w:p>
        </w:tc>
        <w:tc>
          <w:tcPr>
            <w:tcW w:w="48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F36" w:rsidRPr="006B2FA5" w:rsidRDefault="00395967" w:rsidP="006B2FA5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6B2FA5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F36" w:rsidRPr="006B2FA5" w:rsidRDefault="00395967" w:rsidP="006B2FA5">
            <w:pPr>
              <w:pStyle w:val="af7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  <w:r w:rsidRPr="006B2FA5"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>[R</w:t>
            </w:r>
            <w:r w:rsidR="006B2FA5" w:rsidRPr="006B2FA5"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>EG</w:t>
            </w:r>
            <w:r w:rsidRPr="006B2FA5"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>UMSTAMP]</w:t>
            </w:r>
          </w:p>
        </w:tc>
      </w:tr>
    </w:tbl>
    <w:p w:rsidR="000D0F36" w:rsidRPr="006B2FA5" w:rsidRDefault="000D0F36" w:rsidP="006B2FA5">
      <w:pPr>
        <w:pStyle w:val="af7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0"/>
        <w:gridCol w:w="480"/>
        <w:gridCol w:w="480"/>
        <w:gridCol w:w="3661"/>
        <w:gridCol w:w="4536"/>
      </w:tblGrid>
      <w:tr w:rsidR="000D0F36" w:rsidRPr="006B2FA5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F36" w:rsidRPr="006B2FA5" w:rsidRDefault="000D0F36" w:rsidP="006B2FA5">
            <w:pPr>
              <w:pStyle w:val="af7"/>
              <w:rPr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F36" w:rsidRPr="006B2FA5" w:rsidRDefault="000D0F36" w:rsidP="006B2FA5">
            <w:pPr>
              <w:pStyle w:val="af7"/>
              <w:rPr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F36" w:rsidRPr="006B2FA5" w:rsidRDefault="000D0F36" w:rsidP="006B2FA5">
            <w:pPr>
              <w:pStyle w:val="af7"/>
              <w:rPr>
                <w:sz w:val="28"/>
                <w:szCs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F36" w:rsidRPr="006B2FA5" w:rsidRDefault="000D0F36" w:rsidP="006B2FA5">
            <w:pPr>
              <w:pStyle w:val="af7"/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F36" w:rsidRPr="006B2FA5" w:rsidRDefault="00395967" w:rsidP="006B2FA5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6B2FA5">
              <w:rPr>
                <w:rFonts w:ascii="Times New Roman" w:hAnsi="Times New Roman"/>
                <w:sz w:val="28"/>
                <w:szCs w:val="28"/>
              </w:rPr>
              <w:t>«Приложение к приказу</w:t>
            </w:r>
          </w:p>
        </w:tc>
      </w:tr>
      <w:tr w:rsidR="000D0F36" w:rsidRPr="006B2FA5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F36" w:rsidRPr="006B2FA5" w:rsidRDefault="000D0F36" w:rsidP="006B2FA5">
            <w:pPr>
              <w:pStyle w:val="af7"/>
              <w:rPr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F36" w:rsidRPr="006B2FA5" w:rsidRDefault="000D0F36" w:rsidP="006B2FA5">
            <w:pPr>
              <w:pStyle w:val="af7"/>
              <w:rPr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F36" w:rsidRPr="006B2FA5" w:rsidRDefault="000D0F36" w:rsidP="006B2FA5">
            <w:pPr>
              <w:pStyle w:val="af7"/>
              <w:rPr>
                <w:sz w:val="28"/>
                <w:szCs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F36" w:rsidRPr="006B2FA5" w:rsidRDefault="000D0F36" w:rsidP="006B2FA5">
            <w:pPr>
              <w:pStyle w:val="af7"/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F36" w:rsidRPr="006B2FA5" w:rsidRDefault="00395967" w:rsidP="006B2FA5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6B2FA5">
              <w:rPr>
                <w:rFonts w:ascii="Times New Roman" w:hAnsi="Times New Roman"/>
                <w:sz w:val="28"/>
                <w:szCs w:val="28"/>
              </w:rPr>
              <w:t>Министерства финансов</w:t>
            </w:r>
          </w:p>
          <w:p w:rsidR="000D0F36" w:rsidRPr="006B2FA5" w:rsidRDefault="00395967" w:rsidP="006B2FA5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6B2FA5">
              <w:rPr>
                <w:rFonts w:ascii="Times New Roman" w:hAnsi="Times New Roman"/>
                <w:sz w:val="28"/>
                <w:szCs w:val="28"/>
              </w:rPr>
              <w:t>Камчатского края</w:t>
            </w:r>
          </w:p>
          <w:p w:rsidR="000D0F36" w:rsidRPr="006B2FA5" w:rsidRDefault="00395967" w:rsidP="00E012A9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6B2FA5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E012A9">
              <w:rPr>
                <w:rFonts w:ascii="Times New Roman" w:hAnsi="Times New Roman"/>
                <w:sz w:val="28"/>
                <w:szCs w:val="28"/>
              </w:rPr>
              <w:t>30.12.2020</w:t>
            </w:r>
            <w:r w:rsidRPr="006B2FA5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="00E012A9">
              <w:rPr>
                <w:rFonts w:ascii="Times New Roman" w:hAnsi="Times New Roman"/>
                <w:sz w:val="28"/>
                <w:szCs w:val="28"/>
              </w:rPr>
              <w:t>283</w:t>
            </w:r>
          </w:p>
        </w:tc>
      </w:tr>
    </w:tbl>
    <w:p w:rsidR="000D0F36" w:rsidRDefault="000D0F36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A14CBA" w:rsidRPr="009249FD" w:rsidRDefault="00A14CBA" w:rsidP="00A14CBA">
      <w:pPr>
        <w:adjustRightInd w:val="0"/>
        <w:spacing w:after="0" w:line="300" w:lineRule="auto"/>
        <w:jc w:val="center"/>
        <w:rPr>
          <w:rFonts w:ascii="Times New Roman" w:hAnsi="Times New Roman"/>
          <w:bCs/>
          <w:color w:val="auto"/>
          <w:sz w:val="28"/>
          <w:szCs w:val="28"/>
        </w:rPr>
      </w:pPr>
      <w:r w:rsidRPr="009249FD">
        <w:rPr>
          <w:rFonts w:ascii="Times New Roman" w:hAnsi="Times New Roman"/>
          <w:bCs/>
          <w:color w:val="auto"/>
          <w:sz w:val="28"/>
          <w:szCs w:val="28"/>
        </w:rPr>
        <w:t xml:space="preserve">Порядок составления и ведения кассового плана исполнения </w:t>
      </w:r>
      <w:r w:rsidRPr="009249FD">
        <w:rPr>
          <w:rFonts w:ascii="Times New Roman" w:hAnsi="Times New Roman"/>
          <w:bCs/>
          <w:color w:val="auto"/>
          <w:sz w:val="28"/>
          <w:szCs w:val="28"/>
        </w:rPr>
        <w:br/>
        <w:t xml:space="preserve">краевого бюджета в текущем финансовом году </w:t>
      </w:r>
    </w:p>
    <w:p w:rsidR="00A14CBA" w:rsidRPr="009249FD" w:rsidRDefault="00A14CBA" w:rsidP="00A14CBA">
      <w:pPr>
        <w:adjustRightInd w:val="0"/>
        <w:spacing w:after="0" w:line="300" w:lineRule="auto"/>
        <w:jc w:val="center"/>
        <w:rPr>
          <w:rFonts w:ascii="Times New Roman" w:hAnsi="Times New Roman"/>
          <w:bCs/>
          <w:color w:val="auto"/>
          <w:sz w:val="28"/>
          <w:szCs w:val="28"/>
        </w:rPr>
      </w:pPr>
    </w:p>
    <w:p w:rsidR="00A14CBA" w:rsidRPr="009249FD" w:rsidRDefault="00A14CBA" w:rsidP="00A14CBA">
      <w:pPr>
        <w:adjustRightInd w:val="0"/>
        <w:spacing w:after="0" w:line="300" w:lineRule="auto"/>
        <w:jc w:val="center"/>
        <w:rPr>
          <w:rFonts w:ascii="Times New Roman" w:hAnsi="Times New Roman"/>
          <w:color w:val="auto"/>
          <w:spacing w:val="-5"/>
          <w:sz w:val="28"/>
          <w:szCs w:val="28"/>
        </w:rPr>
      </w:pPr>
      <w:r w:rsidRPr="009249FD">
        <w:rPr>
          <w:rFonts w:ascii="Times New Roman" w:hAnsi="Times New Roman"/>
          <w:color w:val="auto"/>
          <w:spacing w:val="-5"/>
          <w:sz w:val="28"/>
          <w:szCs w:val="28"/>
        </w:rPr>
        <w:t>1. Общие положения</w:t>
      </w:r>
    </w:p>
    <w:p w:rsidR="00A14CBA" w:rsidRPr="00AB5CCA" w:rsidRDefault="00A14CBA" w:rsidP="00A14CBA">
      <w:pPr>
        <w:adjustRightInd w:val="0"/>
        <w:spacing w:after="0" w:line="300" w:lineRule="auto"/>
        <w:ind w:firstLine="709"/>
        <w:jc w:val="both"/>
        <w:rPr>
          <w:rFonts w:ascii="Times New Roman" w:hAnsi="Times New Roman"/>
          <w:color w:val="auto"/>
          <w:spacing w:val="-5"/>
          <w:sz w:val="28"/>
          <w:szCs w:val="28"/>
        </w:rPr>
      </w:pPr>
    </w:p>
    <w:p w:rsidR="00A14CBA" w:rsidRDefault="00A14CBA" w:rsidP="00A14CBA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/>
          <w:color w:val="auto"/>
          <w:spacing w:val="-5"/>
          <w:sz w:val="28"/>
          <w:szCs w:val="28"/>
        </w:rPr>
      </w:pPr>
      <w:r>
        <w:rPr>
          <w:rFonts w:ascii="Times New Roman" w:hAnsi="Times New Roman"/>
          <w:color w:val="auto"/>
          <w:spacing w:val="-5"/>
          <w:sz w:val="28"/>
          <w:szCs w:val="28"/>
        </w:rPr>
        <w:t>1.</w:t>
      </w:r>
      <w:r w:rsidRPr="00AB5CCA">
        <w:rPr>
          <w:rFonts w:ascii="Times New Roman" w:hAnsi="Times New Roman"/>
          <w:color w:val="auto"/>
          <w:spacing w:val="-5"/>
          <w:sz w:val="28"/>
          <w:szCs w:val="28"/>
        </w:rPr>
        <w:t xml:space="preserve"> Настоящий Порядок разработан в соответствии со статьей </w:t>
      </w:r>
      <w:r w:rsidR="00E03494">
        <w:rPr>
          <w:rFonts w:ascii="Times New Roman" w:hAnsi="Times New Roman"/>
          <w:color w:val="auto"/>
          <w:sz w:val="28"/>
          <w:szCs w:val="28"/>
        </w:rPr>
        <w:t>217</w:t>
      </w:r>
      <w:r w:rsidRPr="00E03494">
        <w:rPr>
          <w:rFonts w:ascii="Times New Roman" w:hAnsi="Times New Roman"/>
          <w:color w:val="auto"/>
          <w:sz w:val="28"/>
          <w:szCs w:val="28"/>
          <w:vertAlign w:val="superscript"/>
        </w:rPr>
        <w:t>1</w:t>
      </w:r>
      <w:r w:rsidRPr="00AB5CC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B5CCA">
        <w:rPr>
          <w:rFonts w:ascii="Times New Roman" w:hAnsi="Times New Roman"/>
          <w:color w:val="auto"/>
          <w:spacing w:val="-5"/>
          <w:sz w:val="28"/>
          <w:szCs w:val="28"/>
        </w:rPr>
        <w:t xml:space="preserve">Бюджетного кодекса Российской Федерации, пунктом </w:t>
      </w:r>
      <w:r>
        <w:rPr>
          <w:rFonts w:ascii="Times New Roman" w:hAnsi="Times New Roman"/>
          <w:color w:val="auto"/>
          <w:spacing w:val="-5"/>
          <w:sz w:val="28"/>
          <w:szCs w:val="28"/>
        </w:rPr>
        <w:t>41</w:t>
      </w:r>
      <w:r w:rsidRPr="00AB5CCA">
        <w:rPr>
          <w:rFonts w:ascii="Times New Roman" w:hAnsi="Times New Roman"/>
          <w:color w:val="auto"/>
          <w:spacing w:val="-5"/>
          <w:sz w:val="28"/>
          <w:szCs w:val="28"/>
        </w:rPr>
        <w:t xml:space="preserve"> части </w:t>
      </w:r>
      <w:r>
        <w:rPr>
          <w:rFonts w:ascii="Times New Roman" w:hAnsi="Times New Roman"/>
          <w:color w:val="auto"/>
          <w:spacing w:val="-5"/>
          <w:sz w:val="28"/>
          <w:szCs w:val="28"/>
        </w:rPr>
        <w:t>2 статьи 6</w:t>
      </w:r>
      <w:r w:rsidRPr="00AB5CCA">
        <w:rPr>
          <w:rFonts w:ascii="Times New Roman" w:hAnsi="Times New Roman"/>
          <w:color w:val="auto"/>
          <w:spacing w:val="-5"/>
          <w:sz w:val="28"/>
          <w:szCs w:val="28"/>
        </w:rPr>
        <w:t xml:space="preserve"> Закона Камчатского края </w:t>
      </w:r>
      <w:r w:rsidRPr="00AB5CCA">
        <w:rPr>
          <w:rFonts w:ascii="Times New Roman" w:hAnsi="Times New Roman"/>
          <w:color w:val="auto"/>
          <w:sz w:val="28"/>
          <w:szCs w:val="28"/>
        </w:rPr>
        <w:t xml:space="preserve">от </w:t>
      </w:r>
      <w:r>
        <w:rPr>
          <w:rFonts w:ascii="Times New Roman" w:hAnsi="Times New Roman"/>
          <w:color w:val="auto"/>
          <w:sz w:val="28"/>
          <w:szCs w:val="28"/>
        </w:rPr>
        <w:t>05.10.2023</w:t>
      </w:r>
      <w:r w:rsidRPr="00AB5CCA">
        <w:rPr>
          <w:rFonts w:ascii="Times New Roman" w:hAnsi="Times New Roman"/>
          <w:color w:val="auto"/>
          <w:sz w:val="28"/>
          <w:szCs w:val="28"/>
        </w:rPr>
        <w:t xml:space="preserve"> № </w:t>
      </w:r>
      <w:r>
        <w:rPr>
          <w:rFonts w:ascii="Times New Roman" w:hAnsi="Times New Roman"/>
          <w:color w:val="auto"/>
          <w:sz w:val="28"/>
          <w:szCs w:val="28"/>
        </w:rPr>
        <w:t>274</w:t>
      </w:r>
      <w:r w:rsidRPr="00AB5CC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B5CCA">
        <w:rPr>
          <w:rFonts w:ascii="Times New Roman" w:hAnsi="Times New Roman"/>
          <w:color w:val="auto"/>
          <w:spacing w:val="-5"/>
          <w:sz w:val="28"/>
          <w:szCs w:val="28"/>
        </w:rPr>
        <w:t xml:space="preserve">«О бюджетном процессе в Камчатском крае» и </w:t>
      </w:r>
      <w:r w:rsidR="00CA7255">
        <w:rPr>
          <w:rFonts w:ascii="Times New Roman" w:hAnsi="Times New Roman"/>
          <w:color w:val="auto"/>
          <w:spacing w:val="-5"/>
          <w:sz w:val="28"/>
          <w:szCs w:val="28"/>
        </w:rPr>
        <w:t>определяет правила</w:t>
      </w:r>
      <w:r w:rsidRPr="00AB5CCA">
        <w:rPr>
          <w:rFonts w:ascii="Times New Roman" w:hAnsi="Times New Roman"/>
          <w:color w:val="auto"/>
          <w:spacing w:val="-5"/>
          <w:sz w:val="28"/>
          <w:szCs w:val="28"/>
        </w:rPr>
        <w:t xml:space="preserve"> составления и ведения кассового плана исполнения краевого бюджета в текущем финансовом году, а также состав и сроки представления главными распорядителями</w:t>
      </w:r>
      <w:r w:rsidR="00995DAC">
        <w:rPr>
          <w:rFonts w:ascii="Times New Roman" w:hAnsi="Times New Roman"/>
          <w:color w:val="auto"/>
          <w:spacing w:val="-5"/>
          <w:sz w:val="28"/>
          <w:szCs w:val="28"/>
        </w:rPr>
        <w:t xml:space="preserve"> средств краевого бюджета</w:t>
      </w:r>
      <w:r w:rsidRPr="00AB5CCA">
        <w:rPr>
          <w:rFonts w:ascii="Times New Roman" w:hAnsi="Times New Roman"/>
          <w:color w:val="auto"/>
          <w:spacing w:val="-5"/>
          <w:sz w:val="28"/>
          <w:szCs w:val="28"/>
        </w:rPr>
        <w:t xml:space="preserve">, главными администраторами доходов </w:t>
      </w:r>
      <w:r w:rsidR="00995DAC">
        <w:rPr>
          <w:rFonts w:ascii="Times New Roman" w:hAnsi="Times New Roman"/>
          <w:color w:val="auto"/>
          <w:spacing w:val="-5"/>
          <w:sz w:val="28"/>
          <w:szCs w:val="28"/>
        </w:rPr>
        <w:t xml:space="preserve">краевого </w:t>
      </w:r>
      <w:r w:rsidRPr="00AB5CCA">
        <w:rPr>
          <w:rFonts w:ascii="Times New Roman" w:hAnsi="Times New Roman"/>
          <w:color w:val="auto"/>
          <w:spacing w:val="-5"/>
          <w:sz w:val="28"/>
          <w:szCs w:val="28"/>
        </w:rPr>
        <w:t xml:space="preserve">бюджета, главными администраторами источников финансирования дефицита </w:t>
      </w:r>
      <w:r w:rsidR="00995DAC">
        <w:rPr>
          <w:rFonts w:ascii="Times New Roman" w:hAnsi="Times New Roman"/>
          <w:color w:val="auto"/>
          <w:spacing w:val="-5"/>
          <w:sz w:val="28"/>
          <w:szCs w:val="28"/>
        </w:rPr>
        <w:t xml:space="preserve">краевого </w:t>
      </w:r>
      <w:r w:rsidRPr="00AB5CCA">
        <w:rPr>
          <w:rFonts w:ascii="Times New Roman" w:hAnsi="Times New Roman"/>
          <w:color w:val="auto"/>
          <w:spacing w:val="-5"/>
          <w:sz w:val="28"/>
          <w:szCs w:val="28"/>
        </w:rPr>
        <w:t>бюджета</w:t>
      </w:r>
      <w:r w:rsidR="000C246D">
        <w:rPr>
          <w:rFonts w:ascii="Times New Roman" w:hAnsi="Times New Roman"/>
          <w:color w:val="auto"/>
          <w:spacing w:val="-5"/>
          <w:sz w:val="28"/>
          <w:szCs w:val="28"/>
        </w:rPr>
        <w:t xml:space="preserve"> </w:t>
      </w:r>
      <w:r w:rsidR="000C246D" w:rsidRPr="000C246D">
        <w:rPr>
          <w:rFonts w:ascii="Times New Roman" w:hAnsi="Times New Roman"/>
          <w:color w:val="auto"/>
          <w:spacing w:val="-5"/>
          <w:sz w:val="28"/>
          <w:szCs w:val="28"/>
        </w:rPr>
        <w:t xml:space="preserve"> (далее – участники процесса прогнозирования)</w:t>
      </w:r>
      <w:r w:rsidRPr="00AB5CCA">
        <w:rPr>
          <w:rFonts w:ascii="Times New Roman" w:hAnsi="Times New Roman"/>
          <w:color w:val="auto"/>
          <w:spacing w:val="-5"/>
          <w:sz w:val="28"/>
          <w:szCs w:val="28"/>
        </w:rPr>
        <w:t xml:space="preserve"> сведений, необходимых для составления и ведения кассового плана (далее – Сведения).</w:t>
      </w:r>
    </w:p>
    <w:p w:rsidR="00FF070C" w:rsidRDefault="00F75D7B" w:rsidP="005C6674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pacing w:val="-5"/>
          <w:sz w:val="28"/>
          <w:szCs w:val="28"/>
        </w:rPr>
        <w:t xml:space="preserve">2. Под кассовым планом </w:t>
      </w:r>
      <w:r w:rsidR="00A14CBA" w:rsidRPr="00AB5CCA">
        <w:rPr>
          <w:rFonts w:ascii="Times New Roman" w:hAnsi="Times New Roman"/>
          <w:color w:val="auto"/>
          <w:spacing w:val="-5"/>
          <w:sz w:val="28"/>
          <w:szCs w:val="28"/>
        </w:rPr>
        <w:t xml:space="preserve">краевого бюджета (далее </w:t>
      </w:r>
      <w:r w:rsidR="00A14CBA">
        <w:rPr>
          <w:rFonts w:ascii="Times New Roman" w:hAnsi="Times New Roman"/>
          <w:color w:val="auto"/>
          <w:spacing w:val="-5"/>
          <w:sz w:val="28"/>
          <w:szCs w:val="28"/>
        </w:rPr>
        <w:t xml:space="preserve">– </w:t>
      </w:r>
      <w:r w:rsidR="00A14CBA" w:rsidRPr="00AB5CCA">
        <w:rPr>
          <w:rFonts w:ascii="Times New Roman" w:hAnsi="Times New Roman"/>
          <w:color w:val="auto"/>
          <w:spacing w:val="-5"/>
          <w:sz w:val="28"/>
          <w:szCs w:val="28"/>
        </w:rPr>
        <w:t xml:space="preserve">кассовый план) понимается </w:t>
      </w:r>
      <w:r w:rsidR="00A14CBA" w:rsidRPr="00AB5CCA">
        <w:rPr>
          <w:rFonts w:ascii="Times New Roman" w:hAnsi="Times New Roman"/>
          <w:color w:val="auto"/>
          <w:sz w:val="28"/>
          <w:szCs w:val="28"/>
        </w:rPr>
        <w:t xml:space="preserve">прогноз поступлений в </w:t>
      </w:r>
      <w:r w:rsidR="00FF070C">
        <w:rPr>
          <w:rFonts w:ascii="Times New Roman" w:hAnsi="Times New Roman"/>
          <w:color w:val="auto"/>
          <w:sz w:val="28"/>
          <w:szCs w:val="28"/>
        </w:rPr>
        <w:t xml:space="preserve">краевой </w:t>
      </w:r>
      <w:r w:rsidR="00A14CBA" w:rsidRPr="00AB5CCA">
        <w:rPr>
          <w:rFonts w:ascii="Times New Roman" w:hAnsi="Times New Roman"/>
          <w:color w:val="auto"/>
          <w:sz w:val="28"/>
          <w:szCs w:val="28"/>
        </w:rPr>
        <w:t xml:space="preserve">бюджет и перечислений из </w:t>
      </w:r>
      <w:r w:rsidR="00FF070C">
        <w:rPr>
          <w:rFonts w:ascii="Times New Roman" w:hAnsi="Times New Roman"/>
          <w:color w:val="auto"/>
          <w:sz w:val="28"/>
          <w:szCs w:val="28"/>
        </w:rPr>
        <w:t xml:space="preserve">краевого </w:t>
      </w:r>
      <w:r w:rsidR="00A14CBA" w:rsidRPr="00AB5CCA">
        <w:rPr>
          <w:rFonts w:ascii="Times New Roman" w:hAnsi="Times New Roman"/>
          <w:color w:val="auto"/>
          <w:sz w:val="28"/>
          <w:szCs w:val="28"/>
        </w:rPr>
        <w:t>бюджета в текущем финансовом году</w:t>
      </w:r>
      <w:r>
        <w:rPr>
          <w:rFonts w:ascii="Times New Roman" w:hAnsi="Times New Roman"/>
          <w:color w:val="auto"/>
          <w:sz w:val="28"/>
          <w:szCs w:val="28"/>
        </w:rPr>
        <w:t xml:space="preserve"> в целях определения прогнозного состояния</w:t>
      </w:r>
      <w:r w:rsidRPr="00F75D7B">
        <w:rPr>
          <w:rFonts w:ascii="Times New Roman" w:hAnsi="Times New Roman"/>
          <w:color w:val="auto"/>
          <w:sz w:val="28"/>
          <w:szCs w:val="28"/>
        </w:rPr>
        <w:t xml:space="preserve"> единого счета краевого бюджета, включая временный кассовый разрыв и объем временно свободных средств</w:t>
      </w:r>
      <w:r w:rsidR="00FF070C">
        <w:rPr>
          <w:rFonts w:ascii="Times New Roman" w:hAnsi="Times New Roman"/>
          <w:color w:val="auto"/>
          <w:sz w:val="28"/>
          <w:szCs w:val="28"/>
        </w:rPr>
        <w:t>.</w:t>
      </w:r>
    </w:p>
    <w:p w:rsidR="00B524A7" w:rsidRDefault="004D71A5" w:rsidP="005C6674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3. На основе кассового плана М</w:t>
      </w:r>
      <w:r w:rsidR="00B524A7" w:rsidRPr="00B524A7">
        <w:rPr>
          <w:rFonts w:ascii="Times New Roman" w:hAnsi="Times New Roman"/>
          <w:color w:val="auto"/>
          <w:sz w:val="28"/>
          <w:szCs w:val="28"/>
        </w:rPr>
        <w:t xml:space="preserve">инистерство финансов </w:t>
      </w:r>
      <w:r>
        <w:rPr>
          <w:rFonts w:ascii="Times New Roman" w:hAnsi="Times New Roman"/>
          <w:color w:val="auto"/>
          <w:sz w:val="28"/>
          <w:szCs w:val="28"/>
        </w:rPr>
        <w:t>Камчатского края (далее – М</w:t>
      </w:r>
      <w:r w:rsidR="00B524A7" w:rsidRPr="00B524A7">
        <w:rPr>
          <w:rFonts w:ascii="Times New Roman" w:hAnsi="Times New Roman"/>
          <w:color w:val="auto"/>
          <w:sz w:val="28"/>
          <w:szCs w:val="28"/>
        </w:rPr>
        <w:t>инистерство) организу</w:t>
      </w:r>
      <w:r w:rsidR="001E692D">
        <w:rPr>
          <w:rFonts w:ascii="Times New Roman" w:hAnsi="Times New Roman"/>
          <w:color w:val="auto"/>
          <w:sz w:val="28"/>
          <w:szCs w:val="28"/>
        </w:rPr>
        <w:t>ет исполнение краевого бюджета</w:t>
      </w:r>
      <w:r w:rsidR="00B524A7" w:rsidRPr="00B524A7">
        <w:rPr>
          <w:rFonts w:ascii="Times New Roman" w:hAnsi="Times New Roman"/>
          <w:color w:val="auto"/>
          <w:sz w:val="28"/>
          <w:szCs w:val="28"/>
        </w:rPr>
        <w:t xml:space="preserve">, прогнозирует сроки наступления в определенный месяц текущего финансового года недостаточности денежных средств на едином счете краевого бюджета для осуществления </w:t>
      </w:r>
      <w:r w:rsidR="001E692D">
        <w:rPr>
          <w:rFonts w:ascii="Times New Roman" w:hAnsi="Times New Roman"/>
          <w:color w:val="auto"/>
          <w:sz w:val="28"/>
          <w:szCs w:val="28"/>
        </w:rPr>
        <w:t>перечислений из</w:t>
      </w:r>
      <w:r w:rsidR="00EF5A0D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B524A7" w:rsidRPr="00B524A7">
        <w:rPr>
          <w:rFonts w:ascii="Times New Roman" w:hAnsi="Times New Roman"/>
          <w:color w:val="auto"/>
          <w:sz w:val="28"/>
          <w:szCs w:val="28"/>
        </w:rPr>
        <w:t xml:space="preserve">краевого бюджета, обеспечивает оптимальные сроки </w:t>
      </w:r>
      <w:r w:rsidR="001E692D">
        <w:rPr>
          <w:rFonts w:ascii="Times New Roman" w:hAnsi="Times New Roman"/>
          <w:color w:val="auto"/>
          <w:sz w:val="28"/>
          <w:szCs w:val="28"/>
        </w:rPr>
        <w:t xml:space="preserve">привлечения </w:t>
      </w:r>
      <w:r w:rsidRPr="004D71A5">
        <w:rPr>
          <w:rFonts w:ascii="Times New Roman" w:hAnsi="Times New Roman"/>
          <w:color w:val="auto"/>
          <w:sz w:val="28"/>
          <w:szCs w:val="28"/>
        </w:rPr>
        <w:t>поступлений и перечислений по источникам финансирования дефицита краевого бюджета</w:t>
      </w:r>
      <w:r w:rsidR="00B524A7" w:rsidRPr="00B524A7">
        <w:rPr>
          <w:rFonts w:ascii="Times New Roman" w:hAnsi="Times New Roman"/>
          <w:color w:val="auto"/>
          <w:sz w:val="28"/>
          <w:szCs w:val="28"/>
        </w:rPr>
        <w:t>.</w:t>
      </w:r>
    </w:p>
    <w:p w:rsidR="00B736D5" w:rsidRPr="00AB5CCA" w:rsidRDefault="007F42EA" w:rsidP="00FF070C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/>
          <w:color w:val="auto"/>
          <w:spacing w:val="-5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lastRenderedPageBreak/>
        <w:t>4</w:t>
      </w:r>
      <w:r w:rsidR="00B736D5" w:rsidRPr="006B4A4A">
        <w:rPr>
          <w:rFonts w:ascii="Times New Roman" w:hAnsi="Times New Roman"/>
          <w:color w:val="auto"/>
          <w:sz w:val="28"/>
          <w:szCs w:val="28"/>
        </w:rPr>
        <w:t>. Прогноз поступлений в краевой бюджет формируется исходя из общего объема доходов</w:t>
      </w:r>
      <w:r w:rsidR="00620515">
        <w:rPr>
          <w:rFonts w:ascii="Times New Roman" w:hAnsi="Times New Roman"/>
          <w:color w:val="auto"/>
          <w:sz w:val="28"/>
          <w:szCs w:val="28"/>
        </w:rPr>
        <w:t xml:space="preserve"> и</w:t>
      </w:r>
      <w:r w:rsidR="00B736D5" w:rsidRPr="006B4A4A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0A4395">
        <w:rPr>
          <w:rFonts w:ascii="Times New Roman" w:hAnsi="Times New Roman"/>
          <w:color w:val="auto"/>
          <w:sz w:val="28"/>
          <w:szCs w:val="28"/>
        </w:rPr>
        <w:t xml:space="preserve">поступлений по источникам </w:t>
      </w:r>
      <w:r w:rsidR="000A4395" w:rsidRPr="000A4395">
        <w:rPr>
          <w:rFonts w:ascii="Times New Roman" w:hAnsi="Times New Roman"/>
          <w:color w:val="auto"/>
          <w:sz w:val="28"/>
          <w:szCs w:val="28"/>
        </w:rPr>
        <w:t>финансирования дефицита краевого бюджета</w:t>
      </w:r>
      <w:r w:rsidR="000A4395">
        <w:rPr>
          <w:rFonts w:ascii="Times New Roman" w:hAnsi="Times New Roman"/>
          <w:color w:val="auto"/>
          <w:sz w:val="28"/>
          <w:szCs w:val="28"/>
        </w:rPr>
        <w:t xml:space="preserve">, </w:t>
      </w:r>
      <w:r w:rsidR="00B736D5" w:rsidRPr="006B4A4A">
        <w:rPr>
          <w:rFonts w:ascii="Times New Roman" w:hAnsi="Times New Roman"/>
          <w:color w:val="auto"/>
          <w:sz w:val="28"/>
          <w:szCs w:val="28"/>
        </w:rPr>
        <w:t>утвержденн</w:t>
      </w:r>
      <w:r w:rsidR="000A4395">
        <w:rPr>
          <w:rFonts w:ascii="Times New Roman" w:hAnsi="Times New Roman"/>
          <w:color w:val="auto"/>
          <w:sz w:val="28"/>
          <w:szCs w:val="28"/>
        </w:rPr>
        <w:t>ых</w:t>
      </w:r>
      <w:r w:rsidR="00B736D5" w:rsidRPr="006B4A4A">
        <w:rPr>
          <w:rFonts w:ascii="Times New Roman" w:hAnsi="Times New Roman"/>
          <w:color w:val="auto"/>
          <w:sz w:val="28"/>
          <w:szCs w:val="28"/>
        </w:rPr>
        <w:t xml:space="preserve"> законом Камчатского края о краевом бюджете на текущий год и на плановый период</w:t>
      </w:r>
      <w:r w:rsidR="00A84944" w:rsidRPr="006B4A4A">
        <w:rPr>
          <w:rFonts w:ascii="Times New Roman" w:hAnsi="Times New Roman"/>
          <w:color w:val="auto"/>
          <w:sz w:val="28"/>
          <w:szCs w:val="28"/>
        </w:rPr>
        <w:t xml:space="preserve"> (далее – Закон Камчатского края)</w:t>
      </w:r>
      <w:r w:rsidR="00C07078" w:rsidRPr="006B4A4A">
        <w:rPr>
          <w:rFonts w:ascii="Times New Roman" w:hAnsi="Times New Roman"/>
          <w:color w:val="auto"/>
          <w:sz w:val="28"/>
          <w:szCs w:val="28"/>
        </w:rPr>
        <w:t xml:space="preserve">, с возможностью корректировки </w:t>
      </w:r>
      <w:r w:rsidR="00A84944" w:rsidRPr="006B4A4A">
        <w:rPr>
          <w:rFonts w:ascii="Times New Roman" w:hAnsi="Times New Roman"/>
          <w:color w:val="auto"/>
          <w:sz w:val="28"/>
          <w:szCs w:val="28"/>
        </w:rPr>
        <w:t xml:space="preserve">показателей прогноза поступлений </w:t>
      </w:r>
      <w:r w:rsidR="000A4395">
        <w:rPr>
          <w:rFonts w:ascii="Times New Roman" w:hAnsi="Times New Roman"/>
          <w:color w:val="auto"/>
          <w:sz w:val="28"/>
          <w:szCs w:val="28"/>
        </w:rPr>
        <w:t xml:space="preserve">по доходам </w:t>
      </w:r>
      <w:r w:rsidR="00A84944" w:rsidRPr="006B4A4A">
        <w:rPr>
          <w:rFonts w:ascii="Times New Roman" w:hAnsi="Times New Roman"/>
          <w:color w:val="auto"/>
          <w:sz w:val="28"/>
          <w:szCs w:val="28"/>
        </w:rPr>
        <w:t xml:space="preserve">в краевой бюджет </w:t>
      </w:r>
      <w:r w:rsidR="00C07078" w:rsidRPr="006B4A4A">
        <w:rPr>
          <w:rFonts w:ascii="Times New Roman" w:hAnsi="Times New Roman"/>
          <w:color w:val="auto"/>
          <w:sz w:val="28"/>
          <w:szCs w:val="28"/>
        </w:rPr>
        <w:t>с учетом фактического поступления</w:t>
      </w:r>
      <w:r w:rsidR="00A84944" w:rsidRPr="006B4A4A">
        <w:rPr>
          <w:rFonts w:ascii="Times New Roman" w:hAnsi="Times New Roman"/>
          <w:color w:val="auto"/>
          <w:sz w:val="28"/>
          <w:szCs w:val="28"/>
        </w:rPr>
        <w:t xml:space="preserve"> доходов</w:t>
      </w:r>
      <w:r w:rsidR="00C07078" w:rsidRPr="006B4A4A">
        <w:rPr>
          <w:rFonts w:ascii="Times New Roman" w:hAnsi="Times New Roman"/>
          <w:color w:val="auto"/>
          <w:sz w:val="28"/>
          <w:szCs w:val="28"/>
        </w:rPr>
        <w:t>.</w:t>
      </w:r>
    </w:p>
    <w:p w:rsidR="00F75D7B" w:rsidRDefault="007F42EA" w:rsidP="00B736D5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B736D5">
        <w:rPr>
          <w:rFonts w:ascii="Times New Roman" w:hAnsi="Times New Roman"/>
          <w:sz w:val="28"/>
          <w:szCs w:val="28"/>
        </w:rPr>
        <w:t xml:space="preserve">. </w:t>
      </w:r>
      <w:r w:rsidR="00C07078">
        <w:rPr>
          <w:rFonts w:ascii="Times New Roman" w:hAnsi="Times New Roman"/>
          <w:color w:val="auto"/>
          <w:sz w:val="28"/>
          <w:szCs w:val="28"/>
        </w:rPr>
        <w:t>Прогноз</w:t>
      </w:r>
      <w:r w:rsidR="00B736D5" w:rsidRPr="0072364D">
        <w:rPr>
          <w:rFonts w:ascii="Times New Roman" w:hAnsi="Times New Roman"/>
          <w:color w:val="auto"/>
          <w:sz w:val="28"/>
          <w:szCs w:val="28"/>
        </w:rPr>
        <w:t xml:space="preserve"> перечислений </w:t>
      </w:r>
      <w:r w:rsidR="00C07078">
        <w:rPr>
          <w:rFonts w:ascii="Times New Roman" w:hAnsi="Times New Roman"/>
          <w:color w:val="auto"/>
          <w:sz w:val="28"/>
          <w:szCs w:val="28"/>
        </w:rPr>
        <w:t>из</w:t>
      </w:r>
      <w:r w:rsidR="00B736D5" w:rsidRPr="0072364D">
        <w:rPr>
          <w:rFonts w:ascii="Times New Roman" w:hAnsi="Times New Roman"/>
          <w:color w:val="auto"/>
          <w:sz w:val="28"/>
          <w:szCs w:val="28"/>
        </w:rPr>
        <w:t xml:space="preserve"> краевого бюджета осуществляется в пределах планируемых поступлений по доходам и источник</w:t>
      </w:r>
      <w:r w:rsidR="00B736D5">
        <w:rPr>
          <w:rFonts w:ascii="Times New Roman" w:hAnsi="Times New Roman"/>
          <w:color w:val="auto"/>
          <w:sz w:val="28"/>
          <w:szCs w:val="28"/>
        </w:rPr>
        <w:t>ам</w:t>
      </w:r>
      <w:r w:rsidR="00B736D5" w:rsidRPr="0072364D">
        <w:rPr>
          <w:rFonts w:ascii="Times New Roman" w:hAnsi="Times New Roman"/>
          <w:color w:val="auto"/>
          <w:sz w:val="28"/>
          <w:szCs w:val="28"/>
        </w:rPr>
        <w:t xml:space="preserve"> финансирования дефицита краевого бюджета с учетом сроков выплаты заработной платы работник</w:t>
      </w:r>
      <w:r w:rsidR="00EA7F27">
        <w:rPr>
          <w:rFonts w:ascii="Times New Roman" w:hAnsi="Times New Roman"/>
          <w:color w:val="auto"/>
          <w:sz w:val="28"/>
          <w:szCs w:val="28"/>
        </w:rPr>
        <w:t xml:space="preserve">ам государственных учреждений, </w:t>
      </w:r>
      <w:r w:rsidR="00B736D5" w:rsidRPr="0072364D">
        <w:rPr>
          <w:rFonts w:ascii="Times New Roman" w:hAnsi="Times New Roman"/>
          <w:color w:val="auto"/>
          <w:sz w:val="28"/>
          <w:szCs w:val="28"/>
        </w:rPr>
        <w:t>исполнительных органов Камчатского края,</w:t>
      </w:r>
      <w:r w:rsidR="00EA7F27" w:rsidRPr="00EA7F27">
        <w:t xml:space="preserve"> </w:t>
      </w:r>
      <w:r w:rsidR="00EA7F27" w:rsidRPr="00EA7F27">
        <w:rPr>
          <w:rFonts w:ascii="Times New Roman" w:hAnsi="Times New Roman"/>
          <w:color w:val="auto"/>
          <w:sz w:val="28"/>
          <w:szCs w:val="28"/>
        </w:rPr>
        <w:t>ин</w:t>
      </w:r>
      <w:r w:rsidR="00F75D7B">
        <w:rPr>
          <w:rFonts w:ascii="Times New Roman" w:hAnsi="Times New Roman"/>
          <w:color w:val="auto"/>
          <w:sz w:val="28"/>
          <w:szCs w:val="28"/>
        </w:rPr>
        <w:t>ых государственных</w:t>
      </w:r>
      <w:r w:rsidR="00EA7F27" w:rsidRPr="00EA7F27">
        <w:rPr>
          <w:rFonts w:ascii="Times New Roman" w:hAnsi="Times New Roman"/>
          <w:color w:val="auto"/>
          <w:sz w:val="28"/>
          <w:szCs w:val="28"/>
        </w:rPr>
        <w:t xml:space="preserve"> орган</w:t>
      </w:r>
      <w:r w:rsidR="00EA7F27">
        <w:rPr>
          <w:rFonts w:ascii="Times New Roman" w:hAnsi="Times New Roman"/>
          <w:color w:val="auto"/>
          <w:sz w:val="28"/>
          <w:szCs w:val="28"/>
        </w:rPr>
        <w:t>о</w:t>
      </w:r>
      <w:r w:rsidR="00F75D7B">
        <w:rPr>
          <w:rFonts w:ascii="Times New Roman" w:hAnsi="Times New Roman"/>
          <w:color w:val="auto"/>
          <w:sz w:val="28"/>
          <w:szCs w:val="28"/>
        </w:rPr>
        <w:t>в,</w:t>
      </w:r>
      <w:r w:rsidR="00B736D5" w:rsidRPr="0072364D">
        <w:rPr>
          <w:rFonts w:ascii="Times New Roman" w:hAnsi="Times New Roman"/>
          <w:color w:val="auto"/>
          <w:sz w:val="28"/>
          <w:szCs w:val="28"/>
        </w:rPr>
        <w:t xml:space="preserve"> обесп</w:t>
      </w:r>
      <w:r w:rsidR="000A4395">
        <w:rPr>
          <w:rFonts w:ascii="Times New Roman" w:hAnsi="Times New Roman"/>
          <w:color w:val="auto"/>
          <w:sz w:val="28"/>
          <w:szCs w:val="28"/>
        </w:rPr>
        <w:t xml:space="preserve">ечения мер социальной поддержки, </w:t>
      </w:r>
      <w:r w:rsidR="00620515">
        <w:rPr>
          <w:rFonts w:ascii="Times New Roman" w:hAnsi="Times New Roman"/>
          <w:color w:val="auto"/>
          <w:sz w:val="28"/>
          <w:szCs w:val="28"/>
        </w:rPr>
        <w:t xml:space="preserve">с учетом определенных при </w:t>
      </w:r>
      <w:r w:rsidR="000A4395">
        <w:rPr>
          <w:rFonts w:ascii="Times New Roman" w:hAnsi="Times New Roman"/>
          <w:color w:val="auto"/>
          <w:sz w:val="28"/>
          <w:szCs w:val="28"/>
        </w:rPr>
        <w:t>планир</w:t>
      </w:r>
      <w:r w:rsidR="00620515">
        <w:rPr>
          <w:rFonts w:ascii="Times New Roman" w:hAnsi="Times New Roman"/>
          <w:color w:val="auto"/>
          <w:sz w:val="28"/>
          <w:szCs w:val="28"/>
        </w:rPr>
        <w:t>овании</w:t>
      </w:r>
      <w:r w:rsidR="000A4395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0A4395" w:rsidRPr="0072364D">
        <w:rPr>
          <w:rFonts w:ascii="Times New Roman" w:hAnsi="Times New Roman"/>
          <w:color w:val="auto"/>
          <w:sz w:val="28"/>
          <w:szCs w:val="28"/>
        </w:rPr>
        <w:t>закупок</w:t>
      </w:r>
      <w:r w:rsidR="000A4395">
        <w:rPr>
          <w:rFonts w:ascii="Times New Roman" w:hAnsi="Times New Roman"/>
          <w:color w:val="auto"/>
          <w:sz w:val="28"/>
          <w:szCs w:val="28"/>
        </w:rPr>
        <w:t xml:space="preserve"> товаров</w:t>
      </w:r>
      <w:r w:rsidR="000A4395" w:rsidRPr="0072364D">
        <w:rPr>
          <w:rFonts w:ascii="Times New Roman" w:hAnsi="Times New Roman"/>
          <w:color w:val="auto"/>
          <w:sz w:val="28"/>
          <w:szCs w:val="28"/>
        </w:rPr>
        <w:t xml:space="preserve">, </w:t>
      </w:r>
      <w:r w:rsidR="000A4395">
        <w:rPr>
          <w:rFonts w:ascii="Times New Roman" w:hAnsi="Times New Roman"/>
          <w:color w:val="auto"/>
          <w:sz w:val="28"/>
          <w:szCs w:val="28"/>
        </w:rPr>
        <w:t>работ, услуг</w:t>
      </w:r>
      <w:r w:rsidR="000A4395" w:rsidRPr="0072364D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0A4395">
        <w:rPr>
          <w:rFonts w:ascii="Times New Roman" w:hAnsi="Times New Roman"/>
          <w:color w:val="auto"/>
          <w:sz w:val="28"/>
          <w:szCs w:val="28"/>
        </w:rPr>
        <w:t>для обеспечения государственных нужд сроков и объемов оплаты денежных обязательств по заключенным государственным контрактам, иным договорам</w:t>
      </w:r>
      <w:r w:rsidR="00620515">
        <w:rPr>
          <w:rFonts w:ascii="Times New Roman" w:hAnsi="Times New Roman"/>
          <w:color w:val="auto"/>
          <w:sz w:val="28"/>
          <w:szCs w:val="28"/>
        </w:rPr>
        <w:t>.</w:t>
      </w:r>
    </w:p>
    <w:p w:rsidR="0072364D" w:rsidRDefault="007F42EA" w:rsidP="0072364D">
      <w:pPr>
        <w:autoSpaceDE w:val="0"/>
        <w:autoSpaceDN w:val="0"/>
        <w:adjustRightInd w:val="0"/>
        <w:spacing w:after="0" w:line="288" w:lineRule="auto"/>
        <w:ind w:firstLine="709"/>
        <w:jc w:val="both"/>
      </w:pPr>
      <w:r>
        <w:rPr>
          <w:rFonts w:ascii="Times New Roman" w:hAnsi="Times New Roman"/>
          <w:color w:val="auto"/>
          <w:sz w:val="28"/>
          <w:szCs w:val="28"/>
        </w:rPr>
        <w:t>6</w:t>
      </w:r>
      <w:r w:rsidR="00A14CBA" w:rsidRPr="00797893">
        <w:rPr>
          <w:rFonts w:ascii="Times New Roman" w:hAnsi="Times New Roman"/>
          <w:color w:val="auto"/>
          <w:sz w:val="28"/>
          <w:szCs w:val="28"/>
        </w:rPr>
        <w:t>. Составление и ведение кассового плана осуществляется</w:t>
      </w:r>
      <w:r w:rsidR="00BF770C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C91036">
        <w:rPr>
          <w:rFonts w:ascii="Times New Roman" w:hAnsi="Times New Roman"/>
          <w:color w:val="auto"/>
          <w:sz w:val="28"/>
          <w:szCs w:val="28"/>
        </w:rPr>
        <w:t xml:space="preserve">в </w:t>
      </w:r>
      <w:r w:rsidR="00C91036" w:rsidRPr="00797893">
        <w:rPr>
          <w:rFonts w:ascii="Times New Roman" w:hAnsi="Times New Roman"/>
          <w:color w:val="auto"/>
          <w:sz w:val="28"/>
          <w:szCs w:val="28"/>
        </w:rPr>
        <w:t>государственной</w:t>
      </w:r>
      <w:r w:rsidR="00BF770C">
        <w:rPr>
          <w:rFonts w:ascii="Times New Roman" w:hAnsi="Times New Roman"/>
          <w:color w:val="auto"/>
          <w:sz w:val="28"/>
          <w:szCs w:val="28"/>
        </w:rPr>
        <w:t xml:space="preserve"> информационной системе Камчатского края </w:t>
      </w:r>
      <w:r w:rsidR="00BF770C" w:rsidRPr="00BF770C">
        <w:rPr>
          <w:rFonts w:ascii="Times New Roman" w:hAnsi="Times New Roman"/>
          <w:color w:val="auto"/>
          <w:sz w:val="28"/>
          <w:szCs w:val="28"/>
        </w:rPr>
        <w:t>«Модифицированная программа для ЭВМ «Управление мастер-данными организации» (далее – ГИС «Управление мастер-данными организации»)</w:t>
      </w:r>
      <w:r w:rsidR="00BF770C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14CBA" w:rsidRPr="00797893">
        <w:rPr>
          <w:rFonts w:ascii="Times New Roman" w:hAnsi="Times New Roman"/>
          <w:color w:val="auto"/>
          <w:sz w:val="28"/>
          <w:szCs w:val="28"/>
        </w:rPr>
        <w:t xml:space="preserve">на основании Сведений, представляемых </w:t>
      </w:r>
      <w:r w:rsidR="00797893">
        <w:rPr>
          <w:rFonts w:ascii="Times New Roman" w:hAnsi="Times New Roman"/>
          <w:color w:val="auto"/>
          <w:sz w:val="28"/>
          <w:szCs w:val="28"/>
        </w:rPr>
        <w:t>участниками процесса прогнозирования</w:t>
      </w:r>
      <w:r w:rsidR="00B736D5">
        <w:rPr>
          <w:rFonts w:ascii="Times New Roman" w:hAnsi="Times New Roman"/>
          <w:color w:val="auto"/>
          <w:sz w:val="28"/>
          <w:szCs w:val="28"/>
        </w:rPr>
        <w:t>, с учетом информации о состоянии единого счета краевого бюджета</w:t>
      </w:r>
      <w:r w:rsidR="00D43BA3">
        <w:rPr>
          <w:rFonts w:ascii="Times New Roman" w:hAnsi="Times New Roman"/>
          <w:color w:val="auto"/>
          <w:sz w:val="28"/>
          <w:szCs w:val="28"/>
        </w:rPr>
        <w:t>, направляемой Управлением Федерального казначейства по Камчатскому краю</w:t>
      </w:r>
      <w:r w:rsidR="00D43BA3" w:rsidRPr="00797893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D43BA3" w:rsidRPr="00D43BA3">
        <w:rPr>
          <w:rFonts w:ascii="Times New Roman" w:hAnsi="Times New Roman"/>
          <w:color w:val="auto"/>
          <w:sz w:val="28"/>
          <w:szCs w:val="28"/>
        </w:rPr>
        <w:t>в Министерство</w:t>
      </w:r>
      <w:r w:rsidR="004D71A5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14CBA" w:rsidRPr="001F1E9E">
        <w:rPr>
          <w:rFonts w:ascii="Times New Roman" w:hAnsi="Times New Roman"/>
          <w:color w:val="auto"/>
          <w:sz w:val="28"/>
          <w:szCs w:val="28"/>
        </w:rPr>
        <w:t xml:space="preserve">в пределах ассигнований, предусмотренных </w:t>
      </w:r>
      <w:r w:rsidR="00F50C53" w:rsidRPr="001F1E9E">
        <w:rPr>
          <w:rFonts w:ascii="Times New Roman" w:hAnsi="Times New Roman"/>
          <w:color w:val="auto"/>
          <w:sz w:val="28"/>
          <w:szCs w:val="28"/>
        </w:rPr>
        <w:t xml:space="preserve">Законом Камчатского края, </w:t>
      </w:r>
      <w:r w:rsidR="00A14CBA" w:rsidRPr="001F1E9E">
        <w:rPr>
          <w:rFonts w:ascii="Times New Roman" w:hAnsi="Times New Roman"/>
          <w:color w:val="auto"/>
          <w:sz w:val="28"/>
          <w:szCs w:val="28"/>
        </w:rPr>
        <w:t>сводной бюджетной роспис</w:t>
      </w:r>
      <w:r w:rsidR="00300667">
        <w:rPr>
          <w:rFonts w:ascii="Times New Roman" w:hAnsi="Times New Roman"/>
          <w:color w:val="auto"/>
          <w:sz w:val="28"/>
          <w:szCs w:val="28"/>
        </w:rPr>
        <w:t>и</w:t>
      </w:r>
      <w:r w:rsidR="00A14CBA" w:rsidRPr="001F1E9E">
        <w:rPr>
          <w:rFonts w:ascii="Times New Roman" w:hAnsi="Times New Roman"/>
          <w:color w:val="auto"/>
          <w:sz w:val="28"/>
          <w:szCs w:val="28"/>
        </w:rPr>
        <w:t xml:space="preserve"> краевого бюджета</w:t>
      </w:r>
      <w:r w:rsidR="00F50C53" w:rsidRPr="001F1E9E">
        <w:rPr>
          <w:rFonts w:ascii="Times New Roman" w:hAnsi="Times New Roman"/>
          <w:color w:val="auto"/>
          <w:sz w:val="28"/>
          <w:szCs w:val="28"/>
        </w:rPr>
        <w:t xml:space="preserve"> (с учетом изменений)</w:t>
      </w:r>
      <w:r w:rsidR="00A14CBA" w:rsidRPr="001F1E9E">
        <w:rPr>
          <w:rFonts w:ascii="Times New Roman" w:hAnsi="Times New Roman"/>
          <w:color w:val="auto"/>
          <w:sz w:val="28"/>
          <w:szCs w:val="28"/>
        </w:rPr>
        <w:t xml:space="preserve"> и лимитов бюджетных обязательств.</w:t>
      </w:r>
      <w:r w:rsidR="0072364D" w:rsidRPr="0072364D">
        <w:t xml:space="preserve"> </w:t>
      </w:r>
    </w:p>
    <w:p w:rsidR="009249FD" w:rsidRPr="009249FD" w:rsidRDefault="007F42EA" w:rsidP="00B62D7C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9249FD" w:rsidRPr="009249FD">
        <w:rPr>
          <w:rFonts w:ascii="Times New Roman" w:hAnsi="Times New Roman"/>
          <w:sz w:val="28"/>
          <w:szCs w:val="28"/>
        </w:rPr>
        <w:t xml:space="preserve">. При составлении и ведении кассового плана в соответствии с настоящим Порядком формирование </w:t>
      </w:r>
      <w:r w:rsidR="00B62D7C" w:rsidRPr="009249FD">
        <w:rPr>
          <w:rFonts w:ascii="Times New Roman" w:hAnsi="Times New Roman"/>
          <w:sz w:val="28"/>
          <w:szCs w:val="28"/>
        </w:rPr>
        <w:t>участниками процесса п</w:t>
      </w:r>
      <w:r w:rsidR="00B62D7C">
        <w:rPr>
          <w:rFonts w:ascii="Times New Roman" w:hAnsi="Times New Roman"/>
          <w:sz w:val="28"/>
          <w:szCs w:val="28"/>
        </w:rPr>
        <w:t>рогнозирования Сведений</w:t>
      </w:r>
      <w:r w:rsidR="009249FD" w:rsidRPr="009249FD">
        <w:rPr>
          <w:rFonts w:ascii="Times New Roman" w:hAnsi="Times New Roman"/>
          <w:sz w:val="28"/>
          <w:szCs w:val="28"/>
        </w:rPr>
        <w:t xml:space="preserve"> </w:t>
      </w:r>
      <w:r w:rsidR="006F65A3">
        <w:rPr>
          <w:rFonts w:ascii="Times New Roman" w:hAnsi="Times New Roman"/>
          <w:sz w:val="28"/>
          <w:szCs w:val="28"/>
        </w:rPr>
        <w:t xml:space="preserve">осуществляется </w:t>
      </w:r>
      <w:r w:rsidR="00DA3EE4">
        <w:rPr>
          <w:rFonts w:ascii="Times New Roman" w:hAnsi="Times New Roman"/>
          <w:sz w:val="28"/>
          <w:szCs w:val="28"/>
        </w:rPr>
        <w:t xml:space="preserve">в форме электронных документов, </w:t>
      </w:r>
      <w:r w:rsidR="00956733">
        <w:rPr>
          <w:rFonts w:ascii="Times New Roman" w:hAnsi="Times New Roman"/>
          <w:sz w:val="28"/>
          <w:szCs w:val="28"/>
        </w:rPr>
        <w:t>удостоверенных</w:t>
      </w:r>
      <w:r w:rsidR="00DA3EE4">
        <w:rPr>
          <w:rFonts w:ascii="Times New Roman" w:hAnsi="Times New Roman"/>
          <w:sz w:val="28"/>
          <w:szCs w:val="28"/>
        </w:rPr>
        <w:t xml:space="preserve"> </w:t>
      </w:r>
      <w:r w:rsidR="006F65A3" w:rsidRPr="006F65A3">
        <w:rPr>
          <w:rFonts w:ascii="Times New Roman" w:hAnsi="Times New Roman"/>
          <w:sz w:val="28"/>
          <w:szCs w:val="28"/>
        </w:rPr>
        <w:t>усиленной квалифицированной электронной подписью руководителя (уполномочен</w:t>
      </w:r>
      <w:r w:rsidR="006F65A3">
        <w:rPr>
          <w:rFonts w:ascii="Times New Roman" w:hAnsi="Times New Roman"/>
          <w:sz w:val="28"/>
          <w:szCs w:val="28"/>
        </w:rPr>
        <w:t xml:space="preserve">ного лица) </w:t>
      </w:r>
      <w:r w:rsidR="00DE1B8E">
        <w:rPr>
          <w:rFonts w:ascii="Times New Roman" w:hAnsi="Times New Roman"/>
          <w:sz w:val="28"/>
          <w:szCs w:val="28"/>
        </w:rPr>
        <w:t>в</w:t>
      </w:r>
      <w:r w:rsidR="00DE1B8E" w:rsidRPr="00DE1B8E">
        <w:t xml:space="preserve"> </w:t>
      </w:r>
      <w:r w:rsidR="00DE1B8E" w:rsidRPr="00DE1B8E">
        <w:rPr>
          <w:rFonts w:ascii="Times New Roman" w:hAnsi="Times New Roman"/>
          <w:sz w:val="28"/>
          <w:szCs w:val="28"/>
        </w:rPr>
        <w:t>ГИС «Управление мастер-данными организации</w:t>
      </w:r>
      <w:r w:rsidR="00313153">
        <w:rPr>
          <w:rFonts w:ascii="Times New Roman" w:hAnsi="Times New Roman"/>
          <w:sz w:val="28"/>
          <w:szCs w:val="28"/>
        </w:rPr>
        <w:t>»</w:t>
      </w:r>
      <w:r w:rsidR="00B62D7C">
        <w:rPr>
          <w:rFonts w:ascii="Times New Roman" w:hAnsi="Times New Roman"/>
          <w:sz w:val="28"/>
          <w:szCs w:val="28"/>
        </w:rPr>
        <w:t>. В</w:t>
      </w:r>
      <w:r w:rsidR="00B62D7C" w:rsidRPr="00B62D7C">
        <w:rPr>
          <w:rFonts w:ascii="Times New Roman" w:hAnsi="Times New Roman"/>
          <w:sz w:val="28"/>
          <w:szCs w:val="28"/>
        </w:rPr>
        <w:t xml:space="preserve"> случае отсутствия у участник</w:t>
      </w:r>
      <w:r w:rsidR="00B62D7C">
        <w:rPr>
          <w:rFonts w:ascii="Times New Roman" w:hAnsi="Times New Roman"/>
          <w:sz w:val="28"/>
          <w:szCs w:val="28"/>
        </w:rPr>
        <w:t>ов</w:t>
      </w:r>
      <w:r w:rsidR="00B62D7C" w:rsidRPr="00B62D7C">
        <w:rPr>
          <w:rFonts w:ascii="Times New Roman" w:hAnsi="Times New Roman"/>
          <w:sz w:val="28"/>
          <w:szCs w:val="28"/>
        </w:rPr>
        <w:t xml:space="preserve"> процесса прогнозирования технической возможности </w:t>
      </w:r>
      <w:r w:rsidR="00B62D7C">
        <w:rPr>
          <w:rFonts w:ascii="Times New Roman" w:hAnsi="Times New Roman"/>
          <w:sz w:val="28"/>
          <w:szCs w:val="28"/>
        </w:rPr>
        <w:t>формировать Сведения</w:t>
      </w:r>
      <w:r w:rsidR="00B62D7C" w:rsidRPr="00B62D7C">
        <w:rPr>
          <w:rFonts w:ascii="Times New Roman" w:hAnsi="Times New Roman"/>
          <w:sz w:val="28"/>
          <w:szCs w:val="28"/>
        </w:rPr>
        <w:t xml:space="preserve"> в электронном виде с применением </w:t>
      </w:r>
      <w:r w:rsidR="00DA3EE4" w:rsidRPr="00DA3EE4">
        <w:rPr>
          <w:rFonts w:ascii="Times New Roman" w:hAnsi="Times New Roman"/>
          <w:sz w:val="28"/>
          <w:szCs w:val="28"/>
        </w:rPr>
        <w:t xml:space="preserve">усиленной квалифицированной </w:t>
      </w:r>
      <w:r w:rsidR="00B62D7C">
        <w:rPr>
          <w:rFonts w:ascii="Times New Roman" w:hAnsi="Times New Roman"/>
          <w:sz w:val="28"/>
          <w:szCs w:val="28"/>
        </w:rPr>
        <w:t>электронной подписи</w:t>
      </w:r>
      <w:r w:rsidR="00B62D7C" w:rsidRPr="00B62D7C">
        <w:rPr>
          <w:rFonts w:ascii="Times New Roman" w:hAnsi="Times New Roman"/>
          <w:sz w:val="28"/>
          <w:szCs w:val="28"/>
        </w:rPr>
        <w:t xml:space="preserve"> руководителя (уполномоченного лица) в </w:t>
      </w:r>
      <w:r w:rsidR="00DA3EE4">
        <w:rPr>
          <w:rFonts w:ascii="Times New Roman" w:hAnsi="Times New Roman"/>
          <w:sz w:val="28"/>
          <w:szCs w:val="28"/>
        </w:rPr>
        <w:br/>
      </w:r>
      <w:r w:rsidR="00B62D7C" w:rsidRPr="00B62D7C">
        <w:rPr>
          <w:rFonts w:ascii="Times New Roman" w:hAnsi="Times New Roman"/>
          <w:sz w:val="28"/>
          <w:szCs w:val="28"/>
        </w:rPr>
        <w:t>ГИС «Управление мастер-данными организации»</w:t>
      </w:r>
      <w:r w:rsidR="00B62D7C">
        <w:rPr>
          <w:rFonts w:ascii="Times New Roman" w:hAnsi="Times New Roman"/>
          <w:sz w:val="28"/>
          <w:szCs w:val="28"/>
        </w:rPr>
        <w:t>, Сведения предоставляются в Министерство на бумажном носителе</w:t>
      </w:r>
      <w:r w:rsidR="00DA3EE4">
        <w:rPr>
          <w:rFonts w:ascii="Times New Roman" w:hAnsi="Times New Roman"/>
          <w:sz w:val="28"/>
          <w:szCs w:val="28"/>
        </w:rPr>
        <w:t xml:space="preserve"> по формам, утвержденным настоящим Порядком.</w:t>
      </w:r>
      <w:r w:rsidR="00B62D7C">
        <w:rPr>
          <w:rFonts w:ascii="Times New Roman" w:hAnsi="Times New Roman"/>
          <w:sz w:val="28"/>
          <w:szCs w:val="28"/>
        </w:rPr>
        <w:t xml:space="preserve"> </w:t>
      </w:r>
    </w:p>
    <w:p w:rsidR="00A84944" w:rsidRDefault="007F42EA" w:rsidP="00A84944">
      <w:pPr>
        <w:adjustRightInd w:val="0"/>
        <w:spacing w:after="0" w:line="288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8</w:t>
      </w:r>
      <w:r w:rsidR="0072364D" w:rsidRPr="0072364D">
        <w:rPr>
          <w:rFonts w:ascii="Times New Roman" w:hAnsi="Times New Roman"/>
          <w:color w:val="auto"/>
          <w:sz w:val="28"/>
          <w:szCs w:val="28"/>
        </w:rPr>
        <w:t xml:space="preserve">. Показатели прогноза перечислений </w:t>
      </w:r>
      <w:r w:rsidR="001D2457">
        <w:rPr>
          <w:rFonts w:ascii="Times New Roman" w:hAnsi="Times New Roman"/>
          <w:color w:val="auto"/>
          <w:sz w:val="28"/>
          <w:szCs w:val="28"/>
        </w:rPr>
        <w:t>по расходам</w:t>
      </w:r>
      <w:r w:rsidR="0072364D" w:rsidRPr="0072364D">
        <w:rPr>
          <w:rFonts w:ascii="Times New Roman" w:hAnsi="Times New Roman"/>
          <w:color w:val="auto"/>
          <w:sz w:val="28"/>
          <w:szCs w:val="28"/>
        </w:rPr>
        <w:t xml:space="preserve"> за счет </w:t>
      </w:r>
      <w:r w:rsidR="003A18E8">
        <w:rPr>
          <w:rFonts w:ascii="Times New Roman" w:hAnsi="Times New Roman"/>
          <w:color w:val="auto"/>
          <w:sz w:val="28"/>
          <w:szCs w:val="28"/>
        </w:rPr>
        <w:t>целевых федеральных средств</w:t>
      </w:r>
      <w:r w:rsidR="001D2457">
        <w:rPr>
          <w:rFonts w:ascii="Times New Roman" w:hAnsi="Times New Roman"/>
          <w:color w:val="auto"/>
          <w:sz w:val="28"/>
          <w:szCs w:val="28"/>
        </w:rPr>
        <w:t>, безвозмездных поступлений</w:t>
      </w:r>
      <w:r w:rsidR="0072364D" w:rsidRPr="0072364D">
        <w:rPr>
          <w:rFonts w:ascii="Times New Roman" w:hAnsi="Times New Roman"/>
          <w:color w:val="auto"/>
          <w:sz w:val="28"/>
          <w:szCs w:val="28"/>
        </w:rPr>
        <w:t xml:space="preserve"> должны быть </w:t>
      </w:r>
      <w:r w:rsidR="0072364D" w:rsidRPr="0072364D">
        <w:rPr>
          <w:rFonts w:ascii="Times New Roman" w:hAnsi="Times New Roman"/>
          <w:color w:val="auto"/>
          <w:sz w:val="28"/>
          <w:szCs w:val="28"/>
        </w:rPr>
        <w:lastRenderedPageBreak/>
        <w:t xml:space="preserve">сбалансированы помесячно с показателями прогноза поступлений </w:t>
      </w:r>
      <w:r w:rsidR="003A18E8" w:rsidRPr="003A18E8">
        <w:rPr>
          <w:rFonts w:ascii="Times New Roman" w:hAnsi="Times New Roman"/>
          <w:color w:val="auto"/>
          <w:sz w:val="28"/>
          <w:szCs w:val="28"/>
        </w:rPr>
        <w:t>межбюджетных трансфертов, полученных из федерального бюджета в форме</w:t>
      </w:r>
      <w:r w:rsidR="003A18E8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3A18E8" w:rsidRPr="003A18E8">
        <w:rPr>
          <w:rFonts w:ascii="Times New Roman" w:hAnsi="Times New Roman"/>
          <w:color w:val="auto"/>
          <w:sz w:val="28"/>
          <w:szCs w:val="28"/>
        </w:rPr>
        <w:t>субсидий, субвенций и иных межбюджетных трансфертов, имеющих целевое назначение</w:t>
      </w:r>
      <w:r w:rsidR="00453DB8">
        <w:rPr>
          <w:rFonts w:ascii="Times New Roman" w:hAnsi="Times New Roman"/>
          <w:color w:val="auto"/>
          <w:sz w:val="28"/>
          <w:szCs w:val="28"/>
        </w:rPr>
        <w:t xml:space="preserve">, прогноза безвозмездных поступлений </w:t>
      </w:r>
      <w:r w:rsidR="00B82C72">
        <w:rPr>
          <w:rFonts w:ascii="Times New Roman" w:hAnsi="Times New Roman"/>
          <w:color w:val="auto"/>
          <w:sz w:val="28"/>
          <w:szCs w:val="28"/>
        </w:rPr>
        <w:t xml:space="preserve">от </w:t>
      </w:r>
      <w:r w:rsidR="00B82C72" w:rsidRPr="00B82C72">
        <w:rPr>
          <w:rFonts w:ascii="Times New Roman" w:hAnsi="Times New Roman"/>
          <w:color w:val="auto"/>
          <w:sz w:val="28"/>
          <w:szCs w:val="28"/>
        </w:rPr>
        <w:t>государственных (</w:t>
      </w:r>
      <w:r w:rsidR="00B82C72">
        <w:rPr>
          <w:rFonts w:ascii="Times New Roman" w:hAnsi="Times New Roman"/>
          <w:color w:val="auto"/>
          <w:sz w:val="28"/>
          <w:szCs w:val="28"/>
        </w:rPr>
        <w:t>негосударственных</w:t>
      </w:r>
      <w:r w:rsidR="00B82C72" w:rsidRPr="00B82C72">
        <w:rPr>
          <w:rFonts w:ascii="Times New Roman" w:hAnsi="Times New Roman"/>
          <w:color w:val="auto"/>
          <w:sz w:val="28"/>
          <w:szCs w:val="28"/>
        </w:rPr>
        <w:t>) организаций</w:t>
      </w:r>
      <w:r w:rsidR="0072364D" w:rsidRPr="0072364D">
        <w:rPr>
          <w:rFonts w:ascii="Times New Roman" w:hAnsi="Times New Roman"/>
          <w:color w:val="auto"/>
          <w:sz w:val="28"/>
          <w:szCs w:val="28"/>
        </w:rPr>
        <w:t xml:space="preserve">.   </w:t>
      </w:r>
    </w:p>
    <w:p w:rsidR="00A14CBA" w:rsidRPr="00AB5CCA" w:rsidRDefault="007F42EA" w:rsidP="00A84944">
      <w:pPr>
        <w:adjustRightInd w:val="0"/>
        <w:spacing w:after="0" w:line="288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9</w:t>
      </w:r>
      <w:r w:rsidR="00A84944" w:rsidRPr="00AB5CCA">
        <w:rPr>
          <w:rFonts w:ascii="Times New Roman" w:hAnsi="Times New Roman"/>
          <w:color w:val="auto"/>
          <w:sz w:val="28"/>
          <w:szCs w:val="28"/>
        </w:rPr>
        <w:t xml:space="preserve">. Прогноз перечислений </w:t>
      </w:r>
      <w:r w:rsidR="00F90347">
        <w:rPr>
          <w:rFonts w:ascii="Times New Roman" w:hAnsi="Times New Roman"/>
          <w:color w:val="auto"/>
          <w:sz w:val="28"/>
          <w:szCs w:val="28"/>
        </w:rPr>
        <w:t xml:space="preserve">по расходам </w:t>
      </w:r>
      <w:r w:rsidR="00A84944" w:rsidRPr="00AB5CCA">
        <w:rPr>
          <w:rFonts w:ascii="Times New Roman" w:hAnsi="Times New Roman"/>
          <w:color w:val="auto"/>
          <w:sz w:val="28"/>
          <w:szCs w:val="28"/>
        </w:rPr>
        <w:t>краевого бюджета по межбюджетным трансфертам</w:t>
      </w:r>
      <w:r w:rsidR="00917A1B">
        <w:rPr>
          <w:rFonts w:ascii="Times New Roman" w:hAnsi="Times New Roman"/>
          <w:color w:val="auto"/>
          <w:sz w:val="28"/>
          <w:szCs w:val="28"/>
        </w:rPr>
        <w:t>, предоставляемым</w:t>
      </w:r>
      <w:r w:rsidR="00A84944" w:rsidRPr="00AB5CCA">
        <w:rPr>
          <w:rFonts w:ascii="Times New Roman" w:hAnsi="Times New Roman"/>
          <w:color w:val="auto"/>
          <w:sz w:val="28"/>
          <w:szCs w:val="28"/>
        </w:rPr>
        <w:t xml:space="preserve"> местным бюджетам доводят до финансовых органов муниципальных образований в Камчатском крае главные распоряд</w:t>
      </w:r>
      <w:r w:rsidR="00B82C72">
        <w:rPr>
          <w:rFonts w:ascii="Times New Roman" w:hAnsi="Times New Roman"/>
          <w:color w:val="auto"/>
          <w:sz w:val="28"/>
          <w:szCs w:val="28"/>
        </w:rPr>
        <w:t>ители средств краевого бюджета, предоставляющие соответствующие межбюджетные трансферты.</w:t>
      </w:r>
    </w:p>
    <w:p w:rsidR="00A14CBA" w:rsidRPr="00AB5CCA" w:rsidRDefault="007F42EA" w:rsidP="00A14CBA">
      <w:pPr>
        <w:widowControl w:val="0"/>
        <w:autoSpaceDE w:val="0"/>
        <w:autoSpaceDN w:val="0"/>
        <w:spacing w:after="0" w:line="288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10</w:t>
      </w:r>
      <w:r w:rsidR="00A14CBA" w:rsidRPr="00AB5CCA">
        <w:rPr>
          <w:rFonts w:ascii="Times New Roman" w:hAnsi="Times New Roman"/>
          <w:color w:val="auto"/>
          <w:sz w:val="28"/>
          <w:szCs w:val="28"/>
        </w:rPr>
        <w:t xml:space="preserve">. </w:t>
      </w:r>
      <w:r w:rsidR="00797893">
        <w:rPr>
          <w:rFonts w:ascii="Times New Roman" w:hAnsi="Times New Roman"/>
          <w:color w:val="auto"/>
          <w:sz w:val="28"/>
          <w:szCs w:val="28"/>
        </w:rPr>
        <w:t>Участники процесса прогнозирования</w:t>
      </w:r>
      <w:r w:rsidR="00A14CBA" w:rsidRPr="00AB5CCA">
        <w:rPr>
          <w:rFonts w:ascii="Times New Roman" w:hAnsi="Times New Roman"/>
          <w:color w:val="auto"/>
          <w:sz w:val="28"/>
          <w:szCs w:val="28"/>
        </w:rPr>
        <w:t xml:space="preserve"> несут ответственность за своевременность и достоверность представляемых в Министерство Сведений для составления и ведения кассового плана.</w:t>
      </w:r>
    </w:p>
    <w:p w:rsidR="00A14CBA" w:rsidRPr="00AB5CCA" w:rsidRDefault="00A14CBA" w:rsidP="00A14CBA">
      <w:pPr>
        <w:adjustRightInd w:val="0"/>
        <w:spacing w:after="0" w:line="288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A14CBA" w:rsidRPr="009249FD" w:rsidRDefault="00A14CBA" w:rsidP="00A14CBA">
      <w:pPr>
        <w:adjustRightInd w:val="0"/>
        <w:spacing w:after="0" w:line="288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9249FD">
        <w:rPr>
          <w:rFonts w:ascii="Times New Roman" w:hAnsi="Times New Roman"/>
          <w:color w:val="auto"/>
          <w:sz w:val="28"/>
          <w:szCs w:val="28"/>
        </w:rPr>
        <w:t>2. Показатели кассового плана</w:t>
      </w:r>
    </w:p>
    <w:p w:rsidR="00A14CBA" w:rsidRPr="00AB5CCA" w:rsidRDefault="00A14CBA" w:rsidP="00A14CBA">
      <w:pPr>
        <w:adjustRightInd w:val="0"/>
        <w:spacing w:after="0" w:line="288" w:lineRule="auto"/>
        <w:ind w:firstLine="709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A14CBA" w:rsidRPr="00AB5CCA" w:rsidRDefault="00BF659E" w:rsidP="00A14CBA">
      <w:pPr>
        <w:adjustRightInd w:val="0"/>
        <w:spacing w:after="0" w:line="288" w:lineRule="auto"/>
        <w:ind w:firstLine="709"/>
        <w:jc w:val="both"/>
        <w:rPr>
          <w:rFonts w:ascii="Times New Roman" w:hAnsi="Times New Roman"/>
          <w:color w:val="auto"/>
          <w:spacing w:val="-5"/>
          <w:sz w:val="28"/>
          <w:szCs w:val="28"/>
        </w:rPr>
      </w:pPr>
      <w:r>
        <w:rPr>
          <w:rFonts w:ascii="Times New Roman" w:hAnsi="Times New Roman"/>
          <w:color w:val="auto"/>
          <w:spacing w:val="-5"/>
          <w:sz w:val="28"/>
          <w:szCs w:val="28"/>
        </w:rPr>
        <w:t>1</w:t>
      </w:r>
      <w:r w:rsidR="007F42EA">
        <w:rPr>
          <w:rFonts w:ascii="Times New Roman" w:hAnsi="Times New Roman"/>
          <w:color w:val="auto"/>
          <w:spacing w:val="-5"/>
          <w:sz w:val="28"/>
          <w:szCs w:val="28"/>
        </w:rPr>
        <w:t>1</w:t>
      </w:r>
      <w:r w:rsidR="00A14CBA" w:rsidRPr="00AB5CCA">
        <w:rPr>
          <w:rFonts w:ascii="Times New Roman" w:hAnsi="Times New Roman"/>
          <w:color w:val="auto"/>
          <w:spacing w:val="-5"/>
          <w:sz w:val="28"/>
          <w:szCs w:val="28"/>
        </w:rPr>
        <w:t xml:space="preserve">. Показатели кассового плана </w:t>
      </w:r>
      <w:r w:rsidR="00810CB6">
        <w:rPr>
          <w:rFonts w:ascii="Times New Roman" w:hAnsi="Times New Roman"/>
          <w:color w:val="auto"/>
          <w:spacing w:val="-5"/>
          <w:sz w:val="28"/>
          <w:szCs w:val="28"/>
        </w:rPr>
        <w:t xml:space="preserve">формируются </w:t>
      </w:r>
      <w:r w:rsidR="00A14CBA" w:rsidRPr="00AB5CCA">
        <w:rPr>
          <w:rFonts w:ascii="Times New Roman" w:hAnsi="Times New Roman"/>
          <w:color w:val="auto"/>
          <w:spacing w:val="-5"/>
          <w:sz w:val="28"/>
          <w:szCs w:val="28"/>
        </w:rPr>
        <w:t xml:space="preserve">в валюте Российской Федерации (рублях). </w:t>
      </w:r>
    </w:p>
    <w:p w:rsidR="00A14CBA" w:rsidRPr="00AB5CCA" w:rsidRDefault="00996680" w:rsidP="00A14CBA">
      <w:pPr>
        <w:adjustRightInd w:val="0"/>
        <w:spacing w:after="0" w:line="288" w:lineRule="auto"/>
        <w:ind w:firstLine="709"/>
        <w:jc w:val="both"/>
        <w:rPr>
          <w:rFonts w:ascii="Times New Roman" w:hAnsi="Times New Roman"/>
          <w:color w:val="auto"/>
          <w:spacing w:val="-5"/>
          <w:sz w:val="28"/>
          <w:szCs w:val="28"/>
        </w:rPr>
      </w:pPr>
      <w:r>
        <w:rPr>
          <w:rFonts w:ascii="Times New Roman" w:hAnsi="Times New Roman"/>
          <w:color w:val="auto"/>
          <w:spacing w:val="-5"/>
          <w:sz w:val="28"/>
          <w:szCs w:val="28"/>
        </w:rPr>
        <w:t>1</w:t>
      </w:r>
      <w:r w:rsidR="007F42EA">
        <w:rPr>
          <w:rFonts w:ascii="Times New Roman" w:hAnsi="Times New Roman"/>
          <w:color w:val="auto"/>
          <w:spacing w:val="-5"/>
          <w:sz w:val="28"/>
          <w:szCs w:val="28"/>
        </w:rPr>
        <w:t>2</w:t>
      </w:r>
      <w:r w:rsidR="00A14CBA" w:rsidRPr="00AB5CCA">
        <w:rPr>
          <w:rFonts w:ascii="Times New Roman" w:hAnsi="Times New Roman"/>
          <w:color w:val="auto"/>
          <w:spacing w:val="-5"/>
          <w:sz w:val="28"/>
          <w:szCs w:val="28"/>
        </w:rPr>
        <w:t>. Кассовый план содержит следующие основные показатели:</w:t>
      </w:r>
    </w:p>
    <w:p w:rsidR="00A14CBA" w:rsidRPr="00AB5CCA" w:rsidRDefault="00A14CBA" w:rsidP="00A14CBA">
      <w:pPr>
        <w:spacing w:after="0" w:line="288" w:lineRule="auto"/>
        <w:ind w:firstLine="709"/>
        <w:jc w:val="both"/>
        <w:rPr>
          <w:rFonts w:ascii="Times New Roman" w:hAnsi="Times New Roman"/>
          <w:color w:val="auto"/>
          <w:spacing w:val="-5"/>
          <w:sz w:val="28"/>
          <w:szCs w:val="28"/>
        </w:rPr>
      </w:pPr>
      <w:r>
        <w:rPr>
          <w:rFonts w:ascii="Times New Roman" w:eastAsia="Symbol" w:hAnsi="Times New Roman"/>
          <w:color w:val="auto"/>
          <w:spacing w:val="-5"/>
          <w:sz w:val="28"/>
          <w:szCs w:val="28"/>
        </w:rPr>
        <w:t xml:space="preserve">1) </w:t>
      </w:r>
      <w:r w:rsidR="00D50C7D">
        <w:rPr>
          <w:rFonts w:ascii="Times New Roman" w:eastAsia="Symbol" w:hAnsi="Times New Roman"/>
          <w:color w:val="auto"/>
          <w:spacing w:val="-5"/>
          <w:sz w:val="28"/>
          <w:szCs w:val="28"/>
        </w:rPr>
        <w:t xml:space="preserve">прогноз </w:t>
      </w:r>
      <w:r>
        <w:rPr>
          <w:rFonts w:ascii="Times New Roman" w:eastAsia="Symbol" w:hAnsi="Times New Roman"/>
          <w:color w:val="auto"/>
          <w:spacing w:val="-5"/>
          <w:sz w:val="28"/>
          <w:szCs w:val="28"/>
        </w:rPr>
        <w:t>п</w:t>
      </w:r>
      <w:r w:rsidR="00D50C7D">
        <w:rPr>
          <w:rFonts w:ascii="Times New Roman" w:hAnsi="Times New Roman"/>
          <w:color w:val="auto"/>
          <w:spacing w:val="-5"/>
          <w:sz w:val="28"/>
          <w:szCs w:val="28"/>
        </w:rPr>
        <w:t>оступлений</w:t>
      </w:r>
      <w:r w:rsidRPr="00AB5CCA">
        <w:rPr>
          <w:rFonts w:ascii="Times New Roman" w:hAnsi="Times New Roman"/>
          <w:color w:val="auto"/>
          <w:spacing w:val="-5"/>
          <w:sz w:val="28"/>
          <w:szCs w:val="28"/>
        </w:rPr>
        <w:t xml:space="preserve"> </w:t>
      </w:r>
      <w:r w:rsidR="00D50C7D">
        <w:rPr>
          <w:rFonts w:ascii="Times New Roman" w:hAnsi="Times New Roman"/>
          <w:color w:val="auto"/>
          <w:spacing w:val="-5"/>
          <w:sz w:val="28"/>
          <w:szCs w:val="28"/>
        </w:rPr>
        <w:t>по доходам</w:t>
      </w:r>
      <w:r w:rsidRPr="00AB5CCA">
        <w:rPr>
          <w:rFonts w:ascii="Times New Roman" w:hAnsi="Times New Roman"/>
          <w:color w:val="auto"/>
          <w:spacing w:val="-5"/>
          <w:sz w:val="28"/>
          <w:szCs w:val="28"/>
        </w:rPr>
        <w:t>;</w:t>
      </w:r>
    </w:p>
    <w:p w:rsidR="00A14CBA" w:rsidRPr="00AB5CCA" w:rsidRDefault="00A14CBA" w:rsidP="00A14CBA">
      <w:pPr>
        <w:spacing w:after="0" w:line="288" w:lineRule="auto"/>
        <w:ind w:firstLine="709"/>
        <w:jc w:val="both"/>
        <w:rPr>
          <w:rFonts w:ascii="Times New Roman" w:hAnsi="Times New Roman"/>
          <w:color w:val="auto"/>
          <w:spacing w:val="-5"/>
          <w:sz w:val="28"/>
          <w:szCs w:val="28"/>
        </w:rPr>
      </w:pPr>
      <w:r>
        <w:rPr>
          <w:rFonts w:ascii="Times New Roman" w:eastAsia="Symbol" w:hAnsi="Times New Roman"/>
          <w:color w:val="auto"/>
          <w:spacing w:val="-5"/>
          <w:sz w:val="28"/>
          <w:szCs w:val="28"/>
        </w:rPr>
        <w:t xml:space="preserve">2) </w:t>
      </w:r>
      <w:r w:rsidR="001D2457">
        <w:rPr>
          <w:rFonts w:ascii="Times New Roman" w:eastAsia="Symbol" w:hAnsi="Times New Roman"/>
          <w:color w:val="auto"/>
          <w:spacing w:val="-5"/>
          <w:sz w:val="28"/>
          <w:szCs w:val="28"/>
        </w:rPr>
        <w:t>прогноз перечислений</w:t>
      </w:r>
      <w:r w:rsidR="00353819">
        <w:rPr>
          <w:rFonts w:ascii="Times New Roman" w:eastAsia="Symbol" w:hAnsi="Times New Roman"/>
          <w:color w:val="auto"/>
          <w:spacing w:val="-5"/>
          <w:sz w:val="28"/>
          <w:szCs w:val="28"/>
        </w:rPr>
        <w:t xml:space="preserve"> по </w:t>
      </w:r>
      <w:r w:rsidR="00353819">
        <w:rPr>
          <w:rFonts w:ascii="Times New Roman" w:hAnsi="Times New Roman"/>
          <w:color w:val="auto"/>
          <w:spacing w:val="-5"/>
          <w:sz w:val="28"/>
          <w:szCs w:val="28"/>
        </w:rPr>
        <w:t>расходам</w:t>
      </w:r>
      <w:r w:rsidRPr="00AB5CCA">
        <w:rPr>
          <w:rFonts w:ascii="Times New Roman" w:hAnsi="Times New Roman"/>
          <w:color w:val="auto"/>
          <w:spacing w:val="-5"/>
          <w:sz w:val="28"/>
          <w:szCs w:val="28"/>
        </w:rPr>
        <w:t>;</w:t>
      </w:r>
    </w:p>
    <w:p w:rsidR="00A14CBA" w:rsidRPr="00AB5CCA" w:rsidRDefault="00A14CBA" w:rsidP="00A14CBA">
      <w:pPr>
        <w:spacing w:after="0" w:line="288" w:lineRule="auto"/>
        <w:ind w:firstLine="709"/>
        <w:jc w:val="both"/>
        <w:rPr>
          <w:rFonts w:ascii="Times New Roman" w:hAnsi="Times New Roman"/>
          <w:color w:val="auto"/>
          <w:spacing w:val="-5"/>
          <w:sz w:val="28"/>
          <w:szCs w:val="28"/>
        </w:rPr>
      </w:pPr>
      <w:r>
        <w:rPr>
          <w:rFonts w:ascii="Times New Roman" w:eastAsia="Symbol" w:hAnsi="Times New Roman"/>
          <w:color w:val="auto"/>
          <w:spacing w:val="-5"/>
          <w:sz w:val="28"/>
          <w:szCs w:val="28"/>
        </w:rPr>
        <w:t xml:space="preserve">3) </w:t>
      </w:r>
      <w:r w:rsidR="00353819">
        <w:rPr>
          <w:rFonts w:ascii="Times New Roman" w:eastAsia="Symbol" w:hAnsi="Times New Roman"/>
          <w:color w:val="auto"/>
          <w:spacing w:val="-5"/>
          <w:sz w:val="28"/>
          <w:szCs w:val="28"/>
        </w:rPr>
        <w:t xml:space="preserve">прогноз поступлений </w:t>
      </w:r>
      <w:r w:rsidR="001D2457">
        <w:rPr>
          <w:rFonts w:ascii="Times New Roman" w:eastAsia="Symbol" w:hAnsi="Times New Roman"/>
          <w:color w:val="auto"/>
          <w:spacing w:val="-5"/>
          <w:sz w:val="28"/>
          <w:szCs w:val="28"/>
        </w:rPr>
        <w:t xml:space="preserve">и перечислений </w:t>
      </w:r>
      <w:r w:rsidR="00353819">
        <w:rPr>
          <w:rFonts w:ascii="Times New Roman" w:eastAsia="Symbol" w:hAnsi="Times New Roman"/>
          <w:color w:val="auto"/>
          <w:spacing w:val="-5"/>
          <w:sz w:val="28"/>
          <w:szCs w:val="28"/>
        </w:rPr>
        <w:t xml:space="preserve">по </w:t>
      </w:r>
      <w:r w:rsidR="00353819">
        <w:rPr>
          <w:rFonts w:ascii="Times New Roman" w:hAnsi="Times New Roman"/>
          <w:color w:val="auto"/>
          <w:spacing w:val="-5"/>
          <w:sz w:val="28"/>
          <w:szCs w:val="28"/>
        </w:rPr>
        <w:t>источникам</w:t>
      </w:r>
      <w:r w:rsidRPr="00AB5CCA">
        <w:rPr>
          <w:rFonts w:ascii="Times New Roman" w:hAnsi="Times New Roman"/>
          <w:color w:val="auto"/>
          <w:spacing w:val="-5"/>
          <w:sz w:val="28"/>
          <w:szCs w:val="28"/>
        </w:rPr>
        <w:t xml:space="preserve"> финансирования дефицита краевого бюджета; </w:t>
      </w:r>
    </w:p>
    <w:p w:rsidR="00A14CBA" w:rsidRPr="00AB5CCA" w:rsidRDefault="001D2457" w:rsidP="00A14CBA">
      <w:pPr>
        <w:adjustRightInd w:val="0"/>
        <w:spacing w:after="0" w:line="288" w:lineRule="auto"/>
        <w:ind w:firstLine="709"/>
        <w:jc w:val="both"/>
        <w:rPr>
          <w:rFonts w:ascii="Times New Roman" w:hAnsi="Times New Roman"/>
          <w:color w:val="auto"/>
          <w:spacing w:val="-5"/>
          <w:sz w:val="28"/>
          <w:szCs w:val="28"/>
        </w:rPr>
      </w:pPr>
      <w:r>
        <w:rPr>
          <w:rFonts w:ascii="Times New Roman" w:hAnsi="Times New Roman"/>
          <w:color w:val="auto"/>
          <w:spacing w:val="-5"/>
          <w:sz w:val="28"/>
          <w:szCs w:val="28"/>
        </w:rPr>
        <w:t>4</w:t>
      </w:r>
      <w:r w:rsidR="00A14CBA">
        <w:rPr>
          <w:rFonts w:ascii="Times New Roman" w:hAnsi="Times New Roman"/>
          <w:color w:val="auto"/>
          <w:spacing w:val="-5"/>
          <w:sz w:val="28"/>
          <w:szCs w:val="28"/>
        </w:rPr>
        <w:t>) о</w:t>
      </w:r>
      <w:r w:rsidR="00A14CBA" w:rsidRPr="00AB5CCA">
        <w:rPr>
          <w:rFonts w:ascii="Times New Roman" w:hAnsi="Times New Roman"/>
          <w:color w:val="auto"/>
          <w:spacing w:val="-5"/>
          <w:sz w:val="28"/>
          <w:szCs w:val="28"/>
        </w:rPr>
        <w:t>статки средств на начало периода;</w:t>
      </w:r>
    </w:p>
    <w:p w:rsidR="00A14CBA" w:rsidRDefault="001D2457" w:rsidP="00A14CBA">
      <w:pPr>
        <w:adjustRightInd w:val="0"/>
        <w:spacing w:after="0" w:line="288" w:lineRule="auto"/>
        <w:ind w:firstLine="709"/>
        <w:jc w:val="both"/>
        <w:rPr>
          <w:rFonts w:ascii="Times New Roman" w:hAnsi="Times New Roman"/>
          <w:color w:val="auto"/>
          <w:spacing w:val="-5"/>
          <w:sz w:val="28"/>
          <w:szCs w:val="28"/>
        </w:rPr>
      </w:pPr>
      <w:r>
        <w:rPr>
          <w:rFonts w:ascii="Times New Roman" w:hAnsi="Times New Roman"/>
          <w:color w:val="auto"/>
          <w:spacing w:val="-5"/>
          <w:sz w:val="28"/>
          <w:szCs w:val="28"/>
        </w:rPr>
        <w:t>5</w:t>
      </w:r>
      <w:r w:rsidR="00A14CBA">
        <w:rPr>
          <w:rFonts w:ascii="Times New Roman" w:hAnsi="Times New Roman"/>
          <w:color w:val="auto"/>
          <w:spacing w:val="-5"/>
          <w:sz w:val="28"/>
          <w:szCs w:val="28"/>
        </w:rPr>
        <w:t>) о</w:t>
      </w:r>
      <w:r w:rsidR="00A14CBA" w:rsidRPr="00AB5CCA">
        <w:rPr>
          <w:rFonts w:ascii="Times New Roman" w:hAnsi="Times New Roman"/>
          <w:color w:val="auto"/>
          <w:spacing w:val="-5"/>
          <w:sz w:val="28"/>
          <w:szCs w:val="28"/>
        </w:rPr>
        <w:t>статки средств на конец периода.</w:t>
      </w:r>
    </w:p>
    <w:p w:rsidR="00353819" w:rsidRPr="00AB5CCA" w:rsidRDefault="00996680" w:rsidP="00A14CBA">
      <w:pPr>
        <w:adjustRightInd w:val="0"/>
        <w:spacing w:after="0" w:line="288" w:lineRule="auto"/>
        <w:ind w:firstLine="709"/>
        <w:jc w:val="both"/>
        <w:rPr>
          <w:rFonts w:ascii="Times New Roman" w:hAnsi="Times New Roman"/>
          <w:color w:val="auto"/>
          <w:spacing w:val="-5"/>
          <w:sz w:val="28"/>
          <w:szCs w:val="28"/>
        </w:rPr>
      </w:pPr>
      <w:r>
        <w:rPr>
          <w:rFonts w:ascii="Times New Roman" w:hAnsi="Times New Roman"/>
          <w:color w:val="auto"/>
          <w:spacing w:val="-5"/>
          <w:sz w:val="28"/>
          <w:szCs w:val="28"/>
        </w:rPr>
        <w:t>1</w:t>
      </w:r>
      <w:r w:rsidR="007F42EA">
        <w:rPr>
          <w:rFonts w:ascii="Times New Roman" w:hAnsi="Times New Roman"/>
          <w:color w:val="auto"/>
          <w:spacing w:val="-5"/>
          <w:sz w:val="28"/>
          <w:szCs w:val="28"/>
        </w:rPr>
        <w:t>3</w:t>
      </w:r>
      <w:r w:rsidR="00353819">
        <w:rPr>
          <w:rFonts w:ascii="Times New Roman" w:hAnsi="Times New Roman"/>
          <w:color w:val="auto"/>
          <w:spacing w:val="-5"/>
          <w:sz w:val="28"/>
          <w:szCs w:val="28"/>
        </w:rPr>
        <w:t>. Показатели кассового плана на текущий месяц должны соответствовать показателям кассового плана на текущий финансовый год по текущему месяцу с учетом внесенных в него изменений в ходе ведения кассового плана.</w:t>
      </w:r>
    </w:p>
    <w:p w:rsidR="00A14CBA" w:rsidRPr="00AB5CCA" w:rsidRDefault="00A14CBA" w:rsidP="00A14CBA">
      <w:pPr>
        <w:adjustRightInd w:val="0"/>
        <w:spacing w:after="0" w:line="288" w:lineRule="auto"/>
        <w:ind w:firstLine="709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A14CBA" w:rsidRPr="009249FD" w:rsidRDefault="00A14CBA" w:rsidP="00A14CBA">
      <w:pPr>
        <w:adjustRightInd w:val="0"/>
        <w:spacing w:after="0" w:line="288" w:lineRule="auto"/>
        <w:jc w:val="center"/>
        <w:rPr>
          <w:rFonts w:ascii="Times New Roman" w:hAnsi="Times New Roman"/>
          <w:color w:val="auto"/>
          <w:spacing w:val="-5"/>
          <w:sz w:val="28"/>
          <w:szCs w:val="28"/>
        </w:rPr>
      </w:pPr>
      <w:r w:rsidRPr="009249FD">
        <w:rPr>
          <w:rFonts w:ascii="Times New Roman" w:hAnsi="Times New Roman"/>
          <w:color w:val="auto"/>
          <w:sz w:val="28"/>
          <w:szCs w:val="28"/>
        </w:rPr>
        <w:t xml:space="preserve">3. Порядок и сроки составления и ведения кассового плана </w:t>
      </w:r>
    </w:p>
    <w:p w:rsidR="00A14CBA" w:rsidRPr="00AB5CCA" w:rsidRDefault="00A14CBA" w:rsidP="00A14CBA">
      <w:pPr>
        <w:adjustRightInd w:val="0"/>
        <w:spacing w:after="0" w:line="288" w:lineRule="auto"/>
        <w:ind w:firstLine="709"/>
        <w:jc w:val="both"/>
        <w:rPr>
          <w:rFonts w:ascii="Times New Roman" w:hAnsi="Times New Roman"/>
          <w:color w:val="auto"/>
          <w:spacing w:val="-5"/>
          <w:sz w:val="28"/>
          <w:szCs w:val="28"/>
        </w:rPr>
      </w:pPr>
    </w:p>
    <w:p w:rsidR="00A14CBA" w:rsidRPr="00AB5CCA" w:rsidRDefault="00001FF6" w:rsidP="00A14CBA">
      <w:pPr>
        <w:adjustRightInd w:val="0"/>
        <w:spacing w:after="0" w:line="288" w:lineRule="auto"/>
        <w:ind w:firstLine="709"/>
        <w:jc w:val="both"/>
        <w:rPr>
          <w:rFonts w:ascii="Times New Roman" w:hAnsi="Times New Roman"/>
          <w:color w:val="auto"/>
          <w:spacing w:val="-5"/>
          <w:sz w:val="28"/>
          <w:szCs w:val="28"/>
        </w:rPr>
      </w:pPr>
      <w:r>
        <w:rPr>
          <w:rFonts w:ascii="Times New Roman" w:hAnsi="Times New Roman"/>
          <w:color w:val="auto"/>
          <w:spacing w:val="-5"/>
          <w:sz w:val="28"/>
          <w:szCs w:val="28"/>
        </w:rPr>
        <w:t>1</w:t>
      </w:r>
      <w:r w:rsidR="007F42EA">
        <w:rPr>
          <w:rFonts w:ascii="Times New Roman" w:hAnsi="Times New Roman"/>
          <w:color w:val="auto"/>
          <w:spacing w:val="-5"/>
          <w:sz w:val="28"/>
          <w:szCs w:val="28"/>
        </w:rPr>
        <w:t>4</w:t>
      </w:r>
      <w:r w:rsidR="00A14CBA" w:rsidRPr="00AB5CCA">
        <w:rPr>
          <w:rFonts w:ascii="Times New Roman" w:hAnsi="Times New Roman"/>
          <w:color w:val="auto"/>
          <w:spacing w:val="-5"/>
          <w:sz w:val="28"/>
          <w:szCs w:val="28"/>
        </w:rPr>
        <w:t>. Кассовый план составляется:</w:t>
      </w:r>
    </w:p>
    <w:p w:rsidR="00A14CBA" w:rsidRPr="00AB5CCA" w:rsidRDefault="00A14CBA" w:rsidP="00A14CBA">
      <w:pPr>
        <w:adjustRightInd w:val="0"/>
        <w:spacing w:after="0" w:line="288" w:lineRule="auto"/>
        <w:ind w:firstLine="709"/>
        <w:jc w:val="both"/>
        <w:rPr>
          <w:rFonts w:ascii="Times New Roman" w:hAnsi="Times New Roman"/>
          <w:color w:val="auto"/>
          <w:spacing w:val="-5"/>
          <w:sz w:val="28"/>
          <w:szCs w:val="28"/>
        </w:rPr>
      </w:pPr>
      <w:r>
        <w:rPr>
          <w:rFonts w:ascii="Times New Roman" w:hAnsi="Times New Roman"/>
          <w:color w:val="auto"/>
          <w:spacing w:val="-5"/>
          <w:sz w:val="28"/>
          <w:szCs w:val="28"/>
        </w:rPr>
        <w:t xml:space="preserve">1) </w:t>
      </w:r>
      <w:r w:rsidRPr="00AB5CCA">
        <w:rPr>
          <w:rFonts w:ascii="Times New Roman" w:hAnsi="Times New Roman"/>
          <w:color w:val="auto"/>
          <w:spacing w:val="-5"/>
          <w:sz w:val="28"/>
          <w:szCs w:val="28"/>
        </w:rPr>
        <w:t>на текущий финансовый год с детализацией по месяцам;</w:t>
      </w:r>
    </w:p>
    <w:p w:rsidR="00A14CBA" w:rsidRPr="00AB5CCA" w:rsidRDefault="00A14CBA" w:rsidP="00A14CBA">
      <w:pPr>
        <w:adjustRightInd w:val="0"/>
        <w:spacing w:after="0" w:line="288" w:lineRule="auto"/>
        <w:ind w:firstLine="709"/>
        <w:jc w:val="both"/>
        <w:rPr>
          <w:rFonts w:ascii="Times New Roman" w:hAnsi="Times New Roman"/>
          <w:color w:val="auto"/>
          <w:spacing w:val="-5"/>
          <w:sz w:val="28"/>
          <w:szCs w:val="28"/>
        </w:rPr>
      </w:pPr>
      <w:r>
        <w:rPr>
          <w:rFonts w:ascii="Times New Roman" w:hAnsi="Times New Roman"/>
          <w:color w:val="auto"/>
          <w:spacing w:val="-5"/>
          <w:sz w:val="28"/>
          <w:szCs w:val="28"/>
        </w:rPr>
        <w:t xml:space="preserve">2) </w:t>
      </w:r>
      <w:r w:rsidRPr="00AB5CCA">
        <w:rPr>
          <w:rFonts w:ascii="Times New Roman" w:hAnsi="Times New Roman"/>
          <w:color w:val="auto"/>
          <w:spacing w:val="-5"/>
          <w:sz w:val="28"/>
          <w:szCs w:val="28"/>
        </w:rPr>
        <w:t>на текущий месяц с детализацией по рабочим дням.</w:t>
      </w:r>
    </w:p>
    <w:p w:rsidR="003B0F24" w:rsidRDefault="002B76BF" w:rsidP="003B0F24">
      <w:pPr>
        <w:adjustRightInd w:val="0"/>
        <w:spacing w:after="0" w:line="288" w:lineRule="auto"/>
        <w:ind w:firstLine="709"/>
        <w:jc w:val="both"/>
        <w:rPr>
          <w:rFonts w:ascii="Times New Roman" w:hAnsi="Times New Roman"/>
          <w:color w:val="auto"/>
          <w:spacing w:val="-5"/>
          <w:sz w:val="28"/>
          <w:szCs w:val="28"/>
        </w:rPr>
      </w:pPr>
      <w:r>
        <w:rPr>
          <w:rFonts w:ascii="Times New Roman" w:hAnsi="Times New Roman"/>
          <w:color w:val="auto"/>
          <w:spacing w:val="-5"/>
          <w:sz w:val="28"/>
          <w:szCs w:val="28"/>
        </w:rPr>
        <w:t>1</w:t>
      </w:r>
      <w:r w:rsidR="007F42EA">
        <w:rPr>
          <w:rFonts w:ascii="Times New Roman" w:hAnsi="Times New Roman"/>
          <w:color w:val="auto"/>
          <w:spacing w:val="-5"/>
          <w:sz w:val="28"/>
          <w:szCs w:val="28"/>
        </w:rPr>
        <w:t>5</w:t>
      </w:r>
      <w:r w:rsidR="00A14CBA" w:rsidRPr="00AB5CCA">
        <w:rPr>
          <w:rFonts w:ascii="Times New Roman" w:hAnsi="Times New Roman"/>
          <w:color w:val="auto"/>
          <w:spacing w:val="-5"/>
          <w:sz w:val="28"/>
          <w:szCs w:val="28"/>
        </w:rPr>
        <w:t xml:space="preserve">. Кассовый план на текущий финансовый год составляется и уточняется </w:t>
      </w:r>
      <w:r w:rsidR="00A14CBA" w:rsidRPr="00AB5CCA">
        <w:rPr>
          <w:rFonts w:ascii="Times New Roman" w:hAnsi="Times New Roman"/>
          <w:color w:val="auto"/>
          <w:sz w:val="28"/>
          <w:szCs w:val="28"/>
        </w:rPr>
        <w:t xml:space="preserve">отделом </w:t>
      </w:r>
      <w:r w:rsidR="00A14CBA" w:rsidRPr="00AB5CCA">
        <w:rPr>
          <w:rFonts w:ascii="Times New Roman" w:hAnsi="Times New Roman"/>
          <w:color w:val="auto"/>
          <w:spacing w:val="-5"/>
          <w:sz w:val="28"/>
          <w:szCs w:val="28"/>
        </w:rPr>
        <w:t xml:space="preserve">финансирования, учета и </w:t>
      </w:r>
      <w:r w:rsidR="00996680" w:rsidRPr="00AB5CCA">
        <w:rPr>
          <w:rFonts w:ascii="Times New Roman" w:hAnsi="Times New Roman"/>
          <w:color w:val="auto"/>
          <w:spacing w:val="-5"/>
          <w:sz w:val="28"/>
          <w:szCs w:val="28"/>
        </w:rPr>
        <w:t>отчетности</w:t>
      </w:r>
      <w:r w:rsidR="00996680">
        <w:rPr>
          <w:rFonts w:ascii="Times New Roman" w:hAnsi="Times New Roman"/>
          <w:color w:val="auto"/>
          <w:spacing w:val="-5"/>
          <w:sz w:val="28"/>
          <w:szCs w:val="28"/>
        </w:rPr>
        <w:t xml:space="preserve"> </w:t>
      </w:r>
      <w:r w:rsidR="00996680" w:rsidRPr="00AB5CCA">
        <w:rPr>
          <w:rFonts w:ascii="Times New Roman" w:hAnsi="Times New Roman"/>
          <w:color w:val="auto"/>
          <w:spacing w:val="-5"/>
          <w:sz w:val="28"/>
          <w:szCs w:val="28"/>
        </w:rPr>
        <w:t>Министерства</w:t>
      </w:r>
      <w:r w:rsidR="00996680">
        <w:rPr>
          <w:rFonts w:ascii="Times New Roman" w:hAnsi="Times New Roman"/>
          <w:color w:val="auto"/>
          <w:spacing w:val="-5"/>
          <w:sz w:val="28"/>
          <w:szCs w:val="28"/>
        </w:rPr>
        <w:t xml:space="preserve"> (далее – отдел </w:t>
      </w:r>
      <w:r w:rsidR="00996680">
        <w:rPr>
          <w:rFonts w:ascii="Times New Roman" w:hAnsi="Times New Roman"/>
          <w:color w:val="auto"/>
          <w:spacing w:val="-5"/>
          <w:sz w:val="28"/>
          <w:szCs w:val="28"/>
        </w:rPr>
        <w:lastRenderedPageBreak/>
        <w:t xml:space="preserve">финансирования, учета и отчетности) </w:t>
      </w:r>
      <w:r w:rsidR="00A14CBA" w:rsidRPr="00AB5CCA">
        <w:rPr>
          <w:rFonts w:ascii="Times New Roman" w:hAnsi="Times New Roman"/>
          <w:color w:val="auto"/>
          <w:spacing w:val="-5"/>
          <w:sz w:val="28"/>
          <w:szCs w:val="28"/>
        </w:rPr>
        <w:t xml:space="preserve">по форме согласно приложению 1 к настоящему Порядку. </w:t>
      </w:r>
    </w:p>
    <w:p w:rsidR="003B0F24" w:rsidRPr="00AB5CCA" w:rsidRDefault="003B0F24" w:rsidP="003B0F24">
      <w:pPr>
        <w:adjustRightInd w:val="0"/>
        <w:spacing w:after="0" w:line="288" w:lineRule="auto"/>
        <w:ind w:firstLine="709"/>
        <w:jc w:val="both"/>
        <w:rPr>
          <w:rFonts w:ascii="Times New Roman" w:hAnsi="Times New Roman"/>
          <w:color w:val="auto"/>
          <w:spacing w:val="-5"/>
          <w:sz w:val="28"/>
          <w:szCs w:val="28"/>
        </w:rPr>
      </w:pPr>
      <w:r>
        <w:rPr>
          <w:rFonts w:ascii="Times New Roman" w:hAnsi="Times New Roman"/>
          <w:color w:val="auto"/>
          <w:spacing w:val="-5"/>
          <w:sz w:val="28"/>
          <w:szCs w:val="28"/>
        </w:rPr>
        <w:t>1</w:t>
      </w:r>
      <w:r w:rsidR="007F42EA">
        <w:rPr>
          <w:rFonts w:ascii="Times New Roman" w:hAnsi="Times New Roman"/>
          <w:color w:val="auto"/>
          <w:spacing w:val="-5"/>
          <w:sz w:val="28"/>
          <w:szCs w:val="28"/>
        </w:rPr>
        <w:t>6</w:t>
      </w:r>
      <w:r w:rsidRPr="00AB5CCA">
        <w:rPr>
          <w:rFonts w:ascii="Times New Roman" w:hAnsi="Times New Roman"/>
          <w:color w:val="auto"/>
          <w:spacing w:val="-5"/>
          <w:sz w:val="28"/>
          <w:szCs w:val="28"/>
        </w:rPr>
        <w:t xml:space="preserve">. В целях составления </w:t>
      </w:r>
      <w:r w:rsidR="00B43773">
        <w:rPr>
          <w:rFonts w:ascii="Times New Roman" w:hAnsi="Times New Roman"/>
          <w:color w:val="auto"/>
          <w:spacing w:val="-5"/>
          <w:sz w:val="28"/>
          <w:szCs w:val="28"/>
        </w:rPr>
        <w:t xml:space="preserve">и уточнения </w:t>
      </w:r>
      <w:r w:rsidRPr="00AB5CCA">
        <w:rPr>
          <w:rFonts w:ascii="Times New Roman" w:hAnsi="Times New Roman"/>
          <w:color w:val="auto"/>
          <w:spacing w:val="-5"/>
          <w:sz w:val="28"/>
          <w:szCs w:val="28"/>
        </w:rPr>
        <w:t>кассового плана на текущий финансовый год:</w:t>
      </w:r>
    </w:p>
    <w:p w:rsidR="00A14CBA" w:rsidRDefault="003B0F24" w:rsidP="003B0F24">
      <w:pPr>
        <w:pStyle w:val="af8"/>
        <w:spacing w:before="0" w:beforeAutospacing="0" w:after="0" w:afterAutospacing="0" w:line="288" w:lineRule="auto"/>
        <w:ind w:firstLine="539"/>
        <w:jc w:val="both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t>1)</w:t>
      </w:r>
      <w:r w:rsidRPr="00AB5CCA">
        <w:rPr>
          <w:spacing w:val="-5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г</w:t>
      </w:r>
      <w:r w:rsidRPr="00AB5CCA">
        <w:rPr>
          <w:spacing w:val="-5"/>
          <w:sz w:val="28"/>
          <w:szCs w:val="28"/>
        </w:rPr>
        <w:t>лавные администраторы доходов и главные администраторы источников финансирования дефицита краевого бюджета не позднее 5 рабочего дня со дня официального опубликования Закон</w:t>
      </w:r>
      <w:r>
        <w:rPr>
          <w:spacing w:val="-5"/>
          <w:sz w:val="28"/>
          <w:szCs w:val="28"/>
        </w:rPr>
        <w:t>а Камчатского края</w:t>
      </w:r>
      <w:r w:rsidRPr="00AB5CCA">
        <w:rPr>
          <w:spacing w:val="-5"/>
          <w:sz w:val="28"/>
          <w:szCs w:val="28"/>
        </w:rPr>
        <w:t xml:space="preserve"> </w:t>
      </w:r>
      <w:r w:rsidR="00E629F9">
        <w:rPr>
          <w:spacing w:val="-5"/>
          <w:sz w:val="28"/>
          <w:szCs w:val="28"/>
        </w:rPr>
        <w:t xml:space="preserve">предоставляют Сведения для </w:t>
      </w:r>
      <w:r w:rsidRPr="00AB5CCA">
        <w:rPr>
          <w:spacing w:val="-5"/>
          <w:sz w:val="28"/>
          <w:szCs w:val="28"/>
        </w:rPr>
        <w:t>формир</w:t>
      </w:r>
      <w:r w:rsidR="00E629F9">
        <w:rPr>
          <w:spacing w:val="-5"/>
          <w:sz w:val="28"/>
          <w:szCs w:val="28"/>
        </w:rPr>
        <w:t>ования</w:t>
      </w:r>
      <w:r w:rsidRPr="00AB5CCA">
        <w:rPr>
          <w:spacing w:val="-5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прогноз</w:t>
      </w:r>
      <w:r w:rsidR="00E629F9">
        <w:rPr>
          <w:spacing w:val="-5"/>
          <w:sz w:val="28"/>
          <w:szCs w:val="28"/>
        </w:rPr>
        <w:t>а</w:t>
      </w:r>
      <w:r>
        <w:rPr>
          <w:spacing w:val="-5"/>
          <w:sz w:val="28"/>
          <w:szCs w:val="28"/>
        </w:rPr>
        <w:t xml:space="preserve"> поступлений</w:t>
      </w:r>
      <w:r w:rsidRPr="00AB5CCA">
        <w:rPr>
          <w:spacing w:val="-5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по доходам</w:t>
      </w:r>
      <w:r w:rsidRPr="00AB5CCA">
        <w:rPr>
          <w:spacing w:val="-5"/>
          <w:sz w:val="28"/>
          <w:szCs w:val="28"/>
        </w:rPr>
        <w:t xml:space="preserve"> краевого бюджета, </w:t>
      </w:r>
      <w:r>
        <w:rPr>
          <w:spacing w:val="-5"/>
          <w:sz w:val="28"/>
          <w:szCs w:val="28"/>
        </w:rPr>
        <w:t>прогноз</w:t>
      </w:r>
      <w:r w:rsidR="00E629F9">
        <w:rPr>
          <w:spacing w:val="-5"/>
          <w:sz w:val="28"/>
          <w:szCs w:val="28"/>
        </w:rPr>
        <w:t>а</w:t>
      </w:r>
      <w:r>
        <w:rPr>
          <w:spacing w:val="-5"/>
          <w:sz w:val="28"/>
          <w:szCs w:val="28"/>
        </w:rPr>
        <w:t xml:space="preserve"> поступлений</w:t>
      </w:r>
      <w:r w:rsidRPr="00AB5CCA">
        <w:rPr>
          <w:spacing w:val="-5"/>
          <w:sz w:val="28"/>
          <w:szCs w:val="28"/>
        </w:rPr>
        <w:t xml:space="preserve"> и перечислени</w:t>
      </w:r>
      <w:r>
        <w:rPr>
          <w:spacing w:val="-5"/>
          <w:sz w:val="28"/>
          <w:szCs w:val="28"/>
        </w:rPr>
        <w:t>й</w:t>
      </w:r>
      <w:r w:rsidRPr="00AB5CCA">
        <w:rPr>
          <w:spacing w:val="-5"/>
          <w:sz w:val="28"/>
          <w:szCs w:val="28"/>
        </w:rPr>
        <w:t xml:space="preserve"> по источникам финансирования дефицита краевого бюджета в разрезе кодов бюджетной классификации </w:t>
      </w:r>
      <w:r>
        <w:rPr>
          <w:spacing w:val="-5"/>
          <w:sz w:val="28"/>
          <w:szCs w:val="28"/>
        </w:rPr>
        <w:t xml:space="preserve">Российской Федерации </w:t>
      </w:r>
      <w:r w:rsidRPr="00AB5CCA">
        <w:rPr>
          <w:spacing w:val="-5"/>
          <w:sz w:val="28"/>
          <w:szCs w:val="28"/>
        </w:rPr>
        <w:t>по форме согласно приложению 3 к настоящему Порядку</w:t>
      </w:r>
      <w:r>
        <w:rPr>
          <w:spacing w:val="-5"/>
          <w:sz w:val="28"/>
          <w:szCs w:val="28"/>
        </w:rPr>
        <w:t>;</w:t>
      </w:r>
    </w:p>
    <w:p w:rsidR="00A14CBA" w:rsidRPr="00AB5CCA" w:rsidRDefault="00A14CBA" w:rsidP="00A14CBA">
      <w:pPr>
        <w:adjustRightInd w:val="0"/>
        <w:spacing w:after="0" w:line="288" w:lineRule="auto"/>
        <w:ind w:firstLine="709"/>
        <w:jc w:val="both"/>
        <w:rPr>
          <w:rFonts w:ascii="Times New Roman" w:hAnsi="Times New Roman"/>
          <w:color w:val="auto"/>
          <w:spacing w:val="-5"/>
          <w:sz w:val="28"/>
          <w:szCs w:val="28"/>
        </w:rPr>
      </w:pPr>
      <w:r w:rsidRPr="00B152AF">
        <w:rPr>
          <w:rFonts w:ascii="Times New Roman" w:hAnsi="Times New Roman"/>
          <w:color w:val="auto"/>
          <w:spacing w:val="-5"/>
          <w:sz w:val="28"/>
          <w:szCs w:val="28"/>
        </w:rPr>
        <w:t xml:space="preserve">2) бюджетный отдел </w:t>
      </w:r>
      <w:r w:rsidR="00462EFD" w:rsidRPr="00B152AF">
        <w:rPr>
          <w:rFonts w:ascii="Times New Roman" w:hAnsi="Times New Roman"/>
          <w:color w:val="auto"/>
          <w:spacing w:val="-5"/>
          <w:sz w:val="28"/>
          <w:szCs w:val="28"/>
        </w:rPr>
        <w:t>Министерства</w:t>
      </w:r>
      <w:r w:rsidRPr="00B152AF">
        <w:rPr>
          <w:rFonts w:ascii="Times New Roman" w:hAnsi="Times New Roman"/>
          <w:color w:val="auto"/>
          <w:spacing w:val="-5"/>
          <w:sz w:val="28"/>
          <w:szCs w:val="28"/>
        </w:rPr>
        <w:t xml:space="preserve"> (далее – бюджетный отел) не позднее 10 рабочего дня со дня официального опубликования Закона Камчатского края</w:t>
      </w:r>
      <w:r w:rsidR="00B647D5" w:rsidRPr="00B152AF">
        <w:rPr>
          <w:rFonts w:ascii="Times New Roman" w:hAnsi="Times New Roman"/>
          <w:color w:val="auto"/>
          <w:spacing w:val="-5"/>
          <w:sz w:val="28"/>
          <w:szCs w:val="28"/>
        </w:rPr>
        <w:t xml:space="preserve"> на основании данных</w:t>
      </w:r>
      <w:r w:rsidR="00B647D5" w:rsidRPr="00B152AF">
        <w:t xml:space="preserve"> </w:t>
      </w:r>
      <w:r w:rsidR="00B647D5" w:rsidRPr="00B152AF">
        <w:rPr>
          <w:rFonts w:ascii="Times New Roman" w:hAnsi="Times New Roman"/>
          <w:color w:val="auto"/>
          <w:spacing w:val="-5"/>
          <w:sz w:val="28"/>
          <w:szCs w:val="28"/>
        </w:rPr>
        <w:t>главных администраторов доходов краевого бюджета</w:t>
      </w:r>
      <w:r w:rsidRPr="00B152AF">
        <w:rPr>
          <w:rFonts w:ascii="Times New Roman" w:hAnsi="Times New Roman"/>
          <w:color w:val="auto"/>
          <w:spacing w:val="-5"/>
          <w:sz w:val="28"/>
          <w:szCs w:val="28"/>
        </w:rPr>
        <w:t xml:space="preserve"> формирует </w:t>
      </w:r>
      <w:r w:rsidR="001B648C" w:rsidRPr="00B152AF">
        <w:rPr>
          <w:rFonts w:ascii="Times New Roman" w:hAnsi="Times New Roman"/>
          <w:color w:val="auto"/>
          <w:spacing w:val="-5"/>
          <w:sz w:val="28"/>
          <w:szCs w:val="28"/>
        </w:rPr>
        <w:t>прогноз поступлений</w:t>
      </w:r>
      <w:r w:rsidRPr="00B152AF">
        <w:rPr>
          <w:rFonts w:ascii="Times New Roman" w:hAnsi="Times New Roman"/>
          <w:color w:val="auto"/>
          <w:spacing w:val="-5"/>
          <w:sz w:val="28"/>
          <w:szCs w:val="28"/>
        </w:rPr>
        <w:t xml:space="preserve"> </w:t>
      </w:r>
      <w:r w:rsidR="001B648C" w:rsidRPr="00B152AF">
        <w:rPr>
          <w:rFonts w:ascii="Times New Roman" w:hAnsi="Times New Roman"/>
          <w:color w:val="auto"/>
          <w:spacing w:val="-5"/>
          <w:sz w:val="28"/>
          <w:szCs w:val="28"/>
        </w:rPr>
        <w:t>по доходам</w:t>
      </w:r>
      <w:r w:rsidRPr="00B152AF">
        <w:rPr>
          <w:rFonts w:ascii="Times New Roman" w:hAnsi="Times New Roman"/>
          <w:color w:val="auto"/>
          <w:spacing w:val="-5"/>
          <w:sz w:val="28"/>
          <w:szCs w:val="28"/>
        </w:rPr>
        <w:t xml:space="preserve"> </w:t>
      </w:r>
      <w:r w:rsidR="00B647D5" w:rsidRPr="00B152AF">
        <w:rPr>
          <w:rFonts w:ascii="Times New Roman" w:hAnsi="Times New Roman"/>
          <w:color w:val="auto"/>
          <w:spacing w:val="-5"/>
          <w:sz w:val="28"/>
          <w:szCs w:val="28"/>
        </w:rPr>
        <w:t>помесячно</w:t>
      </w:r>
      <w:r w:rsidRPr="00B152AF">
        <w:rPr>
          <w:rFonts w:ascii="Times New Roman" w:hAnsi="Times New Roman"/>
          <w:color w:val="auto"/>
          <w:spacing w:val="-5"/>
          <w:sz w:val="28"/>
          <w:szCs w:val="28"/>
        </w:rPr>
        <w:t xml:space="preserve"> по форме согласно </w:t>
      </w:r>
      <w:r w:rsidRPr="00B152AF">
        <w:rPr>
          <w:rFonts w:ascii="Times New Roman" w:hAnsi="Times New Roman"/>
          <w:color w:val="auto"/>
          <w:sz w:val="28"/>
          <w:szCs w:val="28"/>
        </w:rPr>
        <w:t>приложению 4 к настоящему</w:t>
      </w:r>
      <w:r w:rsidRPr="00B152AF">
        <w:rPr>
          <w:rFonts w:ascii="Times New Roman" w:hAnsi="Times New Roman"/>
          <w:color w:val="auto"/>
          <w:spacing w:val="-5"/>
          <w:sz w:val="28"/>
          <w:szCs w:val="28"/>
        </w:rPr>
        <w:t xml:space="preserve"> Порядку;</w:t>
      </w:r>
    </w:p>
    <w:p w:rsidR="00A14CBA" w:rsidRPr="00AB5CCA" w:rsidRDefault="00A14CBA" w:rsidP="00A14CBA">
      <w:pPr>
        <w:adjustRightInd w:val="0"/>
        <w:spacing w:after="0" w:line="288" w:lineRule="auto"/>
        <w:ind w:firstLine="709"/>
        <w:jc w:val="both"/>
        <w:rPr>
          <w:rFonts w:ascii="Times New Roman" w:hAnsi="Times New Roman"/>
          <w:color w:val="auto"/>
          <w:spacing w:val="-5"/>
          <w:sz w:val="28"/>
          <w:szCs w:val="28"/>
        </w:rPr>
      </w:pPr>
      <w:r>
        <w:rPr>
          <w:rFonts w:ascii="Times New Roman" w:hAnsi="Times New Roman"/>
          <w:color w:val="auto"/>
          <w:spacing w:val="-5"/>
          <w:sz w:val="28"/>
          <w:szCs w:val="28"/>
        </w:rPr>
        <w:t>3) о</w:t>
      </w:r>
      <w:r w:rsidRPr="00AB5CCA">
        <w:rPr>
          <w:rFonts w:ascii="Times New Roman" w:hAnsi="Times New Roman"/>
          <w:color w:val="auto"/>
          <w:spacing w:val="-5"/>
          <w:sz w:val="28"/>
          <w:szCs w:val="28"/>
        </w:rPr>
        <w:t xml:space="preserve">тдел финансирования, учета и отчетности </w:t>
      </w:r>
      <w:r w:rsidR="00554E77" w:rsidRPr="00554E77">
        <w:rPr>
          <w:rFonts w:ascii="Times New Roman" w:hAnsi="Times New Roman"/>
          <w:color w:val="auto"/>
          <w:spacing w:val="-5"/>
          <w:sz w:val="28"/>
          <w:szCs w:val="28"/>
        </w:rPr>
        <w:t>не позднее 10 рабочего дня со дня официального опубликования Закона Камчатского края на основании данных главны</w:t>
      </w:r>
      <w:r w:rsidR="00554E77">
        <w:rPr>
          <w:rFonts w:ascii="Times New Roman" w:hAnsi="Times New Roman"/>
          <w:color w:val="auto"/>
          <w:spacing w:val="-5"/>
          <w:sz w:val="28"/>
          <w:szCs w:val="28"/>
        </w:rPr>
        <w:t>х администраторов</w:t>
      </w:r>
      <w:r w:rsidR="00554E77" w:rsidRPr="00554E77">
        <w:rPr>
          <w:rFonts w:ascii="Times New Roman" w:hAnsi="Times New Roman"/>
          <w:color w:val="auto"/>
          <w:spacing w:val="-5"/>
          <w:sz w:val="28"/>
          <w:szCs w:val="28"/>
        </w:rPr>
        <w:t xml:space="preserve"> источников финансирования дефицита краевого бюджета </w:t>
      </w:r>
      <w:r w:rsidRPr="00AB5CCA">
        <w:rPr>
          <w:rFonts w:ascii="Times New Roman" w:hAnsi="Times New Roman"/>
          <w:color w:val="auto"/>
          <w:spacing w:val="-5"/>
          <w:sz w:val="28"/>
          <w:szCs w:val="28"/>
        </w:rPr>
        <w:t xml:space="preserve">формирует </w:t>
      </w:r>
      <w:r w:rsidR="001B648C">
        <w:rPr>
          <w:rFonts w:ascii="Times New Roman" w:hAnsi="Times New Roman"/>
          <w:color w:val="auto"/>
          <w:spacing w:val="-5"/>
          <w:sz w:val="28"/>
          <w:szCs w:val="28"/>
        </w:rPr>
        <w:t xml:space="preserve">прогноз </w:t>
      </w:r>
      <w:r w:rsidRPr="00AB5CCA">
        <w:rPr>
          <w:rFonts w:ascii="Times New Roman" w:hAnsi="Times New Roman"/>
          <w:color w:val="auto"/>
          <w:spacing w:val="-5"/>
          <w:sz w:val="28"/>
          <w:szCs w:val="28"/>
        </w:rPr>
        <w:t>поступлени</w:t>
      </w:r>
      <w:r w:rsidR="001B648C">
        <w:rPr>
          <w:rFonts w:ascii="Times New Roman" w:hAnsi="Times New Roman"/>
          <w:color w:val="auto"/>
          <w:spacing w:val="-5"/>
          <w:sz w:val="28"/>
          <w:szCs w:val="28"/>
        </w:rPr>
        <w:t>й</w:t>
      </w:r>
      <w:r w:rsidRPr="00AB5CCA">
        <w:rPr>
          <w:rFonts w:ascii="Times New Roman" w:hAnsi="Times New Roman"/>
          <w:color w:val="auto"/>
          <w:spacing w:val="-5"/>
          <w:sz w:val="28"/>
          <w:szCs w:val="28"/>
        </w:rPr>
        <w:t xml:space="preserve"> и </w:t>
      </w:r>
      <w:r w:rsidR="001B648C">
        <w:rPr>
          <w:rFonts w:ascii="Times New Roman" w:hAnsi="Times New Roman"/>
          <w:color w:val="auto"/>
          <w:sz w:val="28"/>
          <w:szCs w:val="28"/>
        </w:rPr>
        <w:t>перечислений</w:t>
      </w:r>
      <w:r w:rsidRPr="00AB5CC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B5CCA">
        <w:rPr>
          <w:rFonts w:ascii="Times New Roman" w:hAnsi="Times New Roman"/>
          <w:color w:val="auto"/>
          <w:spacing w:val="-5"/>
          <w:sz w:val="28"/>
          <w:szCs w:val="28"/>
        </w:rPr>
        <w:t xml:space="preserve">по источникам финансирования дефицита краевого бюджета </w:t>
      </w:r>
      <w:r w:rsidR="00003A7A">
        <w:rPr>
          <w:rFonts w:ascii="Times New Roman" w:hAnsi="Times New Roman"/>
          <w:color w:val="auto"/>
          <w:spacing w:val="-5"/>
          <w:sz w:val="28"/>
          <w:szCs w:val="28"/>
        </w:rPr>
        <w:t xml:space="preserve">помесячно </w:t>
      </w:r>
      <w:r w:rsidRPr="00AB5CCA">
        <w:rPr>
          <w:rFonts w:ascii="Times New Roman" w:hAnsi="Times New Roman"/>
          <w:color w:val="auto"/>
          <w:sz w:val="28"/>
          <w:szCs w:val="28"/>
        </w:rPr>
        <w:t xml:space="preserve">по форме согласно приложению </w:t>
      </w:r>
      <w:r>
        <w:rPr>
          <w:rFonts w:ascii="Times New Roman" w:hAnsi="Times New Roman"/>
          <w:color w:val="auto"/>
          <w:spacing w:val="-5"/>
          <w:sz w:val="28"/>
          <w:szCs w:val="28"/>
        </w:rPr>
        <w:t>5 к настоящему Порядку;</w:t>
      </w:r>
    </w:p>
    <w:p w:rsidR="00A14CBA" w:rsidRDefault="00A14CBA" w:rsidP="00A14CBA">
      <w:pPr>
        <w:adjustRightInd w:val="0"/>
        <w:spacing w:after="0" w:line="288" w:lineRule="auto"/>
        <w:ind w:firstLine="709"/>
        <w:jc w:val="both"/>
        <w:rPr>
          <w:rFonts w:ascii="Times New Roman" w:hAnsi="Times New Roman"/>
          <w:color w:val="auto"/>
          <w:spacing w:val="-5"/>
          <w:sz w:val="28"/>
          <w:szCs w:val="28"/>
        </w:rPr>
      </w:pPr>
      <w:r>
        <w:rPr>
          <w:rFonts w:ascii="Times New Roman" w:hAnsi="Times New Roman"/>
          <w:color w:val="auto"/>
          <w:spacing w:val="-5"/>
          <w:sz w:val="28"/>
          <w:szCs w:val="28"/>
        </w:rPr>
        <w:t>4)</w:t>
      </w:r>
      <w:r w:rsidRPr="00AB5CCA">
        <w:rPr>
          <w:rFonts w:ascii="Times New Roman" w:hAnsi="Times New Roman"/>
          <w:color w:val="auto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pacing w:val="-5"/>
          <w:sz w:val="28"/>
          <w:szCs w:val="28"/>
        </w:rPr>
        <w:t>г</w:t>
      </w:r>
      <w:r w:rsidRPr="00AB5CCA">
        <w:rPr>
          <w:rFonts w:ascii="Times New Roman" w:hAnsi="Times New Roman"/>
          <w:color w:val="auto"/>
          <w:spacing w:val="-5"/>
          <w:sz w:val="28"/>
          <w:szCs w:val="28"/>
        </w:rPr>
        <w:t xml:space="preserve">лавные распорядители </w:t>
      </w:r>
      <w:r w:rsidR="00E90481" w:rsidRPr="00AB5CCA">
        <w:rPr>
          <w:rFonts w:ascii="Times New Roman" w:hAnsi="Times New Roman"/>
          <w:color w:val="auto"/>
          <w:spacing w:val="-5"/>
          <w:sz w:val="28"/>
          <w:szCs w:val="28"/>
        </w:rPr>
        <w:t xml:space="preserve">средств </w:t>
      </w:r>
      <w:r w:rsidR="00E90481">
        <w:rPr>
          <w:rFonts w:ascii="Times New Roman" w:hAnsi="Times New Roman"/>
          <w:color w:val="auto"/>
          <w:spacing w:val="-5"/>
          <w:sz w:val="28"/>
          <w:szCs w:val="28"/>
        </w:rPr>
        <w:t>краевого</w:t>
      </w:r>
      <w:r w:rsidR="001B648C">
        <w:rPr>
          <w:rFonts w:ascii="Times New Roman" w:hAnsi="Times New Roman"/>
          <w:color w:val="auto"/>
          <w:spacing w:val="-5"/>
          <w:sz w:val="28"/>
          <w:szCs w:val="28"/>
        </w:rPr>
        <w:t xml:space="preserve"> бюджета </w:t>
      </w:r>
      <w:r w:rsidR="00083D4C" w:rsidRPr="00083D4C">
        <w:rPr>
          <w:rFonts w:ascii="Times New Roman" w:hAnsi="Times New Roman"/>
          <w:color w:val="auto"/>
          <w:spacing w:val="-5"/>
          <w:sz w:val="28"/>
          <w:szCs w:val="28"/>
        </w:rPr>
        <w:t xml:space="preserve">не </w:t>
      </w:r>
      <w:r w:rsidR="00083D4C" w:rsidRPr="006E2105">
        <w:rPr>
          <w:rFonts w:ascii="Times New Roman" w:hAnsi="Times New Roman"/>
          <w:color w:val="auto"/>
          <w:spacing w:val="-5"/>
          <w:sz w:val="28"/>
          <w:szCs w:val="28"/>
        </w:rPr>
        <w:t>позднее 15</w:t>
      </w:r>
      <w:r w:rsidR="00083D4C" w:rsidRPr="00083D4C">
        <w:rPr>
          <w:rFonts w:ascii="Times New Roman" w:hAnsi="Times New Roman"/>
          <w:color w:val="auto"/>
          <w:spacing w:val="-5"/>
          <w:sz w:val="28"/>
          <w:szCs w:val="28"/>
        </w:rPr>
        <w:t xml:space="preserve"> рабочего дня со дня официального опубликования Закона Камчатского края </w:t>
      </w:r>
      <w:r w:rsidR="00E629F9">
        <w:rPr>
          <w:rFonts w:ascii="Times New Roman" w:hAnsi="Times New Roman"/>
          <w:color w:val="auto"/>
          <w:spacing w:val="-5"/>
          <w:sz w:val="28"/>
          <w:szCs w:val="28"/>
        </w:rPr>
        <w:t>предоставляют Сведения для формирования</w:t>
      </w:r>
      <w:r w:rsidRPr="00AB5CCA">
        <w:rPr>
          <w:rFonts w:ascii="Times New Roman" w:hAnsi="Times New Roman"/>
          <w:color w:val="auto"/>
          <w:spacing w:val="-5"/>
          <w:sz w:val="28"/>
          <w:szCs w:val="28"/>
        </w:rPr>
        <w:t xml:space="preserve"> прогноз</w:t>
      </w:r>
      <w:r w:rsidR="00E629F9">
        <w:rPr>
          <w:rFonts w:ascii="Times New Roman" w:hAnsi="Times New Roman"/>
          <w:color w:val="auto"/>
          <w:spacing w:val="-5"/>
          <w:sz w:val="28"/>
          <w:szCs w:val="28"/>
        </w:rPr>
        <w:t>а</w:t>
      </w:r>
      <w:r w:rsidRPr="00AB5CCA">
        <w:rPr>
          <w:rFonts w:ascii="Times New Roman" w:hAnsi="Times New Roman"/>
          <w:color w:val="auto"/>
          <w:spacing w:val="-5"/>
          <w:sz w:val="28"/>
          <w:szCs w:val="28"/>
        </w:rPr>
        <w:t xml:space="preserve"> перечислений </w:t>
      </w:r>
      <w:r w:rsidR="001B648C">
        <w:rPr>
          <w:rFonts w:ascii="Times New Roman" w:hAnsi="Times New Roman"/>
          <w:color w:val="auto"/>
          <w:spacing w:val="-5"/>
          <w:sz w:val="28"/>
          <w:szCs w:val="28"/>
        </w:rPr>
        <w:t>по расходам</w:t>
      </w:r>
      <w:r w:rsidRPr="00AB5CCA">
        <w:rPr>
          <w:rFonts w:ascii="Times New Roman" w:hAnsi="Times New Roman"/>
          <w:color w:val="auto"/>
          <w:spacing w:val="-5"/>
          <w:sz w:val="28"/>
          <w:szCs w:val="28"/>
        </w:rPr>
        <w:t xml:space="preserve"> краевого бюджета по форме согласно пр</w:t>
      </w:r>
      <w:r>
        <w:rPr>
          <w:rFonts w:ascii="Times New Roman" w:hAnsi="Times New Roman"/>
          <w:color w:val="auto"/>
          <w:spacing w:val="-5"/>
          <w:sz w:val="28"/>
          <w:szCs w:val="28"/>
        </w:rPr>
        <w:t>иложению 6 к настоящему Порядк</w:t>
      </w:r>
      <w:r w:rsidR="00B43773">
        <w:rPr>
          <w:rFonts w:ascii="Times New Roman" w:hAnsi="Times New Roman"/>
          <w:color w:val="auto"/>
          <w:spacing w:val="-5"/>
          <w:sz w:val="28"/>
          <w:szCs w:val="28"/>
        </w:rPr>
        <w:t>у;</w:t>
      </w:r>
    </w:p>
    <w:p w:rsidR="00B43773" w:rsidRDefault="00B43773" w:rsidP="00A14CBA">
      <w:pPr>
        <w:adjustRightInd w:val="0"/>
        <w:spacing w:after="0" w:line="288" w:lineRule="auto"/>
        <w:ind w:firstLine="709"/>
        <w:jc w:val="both"/>
        <w:rPr>
          <w:rFonts w:ascii="Times New Roman" w:hAnsi="Times New Roman"/>
          <w:color w:val="auto"/>
          <w:spacing w:val="-5"/>
          <w:sz w:val="28"/>
          <w:szCs w:val="28"/>
        </w:rPr>
      </w:pPr>
      <w:r>
        <w:rPr>
          <w:rFonts w:ascii="Times New Roman" w:hAnsi="Times New Roman"/>
          <w:color w:val="auto"/>
          <w:spacing w:val="-5"/>
          <w:sz w:val="28"/>
          <w:szCs w:val="28"/>
        </w:rPr>
        <w:t xml:space="preserve">5) </w:t>
      </w:r>
      <w:r w:rsidRPr="00B43773">
        <w:rPr>
          <w:rFonts w:ascii="Times New Roman" w:hAnsi="Times New Roman"/>
          <w:color w:val="auto"/>
          <w:spacing w:val="-5"/>
          <w:sz w:val="28"/>
          <w:szCs w:val="28"/>
        </w:rPr>
        <w:t xml:space="preserve">для уточнения прогноза перечислений по расходам, источникам финансирования дефицита краевого бюджета </w:t>
      </w:r>
      <w:r>
        <w:rPr>
          <w:rFonts w:ascii="Times New Roman" w:hAnsi="Times New Roman"/>
          <w:color w:val="auto"/>
          <w:spacing w:val="-5"/>
          <w:sz w:val="28"/>
          <w:szCs w:val="28"/>
        </w:rPr>
        <w:t xml:space="preserve">главные распорядители </w:t>
      </w:r>
      <w:r w:rsidRPr="00B43773">
        <w:rPr>
          <w:rFonts w:ascii="Times New Roman" w:hAnsi="Times New Roman"/>
          <w:color w:val="auto"/>
          <w:spacing w:val="-5"/>
          <w:sz w:val="28"/>
          <w:szCs w:val="28"/>
        </w:rPr>
        <w:t>ср</w:t>
      </w:r>
      <w:r>
        <w:rPr>
          <w:rFonts w:ascii="Times New Roman" w:hAnsi="Times New Roman"/>
          <w:color w:val="auto"/>
          <w:spacing w:val="-5"/>
          <w:sz w:val="28"/>
          <w:szCs w:val="28"/>
        </w:rPr>
        <w:t>едств краевого бюджета, главные</w:t>
      </w:r>
      <w:r w:rsidRPr="00B43773">
        <w:rPr>
          <w:rFonts w:ascii="Times New Roman" w:hAnsi="Times New Roman"/>
          <w:color w:val="auto"/>
          <w:spacing w:val="-5"/>
          <w:sz w:val="28"/>
          <w:szCs w:val="28"/>
        </w:rPr>
        <w:t xml:space="preserve"> администратор</w:t>
      </w:r>
      <w:r>
        <w:rPr>
          <w:rFonts w:ascii="Times New Roman" w:hAnsi="Times New Roman"/>
          <w:color w:val="auto"/>
          <w:spacing w:val="-5"/>
          <w:sz w:val="28"/>
          <w:szCs w:val="28"/>
        </w:rPr>
        <w:t>ы</w:t>
      </w:r>
      <w:r w:rsidRPr="00B43773">
        <w:rPr>
          <w:rFonts w:ascii="Times New Roman" w:hAnsi="Times New Roman"/>
          <w:color w:val="auto"/>
          <w:spacing w:val="-5"/>
          <w:sz w:val="28"/>
          <w:szCs w:val="28"/>
        </w:rPr>
        <w:t xml:space="preserve"> источников финансирования дефицита краевого бюджета </w:t>
      </w:r>
      <w:r>
        <w:rPr>
          <w:rFonts w:ascii="Times New Roman" w:hAnsi="Times New Roman"/>
          <w:color w:val="auto"/>
          <w:spacing w:val="-5"/>
          <w:sz w:val="28"/>
          <w:szCs w:val="28"/>
        </w:rPr>
        <w:t xml:space="preserve">предоставляют Сведения </w:t>
      </w:r>
      <w:r w:rsidRPr="00B43773">
        <w:rPr>
          <w:rFonts w:ascii="Times New Roman" w:hAnsi="Times New Roman"/>
          <w:color w:val="auto"/>
          <w:spacing w:val="-5"/>
          <w:sz w:val="28"/>
          <w:szCs w:val="28"/>
        </w:rPr>
        <w:t>на</w:t>
      </w:r>
      <w:r w:rsidR="000262DE">
        <w:rPr>
          <w:rFonts w:ascii="Times New Roman" w:hAnsi="Times New Roman"/>
          <w:color w:val="auto"/>
          <w:spacing w:val="-5"/>
          <w:sz w:val="28"/>
          <w:szCs w:val="28"/>
        </w:rPr>
        <w:t xml:space="preserve"> текущий финансовый год </w:t>
      </w:r>
      <w:r w:rsidRPr="00B43773">
        <w:rPr>
          <w:rFonts w:ascii="Times New Roman" w:hAnsi="Times New Roman"/>
          <w:color w:val="auto"/>
          <w:spacing w:val="-5"/>
          <w:sz w:val="28"/>
          <w:szCs w:val="28"/>
        </w:rPr>
        <w:t>с учетом внесенных изменений не позднее 27 числа месяца, пр</w:t>
      </w:r>
      <w:r w:rsidR="000262DE">
        <w:rPr>
          <w:rFonts w:ascii="Times New Roman" w:hAnsi="Times New Roman"/>
          <w:color w:val="auto"/>
          <w:spacing w:val="-5"/>
          <w:sz w:val="28"/>
          <w:szCs w:val="28"/>
        </w:rPr>
        <w:t>едшествующего очередному месяцу;</w:t>
      </w:r>
    </w:p>
    <w:p w:rsidR="000262DE" w:rsidRDefault="000262DE" w:rsidP="00A14CBA">
      <w:pPr>
        <w:adjustRightInd w:val="0"/>
        <w:spacing w:after="0" w:line="288" w:lineRule="auto"/>
        <w:ind w:firstLine="709"/>
        <w:jc w:val="both"/>
        <w:rPr>
          <w:rFonts w:ascii="Times New Roman" w:hAnsi="Times New Roman"/>
          <w:color w:val="auto"/>
          <w:spacing w:val="-5"/>
          <w:sz w:val="28"/>
          <w:szCs w:val="28"/>
        </w:rPr>
      </w:pPr>
      <w:r>
        <w:rPr>
          <w:rFonts w:ascii="Times New Roman" w:hAnsi="Times New Roman"/>
          <w:color w:val="auto"/>
          <w:spacing w:val="-5"/>
          <w:sz w:val="28"/>
          <w:szCs w:val="28"/>
        </w:rPr>
        <w:t>6) в</w:t>
      </w:r>
      <w:r w:rsidRPr="000262DE">
        <w:rPr>
          <w:rFonts w:ascii="Times New Roman" w:hAnsi="Times New Roman"/>
          <w:color w:val="auto"/>
          <w:spacing w:val="-5"/>
          <w:sz w:val="28"/>
          <w:szCs w:val="28"/>
        </w:rPr>
        <w:t>несение изменений в прогноз перечислений по расходам краевого бюджета осуществляется главными распорядителями средств краевого бюджета</w:t>
      </w:r>
      <w:r>
        <w:rPr>
          <w:rFonts w:ascii="Times New Roman" w:hAnsi="Times New Roman"/>
          <w:color w:val="auto"/>
          <w:spacing w:val="-5"/>
          <w:sz w:val="28"/>
          <w:szCs w:val="28"/>
        </w:rPr>
        <w:t xml:space="preserve"> по форме согласно приложению 7</w:t>
      </w:r>
      <w:r w:rsidRPr="000262DE">
        <w:rPr>
          <w:rFonts w:ascii="Times New Roman" w:hAnsi="Times New Roman"/>
          <w:color w:val="auto"/>
          <w:spacing w:val="-5"/>
          <w:sz w:val="28"/>
          <w:szCs w:val="28"/>
        </w:rPr>
        <w:t xml:space="preserve"> к настоящему Порядку</w:t>
      </w:r>
      <w:r>
        <w:rPr>
          <w:rFonts w:ascii="Times New Roman" w:hAnsi="Times New Roman"/>
          <w:color w:val="auto"/>
          <w:spacing w:val="-5"/>
          <w:sz w:val="28"/>
          <w:szCs w:val="28"/>
        </w:rPr>
        <w:t>.</w:t>
      </w:r>
    </w:p>
    <w:p w:rsidR="00A14CBA" w:rsidRPr="00AB5CCA" w:rsidRDefault="00E90481" w:rsidP="00A14CBA">
      <w:pPr>
        <w:adjustRightInd w:val="0"/>
        <w:spacing w:after="0" w:line="288" w:lineRule="auto"/>
        <w:ind w:firstLine="709"/>
        <w:jc w:val="both"/>
        <w:rPr>
          <w:rFonts w:ascii="Times New Roman" w:hAnsi="Times New Roman"/>
          <w:color w:val="auto"/>
          <w:spacing w:val="-5"/>
          <w:sz w:val="28"/>
          <w:szCs w:val="28"/>
        </w:rPr>
      </w:pPr>
      <w:r>
        <w:rPr>
          <w:rFonts w:ascii="Times New Roman" w:hAnsi="Times New Roman"/>
          <w:color w:val="auto"/>
          <w:spacing w:val="-5"/>
          <w:sz w:val="28"/>
          <w:szCs w:val="28"/>
        </w:rPr>
        <w:lastRenderedPageBreak/>
        <w:t>1</w:t>
      </w:r>
      <w:r w:rsidR="007F42EA">
        <w:rPr>
          <w:rFonts w:ascii="Times New Roman" w:hAnsi="Times New Roman"/>
          <w:color w:val="auto"/>
          <w:spacing w:val="-5"/>
          <w:sz w:val="28"/>
          <w:szCs w:val="28"/>
        </w:rPr>
        <w:t>7</w:t>
      </w:r>
      <w:r w:rsidR="00A14CBA" w:rsidRPr="00AB5CCA">
        <w:rPr>
          <w:rFonts w:ascii="Times New Roman" w:hAnsi="Times New Roman"/>
          <w:color w:val="auto"/>
          <w:spacing w:val="-5"/>
          <w:sz w:val="28"/>
          <w:szCs w:val="28"/>
        </w:rPr>
        <w:t xml:space="preserve">. Кассовый план на текущий месяц </w:t>
      </w:r>
      <w:r w:rsidR="00550FAF" w:rsidRPr="00550FAF">
        <w:rPr>
          <w:rFonts w:ascii="Times New Roman" w:hAnsi="Times New Roman"/>
          <w:color w:val="auto"/>
          <w:spacing w:val="-5"/>
          <w:sz w:val="28"/>
          <w:szCs w:val="28"/>
        </w:rPr>
        <w:t xml:space="preserve">с детализацией по рабочим дням </w:t>
      </w:r>
      <w:r w:rsidR="00A14CBA" w:rsidRPr="00AB5CCA">
        <w:rPr>
          <w:rFonts w:ascii="Times New Roman" w:hAnsi="Times New Roman"/>
          <w:color w:val="auto"/>
          <w:spacing w:val="-5"/>
          <w:sz w:val="28"/>
          <w:szCs w:val="28"/>
        </w:rPr>
        <w:t xml:space="preserve">составляется </w:t>
      </w:r>
      <w:r w:rsidR="00B43773">
        <w:rPr>
          <w:rFonts w:ascii="Times New Roman" w:hAnsi="Times New Roman"/>
          <w:color w:val="auto"/>
          <w:spacing w:val="-5"/>
          <w:sz w:val="28"/>
          <w:szCs w:val="28"/>
        </w:rPr>
        <w:t xml:space="preserve">и уточняется </w:t>
      </w:r>
      <w:r w:rsidR="00A14CBA" w:rsidRPr="00AB5CCA">
        <w:rPr>
          <w:rFonts w:ascii="Times New Roman" w:hAnsi="Times New Roman"/>
          <w:color w:val="auto"/>
          <w:spacing w:val="-5"/>
          <w:sz w:val="28"/>
          <w:szCs w:val="28"/>
        </w:rPr>
        <w:t xml:space="preserve">отделом финансирования, учета и отчетности по форме согласно приложению 2 к настоящему Порядку. </w:t>
      </w:r>
    </w:p>
    <w:p w:rsidR="00A14CBA" w:rsidRPr="00AB5CCA" w:rsidRDefault="00E90481" w:rsidP="00A14CBA">
      <w:pPr>
        <w:adjustRightInd w:val="0"/>
        <w:spacing w:after="0" w:line="288" w:lineRule="auto"/>
        <w:ind w:firstLine="709"/>
        <w:jc w:val="both"/>
        <w:rPr>
          <w:rFonts w:ascii="Times New Roman" w:hAnsi="Times New Roman"/>
          <w:color w:val="auto"/>
          <w:spacing w:val="-5"/>
          <w:sz w:val="28"/>
          <w:szCs w:val="28"/>
        </w:rPr>
      </w:pPr>
      <w:r>
        <w:rPr>
          <w:rFonts w:ascii="Times New Roman" w:hAnsi="Times New Roman"/>
          <w:color w:val="auto"/>
          <w:spacing w:val="-5"/>
          <w:sz w:val="28"/>
          <w:szCs w:val="28"/>
        </w:rPr>
        <w:t>1</w:t>
      </w:r>
      <w:r w:rsidR="007F42EA">
        <w:rPr>
          <w:rFonts w:ascii="Times New Roman" w:hAnsi="Times New Roman"/>
          <w:color w:val="auto"/>
          <w:spacing w:val="-5"/>
          <w:sz w:val="28"/>
          <w:szCs w:val="28"/>
        </w:rPr>
        <w:t>8</w:t>
      </w:r>
      <w:r w:rsidR="00A14CBA" w:rsidRPr="00AB5CCA">
        <w:rPr>
          <w:rFonts w:ascii="Times New Roman" w:hAnsi="Times New Roman"/>
          <w:color w:val="auto"/>
          <w:spacing w:val="-5"/>
          <w:sz w:val="28"/>
          <w:szCs w:val="28"/>
        </w:rPr>
        <w:t xml:space="preserve">. В целях составления </w:t>
      </w:r>
      <w:r w:rsidR="00621017">
        <w:rPr>
          <w:rFonts w:ascii="Times New Roman" w:hAnsi="Times New Roman"/>
          <w:color w:val="auto"/>
          <w:spacing w:val="-5"/>
          <w:sz w:val="28"/>
          <w:szCs w:val="28"/>
        </w:rPr>
        <w:t xml:space="preserve">и уточнения </w:t>
      </w:r>
      <w:r w:rsidR="00A14CBA" w:rsidRPr="00AB5CCA">
        <w:rPr>
          <w:rFonts w:ascii="Times New Roman" w:hAnsi="Times New Roman"/>
          <w:color w:val="auto"/>
          <w:spacing w:val="-5"/>
          <w:sz w:val="28"/>
          <w:szCs w:val="28"/>
        </w:rPr>
        <w:t>кассового плана на текущий месяц</w:t>
      </w:r>
      <w:r w:rsidR="00550FAF" w:rsidRPr="00550FAF">
        <w:t xml:space="preserve"> </w:t>
      </w:r>
      <w:r w:rsidR="00550FAF" w:rsidRPr="00550FAF">
        <w:rPr>
          <w:rFonts w:ascii="Times New Roman" w:hAnsi="Times New Roman"/>
          <w:color w:val="auto"/>
          <w:spacing w:val="-5"/>
          <w:sz w:val="28"/>
          <w:szCs w:val="28"/>
        </w:rPr>
        <w:t>с детализацией по рабочим дням</w:t>
      </w:r>
      <w:r w:rsidR="00A14CBA" w:rsidRPr="00AB5CCA">
        <w:rPr>
          <w:rFonts w:ascii="Times New Roman" w:hAnsi="Times New Roman"/>
          <w:color w:val="auto"/>
          <w:spacing w:val="-5"/>
          <w:sz w:val="28"/>
          <w:szCs w:val="28"/>
        </w:rPr>
        <w:t>:</w:t>
      </w:r>
    </w:p>
    <w:p w:rsidR="00A14CBA" w:rsidRPr="00AB5CCA" w:rsidRDefault="00A14CBA" w:rsidP="00A14CBA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pacing w:val="-5"/>
          <w:sz w:val="28"/>
          <w:szCs w:val="28"/>
        </w:rPr>
        <w:t>1)</w:t>
      </w:r>
      <w:r w:rsidRPr="00AB5CCA">
        <w:rPr>
          <w:rFonts w:ascii="Times New Roman" w:hAnsi="Times New Roman"/>
          <w:color w:val="auto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pacing w:val="-5"/>
          <w:sz w:val="28"/>
          <w:szCs w:val="28"/>
        </w:rPr>
        <w:t>г</w:t>
      </w:r>
      <w:r w:rsidRPr="00AB5CCA">
        <w:rPr>
          <w:rFonts w:ascii="Times New Roman" w:hAnsi="Times New Roman"/>
          <w:color w:val="auto"/>
          <w:sz w:val="28"/>
          <w:szCs w:val="28"/>
        </w:rPr>
        <w:t xml:space="preserve">лавные администраторы доходов </w:t>
      </w:r>
      <w:r w:rsidR="00E90481">
        <w:rPr>
          <w:rFonts w:ascii="Times New Roman" w:hAnsi="Times New Roman"/>
          <w:color w:val="auto"/>
          <w:sz w:val="28"/>
          <w:szCs w:val="28"/>
        </w:rPr>
        <w:t xml:space="preserve">краевого бюджета </w:t>
      </w:r>
      <w:r w:rsidRPr="00AB5CCA">
        <w:rPr>
          <w:rFonts w:ascii="Times New Roman" w:hAnsi="Times New Roman"/>
          <w:color w:val="auto"/>
          <w:sz w:val="28"/>
          <w:szCs w:val="28"/>
        </w:rPr>
        <w:t xml:space="preserve">и главные администраторы источников финансирования дефицита краевого бюджета </w:t>
      </w:r>
      <w:r w:rsidR="00840149" w:rsidRPr="00840149">
        <w:rPr>
          <w:rFonts w:ascii="Times New Roman" w:hAnsi="Times New Roman"/>
          <w:color w:val="auto"/>
          <w:sz w:val="28"/>
          <w:szCs w:val="28"/>
        </w:rPr>
        <w:t xml:space="preserve">не позднее </w:t>
      </w:r>
      <w:r w:rsidR="00621017">
        <w:rPr>
          <w:rFonts w:ascii="Times New Roman" w:hAnsi="Times New Roman"/>
          <w:color w:val="auto"/>
          <w:sz w:val="28"/>
          <w:szCs w:val="28"/>
        </w:rPr>
        <w:t>2</w:t>
      </w:r>
      <w:r w:rsidR="00840149" w:rsidRPr="00840149">
        <w:rPr>
          <w:rFonts w:ascii="Times New Roman" w:hAnsi="Times New Roman"/>
          <w:color w:val="auto"/>
          <w:sz w:val="28"/>
          <w:szCs w:val="28"/>
        </w:rPr>
        <w:t>5</w:t>
      </w:r>
      <w:r w:rsidR="00621017">
        <w:rPr>
          <w:rFonts w:ascii="Times New Roman" w:hAnsi="Times New Roman"/>
          <w:color w:val="auto"/>
          <w:sz w:val="28"/>
          <w:szCs w:val="28"/>
        </w:rPr>
        <w:t xml:space="preserve"> числа месяца, предшествующего очередному месяцу (</w:t>
      </w:r>
      <w:r w:rsidR="00621017" w:rsidRPr="00621017">
        <w:rPr>
          <w:rFonts w:ascii="Times New Roman" w:hAnsi="Times New Roman"/>
          <w:color w:val="auto"/>
          <w:sz w:val="28"/>
          <w:szCs w:val="28"/>
        </w:rPr>
        <w:t>на январь текущего финансового года</w:t>
      </w:r>
      <w:r w:rsidR="00621017">
        <w:rPr>
          <w:rFonts w:ascii="Times New Roman" w:hAnsi="Times New Roman"/>
          <w:color w:val="auto"/>
          <w:sz w:val="28"/>
          <w:szCs w:val="28"/>
        </w:rPr>
        <w:t xml:space="preserve"> в срок не позднее 5 </w:t>
      </w:r>
      <w:r w:rsidR="00840149" w:rsidRPr="00840149">
        <w:rPr>
          <w:rFonts w:ascii="Times New Roman" w:hAnsi="Times New Roman"/>
          <w:color w:val="auto"/>
          <w:sz w:val="28"/>
          <w:szCs w:val="28"/>
        </w:rPr>
        <w:t>рабочего дня со дня официального опубликования Закона Камчатского края</w:t>
      </w:r>
      <w:r w:rsidR="00621017">
        <w:rPr>
          <w:rFonts w:ascii="Times New Roman" w:hAnsi="Times New Roman"/>
          <w:color w:val="auto"/>
          <w:sz w:val="28"/>
          <w:szCs w:val="28"/>
        </w:rPr>
        <w:t>)</w:t>
      </w:r>
      <w:r w:rsidR="00840149" w:rsidRPr="00840149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629F9">
        <w:rPr>
          <w:rFonts w:ascii="Times New Roman" w:hAnsi="Times New Roman"/>
          <w:color w:val="auto"/>
          <w:sz w:val="28"/>
          <w:szCs w:val="28"/>
        </w:rPr>
        <w:t xml:space="preserve">предоставляют Сведения для </w:t>
      </w:r>
      <w:r w:rsidRPr="00AB5CCA">
        <w:rPr>
          <w:rFonts w:ascii="Times New Roman" w:hAnsi="Times New Roman"/>
          <w:color w:val="auto"/>
          <w:sz w:val="28"/>
          <w:szCs w:val="28"/>
        </w:rPr>
        <w:t>формир</w:t>
      </w:r>
      <w:r w:rsidR="00E629F9">
        <w:rPr>
          <w:rFonts w:ascii="Times New Roman" w:hAnsi="Times New Roman"/>
          <w:color w:val="auto"/>
          <w:sz w:val="28"/>
          <w:szCs w:val="28"/>
        </w:rPr>
        <w:t>ования</w:t>
      </w:r>
      <w:r w:rsidRPr="00AB5CCA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442CBA">
        <w:rPr>
          <w:rFonts w:ascii="Times New Roman" w:hAnsi="Times New Roman"/>
          <w:color w:val="auto"/>
          <w:sz w:val="28"/>
          <w:szCs w:val="28"/>
        </w:rPr>
        <w:t>прогноз</w:t>
      </w:r>
      <w:r w:rsidR="00E629F9">
        <w:rPr>
          <w:rFonts w:ascii="Times New Roman" w:hAnsi="Times New Roman"/>
          <w:color w:val="auto"/>
          <w:sz w:val="28"/>
          <w:szCs w:val="28"/>
        </w:rPr>
        <w:t>а</w:t>
      </w:r>
      <w:r w:rsidR="00442CBA">
        <w:rPr>
          <w:rFonts w:ascii="Times New Roman" w:hAnsi="Times New Roman"/>
          <w:color w:val="auto"/>
          <w:sz w:val="28"/>
          <w:szCs w:val="28"/>
        </w:rPr>
        <w:t xml:space="preserve"> поступлений</w:t>
      </w:r>
      <w:r w:rsidRPr="00AB5CCA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90481">
        <w:rPr>
          <w:rFonts w:ascii="Times New Roman" w:hAnsi="Times New Roman"/>
          <w:color w:val="auto"/>
          <w:sz w:val="28"/>
          <w:szCs w:val="28"/>
        </w:rPr>
        <w:t>по доходам</w:t>
      </w:r>
      <w:r w:rsidRPr="00AB5CCA">
        <w:rPr>
          <w:rFonts w:ascii="Times New Roman" w:hAnsi="Times New Roman"/>
          <w:color w:val="auto"/>
          <w:sz w:val="28"/>
          <w:szCs w:val="28"/>
        </w:rPr>
        <w:t xml:space="preserve"> краевого бюджета, </w:t>
      </w:r>
      <w:r w:rsidR="00442CBA">
        <w:rPr>
          <w:rFonts w:ascii="Times New Roman" w:hAnsi="Times New Roman"/>
          <w:color w:val="auto"/>
          <w:sz w:val="28"/>
          <w:szCs w:val="28"/>
        </w:rPr>
        <w:t>прогноз</w:t>
      </w:r>
      <w:r w:rsidR="00E629F9">
        <w:rPr>
          <w:rFonts w:ascii="Times New Roman" w:hAnsi="Times New Roman"/>
          <w:color w:val="auto"/>
          <w:sz w:val="28"/>
          <w:szCs w:val="28"/>
        </w:rPr>
        <w:t>а</w:t>
      </w:r>
      <w:r w:rsidR="00442CBA">
        <w:rPr>
          <w:rFonts w:ascii="Times New Roman" w:hAnsi="Times New Roman"/>
          <w:color w:val="auto"/>
          <w:sz w:val="28"/>
          <w:szCs w:val="28"/>
        </w:rPr>
        <w:t xml:space="preserve"> поступлений и перечислений</w:t>
      </w:r>
      <w:r w:rsidRPr="00AB5CCA">
        <w:rPr>
          <w:rFonts w:ascii="Times New Roman" w:hAnsi="Times New Roman"/>
          <w:color w:val="auto"/>
          <w:sz w:val="28"/>
          <w:szCs w:val="28"/>
        </w:rPr>
        <w:t xml:space="preserve"> по источникам финансиро</w:t>
      </w:r>
      <w:r w:rsidR="00621017">
        <w:rPr>
          <w:rFonts w:ascii="Times New Roman" w:hAnsi="Times New Roman"/>
          <w:color w:val="auto"/>
          <w:sz w:val="28"/>
          <w:szCs w:val="28"/>
        </w:rPr>
        <w:t xml:space="preserve">вания дефицита краевого бюджета </w:t>
      </w:r>
      <w:r w:rsidRPr="00AB5CCA">
        <w:rPr>
          <w:rFonts w:ascii="Times New Roman" w:hAnsi="Times New Roman"/>
          <w:color w:val="auto"/>
          <w:sz w:val="28"/>
          <w:szCs w:val="28"/>
        </w:rPr>
        <w:t xml:space="preserve">в разрезе кодов бюджетной классификации </w:t>
      </w:r>
      <w:r w:rsidR="00840149">
        <w:rPr>
          <w:rFonts w:ascii="Times New Roman" w:hAnsi="Times New Roman"/>
          <w:color w:val="auto"/>
          <w:sz w:val="28"/>
          <w:szCs w:val="28"/>
        </w:rPr>
        <w:t xml:space="preserve">Российской Федерации </w:t>
      </w:r>
      <w:r w:rsidR="00A4569C">
        <w:rPr>
          <w:rFonts w:ascii="Times New Roman" w:hAnsi="Times New Roman"/>
          <w:color w:val="auto"/>
          <w:sz w:val="28"/>
          <w:szCs w:val="28"/>
        </w:rPr>
        <w:t>по форме согласно приложению 8</w:t>
      </w:r>
      <w:r w:rsidRPr="00AB5CCA">
        <w:rPr>
          <w:rFonts w:ascii="Times New Roman" w:hAnsi="Times New Roman"/>
          <w:color w:val="auto"/>
          <w:sz w:val="28"/>
          <w:szCs w:val="28"/>
        </w:rPr>
        <w:t xml:space="preserve"> к настоящему Порядку</w:t>
      </w:r>
      <w:r>
        <w:rPr>
          <w:rFonts w:ascii="Times New Roman" w:hAnsi="Times New Roman"/>
          <w:color w:val="auto"/>
          <w:spacing w:val="-5"/>
          <w:sz w:val="28"/>
          <w:szCs w:val="28"/>
        </w:rPr>
        <w:t>;</w:t>
      </w:r>
    </w:p>
    <w:p w:rsidR="00A14CBA" w:rsidRPr="00AB5CCA" w:rsidRDefault="00A14CBA" w:rsidP="00A14CBA">
      <w:pPr>
        <w:adjustRightInd w:val="0"/>
        <w:spacing w:after="0" w:line="288" w:lineRule="auto"/>
        <w:ind w:firstLine="709"/>
        <w:jc w:val="both"/>
        <w:rPr>
          <w:rFonts w:ascii="Times New Roman" w:hAnsi="Times New Roman"/>
          <w:color w:val="auto"/>
          <w:spacing w:val="-5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2)</w:t>
      </w:r>
      <w:r w:rsidRPr="00AB5CCA"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б</w:t>
      </w:r>
      <w:r w:rsidRPr="00AB5CCA">
        <w:rPr>
          <w:rFonts w:ascii="Times New Roman" w:hAnsi="Times New Roman"/>
          <w:color w:val="auto"/>
          <w:sz w:val="28"/>
          <w:szCs w:val="28"/>
        </w:rPr>
        <w:t xml:space="preserve">юджетный отдел не позднее </w:t>
      </w:r>
      <w:r w:rsidR="00A4569C">
        <w:rPr>
          <w:rFonts w:ascii="Times New Roman" w:hAnsi="Times New Roman"/>
          <w:color w:val="auto"/>
          <w:sz w:val="28"/>
          <w:szCs w:val="28"/>
        </w:rPr>
        <w:t>27 числа месяца,</w:t>
      </w:r>
      <w:r w:rsidR="00A4569C" w:rsidRPr="00A4569C">
        <w:t xml:space="preserve"> </w:t>
      </w:r>
      <w:r w:rsidR="00A4569C" w:rsidRPr="00A4569C">
        <w:rPr>
          <w:rFonts w:ascii="Times New Roman" w:hAnsi="Times New Roman"/>
          <w:color w:val="auto"/>
          <w:sz w:val="28"/>
          <w:szCs w:val="28"/>
        </w:rPr>
        <w:t xml:space="preserve">предшествующего очередному месяцу </w:t>
      </w:r>
      <w:r w:rsidR="00A4569C">
        <w:rPr>
          <w:rFonts w:ascii="Times New Roman" w:hAnsi="Times New Roman"/>
          <w:color w:val="auto"/>
          <w:sz w:val="28"/>
          <w:szCs w:val="28"/>
        </w:rPr>
        <w:t xml:space="preserve">(на </w:t>
      </w:r>
      <w:r w:rsidR="00A4569C" w:rsidRPr="00A4569C">
        <w:rPr>
          <w:rFonts w:ascii="Times New Roman" w:hAnsi="Times New Roman"/>
          <w:color w:val="auto"/>
          <w:sz w:val="28"/>
          <w:szCs w:val="28"/>
        </w:rPr>
        <w:t>январь текущего финансового года</w:t>
      </w:r>
      <w:r w:rsidR="00A4569C">
        <w:rPr>
          <w:rFonts w:ascii="Times New Roman" w:hAnsi="Times New Roman"/>
          <w:color w:val="auto"/>
          <w:sz w:val="28"/>
          <w:szCs w:val="28"/>
        </w:rPr>
        <w:t xml:space="preserve"> в срок не позднее </w:t>
      </w:r>
      <w:r w:rsidRPr="00AB5CCA">
        <w:rPr>
          <w:rFonts w:ascii="Times New Roman" w:hAnsi="Times New Roman"/>
          <w:color w:val="auto"/>
          <w:sz w:val="28"/>
          <w:szCs w:val="28"/>
        </w:rPr>
        <w:t>10 рабочего дня со дня официального опубли</w:t>
      </w:r>
      <w:r w:rsidR="00840149">
        <w:rPr>
          <w:rFonts w:ascii="Times New Roman" w:hAnsi="Times New Roman"/>
          <w:color w:val="auto"/>
          <w:sz w:val="28"/>
          <w:szCs w:val="28"/>
        </w:rPr>
        <w:t>кования Закона Камчатского края</w:t>
      </w:r>
      <w:r w:rsidR="00A4569C">
        <w:rPr>
          <w:rFonts w:ascii="Times New Roman" w:hAnsi="Times New Roman"/>
          <w:color w:val="auto"/>
          <w:sz w:val="28"/>
          <w:szCs w:val="28"/>
        </w:rPr>
        <w:t>)</w:t>
      </w:r>
      <w:r w:rsidRPr="00AB5CCA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840149" w:rsidRPr="00840149">
        <w:rPr>
          <w:rFonts w:ascii="Times New Roman" w:hAnsi="Times New Roman"/>
          <w:color w:val="auto"/>
          <w:sz w:val="28"/>
          <w:szCs w:val="28"/>
        </w:rPr>
        <w:t xml:space="preserve">на основании данных главных администраторов доходов краевого бюджета </w:t>
      </w:r>
      <w:r w:rsidRPr="00AB5CCA">
        <w:rPr>
          <w:rFonts w:ascii="Times New Roman" w:hAnsi="Times New Roman"/>
          <w:color w:val="auto"/>
          <w:sz w:val="28"/>
          <w:szCs w:val="28"/>
        </w:rPr>
        <w:t xml:space="preserve">формирует </w:t>
      </w:r>
      <w:r w:rsidR="00D31DFD">
        <w:rPr>
          <w:rFonts w:ascii="Times New Roman" w:hAnsi="Times New Roman"/>
          <w:color w:val="auto"/>
          <w:sz w:val="28"/>
          <w:szCs w:val="28"/>
        </w:rPr>
        <w:t xml:space="preserve">прогноз </w:t>
      </w:r>
      <w:r w:rsidRPr="00AB5CCA">
        <w:rPr>
          <w:rFonts w:ascii="Times New Roman" w:hAnsi="Times New Roman"/>
          <w:color w:val="auto"/>
          <w:sz w:val="28"/>
          <w:szCs w:val="28"/>
        </w:rPr>
        <w:t>поступлени</w:t>
      </w:r>
      <w:r w:rsidR="00D31DFD">
        <w:rPr>
          <w:rFonts w:ascii="Times New Roman" w:hAnsi="Times New Roman"/>
          <w:color w:val="auto"/>
          <w:sz w:val="28"/>
          <w:szCs w:val="28"/>
        </w:rPr>
        <w:t>й</w:t>
      </w:r>
      <w:r w:rsidRPr="00AB5CCA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90481">
        <w:rPr>
          <w:rFonts w:ascii="Times New Roman" w:hAnsi="Times New Roman"/>
          <w:color w:val="auto"/>
          <w:sz w:val="28"/>
          <w:szCs w:val="28"/>
        </w:rPr>
        <w:t>по доходам</w:t>
      </w:r>
      <w:r w:rsidRPr="00AB5CCA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4569C">
        <w:rPr>
          <w:rFonts w:ascii="Times New Roman" w:hAnsi="Times New Roman"/>
          <w:color w:val="auto"/>
          <w:sz w:val="28"/>
          <w:szCs w:val="28"/>
        </w:rPr>
        <w:t>по форме согласно приложению 9</w:t>
      </w:r>
      <w:r w:rsidRPr="00AB5CCA">
        <w:rPr>
          <w:rFonts w:ascii="Times New Roman" w:hAnsi="Times New Roman"/>
          <w:color w:val="auto"/>
          <w:spacing w:val="-5"/>
          <w:sz w:val="28"/>
          <w:szCs w:val="28"/>
        </w:rPr>
        <w:t xml:space="preserve"> к настоящему Порядку</w:t>
      </w:r>
      <w:r>
        <w:rPr>
          <w:rFonts w:ascii="Times New Roman" w:hAnsi="Times New Roman"/>
          <w:color w:val="auto"/>
          <w:spacing w:val="-5"/>
          <w:sz w:val="28"/>
          <w:szCs w:val="28"/>
        </w:rPr>
        <w:t>;</w:t>
      </w:r>
    </w:p>
    <w:p w:rsidR="00A14CBA" w:rsidRPr="00AB5CCA" w:rsidRDefault="00A14CBA" w:rsidP="00A14CBA">
      <w:pPr>
        <w:adjustRightInd w:val="0"/>
        <w:spacing w:after="0" w:line="288" w:lineRule="auto"/>
        <w:ind w:firstLine="709"/>
        <w:jc w:val="both"/>
        <w:rPr>
          <w:rFonts w:ascii="Times New Roman" w:hAnsi="Times New Roman"/>
          <w:color w:val="auto"/>
          <w:spacing w:val="-5"/>
          <w:sz w:val="28"/>
          <w:szCs w:val="28"/>
        </w:rPr>
      </w:pPr>
      <w:r>
        <w:rPr>
          <w:rFonts w:ascii="Times New Roman" w:hAnsi="Times New Roman"/>
          <w:color w:val="auto"/>
          <w:spacing w:val="-5"/>
          <w:sz w:val="28"/>
          <w:szCs w:val="28"/>
        </w:rPr>
        <w:t>3) о</w:t>
      </w:r>
      <w:r w:rsidRPr="00AB5CCA">
        <w:rPr>
          <w:rFonts w:ascii="Times New Roman" w:hAnsi="Times New Roman"/>
          <w:color w:val="auto"/>
          <w:spacing w:val="-5"/>
          <w:sz w:val="28"/>
          <w:szCs w:val="28"/>
        </w:rPr>
        <w:t xml:space="preserve">тдел финансирования, учета и отчетности </w:t>
      </w:r>
      <w:r w:rsidR="00810CB6" w:rsidRPr="00810CB6">
        <w:rPr>
          <w:rFonts w:ascii="Times New Roman" w:hAnsi="Times New Roman"/>
          <w:color w:val="auto"/>
          <w:spacing w:val="-5"/>
          <w:sz w:val="28"/>
          <w:szCs w:val="28"/>
        </w:rPr>
        <w:t xml:space="preserve">не позднее 27 числа месяца (на январь текущего финансового года в срок </w:t>
      </w:r>
      <w:r w:rsidR="00840149" w:rsidRPr="00840149">
        <w:rPr>
          <w:rFonts w:ascii="Times New Roman" w:hAnsi="Times New Roman"/>
          <w:color w:val="auto"/>
          <w:spacing w:val="-5"/>
          <w:sz w:val="28"/>
          <w:szCs w:val="28"/>
        </w:rPr>
        <w:t>не позднее 10 рабочего дня со дня официального опубликования Закона Камчатского края</w:t>
      </w:r>
      <w:r w:rsidR="00810CB6">
        <w:rPr>
          <w:rFonts w:ascii="Times New Roman" w:hAnsi="Times New Roman"/>
          <w:color w:val="auto"/>
          <w:spacing w:val="-5"/>
          <w:sz w:val="28"/>
          <w:szCs w:val="28"/>
        </w:rPr>
        <w:t>)</w:t>
      </w:r>
      <w:r w:rsidR="00840149" w:rsidRPr="00840149">
        <w:rPr>
          <w:rFonts w:ascii="Times New Roman" w:hAnsi="Times New Roman"/>
          <w:color w:val="auto"/>
          <w:spacing w:val="-5"/>
          <w:sz w:val="28"/>
          <w:szCs w:val="28"/>
        </w:rPr>
        <w:t xml:space="preserve"> на основании данных главных администраторов источников финансирования дефицита краевого бюджета</w:t>
      </w:r>
      <w:r w:rsidR="00840149">
        <w:rPr>
          <w:rFonts w:ascii="Times New Roman" w:hAnsi="Times New Roman"/>
          <w:color w:val="auto"/>
          <w:spacing w:val="-5"/>
          <w:sz w:val="28"/>
          <w:szCs w:val="28"/>
        </w:rPr>
        <w:t xml:space="preserve"> </w:t>
      </w:r>
      <w:r w:rsidRPr="00AB5CCA">
        <w:rPr>
          <w:rFonts w:ascii="Times New Roman" w:hAnsi="Times New Roman"/>
          <w:color w:val="auto"/>
          <w:spacing w:val="-5"/>
          <w:sz w:val="28"/>
          <w:szCs w:val="28"/>
        </w:rPr>
        <w:t>формирует</w:t>
      </w:r>
      <w:r w:rsidR="00840149">
        <w:rPr>
          <w:rFonts w:ascii="Times New Roman" w:hAnsi="Times New Roman"/>
          <w:color w:val="auto"/>
          <w:spacing w:val="-5"/>
          <w:sz w:val="28"/>
          <w:szCs w:val="28"/>
        </w:rPr>
        <w:t xml:space="preserve"> </w:t>
      </w:r>
      <w:r w:rsidR="00D31DFD">
        <w:rPr>
          <w:rFonts w:ascii="Times New Roman" w:hAnsi="Times New Roman"/>
          <w:color w:val="auto"/>
          <w:spacing w:val="-5"/>
          <w:sz w:val="28"/>
          <w:szCs w:val="28"/>
        </w:rPr>
        <w:t>прогноз</w:t>
      </w:r>
      <w:r w:rsidRPr="00AB5CCA">
        <w:rPr>
          <w:rFonts w:ascii="Times New Roman" w:hAnsi="Times New Roman"/>
          <w:color w:val="auto"/>
          <w:spacing w:val="-5"/>
          <w:sz w:val="28"/>
          <w:szCs w:val="28"/>
        </w:rPr>
        <w:t xml:space="preserve"> поступлени</w:t>
      </w:r>
      <w:r w:rsidR="00D31DFD">
        <w:rPr>
          <w:rFonts w:ascii="Times New Roman" w:hAnsi="Times New Roman"/>
          <w:color w:val="auto"/>
          <w:spacing w:val="-5"/>
          <w:sz w:val="28"/>
          <w:szCs w:val="28"/>
        </w:rPr>
        <w:t>й</w:t>
      </w:r>
      <w:r w:rsidRPr="00AB5CCA">
        <w:rPr>
          <w:rFonts w:ascii="Times New Roman" w:hAnsi="Times New Roman"/>
          <w:color w:val="auto"/>
          <w:spacing w:val="-5"/>
          <w:sz w:val="28"/>
          <w:szCs w:val="28"/>
        </w:rPr>
        <w:t xml:space="preserve"> и </w:t>
      </w:r>
      <w:r w:rsidRPr="00AB5CCA">
        <w:rPr>
          <w:rFonts w:ascii="Times New Roman" w:hAnsi="Times New Roman"/>
          <w:color w:val="auto"/>
          <w:sz w:val="28"/>
          <w:szCs w:val="28"/>
        </w:rPr>
        <w:t>перечислени</w:t>
      </w:r>
      <w:r w:rsidR="00D31DFD">
        <w:rPr>
          <w:rFonts w:ascii="Times New Roman" w:hAnsi="Times New Roman"/>
          <w:color w:val="auto"/>
          <w:sz w:val="28"/>
          <w:szCs w:val="28"/>
        </w:rPr>
        <w:t>й</w:t>
      </w:r>
      <w:r w:rsidRPr="00AB5CC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B5CCA">
        <w:rPr>
          <w:rFonts w:ascii="Times New Roman" w:hAnsi="Times New Roman"/>
          <w:color w:val="auto"/>
          <w:spacing w:val="-5"/>
          <w:sz w:val="28"/>
          <w:szCs w:val="28"/>
        </w:rPr>
        <w:t xml:space="preserve">по источникам финансирования дефицита краевого бюджета </w:t>
      </w:r>
      <w:r w:rsidRPr="00AB5CCA">
        <w:rPr>
          <w:rFonts w:ascii="Times New Roman" w:hAnsi="Times New Roman"/>
          <w:color w:val="auto"/>
          <w:sz w:val="28"/>
          <w:szCs w:val="28"/>
        </w:rPr>
        <w:t xml:space="preserve">по форме согласно приложению </w:t>
      </w:r>
      <w:r w:rsidR="00A4569C">
        <w:rPr>
          <w:rFonts w:ascii="Times New Roman" w:hAnsi="Times New Roman"/>
          <w:color w:val="auto"/>
          <w:spacing w:val="-5"/>
          <w:sz w:val="28"/>
          <w:szCs w:val="28"/>
        </w:rPr>
        <w:t>10</w:t>
      </w:r>
      <w:r>
        <w:rPr>
          <w:rFonts w:ascii="Times New Roman" w:hAnsi="Times New Roman"/>
          <w:color w:val="auto"/>
          <w:spacing w:val="-5"/>
          <w:sz w:val="28"/>
          <w:szCs w:val="28"/>
        </w:rPr>
        <w:t xml:space="preserve"> к настоящему Порядку;</w:t>
      </w:r>
    </w:p>
    <w:p w:rsidR="00F10FDB" w:rsidRDefault="00A14CBA" w:rsidP="00F10FDB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/>
          <w:color w:val="auto"/>
          <w:spacing w:val="-5"/>
          <w:sz w:val="28"/>
          <w:szCs w:val="28"/>
        </w:rPr>
      </w:pPr>
      <w:r>
        <w:rPr>
          <w:rFonts w:ascii="Times New Roman" w:hAnsi="Times New Roman"/>
          <w:color w:val="auto"/>
          <w:spacing w:val="-5"/>
          <w:sz w:val="28"/>
          <w:szCs w:val="28"/>
        </w:rPr>
        <w:t>4)</w:t>
      </w:r>
      <w:r w:rsidRPr="00AB5CCA">
        <w:rPr>
          <w:rFonts w:ascii="Times New Roman" w:hAnsi="Times New Roman"/>
          <w:color w:val="auto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pacing w:val="-5"/>
          <w:sz w:val="28"/>
          <w:szCs w:val="28"/>
        </w:rPr>
        <w:t>г</w:t>
      </w:r>
      <w:r w:rsidRPr="00AB5CCA">
        <w:rPr>
          <w:rFonts w:ascii="Times New Roman" w:hAnsi="Times New Roman"/>
          <w:color w:val="auto"/>
          <w:spacing w:val="-5"/>
          <w:sz w:val="28"/>
          <w:szCs w:val="28"/>
        </w:rPr>
        <w:t xml:space="preserve">лавные распорядители средств </w:t>
      </w:r>
      <w:r w:rsidR="00E90481">
        <w:rPr>
          <w:rFonts w:ascii="Times New Roman" w:hAnsi="Times New Roman"/>
          <w:color w:val="auto"/>
          <w:spacing w:val="-5"/>
          <w:sz w:val="28"/>
          <w:szCs w:val="28"/>
        </w:rPr>
        <w:t xml:space="preserve">краевого бюджета </w:t>
      </w:r>
      <w:r w:rsidR="000234CC" w:rsidRPr="00E629F9">
        <w:rPr>
          <w:rFonts w:ascii="Times New Roman" w:hAnsi="Times New Roman"/>
          <w:color w:val="auto"/>
          <w:spacing w:val="-5"/>
          <w:sz w:val="28"/>
          <w:szCs w:val="28"/>
        </w:rPr>
        <w:t>не позднее 27 числа месяца</w:t>
      </w:r>
      <w:r w:rsidR="000234CC">
        <w:rPr>
          <w:rFonts w:ascii="Times New Roman" w:hAnsi="Times New Roman"/>
          <w:color w:val="auto"/>
          <w:spacing w:val="-5"/>
          <w:sz w:val="28"/>
          <w:szCs w:val="28"/>
        </w:rPr>
        <w:t xml:space="preserve">, </w:t>
      </w:r>
      <w:r w:rsidR="000234CC" w:rsidRPr="00E629F9">
        <w:rPr>
          <w:rFonts w:ascii="Times New Roman" w:hAnsi="Times New Roman"/>
          <w:color w:val="auto"/>
          <w:spacing w:val="-5"/>
          <w:sz w:val="28"/>
          <w:szCs w:val="28"/>
        </w:rPr>
        <w:t>предшествующего очередному месяцу</w:t>
      </w:r>
      <w:r w:rsidR="000234CC">
        <w:rPr>
          <w:rFonts w:ascii="Times New Roman" w:hAnsi="Times New Roman"/>
          <w:color w:val="auto"/>
          <w:spacing w:val="-5"/>
          <w:sz w:val="28"/>
          <w:szCs w:val="28"/>
        </w:rPr>
        <w:t xml:space="preserve"> </w:t>
      </w:r>
      <w:r w:rsidR="000234CC" w:rsidRPr="00E629F9">
        <w:rPr>
          <w:rFonts w:ascii="Times New Roman" w:hAnsi="Times New Roman"/>
          <w:color w:val="auto"/>
          <w:spacing w:val="-5"/>
          <w:sz w:val="28"/>
          <w:szCs w:val="28"/>
        </w:rPr>
        <w:t>(на январь текущего финансового года в срок не позднее 1</w:t>
      </w:r>
      <w:r w:rsidR="000234CC">
        <w:rPr>
          <w:rFonts w:ascii="Times New Roman" w:hAnsi="Times New Roman"/>
          <w:color w:val="auto"/>
          <w:spacing w:val="-5"/>
          <w:sz w:val="28"/>
          <w:szCs w:val="28"/>
        </w:rPr>
        <w:t>5</w:t>
      </w:r>
      <w:r w:rsidR="000234CC" w:rsidRPr="00E629F9">
        <w:rPr>
          <w:rFonts w:ascii="Times New Roman" w:hAnsi="Times New Roman"/>
          <w:color w:val="auto"/>
          <w:spacing w:val="-5"/>
          <w:sz w:val="28"/>
          <w:szCs w:val="28"/>
        </w:rPr>
        <w:t xml:space="preserve"> рабочего дня со дня официального опубликования Закона Камчатского края)</w:t>
      </w:r>
      <w:r w:rsidR="000234CC">
        <w:rPr>
          <w:rFonts w:ascii="Times New Roman" w:hAnsi="Times New Roman"/>
          <w:color w:val="auto"/>
          <w:spacing w:val="-5"/>
          <w:sz w:val="28"/>
          <w:szCs w:val="28"/>
        </w:rPr>
        <w:t xml:space="preserve"> </w:t>
      </w:r>
      <w:r w:rsidR="00E629F9">
        <w:rPr>
          <w:rFonts w:ascii="Times New Roman" w:hAnsi="Times New Roman"/>
          <w:color w:val="auto"/>
          <w:spacing w:val="-5"/>
          <w:sz w:val="28"/>
          <w:szCs w:val="28"/>
        </w:rPr>
        <w:t xml:space="preserve">предоставляют Сведения для </w:t>
      </w:r>
      <w:r w:rsidR="000234CC">
        <w:rPr>
          <w:rFonts w:ascii="Times New Roman" w:hAnsi="Times New Roman"/>
          <w:color w:val="auto"/>
          <w:spacing w:val="-5"/>
          <w:sz w:val="28"/>
          <w:szCs w:val="28"/>
        </w:rPr>
        <w:t xml:space="preserve">формирования </w:t>
      </w:r>
      <w:r w:rsidRPr="00AB5CCA">
        <w:rPr>
          <w:rFonts w:ascii="Times New Roman" w:hAnsi="Times New Roman"/>
          <w:color w:val="auto"/>
          <w:spacing w:val="-5"/>
          <w:sz w:val="28"/>
          <w:szCs w:val="28"/>
        </w:rPr>
        <w:t>прогноз</w:t>
      </w:r>
      <w:r w:rsidR="000234CC">
        <w:rPr>
          <w:rFonts w:ascii="Times New Roman" w:hAnsi="Times New Roman"/>
          <w:color w:val="auto"/>
          <w:spacing w:val="-5"/>
          <w:sz w:val="28"/>
          <w:szCs w:val="28"/>
        </w:rPr>
        <w:t>а</w:t>
      </w:r>
      <w:r w:rsidRPr="00AB5CCA">
        <w:rPr>
          <w:rFonts w:ascii="Times New Roman" w:hAnsi="Times New Roman"/>
          <w:color w:val="auto"/>
          <w:spacing w:val="-5"/>
          <w:sz w:val="28"/>
          <w:szCs w:val="28"/>
        </w:rPr>
        <w:t xml:space="preserve"> перечислений </w:t>
      </w:r>
      <w:r w:rsidR="00CD3948">
        <w:rPr>
          <w:rFonts w:ascii="Times New Roman" w:hAnsi="Times New Roman"/>
          <w:color w:val="auto"/>
          <w:spacing w:val="-5"/>
          <w:sz w:val="28"/>
          <w:szCs w:val="28"/>
        </w:rPr>
        <w:t>по расходам</w:t>
      </w:r>
      <w:r w:rsidRPr="00AB5CCA">
        <w:rPr>
          <w:rFonts w:ascii="Times New Roman" w:hAnsi="Times New Roman"/>
          <w:color w:val="auto"/>
          <w:spacing w:val="-5"/>
          <w:sz w:val="28"/>
          <w:szCs w:val="28"/>
        </w:rPr>
        <w:t xml:space="preserve"> краевого бюджета по форме согласно при</w:t>
      </w:r>
      <w:r>
        <w:rPr>
          <w:rFonts w:ascii="Times New Roman" w:hAnsi="Times New Roman"/>
          <w:color w:val="auto"/>
          <w:spacing w:val="-5"/>
          <w:sz w:val="28"/>
          <w:szCs w:val="28"/>
        </w:rPr>
        <w:t>ложению 1</w:t>
      </w:r>
      <w:r w:rsidR="00A4569C">
        <w:rPr>
          <w:rFonts w:ascii="Times New Roman" w:hAnsi="Times New Roman"/>
          <w:color w:val="auto"/>
          <w:spacing w:val="-5"/>
          <w:sz w:val="28"/>
          <w:szCs w:val="28"/>
        </w:rPr>
        <w:t>1</w:t>
      </w:r>
      <w:r>
        <w:rPr>
          <w:rFonts w:ascii="Times New Roman" w:hAnsi="Times New Roman"/>
          <w:color w:val="auto"/>
          <w:spacing w:val="-5"/>
          <w:sz w:val="28"/>
          <w:szCs w:val="28"/>
        </w:rPr>
        <w:t xml:space="preserve"> к настоящему Порядку.</w:t>
      </w:r>
      <w:r w:rsidR="00F10FDB" w:rsidRPr="00F10FDB">
        <w:rPr>
          <w:rFonts w:ascii="Times New Roman" w:hAnsi="Times New Roman"/>
          <w:color w:val="auto"/>
          <w:spacing w:val="-5"/>
          <w:sz w:val="28"/>
          <w:szCs w:val="28"/>
        </w:rPr>
        <w:t xml:space="preserve"> </w:t>
      </w:r>
    </w:p>
    <w:p w:rsidR="00A14CBA" w:rsidRPr="00F10FDB" w:rsidRDefault="00F10FDB" w:rsidP="00F10FDB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/>
          <w:color w:val="auto"/>
          <w:spacing w:val="-5"/>
          <w:sz w:val="28"/>
          <w:szCs w:val="28"/>
        </w:rPr>
      </w:pPr>
      <w:r>
        <w:rPr>
          <w:rFonts w:ascii="Times New Roman" w:hAnsi="Times New Roman"/>
          <w:color w:val="auto"/>
          <w:spacing w:val="-5"/>
          <w:sz w:val="28"/>
          <w:szCs w:val="28"/>
        </w:rPr>
        <w:t>1</w:t>
      </w:r>
      <w:r w:rsidR="007F42EA">
        <w:rPr>
          <w:rFonts w:ascii="Times New Roman" w:hAnsi="Times New Roman"/>
          <w:color w:val="auto"/>
          <w:spacing w:val="-5"/>
          <w:sz w:val="28"/>
          <w:szCs w:val="28"/>
        </w:rPr>
        <w:t>9</w:t>
      </w:r>
      <w:r w:rsidRPr="00AB5CCA">
        <w:rPr>
          <w:rFonts w:ascii="Times New Roman" w:hAnsi="Times New Roman"/>
          <w:color w:val="auto"/>
          <w:spacing w:val="-5"/>
          <w:sz w:val="28"/>
          <w:szCs w:val="28"/>
        </w:rPr>
        <w:t xml:space="preserve">. Отдел финансирования, учета и отчетности осуществляет проверку </w:t>
      </w:r>
      <w:r w:rsidRPr="00AB5CCA">
        <w:rPr>
          <w:rFonts w:ascii="Times New Roman" w:hAnsi="Times New Roman"/>
          <w:color w:val="auto"/>
          <w:sz w:val="28"/>
          <w:szCs w:val="28"/>
        </w:rPr>
        <w:t xml:space="preserve">представленных </w:t>
      </w:r>
      <w:r w:rsidRPr="00AB5CCA">
        <w:rPr>
          <w:rFonts w:ascii="Times New Roman" w:hAnsi="Times New Roman"/>
          <w:color w:val="auto"/>
          <w:spacing w:val="-5"/>
          <w:sz w:val="28"/>
          <w:szCs w:val="28"/>
        </w:rPr>
        <w:t>главными распорядителями средств</w:t>
      </w:r>
      <w:r w:rsidRPr="00AB5CCA"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краевого бюджета С</w:t>
      </w:r>
      <w:r w:rsidRPr="00AB5CCA">
        <w:rPr>
          <w:rFonts w:ascii="Times New Roman" w:hAnsi="Times New Roman"/>
          <w:color w:val="auto"/>
          <w:sz w:val="28"/>
          <w:szCs w:val="28"/>
        </w:rPr>
        <w:t>ведений на соответствие показате</w:t>
      </w:r>
      <w:r>
        <w:rPr>
          <w:rFonts w:ascii="Times New Roman" w:hAnsi="Times New Roman"/>
          <w:color w:val="auto"/>
          <w:sz w:val="28"/>
          <w:szCs w:val="28"/>
        </w:rPr>
        <w:t xml:space="preserve">лям сводной бюджетной росписи, </w:t>
      </w:r>
      <w:r w:rsidRPr="00AB5CCA">
        <w:rPr>
          <w:rFonts w:ascii="Times New Roman" w:hAnsi="Times New Roman"/>
          <w:color w:val="auto"/>
          <w:sz w:val="28"/>
          <w:szCs w:val="28"/>
        </w:rPr>
        <w:t xml:space="preserve">лимитам бюджетных </w:t>
      </w:r>
      <w:r w:rsidRPr="00AB5CCA">
        <w:rPr>
          <w:rFonts w:ascii="Times New Roman" w:hAnsi="Times New Roman"/>
          <w:color w:val="auto"/>
          <w:spacing w:val="-5"/>
          <w:sz w:val="28"/>
          <w:szCs w:val="28"/>
        </w:rPr>
        <w:t>обязательст</w:t>
      </w:r>
      <w:r w:rsidR="00A9751F">
        <w:rPr>
          <w:rFonts w:ascii="Times New Roman" w:hAnsi="Times New Roman"/>
          <w:color w:val="auto"/>
          <w:spacing w:val="-5"/>
          <w:sz w:val="28"/>
          <w:szCs w:val="28"/>
        </w:rPr>
        <w:t xml:space="preserve">в на </w:t>
      </w:r>
      <w:r w:rsidR="00BD0BCB">
        <w:rPr>
          <w:rFonts w:ascii="Times New Roman" w:hAnsi="Times New Roman"/>
          <w:color w:val="auto"/>
          <w:spacing w:val="-5"/>
          <w:sz w:val="28"/>
          <w:szCs w:val="28"/>
        </w:rPr>
        <w:t xml:space="preserve">текущий финансовый год и </w:t>
      </w:r>
      <w:r w:rsidRPr="00AB5CCA">
        <w:rPr>
          <w:rFonts w:ascii="Times New Roman" w:hAnsi="Times New Roman"/>
          <w:color w:val="auto"/>
          <w:spacing w:val="-5"/>
          <w:sz w:val="28"/>
          <w:szCs w:val="28"/>
        </w:rPr>
        <w:t>на текущий месяц</w:t>
      </w:r>
      <w:r w:rsidR="008472FB" w:rsidRPr="008472FB">
        <w:t xml:space="preserve"> </w:t>
      </w:r>
      <w:r w:rsidR="008472FB" w:rsidRPr="008472FB">
        <w:rPr>
          <w:rFonts w:ascii="Times New Roman" w:hAnsi="Times New Roman"/>
          <w:color w:val="auto"/>
          <w:spacing w:val="-5"/>
          <w:sz w:val="28"/>
          <w:szCs w:val="28"/>
        </w:rPr>
        <w:t>с детализацией по рабочим дням</w:t>
      </w:r>
      <w:r>
        <w:rPr>
          <w:rFonts w:ascii="Times New Roman" w:hAnsi="Times New Roman"/>
          <w:color w:val="auto"/>
          <w:spacing w:val="-5"/>
          <w:sz w:val="28"/>
          <w:szCs w:val="28"/>
        </w:rPr>
        <w:t xml:space="preserve">. </w:t>
      </w:r>
    </w:p>
    <w:p w:rsidR="00A14CBA" w:rsidRPr="00AB5CCA" w:rsidRDefault="000E5CCA" w:rsidP="00A14CBA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/>
          <w:color w:val="auto"/>
          <w:spacing w:val="-5"/>
          <w:sz w:val="28"/>
          <w:szCs w:val="28"/>
        </w:rPr>
      </w:pPr>
      <w:r>
        <w:rPr>
          <w:rFonts w:ascii="Times New Roman" w:hAnsi="Times New Roman"/>
          <w:color w:val="auto"/>
          <w:spacing w:val="-5"/>
          <w:sz w:val="28"/>
          <w:szCs w:val="28"/>
        </w:rPr>
        <w:t>2</w:t>
      </w:r>
      <w:r w:rsidR="000234CC">
        <w:rPr>
          <w:rFonts w:ascii="Times New Roman" w:hAnsi="Times New Roman"/>
          <w:color w:val="auto"/>
          <w:spacing w:val="-5"/>
          <w:sz w:val="28"/>
          <w:szCs w:val="28"/>
        </w:rPr>
        <w:t>0</w:t>
      </w:r>
      <w:r w:rsidR="00A14CBA" w:rsidRPr="00AB5CCA">
        <w:rPr>
          <w:rFonts w:ascii="Times New Roman" w:hAnsi="Times New Roman"/>
          <w:color w:val="auto"/>
          <w:spacing w:val="-5"/>
          <w:sz w:val="28"/>
          <w:szCs w:val="28"/>
        </w:rPr>
        <w:t xml:space="preserve">. Внесение </w:t>
      </w:r>
      <w:r w:rsidR="00A14CBA" w:rsidRPr="00AB5CCA">
        <w:rPr>
          <w:rFonts w:ascii="Times New Roman" w:hAnsi="Times New Roman"/>
          <w:color w:val="auto"/>
          <w:sz w:val="28"/>
          <w:szCs w:val="28"/>
        </w:rPr>
        <w:t xml:space="preserve">изменений в показатели кассового </w:t>
      </w:r>
      <w:hyperlink r:id="rId7" w:history="1">
        <w:r w:rsidR="00A14CBA" w:rsidRPr="00AB5CCA">
          <w:rPr>
            <w:rFonts w:ascii="Times New Roman" w:hAnsi="Times New Roman"/>
            <w:color w:val="auto"/>
            <w:sz w:val="28"/>
            <w:szCs w:val="28"/>
          </w:rPr>
          <w:t>плана</w:t>
        </w:r>
      </w:hyperlink>
      <w:r w:rsidR="00A14CBA" w:rsidRPr="00AB5CCA">
        <w:rPr>
          <w:rFonts w:ascii="Times New Roman" w:hAnsi="Times New Roman"/>
          <w:color w:val="auto"/>
          <w:sz w:val="28"/>
          <w:szCs w:val="28"/>
        </w:rPr>
        <w:t xml:space="preserve"> на текущий финансовый год осуществляется: </w:t>
      </w:r>
    </w:p>
    <w:p w:rsidR="00A14CBA" w:rsidRPr="00AB5CCA" w:rsidRDefault="00A14CBA" w:rsidP="00A14CBA">
      <w:pPr>
        <w:adjustRightInd w:val="0"/>
        <w:spacing w:after="0" w:line="288" w:lineRule="auto"/>
        <w:ind w:firstLine="709"/>
        <w:jc w:val="both"/>
        <w:rPr>
          <w:rFonts w:ascii="Times New Roman" w:hAnsi="Times New Roman"/>
          <w:color w:val="auto"/>
          <w:spacing w:val="-5"/>
          <w:sz w:val="28"/>
          <w:szCs w:val="28"/>
        </w:rPr>
      </w:pPr>
      <w:r>
        <w:rPr>
          <w:rFonts w:ascii="Times New Roman" w:hAnsi="Times New Roman"/>
          <w:color w:val="auto"/>
          <w:spacing w:val="-5"/>
          <w:sz w:val="28"/>
          <w:szCs w:val="28"/>
        </w:rPr>
        <w:t xml:space="preserve">1)   </w:t>
      </w:r>
      <w:r w:rsidRPr="00AB5CCA">
        <w:rPr>
          <w:rFonts w:ascii="Times New Roman" w:hAnsi="Times New Roman"/>
          <w:color w:val="auto"/>
          <w:spacing w:val="-5"/>
          <w:sz w:val="28"/>
          <w:szCs w:val="28"/>
        </w:rPr>
        <w:t>в связи с внесением изменений в Закон</w:t>
      </w:r>
      <w:r w:rsidRPr="00AB5CCA">
        <w:rPr>
          <w:rFonts w:ascii="Times New Roman" w:hAnsi="Times New Roman"/>
          <w:color w:val="auto"/>
          <w:sz w:val="28"/>
          <w:szCs w:val="28"/>
        </w:rPr>
        <w:t xml:space="preserve"> Камчатского края</w:t>
      </w:r>
      <w:r w:rsidR="006B3988">
        <w:rPr>
          <w:rFonts w:ascii="Times New Roman" w:hAnsi="Times New Roman"/>
          <w:color w:val="auto"/>
          <w:sz w:val="28"/>
          <w:szCs w:val="28"/>
        </w:rPr>
        <w:t xml:space="preserve">, </w:t>
      </w:r>
      <w:r w:rsidR="006B3988" w:rsidRPr="006B3988">
        <w:rPr>
          <w:rFonts w:ascii="Times New Roman" w:hAnsi="Times New Roman"/>
          <w:color w:val="auto"/>
          <w:sz w:val="28"/>
          <w:szCs w:val="28"/>
        </w:rPr>
        <w:t>в сводную бюджетную роспись и (или) лимиты бюджетных обязательств</w:t>
      </w:r>
      <w:r w:rsidRPr="00AB5CCA">
        <w:rPr>
          <w:rFonts w:ascii="Times New Roman" w:hAnsi="Times New Roman"/>
          <w:color w:val="auto"/>
          <w:spacing w:val="-5"/>
          <w:sz w:val="28"/>
          <w:szCs w:val="28"/>
        </w:rPr>
        <w:t>;</w:t>
      </w:r>
    </w:p>
    <w:p w:rsidR="00A14CBA" w:rsidRPr="00AB5CCA" w:rsidRDefault="00A14CBA" w:rsidP="00A14CBA">
      <w:pPr>
        <w:adjustRightInd w:val="0"/>
        <w:spacing w:after="0" w:line="288" w:lineRule="auto"/>
        <w:ind w:firstLine="709"/>
        <w:jc w:val="both"/>
        <w:rPr>
          <w:rFonts w:ascii="Times New Roman" w:hAnsi="Times New Roman"/>
          <w:color w:val="auto"/>
          <w:spacing w:val="-5"/>
          <w:sz w:val="28"/>
          <w:szCs w:val="28"/>
        </w:rPr>
      </w:pPr>
      <w:r>
        <w:rPr>
          <w:rFonts w:ascii="Times New Roman" w:hAnsi="Times New Roman"/>
          <w:color w:val="auto"/>
          <w:spacing w:val="-5"/>
          <w:sz w:val="28"/>
          <w:szCs w:val="28"/>
        </w:rPr>
        <w:t xml:space="preserve">2) </w:t>
      </w:r>
      <w:r w:rsidRPr="00AB5CCA">
        <w:rPr>
          <w:rFonts w:ascii="Times New Roman" w:hAnsi="Times New Roman"/>
          <w:color w:val="auto"/>
          <w:spacing w:val="-5"/>
          <w:sz w:val="28"/>
          <w:szCs w:val="28"/>
        </w:rPr>
        <w:t xml:space="preserve">в связи с внесением изменений </w:t>
      </w:r>
      <w:r w:rsidR="00297CF3">
        <w:rPr>
          <w:rFonts w:ascii="Times New Roman" w:hAnsi="Times New Roman"/>
          <w:color w:val="auto"/>
          <w:spacing w:val="-5"/>
          <w:sz w:val="28"/>
          <w:szCs w:val="28"/>
        </w:rPr>
        <w:t xml:space="preserve">в </w:t>
      </w:r>
      <w:r w:rsidR="009B7E56">
        <w:rPr>
          <w:rFonts w:ascii="Times New Roman" w:hAnsi="Times New Roman"/>
          <w:color w:val="auto"/>
          <w:spacing w:val="-5"/>
          <w:sz w:val="28"/>
          <w:szCs w:val="28"/>
        </w:rPr>
        <w:t>код</w:t>
      </w:r>
      <w:r w:rsidR="006C02EA">
        <w:rPr>
          <w:rFonts w:ascii="Times New Roman" w:hAnsi="Times New Roman"/>
          <w:color w:val="auto"/>
          <w:spacing w:val="-5"/>
          <w:sz w:val="28"/>
          <w:szCs w:val="28"/>
        </w:rPr>
        <w:t>ы</w:t>
      </w:r>
      <w:r w:rsidRPr="00AB5CCA">
        <w:rPr>
          <w:rFonts w:ascii="Times New Roman" w:hAnsi="Times New Roman"/>
          <w:color w:val="auto"/>
          <w:spacing w:val="-5"/>
          <w:sz w:val="28"/>
          <w:szCs w:val="28"/>
        </w:rPr>
        <w:t xml:space="preserve"> бюджетной классификации </w:t>
      </w:r>
      <w:r w:rsidR="006C02EA">
        <w:rPr>
          <w:rFonts w:ascii="Times New Roman" w:hAnsi="Times New Roman"/>
          <w:color w:val="auto"/>
          <w:spacing w:val="-5"/>
          <w:sz w:val="28"/>
          <w:szCs w:val="28"/>
        </w:rPr>
        <w:t>Российской Федерации</w:t>
      </w:r>
      <w:r w:rsidRPr="00AB5CCA">
        <w:rPr>
          <w:rFonts w:ascii="Times New Roman" w:hAnsi="Times New Roman"/>
          <w:color w:val="auto"/>
          <w:spacing w:val="-5"/>
          <w:sz w:val="28"/>
          <w:szCs w:val="28"/>
        </w:rPr>
        <w:t>;</w:t>
      </w:r>
    </w:p>
    <w:p w:rsidR="00A14CBA" w:rsidRPr="00AB5CCA" w:rsidRDefault="00A14CBA" w:rsidP="00A14CBA">
      <w:pPr>
        <w:adjustRightInd w:val="0"/>
        <w:spacing w:after="0" w:line="288" w:lineRule="auto"/>
        <w:ind w:firstLine="709"/>
        <w:jc w:val="both"/>
        <w:rPr>
          <w:rFonts w:ascii="Times New Roman" w:hAnsi="Times New Roman"/>
          <w:color w:val="auto"/>
          <w:spacing w:val="-5"/>
          <w:sz w:val="28"/>
          <w:szCs w:val="28"/>
        </w:rPr>
      </w:pPr>
      <w:r>
        <w:rPr>
          <w:rFonts w:ascii="Times New Roman" w:hAnsi="Times New Roman"/>
          <w:color w:val="auto"/>
          <w:spacing w:val="-5"/>
          <w:sz w:val="28"/>
          <w:szCs w:val="28"/>
        </w:rPr>
        <w:t xml:space="preserve">3)  </w:t>
      </w:r>
      <w:r w:rsidRPr="00AB5CCA">
        <w:rPr>
          <w:rFonts w:ascii="Times New Roman" w:hAnsi="Times New Roman"/>
          <w:color w:val="auto"/>
          <w:spacing w:val="-5"/>
          <w:sz w:val="28"/>
          <w:szCs w:val="28"/>
        </w:rPr>
        <w:t xml:space="preserve">на основании обращений главных распорядителей средств </w:t>
      </w:r>
      <w:r w:rsidR="00EA2C9F">
        <w:rPr>
          <w:rFonts w:ascii="Times New Roman" w:hAnsi="Times New Roman"/>
          <w:color w:val="auto"/>
          <w:spacing w:val="-5"/>
          <w:sz w:val="28"/>
          <w:szCs w:val="28"/>
        </w:rPr>
        <w:t xml:space="preserve">краевого бюджета </w:t>
      </w:r>
      <w:r w:rsidRPr="00AB5CCA">
        <w:rPr>
          <w:rFonts w:ascii="Times New Roman" w:hAnsi="Times New Roman"/>
          <w:color w:val="auto"/>
          <w:spacing w:val="-5"/>
          <w:sz w:val="28"/>
          <w:szCs w:val="28"/>
        </w:rPr>
        <w:t>с пояснением причин внесе</w:t>
      </w:r>
      <w:r w:rsidR="00BD0BCB">
        <w:rPr>
          <w:rFonts w:ascii="Times New Roman" w:hAnsi="Times New Roman"/>
          <w:color w:val="auto"/>
          <w:spacing w:val="-5"/>
          <w:sz w:val="28"/>
          <w:szCs w:val="28"/>
        </w:rPr>
        <w:t>ния изменений, согласованных с м</w:t>
      </w:r>
      <w:r w:rsidRPr="00AB5CCA">
        <w:rPr>
          <w:rFonts w:ascii="Times New Roman" w:hAnsi="Times New Roman"/>
          <w:color w:val="auto"/>
          <w:spacing w:val="-5"/>
          <w:sz w:val="28"/>
          <w:szCs w:val="28"/>
        </w:rPr>
        <w:t xml:space="preserve">инистром финансов Камчатского края. </w:t>
      </w:r>
    </w:p>
    <w:p w:rsidR="00A14CBA" w:rsidRPr="00AB5CCA" w:rsidRDefault="009B7E56" w:rsidP="00A14CBA">
      <w:pPr>
        <w:adjustRightInd w:val="0"/>
        <w:spacing w:after="0" w:line="288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</w:t>
      </w:r>
      <w:r w:rsidR="000234CC">
        <w:rPr>
          <w:rFonts w:ascii="Times New Roman" w:hAnsi="Times New Roman"/>
          <w:color w:val="auto"/>
          <w:sz w:val="28"/>
          <w:szCs w:val="28"/>
        </w:rPr>
        <w:t>1</w:t>
      </w:r>
      <w:r w:rsidR="00A14CBA" w:rsidRPr="00AB5CCA">
        <w:rPr>
          <w:rFonts w:ascii="Times New Roman" w:hAnsi="Times New Roman"/>
          <w:color w:val="auto"/>
          <w:sz w:val="28"/>
          <w:szCs w:val="28"/>
        </w:rPr>
        <w:t>.</w:t>
      </w:r>
      <w:r w:rsidR="00A14CBA" w:rsidRPr="00AB5CCA">
        <w:rPr>
          <w:rFonts w:ascii="Times New Roman" w:hAnsi="Times New Roman"/>
          <w:color w:val="auto"/>
          <w:spacing w:val="-5"/>
          <w:sz w:val="28"/>
          <w:szCs w:val="28"/>
        </w:rPr>
        <w:t xml:space="preserve"> Кассовый план представляется на утверждение</w:t>
      </w:r>
      <w:r w:rsidR="00BD0BCB">
        <w:rPr>
          <w:rFonts w:ascii="Times New Roman" w:hAnsi="Times New Roman"/>
          <w:color w:val="auto"/>
          <w:sz w:val="28"/>
          <w:szCs w:val="28"/>
        </w:rPr>
        <w:t xml:space="preserve"> м</w:t>
      </w:r>
      <w:r w:rsidR="00A14CBA" w:rsidRPr="00AB5CCA">
        <w:rPr>
          <w:rFonts w:ascii="Times New Roman" w:hAnsi="Times New Roman"/>
          <w:color w:val="auto"/>
          <w:sz w:val="28"/>
          <w:szCs w:val="28"/>
        </w:rPr>
        <w:t>инистру финансов Камчатского края</w:t>
      </w:r>
      <w:r w:rsidR="00A14CBA" w:rsidRPr="00AB5CCA">
        <w:rPr>
          <w:rFonts w:ascii="Times New Roman" w:hAnsi="Times New Roman"/>
          <w:color w:val="auto"/>
          <w:spacing w:val="-5"/>
          <w:sz w:val="28"/>
          <w:szCs w:val="28"/>
        </w:rPr>
        <w:t>:</w:t>
      </w:r>
    </w:p>
    <w:p w:rsidR="00A14CBA" w:rsidRPr="00AB5CCA" w:rsidRDefault="00A14CBA" w:rsidP="00A14CBA">
      <w:pPr>
        <w:adjustRightInd w:val="0"/>
        <w:spacing w:after="0" w:line="288" w:lineRule="auto"/>
        <w:ind w:firstLine="709"/>
        <w:jc w:val="both"/>
        <w:rPr>
          <w:rFonts w:ascii="Times New Roman" w:hAnsi="Times New Roman"/>
          <w:color w:val="auto"/>
          <w:spacing w:val="-5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1) </w:t>
      </w:r>
      <w:r w:rsidRPr="00AB5CCA">
        <w:rPr>
          <w:rFonts w:ascii="Times New Roman" w:hAnsi="Times New Roman"/>
          <w:color w:val="auto"/>
          <w:sz w:val="28"/>
          <w:szCs w:val="28"/>
        </w:rPr>
        <w:t xml:space="preserve">на </w:t>
      </w:r>
      <w:r w:rsidR="006C02EA">
        <w:rPr>
          <w:rFonts w:ascii="Times New Roman" w:hAnsi="Times New Roman"/>
          <w:color w:val="auto"/>
          <w:sz w:val="28"/>
          <w:szCs w:val="28"/>
        </w:rPr>
        <w:t>очередной</w:t>
      </w:r>
      <w:r w:rsidRPr="00AB5CCA">
        <w:rPr>
          <w:rFonts w:ascii="Times New Roman" w:hAnsi="Times New Roman"/>
          <w:color w:val="auto"/>
          <w:sz w:val="28"/>
          <w:szCs w:val="28"/>
        </w:rPr>
        <w:t xml:space="preserve"> финансовый год и на январь </w:t>
      </w:r>
      <w:r w:rsidR="006C02EA">
        <w:rPr>
          <w:rFonts w:ascii="Times New Roman" w:hAnsi="Times New Roman"/>
          <w:color w:val="auto"/>
          <w:sz w:val="28"/>
          <w:szCs w:val="28"/>
        </w:rPr>
        <w:t>очередного</w:t>
      </w:r>
      <w:r w:rsidRPr="00AB5CCA">
        <w:rPr>
          <w:rFonts w:ascii="Times New Roman" w:hAnsi="Times New Roman"/>
          <w:color w:val="auto"/>
          <w:sz w:val="28"/>
          <w:szCs w:val="28"/>
        </w:rPr>
        <w:t xml:space="preserve"> финансового </w:t>
      </w:r>
      <w:r w:rsidR="006C02EA">
        <w:rPr>
          <w:rFonts w:ascii="Times New Roman" w:hAnsi="Times New Roman"/>
          <w:color w:val="auto"/>
          <w:sz w:val="28"/>
          <w:szCs w:val="28"/>
        </w:rPr>
        <w:br/>
      </w:r>
      <w:r w:rsidR="006C02EA">
        <w:rPr>
          <w:rFonts w:ascii="Times New Roman" w:hAnsi="Times New Roman"/>
          <w:color w:val="auto"/>
          <w:spacing w:val="-5"/>
          <w:sz w:val="28"/>
          <w:szCs w:val="28"/>
        </w:rPr>
        <w:t xml:space="preserve">года </w:t>
      </w:r>
      <w:r w:rsidRPr="00AB5CCA">
        <w:rPr>
          <w:rFonts w:ascii="Times New Roman" w:hAnsi="Times New Roman"/>
          <w:color w:val="auto"/>
          <w:spacing w:val="-5"/>
          <w:sz w:val="28"/>
          <w:szCs w:val="28"/>
        </w:rPr>
        <w:t xml:space="preserve">– не позднее </w:t>
      </w:r>
      <w:r w:rsidR="009E4BEF">
        <w:rPr>
          <w:rFonts w:ascii="Times New Roman" w:hAnsi="Times New Roman"/>
          <w:color w:val="auto"/>
          <w:spacing w:val="-5"/>
          <w:sz w:val="28"/>
          <w:szCs w:val="28"/>
        </w:rPr>
        <w:t>пятнадцатого</w:t>
      </w:r>
      <w:r w:rsidRPr="00AB5CCA">
        <w:rPr>
          <w:rFonts w:ascii="Times New Roman" w:hAnsi="Times New Roman"/>
          <w:color w:val="auto"/>
          <w:spacing w:val="-5"/>
          <w:sz w:val="28"/>
          <w:szCs w:val="28"/>
        </w:rPr>
        <w:t xml:space="preserve"> рабочего дня декабря </w:t>
      </w:r>
      <w:r w:rsidR="006C02EA">
        <w:rPr>
          <w:rFonts w:ascii="Times New Roman" w:hAnsi="Times New Roman"/>
          <w:color w:val="auto"/>
          <w:spacing w:val="-5"/>
          <w:sz w:val="28"/>
          <w:szCs w:val="28"/>
        </w:rPr>
        <w:t>текущего финансового года</w:t>
      </w:r>
      <w:r w:rsidRPr="00AB5CCA">
        <w:rPr>
          <w:rFonts w:ascii="Times New Roman" w:hAnsi="Times New Roman"/>
          <w:color w:val="auto"/>
          <w:spacing w:val="-5"/>
          <w:sz w:val="28"/>
          <w:szCs w:val="28"/>
        </w:rPr>
        <w:t xml:space="preserve">; </w:t>
      </w:r>
    </w:p>
    <w:p w:rsidR="00971A46" w:rsidRPr="00284031" w:rsidRDefault="00A14CBA" w:rsidP="009E4BEF">
      <w:pPr>
        <w:adjustRightInd w:val="0"/>
        <w:spacing w:after="0" w:line="288" w:lineRule="auto"/>
        <w:ind w:firstLine="709"/>
        <w:jc w:val="both"/>
        <w:rPr>
          <w:rFonts w:ascii="Times New Roman" w:hAnsi="Times New Roman"/>
          <w:color w:val="auto"/>
          <w:spacing w:val="-5"/>
          <w:sz w:val="28"/>
          <w:szCs w:val="28"/>
        </w:rPr>
        <w:sectPr w:rsidR="00971A46" w:rsidRPr="00284031" w:rsidSect="0025713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992" w:right="851" w:bottom="964" w:left="1418" w:header="709" w:footer="709" w:gutter="0"/>
          <w:cols w:space="720"/>
          <w:titlePg/>
          <w:docGrid w:linePitch="299"/>
        </w:sectPr>
      </w:pPr>
      <w:r>
        <w:rPr>
          <w:rFonts w:ascii="Times New Roman" w:hAnsi="Times New Roman"/>
          <w:color w:val="auto"/>
          <w:sz w:val="28"/>
          <w:szCs w:val="28"/>
        </w:rPr>
        <w:t xml:space="preserve">2) </w:t>
      </w:r>
      <w:r w:rsidR="009E4BEF">
        <w:rPr>
          <w:rFonts w:ascii="Times New Roman" w:hAnsi="Times New Roman"/>
          <w:color w:val="auto"/>
          <w:sz w:val="28"/>
          <w:szCs w:val="28"/>
        </w:rPr>
        <w:t xml:space="preserve">в период с февраля по </w:t>
      </w:r>
      <w:r w:rsidR="009E4BEF" w:rsidRPr="00AB5CCA">
        <w:rPr>
          <w:rFonts w:ascii="Times New Roman" w:hAnsi="Times New Roman"/>
          <w:color w:val="auto"/>
          <w:sz w:val="28"/>
          <w:szCs w:val="28"/>
        </w:rPr>
        <w:t>декабрь текущего финансового</w:t>
      </w:r>
      <w:r w:rsidR="009E4BEF">
        <w:rPr>
          <w:rFonts w:ascii="Times New Roman" w:hAnsi="Times New Roman"/>
          <w:color w:val="auto"/>
          <w:sz w:val="28"/>
          <w:szCs w:val="28"/>
        </w:rPr>
        <w:t xml:space="preserve"> года (с учетом внесенных изменений)</w:t>
      </w:r>
      <w:r w:rsidR="009E4BEF" w:rsidRPr="00AB5CC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B5CCA">
        <w:rPr>
          <w:rFonts w:ascii="Times New Roman" w:hAnsi="Times New Roman"/>
          <w:color w:val="auto"/>
          <w:spacing w:val="-5"/>
          <w:sz w:val="28"/>
          <w:szCs w:val="28"/>
        </w:rPr>
        <w:t xml:space="preserve">– не позднее </w:t>
      </w:r>
      <w:r w:rsidR="00257AB5">
        <w:rPr>
          <w:rFonts w:ascii="Times New Roman" w:hAnsi="Times New Roman"/>
          <w:color w:val="auto"/>
          <w:spacing w:val="-5"/>
          <w:sz w:val="28"/>
          <w:szCs w:val="28"/>
        </w:rPr>
        <w:t>первого</w:t>
      </w:r>
      <w:r w:rsidR="00FC1F3E">
        <w:rPr>
          <w:rFonts w:ascii="Times New Roman" w:hAnsi="Times New Roman"/>
          <w:color w:val="auto"/>
          <w:spacing w:val="-5"/>
          <w:sz w:val="28"/>
          <w:szCs w:val="28"/>
        </w:rPr>
        <w:t xml:space="preserve"> рабочего дня текущего месяца</w:t>
      </w:r>
    </w:p>
    <w:p w:rsidR="00543FCB" w:rsidRPr="00396F10" w:rsidRDefault="00543FCB" w:rsidP="00543FCB">
      <w:pPr>
        <w:adjustRightInd w:val="0"/>
        <w:spacing w:after="0" w:line="288" w:lineRule="auto"/>
        <w:jc w:val="both"/>
        <w:rPr>
          <w:rFonts w:ascii="Times New Roman" w:hAnsi="Times New Roman"/>
          <w:color w:val="auto"/>
          <w:sz w:val="20"/>
        </w:rPr>
      </w:pPr>
      <w:bookmarkStart w:id="3" w:name="RANGE!A1:Q27"/>
      <w:bookmarkEnd w:id="3"/>
    </w:p>
    <w:tbl>
      <w:tblPr>
        <w:tblW w:w="5000" w:type="pct"/>
        <w:tblLook w:val="04A0" w:firstRow="1" w:lastRow="0" w:firstColumn="1" w:lastColumn="0" w:noHBand="0" w:noVBand="1"/>
      </w:tblPr>
      <w:tblGrid>
        <w:gridCol w:w="3895"/>
        <w:gridCol w:w="1006"/>
        <w:gridCol w:w="223"/>
        <w:gridCol w:w="223"/>
        <w:gridCol w:w="285"/>
        <w:gridCol w:w="390"/>
        <w:gridCol w:w="223"/>
        <w:gridCol w:w="702"/>
        <w:gridCol w:w="1134"/>
        <w:gridCol w:w="1134"/>
        <w:gridCol w:w="854"/>
        <w:gridCol w:w="794"/>
        <w:gridCol w:w="768"/>
        <w:gridCol w:w="965"/>
        <w:gridCol w:w="880"/>
        <w:gridCol w:w="29"/>
        <w:gridCol w:w="787"/>
        <w:gridCol w:w="29"/>
        <w:gridCol w:w="860"/>
        <w:gridCol w:w="38"/>
        <w:gridCol w:w="657"/>
      </w:tblGrid>
      <w:tr w:rsidR="00D263F3" w:rsidRPr="00396F10" w:rsidTr="00D263F3">
        <w:trPr>
          <w:trHeight w:val="315"/>
        </w:trPr>
        <w:tc>
          <w:tcPr>
            <w:tcW w:w="15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4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Приложение 1</w:t>
            </w:r>
          </w:p>
        </w:tc>
      </w:tr>
      <w:tr w:rsidR="00D263F3" w:rsidRPr="00396F10" w:rsidTr="00D263F3">
        <w:trPr>
          <w:trHeight w:val="803"/>
        </w:trPr>
        <w:tc>
          <w:tcPr>
            <w:tcW w:w="15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79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к  Порядку составления и ведения кассового плана исполнения краевого бюджета в текущем финансовом году,  утвержденному приказом Министерства финансов Камчатского края от _______.20__ № ___</w:t>
            </w:r>
          </w:p>
        </w:tc>
      </w:tr>
      <w:tr w:rsidR="00D263F3" w:rsidRPr="00396F10" w:rsidTr="00D263F3">
        <w:trPr>
          <w:trHeight w:val="481"/>
        </w:trPr>
        <w:tc>
          <w:tcPr>
            <w:tcW w:w="15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79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ФОРМА</w:t>
            </w:r>
          </w:p>
        </w:tc>
      </w:tr>
      <w:tr w:rsidR="00D263F3" w:rsidRPr="00396F10" w:rsidTr="00D263F3">
        <w:trPr>
          <w:trHeight w:val="315"/>
        </w:trPr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Министерство финансов Камчатского края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5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D263F3" w:rsidRPr="00396F10" w:rsidTr="00D263F3">
        <w:trPr>
          <w:trHeight w:val="315"/>
        </w:trPr>
        <w:tc>
          <w:tcPr>
            <w:tcW w:w="15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(наименование органа, исполняющего бюджет)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D263F3" w:rsidRPr="00396F10" w:rsidTr="00D263F3">
        <w:trPr>
          <w:trHeight w:val="255"/>
        </w:trPr>
        <w:tc>
          <w:tcPr>
            <w:tcW w:w="15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543FCB" w:rsidRPr="00396F10" w:rsidTr="00D263F3">
        <w:trPr>
          <w:trHeight w:val="285"/>
        </w:trPr>
        <w:tc>
          <w:tcPr>
            <w:tcW w:w="5000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КАССОВЫЙ ПЛАН ИСПОЛНЕНИЯ КРАЕВОГО БЮДЖЕТА НА 20____ ГОД</w:t>
            </w:r>
          </w:p>
        </w:tc>
      </w:tr>
      <w:tr w:rsidR="00D263F3" w:rsidRPr="00396F10" w:rsidTr="00D263F3">
        <w:trPr>
          <w:trHeight w:val="285"/>
        </w:trPr>
        <w:tc>
          <w:tcPr>
            <w:tcW w:w="15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543FCB" w:rsidRPr="00396F10" w:rsidTr="00D263F3">
        <w:trPr>
          <w:trHeight w:val="285"/>
        </w:trPr>
        <w:tc>
          <w:tcPr>
            <w:tcW w:w="5000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на "____" _______________ 20___ г.</w:t>
            </w:r>
          </w:p>
        </w:tc>
      </w:tr>
      <w:tr w:rsidR="00D263F3" w:rsidRPr="00396F10" w:rsidTr="00D263F3">
        <w:trPr>
          <w:trHeight w:val="255"/>
        </w:trPr>
        <w:tc>
          <w:tcPr>
            <w:tcW w:w="15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D263F3" w:rsidRPr="00396F10" w:rsidTr="00D263F3">
        <w:trPr>
          <w:trHeight w:val="255"/>
        </w:trPr>
        <w:tc>
          <w:tcPr>
            <w:tcW w:w="1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Единица измерения: рублей</w:t>
            </w:r>
          </w:p>
        </w:tc>
        <w:tc>
          <w:tcPr>
            <w:tcW w:w="54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D263F3" w:rsidRPr="00396F10" w:rsidTr="00D263F3">
        <w:trPr>
          <w:cantSplit/>
          <w:trHeight w:val="1398"/>
        </w:trPr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Наименование показателя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Январь</w:t>
            </w:r>
          </w:p>
        </w:tc>
        <w:tc>
          <w:tcPr>
            <w:tcW w:w="35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Февраль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Март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Апрель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Май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Июнь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Июль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Август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Сентябрь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Октябрь</w:t>
            </w:r>
          </w:p>
        </w:tc>
        <w:tc>
          <w:tcPr>
            <w:tcW w:w="2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Ноябрь</w:t>
            </w:r>
          </w:p>
        </w:tc>
        <w:tc>
          <w:tcPr>
            <w:tcW w:w="2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Декабрь</w:t>
            </w:r>
          </w:p>
        </w:tc>
        <w:tc>
          <w:tcPr>
            <w:tcW w:w="2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Итого год</w:t>
            </w:r>
          </w:p>
        </w:tc>
      </w:tr>
      <w:tr w:rsidR="00D263F3" w:rsidRPr="00396F10" w:rsidTr="00D263F3">
        <w:trPr>
          <w:trHeight w:val="225"/>
        </w:trPr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35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2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14</w:t>
            </w:r>
          </w:p>
        </w:tc>
      </w:tr>
      <w:tr w:rsidR="00D263F3" w:rsidRPr="00396F10" w:rsidTr="00D263F3">
        <w:trPr>
          <w:trHeight w:val="263"/>
        </w:trPr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outlineLvl w:val="1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Поступления от доходов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5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D263F3" w:rsidRPr="00396F10" w:rsidTr="00D263F3">
        <w:trPr>
          <w:trHeight w:val="263"/>
        </w:trPr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outlineLvl w:val="1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Перечисления расходов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5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D263F3" w:rsidRPr="00396F10" w:rsidTr="00D263F3">
        <w:trPr>
          <w:trHeight w:val="263"/>
        </w:trPr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outlineLvl w:val="1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Дефицит (-), профицит (+)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5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D263F3" w:rsidRPr="00396F10" w:rsidTr="00D263F3">
        <w:trPr>
          <w:trHeight w:val="263"/>
        </w:trPr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outlineLvl w:val="1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 xml:space="preserve">Источники финансирования дефицита 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5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D263F3" w:rsidRPr="00396F10" w:rsidTr="00D263F3">
        <w:trPr>
          <w:trHeight w:val="563"/>
        </w:trPr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outlineLvl w:val="1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Поступления от источников финансирования дефицита краевого бюджета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5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D263F3" w:rsidRPr="00396F10" w:rsidTr="00D263F3">
        <w:trPr>
          <w:trHeight w:val="552"/>
        </w:trPr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outlineLvl w:val="1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Перечисления выплат по источникам финансирования дефицита краевого бюджета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5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D263F3" w:rsidRPr="00396F10" w:rsidTr="00D263F3">
        <w:trPr>
          <w:trHeight w:val="263"/>
        </w:trPr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outlineLvl w:val="1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Изменение остатков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5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D263F3" w:rsidRPr="00396F10" w:rsidTr="00D263F3">
        <w:trPr>
          <w:trHeight w:val="263"/>
        </w:trPr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outlineLvl w:val="1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Остатки средств на начало периода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5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D263F3" w:rsidRPr="00396F10" w:rsidTr="00D263F3">
        <w:trPr>
          <w:trHeight w:val="263"/>
        </w:trPr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outlineLvl w:val="1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Остатки средств на конец периода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5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D263F3" w:rsidRPr="00396F10" w:rsidTr="00D263F3">
        <w:trPr>
          <w:trHeight w:val="255"/>
        </w:trPr>
        <w:tc>
          <w:tcPr>
            <w:tcW w:w="15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D263F3" w:rsidRPr="00396F10" w:rsidTr="00D263F3">
        <w:trPr>
          <w:trHeight w:val="803"/>
        </w:trPr>
        <w:tc>
          <w:tcPr>
            <w:tcW w:w="1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Министр финансов Камчатского края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53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D263F3" w:rsidRPr="00396F10" w:rsidTr="00D263F3">
        <w:trPr>
          <w:trHeight w:val="255"/>
        </w:trPr>
        <w:tc>
          <w:tcPr>
            <w:tcW w:w="15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5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 xml:space="preserve"> (подпись) 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1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43FCB" w:rsidRPr="00396F10" w:rsidRDefault="00543FCB" w:rsidP="000A4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(расшифровка подписи)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43FCB" w:rsidRPr="00396F10" w:rsidRDefault="00543FCB" w:rsidP="000A4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43FCB" w:rsidRPr="00396F10" w:rsidRDefault="00543FCB" w:rsidP="000A4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D263F3" w:rsidRPr="00396F10" w:rsidTr="00D263F3">
        <w:trPr>
          <w:trHeight w:val="600"/>
        </w:trPr>
        <w:tc>
          <w:tcPr>
            <w:tcW w:w="1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Заместитель Министра - начальник отдела финансирования,                                                учета и отчетности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53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D263F3" w:rsidRPr="00396F10" w:rsidTr="00D263F3">
        <w:trPr>
          <w:trHeight w:val="255"/>
        </w:trPr>
        <w:tc>
          <w:tcPr>
            <w:tcW w:w="15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5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 xml:space="preserve"> (подпись) 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1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43FCB" w:rsidRPr="00396F10" w:rsidRDefault="00543FCB" w:rsidP="000A4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(расшифровка подписи)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43FCB" w:rsidRPr="00396F10" w:rsidRDefault="00543FCB" w:rsidP="000A4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43FCB" w:rsidRPr="00396F10" w:rsidRDefault="00543FCB" w:rsidP="000A4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D263F3" w:rsidRPr="00396F10" w:rsidTr="00D263F3">
        <w:trPr>
          <w:trHeight w:val="600"/>
        </w:trPr>
        <w:tc>
          <w:tcPr>
            <w:tcW w:w="1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 xml:space="preserve">Исполнитель 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53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D263F3" w:rsidRPr="00396F10" w:rsidTr="00D263F3">
        <w:trPr>
          <w:trHeight w:val="255"/>
        </w:trPr>
        <w:tc>
          <w:tcPr>
            <w:tcW w:w="15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5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 xml:space="preserve"> (подпись) 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1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43FCB" w:rsidRPr="00396F10" w:rsidRDefault="00543FCB" w:rsidP="000A4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(расшифровка подписи)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43FCB" w:rsidRPr="00396F10" w:rsidRDefault="00543FCB" w:rsidP="000A4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43FCB" w:rsidRPr="00396F10" w:rsidRDefault="00543FCB" w:rsidP="000A4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D263F3" w:rsidRPr="00396F10" w:rsidTr="00D263F3">
        <w:trPr>
          <w:trHeight w:val="255"/>
        </w:trPr>
        <w:tc>
          <w:tcPr>
            <w:tcW w:w="1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"_____" ____________ 20 ____ г.</w:t>
            </w:r>
          </w:p>
        </w:tc>
        <w:tc>
          <w:tcPr>
            <w:tcW w:w="54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D263F3" w:rsidRPr="00396F10" w:rsidTr="00D263F3">
        <w:trPr>
          <w:trHeight w:val="255"/>
        </w:trPr>
        <w:tc>
          <w:tcPr>
            <w:tcW w:w="15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</w:tbl>
    <w:p w:rsidR="00543FCB" w:rsidRPr="00396F10" w:rsidRDefault="00543FCB" w:rsidP="00543FCB">
      <w:pPr>
        <w:rPr>
          <w:rFonts w:ascii="Times New Roman" w:hAnsi="Times New Roman"/>
          <w:sz w:val="20"/>
        </w:rPr>
      </w:pPr>
    </w:p>
    <w:p w:rsidR="00543FCB" w:rsidRPr="00396F10" w:rsidRDefault="00543FCB" w:rsidP="00543FCB">
      <w:pPr>
        <w:rPr>
          <w:rFonts w:ascii="Times New Roman" w:hAnsi="Times New Roman"/>
          <w:sz w:val="20"/>
        </w:rPr>
      </w:pPr>
    </w:p>
    <w:p w:rsidR="00543FCB" w:rsidRPr="00396F10" w:rsidRDefault="00543FCB" w:rsidP="00543FCB">
      <w:pPr>
        <w:rPr>
          <w:rFonts w:ascii="Times New Roman" w:hAnsi="Times New Roman"/>
          <w:sz w:val="20"/>
        </w:rPr>
      </w:pPr>
    </w:p>
    <w:p w:rsidR="00543FCB" w:rsidRPr="00396F10" w:rsidRDefault="00543FCB" w:rsidP="00543FCB">
      <w:pPr>
        <w:rPr>
          <w:rFonts w:ascii="Times New Roman" w:hAnsi="Times New Roman"/>
          <w:sz w:val="20"/>
        </w:rPr>
      </w:pPr>
    </w:p>
    <w:p w:rsidR="00543FCB" w:rsidRPr="00396F10" w:rsidRDefault="00543FCB" w:rsidP="00543FCB">
      <w:pPr>
        <w:rPr>
          <w:rFonts w:ascii="Times New Roman" w:hAnsi="Times New Roman"/>
          <w:sz w:val="20"/>
        </w:rPr>
      </w:pPr>
    </w:p>
    <w:p w:rsidR="00543FCB" w:rsidRDefault="00543FCB" w:rsidP="00543FCB">
      <w:pPr>
        <w:rPr>
          <w:rFonts w:ascii="Times New Roman" w:hAnsi="Times New Roman"/>
          <w:sz w:val="20"/>
        </w:rPr>
      </w:pPr>
    </w:p>
    <w:p w:rsidR="007C5992" w:rsidRDefault="007C5992" w:rsidP="00543FCB">
      <w:pPr>
        <w:rPr>
          <w:rFonts w:ascii="Times New Roman" w:hAnsi="Times New Roman"/>
          <w:sz w:val="20"/>
        </w:rPr>
      </w:pPr>
    </w:p>
    <w:p w:rsidR="007C5992" w:rsidRDefault="007C5992" w:rsidP="00543FCB">
      <w:pPr>
        <w:rPr>
          <w:rFonts w:ascii="Times New Roman" w:hAnsi="Times New Roman"/>
          <w:sz w:val="20"/>
        </w:rPr>
      </w:pPr>
    </w:p>
    <w:p w:rsidR="007C3681" w:rsidRDefault="007C3681" w:rsidP="00543FCB">
      <w:pPr>
        <w:rPr>
          <w:rFonts w:ascii="Times New Roman" w:hAnsi="Times New Roman"/>
          <w:sz w:val="20"/>
        </w:rPr>
      </w:pPr>
    </w:p>
    <w:p w:rsidR="007C5992" w:rsidRDefault="007C5992" w:rsidP="00543FCB">
      <w:pPr>
        <w:rPr>
          <w:rFonts w:ascii="Times New Roman" w:hAnsi="Times New Roman"/>
          <w:sz w:val="20"/>
        </w:rPr>
      </w:pPr>
    </w:p>
    <w:p w:rsidR="007C5992" w:rsidRDefault="007C5992" w:rsidP="00543FCB">
      <w:pPr>
        <w:rPr>
          <w:rFonts w:ascii="Times New Roman" w:hAnsi="Times New Roman"/>
          <w:sz w:val="20"/>
        </w:rPr>
      </w:pPr>
    </w:p>
    <w:p w:rsidR="007C5992" w:rsidRPr="00396F10" w:rsidRDefault="007C5992" w:rsidP="00543FCB">
      <w:pPr>
        <w:rPr>
          <w:rFonts w:ascii="Times New Roman" w:hAnsi="Times New Roman"/>
          <w:sz w:val="20"/>
        </w:rPr>
      </w:pPr>
    </w:p>
    <w:p w:rsidR="00543FCB" w:rsidRPr="00396F10" w:rsidRDefault="00543FCB" w:rsidP="00543FCB">
      <w:pPr>
        <w:rPr>
          <w:rFonts w:ascii="Times New Roman" w:hAnsi="Times New Roman"/>
          <w:sz w:val="20"/>
        </w:rPr>
      </w:pPr>
    </w:p>
    <w:p w:rsidR="00543FCB" w:rsidRPr="00396F10" w:rsidRDefault="00543FCB" w:rsidP="00543FCB">
      <w:pPr>
        <w:rPr>
          <w:rFonts w:ascii="Times New Roman" w:hAnsi="Times New Roman"/>
          <w:sz w:val="20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956"/>
        <w:gridCol w:w="838"/>
        <w:gridCol w:w="307"/>
        <w:gridCol w:w="292"/>
        <w:gridCol w:w="299"/>
        <w:gridCol w:w="299"/>
        <w:gridCol w:w="299"/>
        <w:gridCol w:w="354"/>
        <w:gridCol w:w="245"/>
        <w:gridCol w:w="382"/>
        <w:gridCol w:w="382"/>
        <w:gridCol w:w="487"/>
        <w:gridCol w:w="432"/>
        <w:gridCol w:w="477"/>
        <w:gridCol w:w="431"/>
        <w:gridCol w:w="431"/>
        <w:gridCol w:w="429"/>
        <w:gridCol w:w="428"/>
        <w:gridCol w:w="437"/>
        <w:gridCol w:w="531"/>
        <w:gridCol w:w="474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464"/>
      </w:tblGrid>
      <w:tr w:rsidR="00D60D5B" w:rsidRPr="00396F10" w:rsidTr="00D60D5B">
        <w:trPr>
          <w:trHeight w:val="315"/>
        </w:trPr>
        <w:tc>
          <w:tcPr>
            <w:tcW w:w="9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08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Приложение 2</w:t>
            </w:r>
          </w:p>
        </w:tc>
      </w:tr>
      <w:tr w:rsidR="00D60D5B" w:rsidRPr="00396F10" w:rsidTr="00D60D5B">
        <w:trPr>
          <w:trHeight w:val="960"/>
        </w:trPr>
        <w:tc>
          <w:tcPr>
            <w:tcW w:w="9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49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к  Порядку составления и ведения кассового плана исполнения краевого бюджета в текущем финансовом году,  утвержденному приказом Министерства финансов Камчатского края от _______.20__ № ___</w:t>
            </w:r>
          </w:p>
        </w:tc>
      </w:tr>
      <w:tr w:rsidR="00D60D5B" w:rsidRPr="00396F10" w:rsidTr="00D60D5B">
        <w:trPr>
          <w:trHeight w:val="315"/>
        </w:trPr>
        <w:tc>
          <w:tcPr>
            <w:tcW w:w="9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50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ФОРМА</w:t>
            </w:r>
          </w:p>
        </w:tc>
      </w:tr>
      <w:tr w:rsidR="00D60D5B" w:rsidRPr="00396F10" w:rsidTr="00D60D5B">
        <w:trPr>
          <w:trHeight w:val="315"/>
        </w:trPr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Министерство финансов Камчатского края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D60D5B" w:rsidRPr="00396F10" w:rsidTr="00D60D5B">
        <w:trPr>
          <w:trHeight w:val="315"/>
        </w:trPr>
        <w:tc>
          <w:tcPr>
            <w:tcW w:w="11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(наименование органа, исполняющего бюджет)</w:t>
            </w: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D60D5B" w:rsidRPr="00396F10" w:rsidTr="00D60D5B">
        <w:trPr>
          <w:trHeight w:val="315"/>
        </w:trPr>
        <w:tc>
          <w:tcPr>
            <w:tcW w:w="9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D60D5B" w:rsidRPr="00396F10" w:rsidTr="00D60D5B">
        <w:trPr>
          <w:trHeight w:val="255"/>
        </w:trPr>
        <w:tc>
          <w:tcPr>
            <w:tcW w:w="9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71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543FCB" w:rsidRPr="00396F10" w:rsidTr="00D60D5B">
        <w:trPr>
          <w:trHeight w:val="255"/>
        </w:trPr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КАССОВЫЙ ПЛАН ИСПОЛНЕНИЯ КРАЕВОГО БЮДЖЕТА НА ТЕКУЩИЙ МЕСЯЦ</w:t>
            </w:r>
          </w:p>
        </w:tc>
      </w:tr>
      <w:tr w:rsidR="00543FCB" w:rsidRPr="00396F10" w:rsidTr="00D60D5B">
        <w:trPr>
          <w:trHeight w:val="255"/>
        </w:trPr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 xml:space="preserve"> на ___________________ 20 ___ г. </w:t>
            </w:r>
          </w:p>
        </w:tc>
      </w:tr>
      <w:tr w:rsidR="00D60D5B" w:rsidRPr="00396F10" w:rsidTr="00D60D5B">
        <w:trPr>
          <w:trHeight w:val="255"/>
        </w:trPr>
        <w:tc>
          <w:tcPr>
            <w:tcW w:w="9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6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(месяц)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D60D5B" w:rsidRPr="00396F10" w:rsidTr="00D60D5B">
        <w:trPr>
          <w:trHeight w:val="255"/>
        </w:trPr>
        <w:tc>
          <w:tcPr>
            <w:tcW w:w="9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D60D5B" w:rsidRPr="00396F10" w:rsidTr="00D60D5B">
        <w:trPr>
          <w:trHeight w:val="255"/>
        </w:trPr>
        <w:tc>
          <w:tcPr>
            <w:tcW w:w="9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D60D5B" w:rsidRPr="00396F10" w:rsidTr="00D60D5B">
        <w:trPr>
          <w:trHeight w:val="255"/>
        </w:trPr>
        <w:tc>
          <w:tcPr>
            <w:tcW w:w="9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Единица измерения: рублей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D60D5B" w:rsidRPr="00396F10" w:rsidTr="00D60D5B">
        <w:trPr>
          <w:trHeight w:val="458"/>
        </w:trPr>
        <w:tc>
          <w:tcPr>
            <w:tcW w:w="9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Наименование показателя</w:t>
            </w:r>
          </w:p>
        </w:tc>
        <w:tc>
          <w:tcPr>
            <w:tcW w:w="2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tbRl"/>
            <w:tcFitText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Сумма на месяц, всего</w:t>
            </w:r>
          </w:p>
        </w:tc>
        <w:tc>
          <w:tcPr>
            <w:tcW w:w="3804" w:type="pct"/>
            <w:gridSpan w:val="31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в том числе по рабочим дням месяца:</w:t>
            </w:r>
          </w:p>
        </w:tc>
      </w:tr>
      <w:tr w:rsidR="00D60D5B" w:rsidRPr="00396F10" w:rsidTr="00E03494">
        <w:trPr>
          <w:cantSplit/>
          <w:trHeight w:val="796"/>
        </w:trPr>
        <w:tc>
          <w:tcPr>
            <w:tcW w:w="9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2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tbRl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ind w:left="113" w:right="113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9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:rsidR="00543FCB" w:rsidRPr="00396F10" w:rsidRDefault="00543FCB" w:rsidP="000665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810CB6">
              <w:rPr>
                <w:rFonts w:ascii="Times New Roman" w:hAnsi="Times New Roman"/>
                <w:bCs/>
                <w:sz w:val="20"/>
              </w:rPr>
              <w:t>1</w:t>
            </w:r>
          </w:p>
        </w:tc>
        <w:tc>
          <w:tcPr>
            <w:tcW w:w="9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:rsidR="00543FCB" w:rsidRPr="00396F10" w:rsidRDefault="00543FCB" w:rsidP="000665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810CB6">
              <w:rPr>
                <w:rFonts w:ascii="Times New Roman" w:hAnsi="Times New Roman"/>
                <w:bCs/>
                <w:sz w:val="20"/>
              </w:rPr>
              <w:t>2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:rsidR="00543FCB" w:rsidRPr="00396F10" w:rsidRDefault="00543FCB" w:rsidP="000665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810CB6">
              <w:rPr>
                <w:rFonts w:ascii="Times New Roman" w:hAnsi="Times New Roman"/>
                <w:bCs/>
                <w:sz w:val="20"/>
              </w:rPr>
              <w:t>3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:rsidR="00543FCB" w:rsidRPr="00396F10" w:rsidRDefault="00543FCB" w:rsidP="000665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810CB6">
              <w:rPr>
                <w:rFonts w:ascii="Times New Roman" w:hAnsi="Times New Roman"/>
                <w:bCs/>
                <w:sz w:val="20"/>
              </w:rPr>
              <w:t>4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:rsidR="00543FCB" w:rsidRPr="00396F10" w:rsidRDefault="00543FCB" w:rsidP="000665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810CB6">
              <w:rPr>
                <w:rFonts w:ascii="Times New Roman" w:hAnsi="Times New Roman"/>
                <w:bCs/>
                <w:sz w:val="20"/>
              </w:rPr>
              <w:t>5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:rsidR="00543FCB" w:rsidRPr="00396F10" w:rsidRDefault="00543FCB" w:rsidP="000665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810CB6">
              <w:rPr>
                <w:rFonts w:ascii="Times New Roman" w:hAnsi="Times New Roman"/>
                <w:bCs/>
                <w:sz w:val="20"/>
              </w:rPr>
              <w:t>6</w:t>
            </w:r>
          </w:p>
        </w:tc>
        <w:tc>
          <w:tcPr>
            <w:tcW w:w="7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:rsidR="00543FCB" w:rsidRPr="00396F10" w:rsidRDefault="00543FCB" w:rsidP="000665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810CB6">
              <w:rPr>
                <w:rFonts w:ascii="Times New Roman" w:hAnsi="Times New Roman"/>
                <w:bCs/>
                <w:sz w:val="20"/>
              </w:rPr>
              <w:t>7</w:t>
            </w:r>
          </w:p>
        </w:tc>
        <w:tc>
          <w:tcPr>
            <w:tcW w:w="12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:rsidR="00543FCB" w:rsidRPr="00396F10" w:rsidRDefault="00543FCB" w:rsidP="000665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810CB6">
              <w:rPr>
                <w:rFonts w:ascii="Times New Roman" w:hAnsi="Times New Roman"/>
                <w:bCs/>
                <w:sz w:val="20"/>
              </w:rPr>
              <w:t>8</w:t>
            </w:r>
          </w:p>
        </w:tc>
        <w:tc>
          <w:tcPr>
            <w:tcW w:w="12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:rsidR="00543FCB" w:rsidRPr="00396F10" w:rsidRDefault="00543FCB" w:rsidP="000665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810CB6">
              <w:rPr>
                <w:rFonts w:ascii="Times New Roman" w:hAnsi="Times New Roman"/>
                <w:bCs/>
                <w:sz w:val="20"/>
              </w:rPr>
              <w:t>9</w:t>
            </w: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:rsidR="00543FCB" w:rsidRPr="00396F10" w:rsidRDefault="00543FCB" w:rsidP="000665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D60D5B">
              <w:rPr>
                <w:rFonts w:ascii="Times New Roman" w:hAnsi="Times New Roman"/>
                <w:bCs/>
                <w:spacing w:val="48"/>
                <w:sz w:val="20"/>
              </w:rPr>
              <w:t>1</w:t>
            </w:r>
            <w:r w:rsidRPr="00D60D5B">
              <w:rPr>
                <w:rFonts w:ascii="Times New Roman" w:hAnsi="Times New Roman"/>
                <w:bCs/>
                <w:spacing w:val="2"/>
                <w:sz w:val="20"/>
              </w:rPr>
              <w:t>0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:rsidR="00543FCB" w:rsidRPr="00396F10" w:rsidRDefault="00543FCB" w:rsidP="000665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D60D5B">
              <w:rPr>
                <w:rFonts w:ascii="Times New Roman" w:hAnsi="Times New Roman"/>
                <w:bCs/>
                <w:w w:val="97"/>
                <w:sz w:val="20"/>
              </w:rPr>
              <w:t>1</w:t>
            </w:r>
            <w:r w:rsidRPr="00D60D5B">
              <w:rPr>
                <w:rFonts w:ascii="Times New Roman" w:hAnsi="Times New Roman"/>
                <w:bCs/>
                <w:spacing w:val="2"/>
                <w:w w:val="97"/>
                <w:sz w:val="20"/>
              </w:rPr>
              <w:t>1</w:t>
            </w: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:rsidR="00543FCB" w:rsidRPr="00396F10" w:rsidRDefault="00543FCB" w:rsidP="000665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D60D5B">
              <w:rPr>
                <w:rFonts w:ascii="Times New Roman" w:hAnsi="Times New Roman"/>
                <w:bCs/>
                <w:spacing w:val="46"/>
                <w:w w:val="97"/>
                <w:sz w:val="20"/>
              </w:rPr>
              <w:t>1</w:t>
            </w:r>
            <w:r w:rsidRPr="00D60D5B">
              <w:rPr>
                <w:rFonts w:ascii="Times New Roman" w:hAnsi="Times New Roman"/>
                <w:bCs/>
                <w:spacing w:val="1"/>
                <w:w w:val="97"/>
                <w:sz w:val="20"/>
              </w:rPr>
              <w:t>2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:rsidR="00543FCB" w:rsidRPr="00396F10" w:rsidRDefault="00543FCB" w:rsidP="000665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D60D5B">
              <w:rPr>
                <w:rFonts w:ascii="Times New Roman" w:hAnsi="Times New Roman"/>
                <w:bCs/>
                <w:w w:val="97"/>
                <w:sz w:val="20"/>
              </w:rPr>
              <w:t>1</w:t>
            </w:r>
            <w:r w:rsidRPr="00D60D5B">
              <w:rPr>
                <w:rFonts w:ascii="Times New Roman" w:hAnsi="Times New Roman"/>
                <w:bCs/>
                <w:spacing w:val="1"/>
                <w:w w:val="97"/>
                <w:sz w:val="20"/>
              </w:rPr>
              <w:t>3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:rsidR="00543FCB" w:rsidRPr="00396F10" w:rsidRDefault="00543FCB" w:rsidP="000665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D60D5B">
              <w:rPr>
                <w:rFonts w:ascii="Times New Roman" w:hAnsi="Times New Roman"/>
                <w:bCs/>
                <w:w w:val="97"/>
                <w:sz w:val="20"/>
              </w:rPr>
              <w:t>1</w:t>
            </w:r>
            <w:r w:rsidRPr="00D60D5B">
              <w:rPr>
                <w:rFonts w:ascii="Times New Roman" w:hAnsi="Times New Roman"/>
                <w:bCs/>
                <w:spacing w:val="1"/>
                <w:w w:val="97"/>
                <w:sz w:val="20"/>
              </w:rPr>
              <w:t>4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:rsidR="00543FCB" w:rsidRPr="00396F10" w:rsidRDefault="00543FCB" w:rsidP="000665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D60D5B">
              <w:rPr>
                <w:rFonts w:ascii="Times New Roman" w:hAnsi="Times New Roman"/>
                <w:bCs/>
                <w:w w:val="96"/>
                <w:sz w:val="20"/>
              </w:rPr>
              <w:t>1</w:t>
            </w:r>
            <w:r w:rsidRPr="00D60D5B">
              <w:rPr>
                <w:rFonts w:ascii="Times New Roman" w:hAnsi="Times New Roman"/>
                <w:bCs/>
                <w:spacing w:val="1"/>
                <w:w w:val="96"/>
                <w:sz w:val="20"/>
              </w:rPr>
              <w:t>5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:rsidR="00543FCB" w:rsidRPr="00396F10" w:rsidRDefault="00543FCB" w:rsidP="000665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D60D5B">
              <w:rPr>
                <w:rFonts w:ascii="Times New Roman" w:hAnsi="Times New Roman"/>
                <w:bCs/>
                <w:w w:val="95"/>
                <w:sz w:val="20"/>
              </w:rPr>
              <w:t>1</w:t>
            </w:r>
            <w:r w:rsidRPr="00D60D5B">
              <w:rPr>
                <w:rFonts w:ascii="Times New Roman" w:hAnsi="Times New Roman"/>
                <w:bCs/>
                <w:spacing w:val="2"/>
                <w:w w:val="95"/>
                <w:sz w:val="20"/>
              </w:rPr>
              <w:t>6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:rsidR="00543FCB" w:rsidRPr="00396F10" w:rsidRDefault="00543FCB" w:rsidP="000665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D60D5B">
              <w:rPr>
                <w:rFonts w:ascii="Times New Roman" w:hAnsi="Times New Roman"/>
                <w:bCs/>
                <w:spacing w:val="11"/>
                <w:w w:val="95"/>
                <w:sz w:val="20"/>
              </w:rPr>
              <w:t>1</w:t>
            </w:r>
            <w:r w:rsidRPr="00D60D5B">
              <w:rPr>
                <w:rFonts w:ascii="Times New Roman" w:hAnsi="Times New Roman"/>
                <w:bCs/>
                <w:spacing w:val="1"/>
                <w:w w:val="95"/>
                <w:sz w:val="20"/>
              </w:rPr>
              <w:t>7</w:t>
            </w:r>
          </w:p>
        </w:tc>
        <w:tc>
          <w:tcPr>
            <w:tcW w:w="16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:rsidR="00543FCB" w:rsidRPr="00396F10" w:rsidRDefault="00543FCB" w:rsidP="000665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D60D5B">
              <w:rPr>
                <w:rFonts w:ascii="Times New Roman" w:hAnsi="Times New Roman"/>
                <w:bCs/>
                <w:spacing w:val="95"/>
                <w:sz w:val="20"/>
              </w:rPr>
              <w:t>1</w:t>
            </w:r>
            <w:r w:rsidRPr="00D60D5B">
              <w:rPr>
                <w:rFonts w:ascii="Times New Roman" w:hAnsi="Times New Roman"/>
                <w:bCs/>
                <w:sz w:val="20"/>
              </w:rPr>
              <w:t>8</w:t>
            </w: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:rsidR="00543FCB" w:rsidRPr="00396F10" w:rsidRDefault="00543FCB" w:rsidP="000665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D60D5B">
              <w:rPr>
                <w:rFonts w:ascii="Times New Roman" w:hAnsi="Times New Roman"/>
                <w:bCs/>
                <w:spacing w:val="94"/>
                <w:w w:val="72"/>
                <w:sz w:val="20"/>
              </w:rPr>
              <w:t>1</w:t>
            </w:r>
            <w:r w:rsidRPr="00D60D5B">
              <w:rPr>
                <w:rFonts w:ascii="Times New Roman" w:hAnsi="Times New Roman"/>
                <w:bCs/>
                <w:spacing w:val="1"/>
                <w:w w:val="72"/>
                <w:sz w:val="20"/>
              </w:rPr>
              <w:t>9</w:t>
            </w:r>
          </w:p>
        </w:tc>
        <w:tc>
          <w:tcPr>
            <w:tcW w:w="12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:rsidR="00543FCB" w:rsidRPr="00396F10" w:rsidRDefault="00543FCB" w:rsidP="000665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DA5473">
              <w:rPr>
                <w:rFonts w:ascii="Times New Roman" w:hAnsi="Times New Roman"/>
                <w:bCs/>
                <w:w w:val="72"/>
                <w:sz w:val="20"/>
              </w:rPr>
              <w:t>2</w:t>
            </w:r>
            <w:r w:rsidRPr="00DA5473">
              <w:rPr>
                <w:rFonts w:ascii="Times New Roman" w:hAnsi="Times New Roman"/>
                <w:bCs/>
                <w:spacing w:val="2"/>
                <w:w w:val="72"/>
                <w:sz w:val="20"/>
              </w:rPr>
              <w:t>0</w:t>
            </w:r>
          </w:p>
        </w:tc>
        <w:tc>
          <w:tcPr>
            <w:tcW w:w="12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:rsidR="00543FCB" w:rsidRPr="00396F10" w:rsidRDefault="00543FCB" w:rsidP="000665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DA5473">
              <w:rPr>
                <w:rFonts w:ascii="Times New Roman" w:hAnsi="Times New Roman"/>
                <w:bCs/>
                <w:w w:val="72"/>
                <w:sz w:val="20"/>
              </w:rPr>
              <w:t>2</w:t>
            </w:r>
            <w:r w:rsidRPr="00DA5473">
              <w:rPr>
                <w:rFonts w:ascii="Times New Roman" w:hAnsi="Times New Roman"/>
                <w:bCs/>
                <w:spacing w:val="2"/>
                <w:w w:val="72"/>
                <w:sz w:val="20"/>
              </w:rPr>
              <w:t>1</w:t>
            </w:r>
          </w:p>
        </w:tc>
        <w:tc>
          <w:tcPr>
            <w:tcW w:w="12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:rsidR="00543FCB" w:rsidRPr="00396F10" w:rsidRDefault="00543FCB" w:rsidP="000665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DA5473">
              <w:rPr>
                <w:rFonts w:ascii="Times New Roman" w:hAnsi="Times New Roman"/>
                <w:bCs/>
                <w:w w:val="72"/>
                <w:sz w:val="20"/>
              </w:rPr>
              <w:t>2</w:t>
            </w:r>
            <w:r w:rsidRPr="00DA5473">
              <w:rPr>
                <w:rFonts w:ascii="Times New Roman" w:hAnsi="Times New Roman"/>
                <w:bCs/>
                <w:spacing w:val="2"/>
                <w:w w:val="72"/>
                <w:sz w:val="20"/>
              </w:rPr>
              <w:t>2</w:t>
            </w:r>
          </w:p>
        </w:tc>
        <w:tc>
          <w:tcPr>
            <w:tcW w:w="12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:rsidR="00543FCB" w:rsidRPr="00396F10" w:rsidRDefault="00543FCB" w:rsidP="000665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DA5473">
              <w:rPr>
                <w:rFonts w:ascii="Times New Roman" w:hAnsi="Times New Roman"/>
                <w:bCs/>
                <w:w w:val="72"/>
                <w:sz w:val="20"/>
              </w:rPr>
              <w:t>2</w:t>
            </w:r>
            <w:r w:rsidRPr="00DA5473">
              <w:rPr>
                <w:rFonts w:ascii="Times New Roman" w:hAnsi="Times New Roman"/>
                <w:bCs/>
                <w:spacing w:val="2"/>
                <w:w w:val="72"/>
                <w:sz w:val="20"/>
              </w:rPr>
              <w:t>3</w:t>
            </w:r>
          </w:p>
        </w:tc>
        <w:tc>
          <w:tcPr>
            <w:tcW w:w="12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:rsidR="00543FCB" w:rsidRPr="00396F10" w:rsidRDefault="00543FCB" w:rsidP="000665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DA5473">
              <w:rPr>
                <w:rFonts w:ascii="Times New Roman" w:hAnsi="Times New Roman"/>
                <w:bCs/>
                <w:w w:val="72"/>
                <w:sz w:val="20"/>
              </w:rPr>
              <w:t>2</w:t>
            </w:r>
            <w:r w:rsidRPr="00DA5473">
              <w:rPr>
                <w:rFonts w:ascii="Times New Roman" w:hAnsi="Times New Roman"/>
                <w:bCs/>
                <w:spacing w:val="2"/>
                <w:w w:val="72"/>
                <w:sz w:val="20"/>
              </w:rPr>
              <w:t>4</w:t>
            </w:r>
          </w:p>
        </w:tc>
        <w:tc>
          <w:tcPr>
            <w:tcW w:w="12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:rsidR="00543FCB" w:rsidRPr="00396F10" w:rsidRDefault="00543FCB" w:rsidP="000665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DA5473">
              <w:rPr>
                <w:rFonts w:ascii="Times New Roman" w:hAnsi="Times New Roman"/>
                <w:bCs/>
                <w:w w:val="72"/>
                <w:sz w:val="20"/>
              </w:rPr>
              <w:t>2</w:t>
            </w:r>
            <w:r w:rsidRPr="00DA5473">
              <w:rPr>
                <w:rFonts w:ascii="Times New Roman" w:hAnsi="Times New Roman"/>
                <w:bCs/>
                <w:spacing w:val="2"/>
                <w:w w:val="72"/>
                <w:sz w:val="20"/>
              </w:rPr>
              <w:t>5</w:t>
            </w:r>
          </w:p>
        </w:tc>
        <w:tc>
          <w:tcPr>
            <w:tcW w:w="12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:rsidR="00543FCB" w:rsidRPr="00396F10" w:rsidRDefault="00543FCB" w:rsidP="000665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DA5473">
              <w:rPr>
                <w:rFonts w:ascii="Times New Roman" w:hAnsi="Times New Roman"/>
                <w:bCs/>
                <w:w w:val="72"/>
                <w:sz w:val="20"/>
              </w:rPr>
              <w:t>2</w:t>
            </w:r>
            <w:r w:rsidRPr="00DA5473">
              <w:rPr>
                <w:rFonts w:ascii="Times New Roman" w:hAnsi="Times New Roman"/>
                <w:bCs/>
                <w:spacing w:val="2"/>
                <w:w w:val="72"/>
                <w:sz w:val="20"/>
              </w:rPr>
              <w:t>6</w:t>
            </w:r>
          </w:p>
        </w:tc>
        <w:tc>
          <w:tcPr>
            <w:tcW w:w="12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:rsidR="00543FCB" w:rsidRPr="00396F10" w:rsidRDefault="00543FCB" w:rsidP="000665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DA5473">
              <w:rPr>
                <w:rFonts w:ascii="Times New Roman" w:hAnsi="Times New Roman"/>
                <w:bCs/>
                <w:w w:val="72"/>
                <w:sz w:val="20"/>
              </w:rPr>
              <w:t>2</w:t>
            </w:r>
            <w:r w:rsidRPr="00DA5473">
              <w:rPr>
                <w:rFonts w:ascii="Times New Roman" w:hAnsi="Times New Roman"/>
                <w:bCs/>
                <w:spacing w:val="2"/>
                <w:w w:val="72"/>
                <w:sz w:val="20"/>
              </w:rPr>
              <w:t>7</w:t>
            </w:r>
          </w:p>
        </w:tc>
        <w:tc>
          <w:tcPr>
            <w:tcW w:w="12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:rsidR="00543FCB" w:rsidRPr="00396F10" w:rsidRDefault="00543FCB" w:rsidP="000665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DA5473">
              <w:rPr>
                <w:rFonts w:ascii="Times New Roman" w:hAnsi="Times New Roman"/>
                <w:bCs/>
                <w:w w:val="72"/>
                <w:sz w:val="20"/>
              </w:rPr>
              <w:t>2</w:t>
            </w:r>
            <w:r w:rsidRPr="00DA5473">
              <w:rPr>
                <w:rFonts w:ascii="Times New Roman" w:hAnsi="Times New Roman"/>
                <w:bCs/>
                <w:spacing w:val="2"/>
                <w:w w:val="72"/>
                <w:sz w:val="20"/>
              </w:rPr>
              <w:t>8</w:t>
            </w:r>
          </w:p>
        </w:tc>
        <w:tc>
          <w:tcPr>
            <w:tcW w:w="12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:rsidR="00543FCB" w:rsidRPr="00396F10" w:rsidRDefault="00543FCB" w:rsidP="000665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DA5473">
              <w:rPr>
                <w:rFonts w:ascii="Times New Roman" w:hAnsi="Times New Roman"/>
                <w:bCs/>
                <w:w w:val="72"/>
                <w:sz w:val="20"/>
              </w:rPr>
              <w:t>2</w:t>
            </w:r>
            <w:r w:rsidRPr="00DA5473">
              <w:rPr>
                <w:rFonts w:ascii="Times New Roman" w:hAnsi="Times New Roman"/>
                <w:bCs/>
                <w:spacing w:val="2"/>
                <w:w w:val="72"/>
                <w:sz w:val="20"/>
              </w:rPr>
              <w:t>9</w:t>
            </w:r>
          </w:p>
        </w:tc>
        <w:tc>
          <w:tcPr>
            <w:tcW w:w="12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:rsidR="00543FCB" w:rsidRPr="00396F10" w:rsidRDefault="00543FCB" w:rsidP="000665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DA5473">
              <w:rPr>
                <w:rFonts w:ascii="Times New Roman" w:hAnsi="Times New Roman"/>
                <w:bCs/>
                <w:w w:val="72"/>
                <w:sz w:val="20"/>
              </w:rPr>
              <w:t>3</w:t>
            </w:r>
            <w:r w:rsidRPr="00DA5473">
              <w:rPr>
                <w:rFonts w:ascii="Times New Roman" w:hAnsi="Times New Roman"/>
                <w:bCs/>
                <w:spacing w:val="2"/>
                <w:w w:val="72"/>
                <w:sz w:val="20"/>
              </w:rPr>
              <w:t>0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:rsidR="00543FCB" w:rsidRPr="00396F10" w:rsidRDefault="00543FCB" w:rsidP="000665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D60D5B">
              <w:rPr>
                <w:rFonts w:ascii="Times New Roman" w:hAnsi="Times New Roman"/>
                <w:bCs/>
                <w:spacing w:val="76"/>
                <w:w w:val="72"/>
                <w:sz w:val="20"/>
              </w:rPr>
              <w:t>3</w:t>
            </w:r>
            <w:r w:rsidRPr="00D60D5B">
              <w:rPr>
                <w:rFonts w:ascii="Times New Roman" w:hAnsi="Times New Roman"/>
                <w:bCs/>
                <w:spacing w:val="1"/>
                <w:w w:val="72"/>
                <w:sz w:val="20"/>
              </w:rPr>
              <w:t>1</w:t>
            </w:r>
          </w:p>
        </w:tc>
      </w:tr>
      <w:tr w:rsidR="00D60D5B" w:rsidRPr="00396F10" w:rsidTr="00E03494">
        <w:trPr>
          <w:cantSplit/>
          <w:trHeight w:val="584"/>
        </w:trPr>
        <w:tc>
          <w:tcPr>
            <w:tcW w:w="93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3FCB" w:rsidRPr="00396F10" w:rsidRDefault="00543FCB" w:rsidP="000665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1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665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2</w:t>
            </w:r>
          </w:p>
        </w:tc>
        <w:tc>
          <w:tcPr>
            <w:tcW w:w="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:rsidR="00543FCB" w:rsidRPr="00396F10" w:rsidRDefault="00543FCB" w:rsidP="000665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810CB6">
              <w:rPr>
                <w:rFonts w:ascii="Times New Roman" w:hAnsi="Times New Roman"/>
                <w:bCs/>
                <w:sz w:val="20"/>
              </w:rPr>
              <w:t>3</w:t>
            </w:r>
          </w:p>
        </w:tc>
        <w:tc>
          <w:tcPr>
            <w:tcW w:w="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:rsidR="00543FCB" w:rsidRPr="00396F10" w:rsidRDefault="00543FCB" w:rsidP="000665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810CB6">
              <w:rPr>
                <w:rFonts w:ascii="Times New Roman" w:hAnsi="Times New Roman"/>
                <w:bCs/>
                <w:sz w:val="20"/>
              </w:rPr>
              <w:t>4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:rsidR="00543FCB" w:rsidRPr="00396F10" w:rsidRDefault="00543FCB" w:rsidP="000665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810CB6">
              <w:rPr>
                <w:rFonts w:ascii="Times New Roman" w:hAnsi="Times New Roman"/>
                <w:bCs/>
                <w:sz w:val="20"/>
              </w:rPr>
              <w:t>5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:rsidR="00543FCB" w:rsidRPr="00396F10" w:rsidRDefault="00543FCB" w:rsidP="000665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810CB6">
              <w:rPr>
                <w:rFonts w:ascii="Times New Roman" w:hAnsi="Times New Roman"/>
                <w:bCs/>
                <w:sz w:val="20"/>
              </w:rPr>
              <w:t>6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:rsidR="00543FCB" w:rsidRPr="00396F10" w:rsidRDefault="00543FCB" w:rsidP="000665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810CB6">
              <w:rPr>
                <w:rFonts w:ascii="Times New Roman" w:hAnsi="Times New Roman"/>
                <w:bCs/>
                <w:sz w:val="20"/>
              </w:rPr>
              <w:t>7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:rsidR="00543FCB" w:rsidRPr="00396F10" w:rsidRDefault="00543FCB" w:rsidP="000665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810CB6">
              <w:rPr>
                <w:rFonts w:ascii="Times New Roman" w:hAnsi="Times New Roman"/>
                <w:bCs/>
                <w:sz w:val="20"/>
              </w:rPr>
              <w:t>8</w:t>
            </w:r>
          </w:p>
        </w:tc>
        <w:tc>
          <w:tcPr>
            <w:tcW w:w="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:rsidR="00543FCB" w:rsidRPr="00396F10" w:rsidRDefault="00543FCB" w:rsidP="000665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810CB6">
              <w:rPr>
                <w:rFonts w:ascii="Times New Roman" w:hAnsi="Times New Roman"/>
                <w:bCs/>
                <w:sz w:val="20"/>
              </w:rPr>
              <w:t>9</w:t>
            </w:r>
          </w:p>
        </w:tc>
        <w:tc>
          <w:tcPr>
            <w:tcW w:w="1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:rsidR="00543FCB" w:rsidRPr="00396F10" w:rsidRDefault="00543FCB" w:rsidP="000665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DA5473">
              <w:rPr>
                <w:rFonts w:ascii="Times New Roman" w:hAnsi="Times New Roman"/>
                <w:bCs/>
                <w:w w:val="72"/>
                <w:sz w:val="20"/>
              </w:rPr>
              <w:t>1</w:t>
            </w:r>
            <w:r w:rsidRPr="00DA5473">
              <w:rPr>
                <w:rFonts w:ascii="Times New Roman" w:hAnsi="Times New Roman"/>
                <w:bCs/>
                <w:spacing w:val="2"/>
                <w:w w:val="72"/>
                <w:sz w:val="20"/>
              </w:rPr>
              <w:t>0</w:t>
            </w:r>
          </w:p>
        </w:tc>
        <w:tc>
          <w:tcPr>
            <w:tcW w:w="1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:rsidR="00543FCB" w:rsidRPr="00396F10" w:rsidRDefault="00543FCB" w:rsidP="000665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DA5473">
              <w:rPr>
                <w:rFonts w:ascii="Times New Roman" w:hAnsi="Times New Roman"/>
                <w:bCs/>
                <w:w w:val="72"/>
                <w:sz w:val="20"/>
              </w:rPr>
              <w:t>1</w:t>
            </w:r>
            <w:r w:rsidRPr="00DA5473">
              <w:rPr>
                <w:rFonts w:ascii="Times New Roman" w:hAnsi="Times New Roman"/>
                <w:bCs/>
                <w:spacing w:val="2"/>
                <w:w w:val="72"/>
                <w:sz w:val="20"/>
              </w:rPr>
              <w:t>1</w:t>
            </w: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:rsidR="00543FCB" w:rsidRPr="00396F10" w:rsidRDefault="00543FCB" w:rsidP="000665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D60D5B">
              <w:rPr>
                <w:rFonts w:ascii="Times New Roman" w:hAnsi="Times New Roman"/>
                <w:bCs/>
                <w:spacing w:val="48"/>
                <w:sz w:val="20"/>
              </w:rPr>
              <w:t>1</w:t>
            </w:r>
            <w:r w:rsidRPr="00D60D5B">
              <w:rPr>
                <w:rFonts w:ascii="Times New Roman" w:hAnsi="Times New Roman"/>
                <w:bCs/>
                <w:spacing w:val="2"/>
                <w:sz w:val="20"/>
              </w:rPr>
              <w:t>2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:rsidR="00543FCB" w:rsidRPr="00396F10" w:rsidRDefault="00543FCB" w:rsidP="000665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D60D5B">
              <w:rPr>
                <w:rFonts w:ascii="Times New Roman" w:hAnsi="Times New Roman"/>
                <w:bCs/>
                <w:w w:val="97"/>
                <w:sz w:val="20"/>
              </w:rPr>
              <w:t>1</w:t>
            </w:r>
            <w:r w:rsidRPr="00D60D5B">
              <w:rPr>
                <w:rFonts w:ascii="Times New Roman" w:hAnsi="Times New Roman"/>
                <w:bCs/>
                <w:spacing w:val="2"/>
                <w:w w:val="97"/>
                <w:sz w:val="20"/>
              </w:rPr>
              <w:t>3</w:t>
            </w: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:rsidR="00543FCB" w:rsidRPr="00396F10" w:rsidRDefault="00543FCB" w:rsidP="000665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D60D5B">
              <w:rPr>
                <w:rFonts w:ascii="Times New Roman" w:hAnsi="Times New Roman"/>
                <w:bCs/>
                <w:spacing w:val="46"/>
                <w:w w:val="97"/>
                <w:sz w:val="20"/>
              </w:rPr>
              <w:t>1</w:t>
            </w:r>
            <w:r w:rsidRPr="00D60D5B">
              <w:rPr>
                <w:rFonts w:ascii="Times New Roman" w:hAnsi="Times New Roman"/>
                <w:bCs/>
                <w:spacing w:val="1"/>
                <w:w w:val="97"/>
                <w:sz w:val="20"/>
              </w:rPr>
              <w:t>4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:rsidR="00543FCB" w:rsidRPr="00396F10" w:rsidRDefault="00543FCB" w:rsidP="000665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D60D5B">
              <w:rPr>
                <w:rFonts w:ascii="Times New Roman" w:hAnsi="Times New Roman"/>
                <w:bCs/>
                <w:w w:val="97"/>
                <w:sz w:val="20"/>
              </w:rPr>
              <w:t>1</w:t>
            </w:r>
            <w:r w:rsidRPr="00D60D5B">
              <w:rPr>
                <w:rFonts w:ascii="Times New Roman" w:hAnsi="Times New Roman"/>
                <w:bCs/>
                <w:spacing w:val="1"/>
                <w:w w:val="97"/>
                <w:sz w:val="20"/>
              </w:rPr>
              <w:t>5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:rsidR="00543FCB" w:rsidRPr="00396F10" w:rsidRDefault="00543FCB" w:rsidP="000665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D60D5B">
              <w:rPr>
                <w:rFonts w:ascii="Times New Roman" w:hAnsi="Times New Roman"/>
                <w:bCs/>
                <w:w w:val="97"/>
                <w:sz w:val="20"/>
              </w:rPr>
              <w:t>1</w:t>
            </w:r>
            <w:r w:rsidRPr="00D60D5B">
              <w:rPr>
                <w:rFonts w:ascii="Times New Roman" w:hAnsi="Times New Roman"/>
                <w:bCs/>
                <w:spacing w:val="1"/>
                <w:w w:val="97"/>
                <w:sz w:val="20"/>
              </w:rPr>
              <w:t>6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:rsidR="00543FCB" w:rsidRPr="00396F10" w:rsidRDefault="00543FCB" w:rsidP="000665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D60D5B">
              <w:rPr>
                <w:rFonts w:ascii="Times New Roman" w:hAnsi="Times New Roman"/>
                <w:bCs/>
                <w:w w:val="96"/>
                <w:sz w:val="20"/>
              </w:rPr>
              <w:t>1</w:t>
            </w:r>
            <w:r w:rsidRPr="00D60D5B">
              <w:rPr>
                <w:rFonts w:ascii="Times New Roman" w:hAnsi="Times New Roman"/>
                <w:bCs/>
                <w:spacing w:val="1"/>
                <w:w w:val="96"/>
                <w:sz w:val="20"/>
              </w:rPr>
              <w:t>7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:rsidR="00543FCB" w:rsidRPr="00396F10" w:rsidRDefault="00543FCB" w:rsidP="000665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D60D5B">
              <w:rPr>
                <w:rFonts w:ascii="Times New Roman" w:hAnsi="Times New Roman"/>
                <w:bCs/>
                <w:w w:val="95"/>
                <w:sz w:val="20"/>
              </w:rPr>
              <w:t>1</w:t>
            </w:r>
            <w:r w:rsidRPr="00D60D5B">
              <w:rPr>
                <w:rFonts w:ascii="Times New Roman" w:hAnsi="Times New Roman"/>
                <w:bCs/>
                <w:spacing w:val="2"/>
                <w:w w:val="95"/>
                <w:sz w:val="20"/>
              </w:rPr>
              <w:t>8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:rsidR="00543FCB" w:rsidRPr="00396F10" w:rsidRDefault="00543FCB" w:rsidP="000665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D60D5B">
              <w:rPr>
                <w:rFonts w:ascii="Times New Roman" w:hAnsi="Times New Roman"/>
                <w:bCs/>
                <w:spacing w:val="11"/>
                <w:w w:val="95"/>
                <w:sz w:val="20"/>
              </w:rPr>
              <w:t>1</w:t>
            </w:r>
            <w:r w:rsidRPr="00D60D5B">
              <w:rPr>
                <w:rFonts w:ascii="Times New Roman" w:hAnsi="Times New Roman"/>
                <w:bCs/>
                <w:spacing w:val="1"/>
                <w:w w:val="95"/>
                <w:sz w:val="20"/>
              </w:rPr>
              <w:t>9</w:t>
            </w:r>
          </w:p>
        </w:tc>
        <w:tc>
          <w:tcPr>
            <w:tcW w:w="1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:rsidR="00543FCB" w:rsidRPr="00396F10" w:rsidRDefault="00543FCB" w:rsidP="000665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E03494">
              <w:rPr>
                <w:rFonts w:ascii="Times New Roman" w:hAnsi="Times New Roman"/>
                <w:bCs/>
                <w:spacing w:val="95"/>
                <w:sz w:val="20"/>
              </w:rPr>
              <w:t>2</w:t>
            </w:r>
            <w:r w:rsidRPr="00E03494">
              <w:rPr>
                <w:rFonts w:ascii="Times New Roman" w:hAnsi="Times New Roman"/>
                <w:bCs/>
                <w:sz w:val="20"/>
              </w:rPr>
              <w:t>0</w:t>
            </w: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:rsidR="00543FCB" w:rsidRPr="00396F10" w:rsidRDefault="00543FCB" w:rsidP="000665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E03494">
              <w:rPr>
                <w:rFonts w:ascii="Times New Roman" w:hAnsi="Times New Roman"/>
                <w:bCs/>
                <w:spacing w:val="94"/>
                <w:w w:val="72"/>
                <w:sz w:val="20"/>
              </w:rPr>
              <w:t>2</w:t>
            </w:r>
            <w:r w:rsidRPr="00E03494">
              <w:rPr>
                <w:rFonts w:ascii="Times New Roman" w:hAnsi="Times New Roman"/>
                <w:bCs/>
                <w:w w:val="72"/>
                <w:sz w:val="20"/>
              </w:rPr>
              <w:t>1</w:t>
            </w:r>
          </w:p>
        </w:tc>
        <w:tc>
          <w:tcPr>
            <w:tcW w:w="1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:rsidR="00543FCB" w:rsidRPr="00396F10" w:rsidRDefault="00543FCB" w:rsidP="000665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E03494">
              <w:rPr>
                <w:rFonts w:ascii="Times New Roman" w:hAnsi="Times New Roman"/>
                <w:bCs/>
                <w:w w:val="72"/>
                <w:sz w:val="20"/>
              </w:rPr>
              <w:t>22</w:t>
            </w:r>
          </w:p>
        </w:tc>
        <w:tc>
          <w:tcPr>
            <w:tcW w:w="1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:rsidR="00543FCB" w:rsidRPr="00396F10" w:rsidRDefault="00543FCB" w:rsidP="000665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DA5473">
              <w:rPr>
                <w:rFonts w:ascii="Times New Roman" w:hAnsi="Times New Roman"/>
                <w:bCs/>
                <w:w w:val="72"/>
                <w:sz w:val="20"/>
              </w:rPr>
              <w:t>2</w:t>
            </w:r>
            <w:r w:rsidRPr="00DA5473">
              <w:rPr>
                <w:rFonts w:ascii="Times New Roman" w:hAnsi="Times New Roman"/>
                <w:bCs/>
                <w:spacing w:val="2"/>
                <w:w w:val="72"/>
                <w:sz w:val="20"/>
              </w:rPr>
              <w:t>3</w:t>
            </w:r>
          </w:p>
        </w:tc>
        <w:tc>
          <w:tcPr>
            <w:tcW w:w="1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:rsidR="00543FCB" w:rsidRPr="00396F10" w:rsidRDefault="00543FCB" w:rsidP="000665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DA5473">
              <w:rPr>
                <w:rFonts w:ascii="Times New Roman" w:hAnsi="Times New Roman"/>
                <w:bCs/>
                <w:w w:val="72"/>
                <w:sz w:val="20"/>
              </w:rPr>
              <w:t>2</w:t>
            </w:r>
            <w:r w:rsidRPr="00DA5473">
              <w:rPr>
                <w:rFonts w:ascii="Times New Roman" w:hAnsi="Times New Roman"/>
                <w:bCs/>
                <w:spacing w:val="2"/>
                <w:w w:val="72"/>
                <w:sz w:val="20"/>
              </w:rPr>
              <w:t>4</w:t>
            </w:r>
          </w:p>
        </w:tc>
        <w:tc>
          <w:tcPr>
            <w:tcW w:w="1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:rsidR="00543FCB" w:rsidRPr="00396F10" w:rsidRDefault="00543FCB" w:rsidP="000665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DA5473">
              <w:rPr>
                <w:rFonts w:ascii="Times New Roman" w:hAnsi="Times New Roman"/>
                <w:bCs/>
                <w:w w:val="72"/>
                <w:sz w:val="20"/>
              </w:rPr>
              <w:t>2</w:t>
            </w:r>
            <w:r w:rsidRPr="00DA5473">
              <w:rPr>
                <w:rFonts w:ascii="Times New Roman" w:hAnsi="Times New Roman"/>
                <w:bCs/>
                <w:spacing w:val="2"/>
                <w:w w:val="72"/>
                <w:sz w:val="20"/>
              </w:rPr>
              <w:t>5</w:t>
            </w:r>
          </w:p>
        </w:tc>
        <w:tc>
          <w:tcPr>
            <w:tcW w:w="1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:rsidR="00543FCB" w:rsidRPr="00396F10" w:rsidRDefault="00543FCB" w:rsidP="000665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DA5473">
              <w:rPr>
                <w:rFonts w:ascii="Times New Roman" w:hAnsi="Times New Roman"/>
                <w:bCs/>
                <w:w w:val="72"/>
                <w:sz w:val="20"/>
              </w:rPr>
              <w:t>2</w:t>
            </w:r>
            <w:r w:rsidRPr="00DA5473">
              <w:rPr>
                <w:rFonts w:ascii="Times New Roman" w:hAnsi="Times New Roman"/>
                <w:bCs/>
                <w:spacing w:val="2"/>
                <w:w w:val="72"/>
                <w:sz w:val="20"/>
              </w:rPr>
              <w:t>6</w:t>
            </w:r>
          </w:p>
        </w:tc>
        <w:tc>
          <w:tcPr>
            <w:tcW w:w="1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:rsidR="00543FCB" w:rsidRPr="00396F10" w:rsidRDefault="00543FCB" w:rsidP="000665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DA5473">
              <w:rPr>
                <w:rFonts w:ascii="Times New Roman" w:hAnsi="Times New Roman"/>
                <w:bCs/>
                <w:w w:val="72"/>
                <w:sz w:val="20"/>
              </w:rPr>
              <w:t>2</w:t>
            </w:r>
            <w:r w:rsidRPr="00DA5473">
              <w:rPr>
                <w:rFonts w:ascii="Times New Roman" w:hAnsi="Times New Roman"/>
                <w:bCs/>
                <w:spacing w:val="2"/>
                <w:w w:val="72"/>
                <w:sz w:val="20"/>
              </w:rPr>
              <w:t>7</w:t>
            </w:r>
          </w:p>
        </w:tc>
        <w:tc>
          <w:tcPr>
            <w:tcW w:w="1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:rsidR="00543FCB" w:rsidRPr="00396F10" w:rsidRDefault="00543FCB" w:rsidP="000665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DA5473">
              <w:rPr>
                <w:rFonts w:ascii="Times New Roman" w:hAnsi="Times New Roman"/>
                <w:bCs/>
                <w:w w:val="72"/>
                <w:sz w:val="20"/>
              </w:rPr>
              <w:t>2</w:t>
            </w:r>
            <w:r w:rsidRPr="00DA5473">
              <w:rPr>
                <w:rFonts w:ascii="Times New Roman" w:hAnsi="Times New Roman"/>
                <w:bCs/>
                <w:spacing w:val="2"/>
                <w:w w:val="72"/>
                <w:sz w:val="20"/>
              </w:rPr>
              <w:t>8</w:t>
            </w:r>
          </w:p>
        </w:tc>
        <w:tc>
          <w:tcPr>
            <w:tcW w:w="1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:rsidR="00543FCB" w:rsidRPr="00396F10" w:rsidRDefault="00543FCB" w:rsidP="000665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DA5473">
              <w:rPr>
                <w:rFonts w:ascii="Times New Roman" w:hAnsi="Times New Roman"/>
                <w:bCs/>
                <w:w w:val="72"/>
                <w:sz w:val="20"/>
              </w:rPr>
              <w:t>2</w:t>
            </w:r>
            <w:r w:rsidRPr="00DA5473">
              <w:rPr>
                <w:rFonts w:ascii="Times New Roman" w:hAnsi="Times New Roman"/>
                <w:bCs/>
                <w:spacing w:val="2"/>
                <w:w w:val="72"/>
                <w:sz w:val="20"/>
              </w:rPr>
              <w:t>9</w:t>
            </w:r>
          </w:p>
        </w:tc>
        <w:tc>
          <w:tcPr>
            <w:tcW w:w="1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:rsidR="00543FCB" w:rsidRPr="00396F10" w:rsidRDefault="00543FCB" w:rsidP="000665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DA5473">
              <w:rPr>
                <w:rFonts w:ascii="Times New Roman" w:hAnsi="Times New Roman"/>
                <w:bCs/>
                <w:w w:val="72"/>
                <w:sz w:val="20"/>
              </w:rPr>
              <w:t>3</w:t>
            </w:r>
            <w:r w:rsidRPr="00DA5473">
              <w:rPr>
                <w:rFonts w:ascii="Times New Roman" w:hAnsi="Times New Roman"/>
                <w:bCs/>
                <w:spacing w:val="2"/>
                <w:w w:val="72"/>
                <w:sz w:val="20"/>
              </w:rPr>
              <w:t>0</w:t>
            </w:r>
          </w:p>
        </w:tc>
        <w:tc>
          <w:tcPr>
            <w:tcW w:w="1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:rsidR="00543FCB" w:rsidRPr="00396F10" w:rsidRDefault="00543FCB" w:rsidP="000665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DA5473">
              <w:rPr>
                <w:rFonts w:ascii="Times New Roman" w:hAnsi="Times New Roman"/>
                <w:bCs/>
                <w:w w:val="72"/>
                <w:sz w:val="20"/>
              </w:rPr>
              <w:t>3</w:t>
            </w:r>
            <w:r w:rsidRPr="00DA5473">
              <w:rPr>
                <w:rFonts w:ascii="Times New Roman" w:hAnsi="Times New Roman"/>
                <w:bCs/>
                <w:spacing w:val="2"/>
                <w:w w:val="72"/>
                <w:sz w:val="20"/>
              </w:rPr>
              <w:t>1</w:t>
            </w:r>
          </w:p>
        </w:tc>
        <w:tc>
          <w:tcPr>
            <w:tcW w:w="1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:rsidR="00543FCB" w:rsidRPr="00396F10" w:rsidRDefault="00543FCB" w:rsidP="000665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DA5473">
              <w:rPr>
                <w:rFonts w:ascii="Times New Roman" w:hAnsi="Times New Roman"/>
                <w:bCs/>
                <w:w w:val="72"/>
                <w:sz w:val="20"/>
              </w:rPr>
              <w:t>3</w:t>
            </w:r>
            <w:r w:rsidRPr="00DA5473">
              <w:rPr>
                <w:rFonts w:ascii="Times New Roman" w:hAnsi="Times New Roman"/>
                <w:bCs/>
                <w:spacing w:val="2"/>
                <w:w w:val="72"/>
                <w:sz w:val="20"/>
              </w:rPr>
              <w:t>2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:rsidR="00543FCB" w:rsidRPr="00396F10" w:rsidRDefault="00E03494" w:rsidP="000665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E03494">
              <w:rPr>
                <w:rFonts w:ascii="Times New Roman" w:hAnsi="Times New Roman"/>
                <w:bCs/>
                <w:spacing w:val="76"/>
                <w:w w:val="72"/>
                <w:sz w:val="20"/>
              </w:rPr>
              <w:t>3</w:t>
            </w:r>
            <w:r w:rsidR="00543FCB" w:rsidRPr="00E03494">
              <w:rPr>
                <w:rFonts w:ascii="Times New Roman" w:hAnsi="Times New Roman"/>
                <w:bCs/>
                <w:w w:val="72"/>
                <w:sz w:val="20"/>
              </w:rPr>
              <w:t>3</w:t>
            </w:r>
          </w:p>
        </w:tc>
      </w:tr>
      <w:tr w:rsidR="00D60D5B" w:rsidRPr="00396F10" w:rsidTr="00D60D5B">
        <w:trPr>
          <w:trHeight w:val="255"/>
        </w:trPr>
        <w:tc>
          <w:tcPr>
            <w:tcW w:w="9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outlineLvl w:val="1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Поступления от доходов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D60D5B" w:rsidRPr="00396F10" w:rsidTr="00D60D5B">
        <w:trPr>
          <w:trHeight w:val="255"/>
        </w:trPr>
        <w:tc>
          <w:tcPr>
            <w:tcW w:w="9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Перечисления расходов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D60D5B" w:rsidRPr="00396F10" w:rsidTr="00D60D5B">
        <w:trPr>
          <w:trHeight w:val="255"/>
        </w:trPr>
        <w:tc>
          <w:tcPr>
            <w:tcW w:w="9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Дефицит (-), профицит (+)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D60D5B" w:rsidRPr="00396F10" w:rsidTr="00D60D5B">
        <w:trPr>
          <w:trHeight w:val="255"/>
        </w:trPr>
        <w:tc>
          <w:tcPr>
            <w:tcW w:w="9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 xml:space="preserve">Источники финансирования дефицита 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D60D5B" w:rsidRPr="00396F10" w:rsidTr="00D60D5B">
        <w:trPr>
          <w:trHeight w:val="765"/>
        </w:trPr>
        <w:tc>
          <w:tcPr>
            <w:tcW w:w="9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Поступления от источников финансирования дефицита краевого бюджета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D60D5B" w:rsidRPr="00396F10" w:rsidTr="00D60D5B">
        <w:trPr>
          <w:trHeight w:val="765"/>
        </w:trPr>
        <w:tc>
          <w:tcPr>
            <w:tcW w:w="9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Перечисления выплат по источникам финансирования дефицита краевого бюджета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D60D5B" w:rsidRPr="00396F10" w:rsidTr="00D60D5B">
        <w:trPr>
          <w:trHeight w:val="255"/>
        </w:trPr>
        <w:tc>
          <w:tcPr>
            <w:tcW w:w="9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Изменение остатков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D60D5B" w:rsidRPr="00396F10" w:rsidTr="00D60D5B">
        <w:trPr>
          <w:trHeight w:val="255"/>
        </w:trPr>
        <w:tc>
          <w:tcPr>
            <w:tcW w:w="9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Остатки средств на начало периода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D60D5B" w:rsidRPr="00396F10" w:rsidTr="00D60D5B">
        <w:trPr>
          <w:trHeight w:val="255"/>
        </w:trPr>
        <w:tc>
          <w:tcPr>
            <w:tcW w:w="9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Остатки средств на конец периода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D60D5B" w:rsidRPr="00396F10" w:rsidTr="00D60D5B">
        <w:trPr>
          <w:trHeight w:val="493"/>
        </w:trPr>
        <w:tc>
          <w:tcPr>
            <w:tcW w:w="138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Министр финансов Камчатского края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D60D5B" w:rsidRPr="00396F10" w:rsidTr="00D60D5B">
        <w:trPr>
          <w:trHeight w:val="255"/>
        </w:trPr>
        <w:tc>
          <w:tcPr>
            <w:tcW w:w="9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71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43FCB" w:rsidRPr="00396F10" w:rsidRDefault="00543FCB" w:rsidP="000A4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 xml:space="preserve"> (подпись) 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75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(расшифровка подписи)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D60D5B" w:rsidRPr="00396F10" w:rsidTr="00D60D5B">
        <w:trPr>
          <w:trHeight w:val="600"/>
        </w:trPr>
        <w:tc>
          <w:tcPr>
            <w:tcW w:w="138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Заместитель Министра - начальник отдела финансирования,                                                учета и отчетности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D60D5B" w:rsidRPr="00396F10" w:rsidTr="00D60D5B">
        <w:trPr>
          <w:trHeight w:val="255"/>
        </w:trPr>
        <w:tc>
          <w:tcPr>
            <w:tcW w:w="9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71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43FCB" w:rsidRPr="00396F10" w:rsidRDefault="00543FCB" w:rsidP="000A4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 xml:space="preserve"> (подпись) 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75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(расшифровка подписи)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D60D5B" w:rsidRPr="00396F10" w:rsidTr="00D60D5B">
        <w:trPr>
          <w:trHeight w:val="600"/>
        </w:trPr>
        <w:tc>
          <w:tcPr>
            <w:tcW w:w="138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 xml:space="preserve">Исполнитель 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D60D5B" w:rsidRPr="00396F10" w:rsidTr="00D60D5B">
        <w:trPr>
          <w:trHeight w:val="255"/>
        </w:trPr>
        <w:tc>
          <w:tcPr>
            <w:tcW w:w="9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71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43FCB" w:rsidRPr="00396F10" w:rsidRDefault="00543FCB" w:rsidP="000A4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 xml:space="preserve"> (подпись) 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75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(расшифровка подписи)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D60D5B" w:rsidRPr="00396F10" w:rsidTr="00D60D5B">
        <w:trPr>
          <w:trHeight w:val="255"/>
        </w:trPr>
        <w:tc>
          <w:tcPr>
            <w:tcW w:w="9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"_____" ____________ 20 ____ г.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</w:tbl>
    <w:p w:rsidR="00543FCB" w:rsidRPr="00396F10" w:rsidRDefault="00543FCB" w:rsidP="00543FCB">
      <w:pPr>
        <w:rPr>
          <w:rFonts w:ascii="Times New Roman" w:hAnsi="Times New Roman"/>
          <w:sz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742"/>
        <w:gridCol w:w="2530"/>
        <w:gridCol w:w="1214"/>
        <w:gridCol w:w="929"/>
        <w:gridCol w:w="802"/>
        <w:gridCol w:w="901"/>
        <w:gridCol w:w="647"/>
        <w:gridCol w:w="819"/>
        <w:gridCol w:w="575"/>
        <w:gridCol w:w="686"/>
        <w:gridCol w:w="679"/>
        <w:gridCol w:w="784"/>
        <w:gridCol w:w="978"/>
        <w:gridCol w:w="895"/>
        <w:gridCol w:w="816"/>
        <w:gridCol w:w="879"/>
      </w:tblGrid>
      <w:tr w:rsidR="00543FCB" w:rsidRPr="00396F10" w:rsidTr="000A4395">
        <w:trPr>
          <w:trHeight w:val="300"/>
        </w:trPr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7C5992" w:rsidRDefault="007C5992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7C5992" w:rsidRDefault="007C5992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7C5992" w:rsidRDefault="007C5992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7C5992" w:rsidRDefault="007C5992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7C5992" w:rsidRDefault="007C5992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7C5992" w:rsidRDefault="007C5992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7C5992" w:rsidRDefault="007C5992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7C5992" w:rsidRDefault="007C5992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7C5992" w:rsidRDefault="007C5992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7C5992" w:rsidRDefault="007C5992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7C5992" w:rsidRPr="00396F10" w:rsidRDefault="007C5992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83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5992" w:rsidRDefault="007C5992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  <w:p w:rsidR="007C5992" w:rsidRDefault="007C5992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  <w:p w:rsidR="007C5992" w:rsidRDefault="007C5992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  <w:p w:rsidR="007C5992" w:rsidRDefault="007C5992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  <w:p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543FCB" w:rsidRPr="00396F10" w:rsidTr="000A4395">
        <w:trPr>
          <w:trHeight w:val="1215"/>
        </w:trPr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61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5992" w:rsidRDefault="007C5992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Приложение 3</w:t>
            </w:r>
          </w:p>
          <w:p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к  Порядку составления и ведения кассового плана исполнения краевого бюджета в текущем финансовом году,  утвержденному приказом Министерства финансов Камчатского края от _______.20__ № ___</w:t>
            </w:r>
          </w:p>
        </w:tc>
      </w:tr>
      <w:tr w:rsidR="00543FCB" w:rsidRPr="00396F10" w:rsidTr="000A4395">
        <w:trPr>
          <w:trHeight w:val="465"/>
        </w:trPr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61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ФОРМА</w:t>
            </w:r>
          </w:p>
        </w:tc>
      </w:tr>
      <w:tr w:rsidR="00543FCB" w:rsidRPr="00396F10" w:rsidTr="000A4395">
        <w:trPr>
          <w:trHeight w:val="660"/>
        </w:trPr>
        <w:tc>
          <w:tcPr>
            <w:tcW w:w="130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Министерство финансов Камчатского края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543FCB" w:rsidRPr="00396F10" w:rsidTr="000A4395">
        <w:trPr>
          <w:trHeight w:val="315"/>
        </w:trPr>
        <w:tc>
          <w:tcPr>
            <w:tcW w:w="1302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(наименование органа, исполняющего бюджет)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543FCB" w:rsidRPr="00396F10" w:rsidTr="000A4395">
        <w:trPr>
          <w:trHeight w:val="255"/>
        </w:trPr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543FCB" w:rsidRPr="00396F10" w:rsidTr="000A4395">
        <w:trPr>
          <w:trHeight w:val="465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ПРОГНОЗ ПОСТУПЛЕНИЙ И ПЕРЕЧИСЛЕНИЙ (ИЗМЕНЕНИЯ ПРОГНОЗА ПОСТУПЛЕНИЙ И ПЕРЕЧИСЛЕНИЙ) ИЗ КРАЕВОГО БЮДЖЕТА НА 20____ ГОД</w:t>
            </w:r>
          </w:p>
        </w:tc>
      </w:tr>
      <w:tr w:rsidR="00543FCB" w:rsidRPr="00396F10" w:rsidTr="000A4395">
        <w:trPr>
          <w:trHeight w:val="465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 xml:space="preserve">на   " ____" __________ 20 ___ г. </w:t>
            </w:r>
          </w:p>
        </w:tc>
      </w:tr>
      <w:tr w:rsidR="00543FCB" w:rsidRPr="00396F10" w:rsidTr="000A4395">
        <w:trPr>
          <w:trHeight w:val="465"/>
        </w:trPr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543FCB" w:rsidRPr="00396F10" w:rsidTr="000A4395">
        <w:trPr>
          <w:trHeight w:val="709"/>
        </w:trPr>
        <w:tc>
          <w:tcPr>
            <w:tcW w:w="13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Главный администратор доходов краевого бюджета/ главный администратор источников финансирования дефицита краевого бюджета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543FCB" w:rsidRPr="00396F10" w:rsidTr="000A4395">
        <w:trPr>
          <w:trHeight w:val="315"/>
        </w:trPr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543FCB" w:rsidRPr="00396F10" w:rsidTr="000A4395">
        <w:trPr>
          <w:trHeight w:val="315"/>
        </w:trPr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543FCB" w:rsidRPr="00396F10" w:rsidTr="000A4395">
        <w:trPr>
          <w:trHeight w:val="300"/>
        </w:trPr>
        <w:tc>
          <w:tcPr>
            <w:tcW w:w="130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Единица измерения: рублей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543FCB" w:rsidRPr="00396F10" w:rsidTr="000A4395">
        <w:trPr>
          <w:trHeight w:val="289"/>
        </w:trPr>
        <w:tc>
          <w:tcPr>
            <w:tcW w:w="53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Код бюджетной классификации Российской Федерации</w:t>
            </w:r>
          </w:p>
        </w:tc>
        <w:tc>
          <w:tcPr>
            <w:tcW w:w="77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Наименование показателя</w:t>
            </w:r>
          </w:p>
        </w:tc>
        <w:tc>
          <w:tcPr>
            <w:tcW w:w="3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 xml:space="preserve">Годовые бюджетные назначения </w:t>
            </w:r>
          </w:p>
        </w:tc>
        <w:tc>
          <w:tcPr>
            <w:tcW w:w="2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 xml:space="preserve">Прогноз на год, всего  </w:t>
            </w:r>
          </w:p>
        </w:tc>
        <w:tc>
          <w:tcPr>
            <w:tcW w:w="3040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в том числе по месяцам:</w:t>
            </w:r>
          </w:p>
        </w:tc>
      </w:tr>
      <w:tr w:rsidR="00543FCB" w:rsidRPr="00396F10" w:rsidTr="000A4395">
        <w:trPr>
          <w:cantSplit/>
          <w:trHeight w:val="1134"/>
        </w:trPr>
        <w:tc>
          <w:tcPr>
            <w:tcW w:w="5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7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3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2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Январь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Февраль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Март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Апрель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Май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Июнь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Июль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Август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Сентябрь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Октябрь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Ноябрь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Декабрь</w:t>
            </w:r>
          </w:p>
        </w:tc>
      </w:tr>
      <w:tr w:rsidR="00543FCB" w:rsidRPr="00396F10" w:rsidTr="000A4395">
        <w:trPr>
          <w:trHeight w:val="240"/>
        </w:trPr>
        <w:tc>
          <w:tcPr>
            <w:tcW w:w="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1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4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5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6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7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8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9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10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11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12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13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14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15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16</w:t>
            </w:r>
          </w:p>
        </w:tc>
      </w:tr>
      <w:tr w:rsidR="00543FCB" w:rsidRPr="00396F10" w:rsidTr="000A4395">
        <w:trPr>
          <w:trHeight w:val="255"/>
        </w:trPr>
        <w:tc>
          <w:tcPr>
            <w:tcW w:w="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543FCB" w:rsidRPr="00396F10" w:rsidTr="000A4395">
        <w:trPr>
          <w:trHeight w:val="255"/>
        </w:trPr>
        <w:tc>
          <w:tcPr>
            <w:tcW w:w="53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</w:tr>
      <w:tr w:rsidR="00543FCB" w:rsidRPr="00396F10" w:rsidTr="000A4395">
        <w:trPr>
          <w:trHeight w:val="25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</w:tr>
      <w:tr w:rsidR="00543FCB" w:rsidRPr="00396F10" w:rsidTr="000A4395">
        <w:trPr>
          <w:trHeight w:val="25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</w:tr>
      <w:tr w:rsidR="00543FCB" w:rsidRPr="00396F10" w:rsidTr="000A4395">
        <w:trPr>
          <w:trHeight w:val="255"/>
        </w:trPr>
        <w:tc>
          <w:tcPr>
            <w:tcW w:w="53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</w:tr>
      <w:tr w:rsidR="00543FCB" w:rsidRPr="00396F10" w:rsidTr="000A4395">
        <w:trPr>
          <w:trHeight w:val="25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Итого доходов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</w:tr>
      <w:tr w:rsidR="00543FCB" w:rsidRPr="00396F10" w:rsidTr="000A4395">
        <w:trPr>
          <w:trHeight w:val="255"/>
        </w:trPr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543FCB" w:rsidRPr="00396F10" w:rsidTr="000A4395">
        <w:trPr>
          <w:trHeight w:val="263"/>
        </w:trPr>
        <w:tc>
          <w:tcPr>
            <w:tcW w:w="5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Код бюджетной классификации Российской Федерации</w:t>
            </w:r>
          </w:p>
        </w:tc>
        <w:tc>
          <w:tcPr>
            <w:tcW w:w="7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Наименование показателя</w:t>
            </w:r>
          </w:p>
        </w:tc>
        <w:tc>
          <w:tcPr>
            <w:tcW w:w="3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 xml:space="preserve">Годовые бюджетные назначения </w:t>
            </w:r>
          </w:p>
        </w:tc>
        <w:tc>
          <w:tcPr>
            <w:tcW w:w="2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 xml:space="preserve">Прогноз на год, всего  </w:t>
            </w:r>
          </w:p>
        </w:tc>
        <w:tc>
          <w:tcPr>
            <w:tcW w:w="3040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в том числе по месяцам:</w:t>
            </w:r>
          </w:p>
        </w:tc>
      </w:tr>
      <w:tr w:rsidR="00543FCB" w:rsidRPr="00396F10" w:rsidTr="000A4395">
        <w:trPr>
          <w:cantSplit/>
          <w:trHeight w:val="1249"/>
        </w:trPr>
        <w:tc>
          <w:tcPr>
            <w:tcW w:w="5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7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3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2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Январь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Февраль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Март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Апрель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Май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Июнь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Июль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Август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Сентябрь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Октябрь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Ноябрь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Декабрь</w:t>
            </w:r>
          </w:p>
        </w:tc>
      </w:tr>
      <w:tr w:rsidR="00543FCB" w:rsidRPr="00396F10" w:rsidTr="000A4395">
        <w:trPr>
          <w:trHeight w:val="240"/>
        </w:trPr>
        <w:tc>
          <w:tcPr>
            <w:tcW w:w="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1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4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5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6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7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8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9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10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11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12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13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14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15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16</w:t>
            </w:r>
          </w:p>
        </w:tc>
      </w:tr>
      <w:tr w:rsidR="00543FCB" w:rsidRPr="00396F10" w:rsidTr="000A4395">
        <w:trPr>
          <w:trHeight w:val="255"/>
        </w:trPr>
        <w:tc>
          <w:tcPr>
            <w:tcW w:w="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543FCB" w:rsidRPr="00396F10" w:rsidTr="000A4395">
        <w:trPr>
          <w:trHeight w:val="255"/>
        </w:trPr>
        <w:tc>
          <w:tcPr>
            <w:tcW w:w="53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</w:tr>
      <w:tr w:rsidR="00543FCB" w:rsidRPr="00396F10" w:rsidTr="000A4395">
        <w:trPr>
          <w:trHeight w:val="25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</w:tr>
      <w:tr w:rsidR="00543FCB" w:rsidRPr="00396F10" w:rsidTr="000A4395">
        <w:trPr>
          <w:trHeight w:val="25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</w:tr>
      <w:tr w:rsidR="00543FCB" w:rsidRPr="00396F10" w:rsidTr="000A4395">
        <w:trPr>
          <w:trHeight w:val="255"/>
        </w:trPr>
        <w:tc>
          <w:tcPr>
            <w:tcW w:w="53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</w:tr>
      <w:tr w:rsidR="00543FCB" w:rsidRPr="00396F10" w:rsidTr="000A4395">
        <w:trPr>
          <w:trHeight w:val="518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Итого источников финансирования дефицита бюджета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</w:tr>
      <w:tr w:rsidR="00543FCB" w:rsidRPr="00396F10" w:rsidTr="000A4395">
        <w:trPr>
          <w:trHeight w:val="589"/>
        </w:trPr>
        <w:tc>
          <w:tcPr>
            <w:tcW w:w="167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Руководитель главного администратора доходов краевого бюджета, главного администратора источников финансирования дефицита краевого бюджета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543FCB" w:rsidRPr="00396F10" w:rsidTr="000A4395">
        <w:trPr>
          <w:trHeight w:val="315"/>
        </w:trPr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44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(подпись)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(расшифровка подписи)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543FCB" w:rsidRPr="00396F10" w:rsidTr="000A4395">
        <w:trPr>
          <w:trHeight w:val="529"/>
        </w:trPr>
        <w:tc>
          <w:tcPr>
            <w:tcW w:w="13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Исполнитель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543FCB" w:rsidRPr="00396F10" w:rsidTr="000A4395">
        <w:trPr>
          <w:trHeight w:val="315"/>
        </w:trPr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(подпись)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(расшифровка подписи)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</w:tbl>
    <w:p w:rsidR="00543FCB" w:rsidRPr="00396F10" w:rsidRDefault="00543FCB" w:rsidP="00543FCB">
      <w:pPr>
        <w:rPr>
          <w:rFonts w:ascii="Times New Roman" w:hAnsi="Times New Roman"/>
          <w:sz w:val="20"/>
        </w:rPr>
      </w:pPr>
    </w:p>
    <w:p w:rsidR="00543FCB" w:rsidRPr="00396F10" w:rsidRDefault="00543FCB" w:rsidP="00543FCB">
      <w:pPr>
        <w:rPr>
          <w:rFonts w:ascii="Times New Roman" w:hAnsi="Times New Roman"/>
          <w:sz w:val="20"/>
        </w:rPr>
      </w:pPr>
    </w:p>
    <w:p w:rsidR="00543FCB" w:rsidRDefault="00543FCB" w:rsidP="00543FCB">
      <w:pPr>
        <w:rPr>
          <w:rFonts w:ascii="Times New Roman" w:hAnsi="Times New Roman"/>
          <w:sz w:val="20"/>
        </w:rPr>
      </w:pPr>
    </w:p>
    <w:p w:rsidR="007C3681" w:rsidRDefault="007C3681" w:rsidP="00543FCB">
      <w:pPr>
        <w:rPr>
          <w:rFonts w:ascii="Times New Roman" w:hAnsi="Times New Roman"/>
          <w:sz w:val="20"/>
        </w:rPr>
      </w:pPr>
    </w:p>
    <w:p w:rsidR="007C5992" w:rsidRDefault="007C5992" w:rsidP="00543FCB">
      <w:pPr>
        <w:rPr>
          <w:rFonts w:ascii="Times New Roman" w:hAnsi="Times New Roman"/>
          <w:sz w:val="20"/>
        </w:rPr>
      </w:pPr>
    </w:p>
    <w:p w:rsidR="007C5992" w:rsidRDefault="007C5992" w:rsidP="00543FCB">
      <w:pPr>
        <w:rPr>
          <w:rFonts w:ascii="Times New Roman" w:hAnsi="Times New Roman"/>
          <w:sz w:val="20"/>
        </w:rPr>
      </w:pPr>
    </w:p>
    <w:p w:rsidR="007C5992" w:rsidRDefault="007C5992" w:rsidP="00543FCB">
      <w:pPr>
        <w:rPr>
          <w:rFonts w:ascii="Times New Roman" w:hAnsi="Times New Roman"/>
          <w:sz w:val="20"/>
        </w:rPr>
      </w:pPr>
    </w:p>
    <w:p w:rsidR="007C5992" w:rsidRPr="00396F10" w:rsidRDefault="007C5992" w:rsidP="00543FCB">
      <w:pPr>
        <w:rPr>
          <w:rFonts w:ascii="Times New Roman" w:hAnsi="Times New Roman"/>
          <w:sz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618"/>
        <w:gridCol w:w="1722"/>
        <w:gridCol w:w="1424"/>
        <w:gridCol w:w="1081"/>
        <w:gridCol w:w="522"/>
        <w:gridCol w:w="882"/>
        <w:gridCol w:w="648"/>
        <w:gridCol w:w="737"/>
        <w:gridCol w:w="589"/>
        <w:gridCol w:w="522"/>
        <w:gridCol w:w="522"/>
        <w:gridCol w:w="523"/>
        <w:gridCol w:w="523"/>
        <w:gridCol w:w="523"/>
        <w:gridCol w:w="523"/>
        <w:gridCol w:w="517"/>
      </w:tblGrid>
      <w:tr w:rsidR="00543FCB" w:rsidRPr="00396F10" w:rsidTr="00D263F3">
        <w:trPr>
          <w:trHeight w:val="315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82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543FC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 xml:space="preserve">            </w:t>
            </w:r>
            <w:r w:rsidR="007C5992">
              <w:rPr>
                <w:rFonts w:ascii="Times New Roman" w:hAnsi="Times New Roman"/>
                <w:sz w:val="20"/>
              </w:rPr>
              <w:t xml:space="preserve">         </w:t>
            </w:r>
            <w:r w:rsidRPr="00396F10">
              <w:rPr>
                <w:rFonts w:ascii="Times New Roman" w:hAnsi="Times New Roman"/>
                <w:sz w:val="20"/>
              </w:rPr>
              <w:t xml:space="preserve">  Приложение 4</w:t>
            </w:r>
          </w:p>
        </w:tc>
      </w:tr>
      <w:tr w:rsidR="00543FCB" w:rsidRPr="00396F10" w:rsidTr="00D263F3">
        <w:trPr>
          <w:trHeight w:val="900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 xml:space="preserve">    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89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к  Порядку составления и ведения кассового плана исполнения краевого бюджета в текущем финансовом году,  утвержденному приказом Министерства финансов Камчатского края от _______.20___ № ___</w:t>
            </w:r>
          </w:p>
        </w:tc>
      </w:tr>
      <w:tr w:rsidR="00543FCB" w:rsidRPr="00396F10" w:rsidTr="00D263F3">
        <w:trPr>
          <w:trHeight w:val="375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89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ФОРМА</w:t>
            </w:r>
          </w:p>
        </w:tc>
      </w:tr>
      <w:tr w:rsidR="00543FCB" w:rsidRPr="00396F10" w:rsidTr="00D263F3">
        <w:trPr>
          <w:trHeight w:val="315"/>
        </w:trPr>
        <w:tc>
          <w:tcPr>
            <w:tcW w:w="14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Министерство финансов Камчатского края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543FCB" w:rsidRPr="00396F10" w:rsidTr="00D263F3">
        <w:trPr>
          <w:trHeight w:val="315"/>
        </w:trPr>
        <w:tc>
          <w:tcPr>
            <w:tcW w:w="199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(наименование органа, исполняющего бюджет)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543FCB" w:rsidRPr="00396F10" w:rsidTr="000A4395">
        <w:trPr>
          <w:trHeight w:val="330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FCB" w:rsidRPr="00396F10" w:rsidRDefault="00543FCB" w:rsidP="00BD0BC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 xml:space="preserve">ПРОГНОЗ ПОСТУПЛЕНИЙ </w:t>
            </w:r>
            <w:r w:rsidR="00BD0BCB">
              <w:rPr>
                <w:rFonts w:ascii="Times New Roman" w:hAnsi="Times New Roman"/>
                <w:bCs/>
                <w:sz w:val="20"/>
              </w:rPr>
              <w:t>ПО</w:t>
            </w:r>
            <w:r w:rsidRPr="00396F10">
              <w:rPr>
                <w:rFonts w:ascii="Times New Roman" w:hAnsi="Times New Roman"/>
                <w:bCs/>
                <w:sz w:val="20"/>
              </w:rPr>
              <w:t xml:space="preserve"> ДОХОД</w:t>
            </w:r>
            <w:r w:rsidR="00BD0BCB">
              <w:rPr>
                <w:rFonts w:ascii="Times New Roman" w:hAnsi="Times New Roman"/>
                <w:bCs/>
                <w:sz w:val="20"/>
              </w:rPr>
              <w:t>АМ</w:t>
            </w:r>
            <w:r w:rsidRPr="00396F10">
              <w:rPr>
                <w:rFonts w:ascii="Times New Roman" w:hAnsi="Times New Roman"/>
                <w:bCs/>
                <w:sz w:val="20"/>
              </w:rPr>
              <w:t xml:space="preserve"> КРАЕВОГО БЮДЖЕТА НА 20___ ГОД</w:t>
            </w:r>
          </w:p>
        </w:tc>
      </w:tr>
      <w:tr w:rsidR="00543FCB" w:rsidRPr="00396F10" w:rsidTr="000A4395">
        <w:trPr>
          <w:trHeight w:val="360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 xml:space="preserve">на   " ____" __________ 20 ___ г. </w:t>
            </w:r>
          </w:p>
        </w:tc>
      </w:tr>
      <w:tr w:rsidR="00543FCB" w:rsidRPr="00396F10" w:rsidTr="00D263F3">
        <w:trPr>
          <w:trHeight w:val="315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Единица измерения: рублей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543FCB" w:rsidRPr="00396F10" w:rsidTr="00D263F3">
        <w:trPr>
          <w:trHeight w:val="338"/>
        </w:trPr>
        <w:tc>
          <w:tcPr>
            <w:tcW w:w="14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Код бюджетной классификации Российской Федерации</w:t>
            </w:r>
          </w:p>
        </w:tc>
        <w:tc>
          <w:tcPr>
            <w:tcW w:w="5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Наименование показателя</w:t>
            </w:r>
          </w:p>
        </w:tc>
        <w:tc>
          <w:tcPr>
            <w:tcW w:w="4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 xml:space="preserve">Годовые бюджетные назначения </w:t>
            </w:r>
          </w:p>
        </w:tc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 xml:space="preserve">Прогноз на год, всего  </w:t>
            </w:r>
          </w:p>
        </w:tc>
        <w:tc>
          <w:tcPr>
            <w:tcW w:w="2213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в том числе по месяцам:</w:t>
            </w:r>
          </w:p>
        </w:tc>
      </w:tr>
      <w:tr w:rsidR="00543FCB" w:rsidRPr="00396F10" w:rsidTr="00D263F3">
        <w:trPr>
          <w:cantSplit/>
          <w:trHeight w:val="1134"/>
        </w:trPr>
        <w:tc>
          <w:tcPr>
            <w:tcW w:w="14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5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4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Январь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Февраль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Март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Апрель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Май</w:t>
            </w:r>
          </w:p>
        </w:tc>
        <w:tc>
          <w:tcPr>
            <w:tcW w:w="1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Июнь</w:t>
            </w:r>
          </w:p>
        </w:tc>
        <w:tc>
          <w:tcPr>
            <w:tcW w:w="1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Июль</w:t>
            </w:r>
          </w:p>
        </w:tc>
        <w:tc>
          <w:tcPr>
            <w:tcW w:w="1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Август</w:t>
            </w:r>
          </w:p>
        </w:tc>
        <w:tc>
          <w:tcPr>
            <w:tcW w:w="1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Сентябрь</w:t>
            </w:r>
          </w:p>
        </w:tc>
        <w:tc>
          <w:tcPr>
            <w:tcW w:w="1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Октябрь</w:t>
            </w:r>
          </w:p>
        </w:tc>
        <w:tc>
          <w:tcPr>
            <w:tcW w:w="1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Ноябрь</w:t>
            </w: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Декабрь</w:t>
            </w:r>
          </w:p>
        </w:tc>
      </w:tr>
      <w:tr w:rsidR="00543FCB" w:rsidRPr="00396F10" w:rsidTr="00D263F3">
        <w:trPr>
          <w:trHeight w:val="210"/>
        </w:trPr>
        <w:tc>
          <w:tcPr>
            <w:tcW w:w="1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2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3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4</w:t>
            </w: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5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6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7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8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9</w:t>
            </w: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10</w:t>
            </w: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11</w:t>
            </w: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12</w:t>
            </w: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13</w:t>
            </w: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14</w:t>
            </w: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15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16</w:t>
            </w:r>
          </w:p>
        </w:tc>
      </w:tr>
      <w:tr w:rsidR="00543FCB" w:rsidRPr="00396F10" w:rsidTr="00D263F3">
        <w:trPr>
          <w:trHeight w:val="315"/>
        </w:trPr>
        <w:tc>
          <w:tcPr>
            <w:tcW w:w="1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543FCB" w:rsidRPr="00396F10" w:rsidTr="00D263F3">
        <w:trPr>
          <w:trHeight w:val="315"/>
        </w:trPr>
        <w:tc>
          <w:tcPr>
            <w:tcW w:w="145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</w:tr>
      <w:tr w:rsidR="00543FCB" w:rsidRPr="00396F10" w:rsidTr="00D263F3">
        <w:trPr>
          <w:trHeight w:val="315"/>
        </w:trPr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</w:tr>
      <w:tr w:rsidR="00543FCB" w:rsidRPr="00396F10" w:rsidTr="00D263F3">
        <w:trPr>
          <w:trHeight w:val="315"/>
        </w:trPr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</w:tr>
      <w:tr w:rsidR="00543FCB" w:rsidRPr="00396F10" w:rsidTr="00D263F3">
        <w:trPr>
          <w:trHeight w:val="315"/>
        </w:trPr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</w:tr>
      <w:tr w:rsidR="00543FCB" w:rsidRPr="00396F10" w:rsidTr="00D263F3">
        <w:trPr>
          <w:trHeight w:val="315"/>
        </w:trPr>
        <w:tc>
          <w:tcPr>
            <w:tcW w:w="1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CB" w:rsidRPr="00396F10" w:rsidRDefault="00BD0BCB" w:rsidP="000A439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Итого доходов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</w:tr>
      <w:tr w:rsidR="00543FCB" w:rsidRPr="00396F10" w:rsidTr="00D263F3">
        <w:trPr>
          <w:trHeight w:val="405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Исполнитель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543FCB" w:rsidRPr="00396F10" w:rsidTr="00D263F3">
        <w:trPr>
          <w:trHeight w:val="315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9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(подпись)</w:t>
            </w: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(расшифровка подписи)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</w:tbl>
    <w:p w:rsidR="00543FCB" w:rsidRPr="00396F10" w:rsidRDefault="00543FCB" w:rsidP="00543FCB">
      <w:pPr>
        <w:rPr>
          <w:rFonts w:ascii="Times New Roman" w:hAnsi="Times New Roman"/>
          <w:sz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606"/>
        <w:gridCol w:w="1465"/>
        <w:gridCol w:w="1214"/>
        <w:gridCol w:w="929"/>
        <w:gridCol w:w="819"/>
        <w:gridCol w:w="918"/>
        <w:gridCol w:w="664"/>
        <w:gridCol w:w="835"/>
        <w:gridCol w:w="587"/>
        <w:gridCol w:w="699"/>
        <w:gridCol w:w="692"/>
        <w:gridCol w:w="800"/>
        <w:gridCol w:w="997"/>
        <w:gridCol w:w="914"/>
        <w:gridCol w:w="832"/>
        <w:gridCol w:w="905"/>
      </w:tblGrid>
      <w:tr w:rsidR="00543FCB" w:rsidRPr="00396F10" w:rsidTr="00D263F3">
        <w:trPr>
          <w:trHeight w:val="315"/>
        </w:trPr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992" w:rsidRDefault="007C5992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7C5992" w:rsidRPr="00396F10" w:rsidRDefault="007C5992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83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3FCB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  <w:p w:rsidR="007C5992" w:rsidRPr="00396F10" w:rsidRDefault="007C5992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543FCB" w:rsidRPr="00396F10" w:rsidTr="00D263F3">
        <w:trPr>
          <w:trHeight w:val="863"/>
        </w:trPr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619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5992" w:rsidRDefault="007C5992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Приложение 5 </w:t>
            </w:r>
          </w:p>
          <w:p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к  Порядку составления и ведения кассового плана исполнения краевого бюджета в текущем финансовом году,  утвержденному приказом Министерства финансов Камчатского края от _______.20___ № ___</w:t>
            </w:r>
          </w:p>
        </w:tc>
      </w:tr>
      <w:tr w:rsidR="00543FCB" w:rsidRPr="00396F10" w:rsidTr="00D263F3">
        <w:trPr>
          <w:trHeight w:val="315"/>
        </w:trPr>
        <w:tc>
          <w:tcPr>
            <w:tcW w:w="1664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83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ФОРМА</w:t>
            </w:r>
          </w:p>
        </w:tc>
      </w:tr>
      <w:tr w:rsidR="00543FCB" w:rsidRPr="00396F10" w:rsidTr="00D263F3">
        <w:trPr>
          <w:trHeight w:val="315"/>
        </w:trPr>
        <w:tc>
          <w:tcPr>
            <w:tcW w:w="1664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Министерство финансов Камчатского края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543FCB" w:rsidRPr="00396F10" w:rsidTr="00D263F3">
        <w:trPr>
          <w:trHeight w:val="315"/>
        </w:trPr>
        <w:tc>
          <w:tcPr>
            <w:tcW w:w="166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(наименование органа, исполняющего бюджет)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543FCB" w:rsidRPr="00396F10" w:rsidTr="000A4395">
        <w:trPr>
          <w:trHeight w:val="330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ПРОГНОЗ ПОСТУПЛЕНИЙ И ПЕРЕЧИСЛЕНИЙ ПО ИСТОЧНИКАМ ФИНАНСИРОВАНИЯ ДЕФИЦИТА КРАЕВОГО БЮДЖЕТА НА 20___ ГОД</w:t>
            </w:r>
          </w:p>
        </w:tc>
      </w:tr>
      <w:tr w:rsidR="00543FCB" w:rsidRPr="00396F10" w:rsidTr="00D263F3">
        <w:trPr>
          <w:trHeight w:val="315"/>
        </w:trPr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543FCB" w:rsidRPr="00396F10" w:rsidTr="000A4395">
        <w:trPr>
          <w:trHeight w:val="315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 xml:space="preserve">на   " ____" __________ 20 ___ г. </w:t>
            </w:r>
          </w:p>
        </w:tc>
      </w:tr>
      <w:tr w:rsidR="00543FCB" w:rsidRPr="00396F10" w:rsidTr="00D263F3">
        <w:trPr>
          <w:trHeight w:val="315"/>
        </w:trPr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Единица измерения: рублей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543FCB" w:rsidRPr="00396F10" w:rsidTr="00D263F3">
        <w:trPr>
          <w:trHeight w:val="315"/>
        </w:trPr>
        <w:tc>
          <w:tcPr>
            <w:tcW w:w="8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Код бюджетной классификации Российской Федерации</w:t>
            </w:r>
          </w:p>
        </w:tc>
        <w:tc>
          <w:tcPr>
            <w:tcW w:w="4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Наименование показателя</w:t>
            </w:r>
          </w:p>
        </w:tc>
        <w:tc>
          <w:tcPr>
            <w:tcW w:w="3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 xml:space="preserve">Годовые бюджетные назначения </w:t>
            </w: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 xml:space="preserve">Прогноз на год, всего  </w:t>
            </w:r>
          </w:p>
        </w:tc>
        <w:tc>
          <w:tcPr>
            <w:tcW w:w="3043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в том числе по месяцам:</w:t>
            </w:r>
          </w:p>
        </w:tc>
      </w:tr>
      <w:tr w:rsidR="00543FCB" w:rsidRPr="00396F10" w:rsidTr="00D263F3">
        <w:trPr>
          <w:cantSplit/>
          <w:trHeight w:val="1348"/>
        </w:trPr>
        <w:tc>
          <w:tcPr>
            <w:tcW w:w="8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4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3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Январь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Февраль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Март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Апрель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Май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Июнь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Июль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Август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Сентябрь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Октябрь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Ноябрь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Декабрь</w:t>
            </w:r>
          </w:p>
        </w:tc>
      </w:tr>
      <w:tr w:rsidR="00543FCB" w:rsidRPr="00396F10" w:rsidTr="00D263F3">
        <w:trPr>
          <w:trHeight w:val="210"/>
        </w:trPr>
        <w:tc>
          <w:tcPr>
            <w:tcW w:w="8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2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3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4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5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6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7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8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9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10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11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12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13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14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15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16</w:t>
            </w:r>
          </w:p>
        </w:tc>
      </w:tr>
      <w:tr w:rsidR="00543FCB" w:rsidRPr="00396F10" w:rsidTr="00D263F3">
        <w:trPr>
          <w:trHeight w:val="315"/>
        </w:trPr>
        <w:tc>
          <w:tcPr>
            <w:tcW w:w="8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543FCB" w:rsidRPr="00396F10" w:rsidTr="00D263F3">
        <w:trPr>
          <w:trHeight w:val="315"/>
        </w:trPr>
        <w:tc>
          <w:tcPr>
            <w:tcW w:w="8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</w:tr>
      <w:tr w:rsidR="00543FCB" w:rsidRPr="00396F10" w:rsidTr="00D263F3">
        <w:trPr>
          <w:trHeight w:val="315"/>
        </w:trPr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</w:tr>
      <w:tr w:rsidR="00543FCB" w:rsidRPr="00396F10" w:rsidTr="00D263F3">
        <w:trPr>
          <w:trHeight w:val="315"/>
        </w:trPr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</w:tr>
      <w:tr w:rsidR="00543FCB" w:rsidRPr="00396F10" w:rsidTr="00D263F3">
        <w:trPr>
          <w:trHeight w:val="743"/>
        </w:trPr>
        <w:tc>
          <w:tcPr>
            <w:tcW w:w="8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Итого источников финансирования дефицита бюджета</w:t>
            </w:r>
          </w:p>
        </w:tc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</w:tr>
      <w:tr w:rsidR="00543FCB" w:rsidRPr="00396F10" w:rsidTr="00D263F3">
        <w:trPr>
          <w:trHeight w:val="709"/>
        </w:trPr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Исполнитель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543FCB" w:rsidRPr="00396F10" w:rsidTr="00D263F3">
        <w:trPr>
          <w:trHeight w:val="315"/>
        </w:trPr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75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(подпись)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61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(расшифровка подписи)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</w:tbl>
    <w:p w:rsidR="000665F2" w:rsidRPr="00396F10" w:rsidRDefault="000665F2" w:rsidP="00543FCB">
      <w:pPr>
        <w:rPr>
          <w:rFonts w:ascii="Times New Roman" w:hAnsi="Times New Roman"/>
          <w:sz w:val="20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852"/>
        <w:gridCol w:w="727"/>
        <w:gridCol w:w="746"/>
        <w:gridCol w:w="762"/>
        <w:gridCol w:w="489"/>
        <w:gridCol w:w="489"/>
        <w:gridCol w:w="489"/>
        <w:gridCol w:w="454"/>
        <w:gridCol w:w="495"/>
        <w:gridCol w:w="1045"/>
        <w:gridCol w:w="1051"/>
        <w:gridCol w:w="708"/>
        <w:gridCol w:w="641"/>
        <w:gridCol w:w="714"/>
        <w:gridCol w:w="530"/>
        <w:gridCol w:w="651"/>
        <w:gridCol w:w="473"/>
        <w:gridCol w:w="556"/>
        <w:gridCol w:w="552"/>
        <w:gridCol w:w="629"/>
        <w:gridCol w:w="772"/>
        <w:gridCol w:w="708"/>
        <w:gridCol w:w="651"/>
        <w:gridCol w:w="692"/>
      </w:tblGrid>
      <w:tr w:rsidR="007C5992" w:rsidRPr="00396F10" w:rsidTr="003F2DCF">
        <w:trPr>
          <w:trHeight w:val="315"/>
        </w:trPr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5F2" w:rsidRPr="00396F10" w:rsidRDefault="000665F2" w:rsidP="00E0349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5F2" w:rsidRPr="00396F10" w:rsidRDefault="000665F2" w:rsidP="00E0349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5F2" w:rsidRPr="00396F10" w:rsidRDefault="000665F2" w:rsidP="00E0349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5F2" w:rsidRPr="00396F10" w:rsidRDefault="000665F2" w:rsidP="00E0349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5F2" w:rsidRPr="00396F10" w:rsidRDefault="000665F2" w:rsidP="00E0349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5F2" w:rsidRPr="00396F10" w:rsidRDefault="000665F2" w:rsidP="00E0349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65F2" w:rsidRPr="00396F10" w:rsidRDefault="000665F2" w:rsidP="00E0349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65F2" w:rsidRPr="00396F10" w:rsidRDefault="000665F2" w:rsidP="00E0349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65F2" w:rsidRPr="00396F10" w:rsidRDefault="000665F2" w:rsidP="00E0349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65F2" w:rsidRPr="00396F10" w:rsidRDefault="000665F2" w:rsidP="00E0349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65F2" w:rsidRPr="00396F10" w:rsidRDefault="000665F2" w:rsidP="00E0349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5F2" w:rsidRPr="00396F10" w:rsidRDefault="000665F2" w:rsidP="00E0349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5F2" w:rsidRPr="00396F10" w:rsidRDefault="000665F2" w:rsidP="00E0349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5F2" w:rsidRPr="00396F10" w:rsidRDefault="000665F2" w:rsidP="00E0349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5F2" w:rsidRPr="00396F10" w:rsidRDefault="000665F2" w:rsidP="00E0349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5F2" w:rsidRPr="00396F10" w:rsidRDefault="000665F2" w:rsidP="00E0349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5F2" w:rsidRPr="00396F10" w:rsidRDefault="000665F2" w:rsidP="00E0349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5F2" w:rsidRPr="00396F10" w:rsidRDefault="000665F2" w:rsidP="00E0349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5F2" w:rsidRPr="00396F10" w:rsidRDefault="000665F2" w:rsidP="00E0349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65F2" w:rsidRPr="00396F10" w:rsidRDefault="000665F2" w:rsidP="00E0349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4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5F2" w:rsidRPr="00396F10" w:rsidRDefault="000665F2" w:rsidP="00E0349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Приложение 6</w:t>
            </w:r>
          </w:p>
        </w:tc>
      </w:tr>
      <w:tr w:rsidR="007C5992" w:rsidRPr="00396F10" w:rsidTr="003F2DCF">
        <w:trPr>
          <w:trHeight w:val="720"/>
        </w:trPr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5F2" w:rsidRPr="00396F10" w:rsidRDefault="000665F2" w:rsidP="00E0349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5F2" w:rsidRPr="00396F10" w:rsidRDefault="000665F2" w:rsidP="00E0349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5F2" w:rsidRPr="00396F10" w:rsidRDefault="000665F2" w:rsidP="00E0349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5F2" w:rsidRPr="00396F10" w:rsidRDefault="000665F2" w:rsidP="00E0349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5F2" w:rsidRPr="00396F10" w:rsidRDefault="000665F2" w:rsidP="00E0349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5F2" w:rsidRPr="00396F10" w:rsidRDefault="000665F2" w:rsidP="00E0349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5F2" w:rsidRPr="00396F10" w:rsidRDefault="000665F2" w:rsidP="00E0349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65F2" w:rsidRPr="00396F10" w:rsidRDefault="000665F2" w:rsidP="00E0349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65F2" w:rsidRPr="00396F10" w:rsidRDefault="000665F2" w:rsidP="00E0349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65F2" w:rsidRPr="00396F10" w:rsidRDefault="000665F2" w:rsidP="00E0349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65F2" w:rsidRPr="00396F10" w:rsidRDefault="000665F2" w:rsidP="00E0349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5F2" w:rsidRPr="00396F10" w:rsidRDefault="000665F2" w:rsidP="00E0349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5F2" w:rsidRPr="00396F10" w:rsidRDefault="000665F2" w:rsidP="00E0349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5F2" w:rsidRPr="00396F10" w:rsidRDefault="000665F2" w:rsidP="00E0349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5F2" w:rsidRPr="00396F10" w:rsidRDefault="000665F2" w:rsidP="00E0349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79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65F2" w:rsidRPr="00396F10" w:rsidRDefault="000665F2" w:rsidP="00E0349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 xml:space="preserve">к  Порядку составления и ведения кассового плана исполнения краевого бюджета в текущем финансовом году,  утвержденному приказом Министерства финансов </w:t>
            </w:r>
            <w:r w:rsidR="003F2DCF">
              <w:rPr>
                <w:rFonts w:ascii="Times New Roman" w:hAnsi="Times New Roman"/>
                <w:sz w:val="20"/>
              </w:rPr>
              <w:t>Камчатского края от _______.20__</w:t>
            </w:r>
            <w:r w:rsidRPr="00396F10">
              <w:rPr>
                <w:rFonts w:ascii="Times New Roman" w:hAnsi="Times New Roman"/>
                <w:sz w:val="20"/>
              </w:rPr>
              <w:t xml:space="preserve"> № ___</w:t>
            </w:r>
          </w:p>
        </w:tc>
      </w:tr>
      <w:tr w:rsidR="007C5992" w:rsidRPr="00396F10" w:rsidTr="003F2DCF">
        <w:trPr>
          <w:trHeight w:val="315"/>
        </w:trPr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992" w:rsidRPr="00396F10" w:rsidRDefault="007C5992" w:rsidP="00E0349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992" w:rsidRPr="00396F10" w:rsidRDefault="007C5992" w:rsidP="00E0349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992" w:rsidRPr="00396F10" w:rsidRDefault="007C5992" w:rsidP="00E0349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992" w:rsidRPr="00396F10" w:rsidRDefault="007C5992" w:rsidP="00E0349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5992" w:rsidRPr="00396F10" w:rsidRDefault="007C5992" w:rsidP="00E0349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5992" w:rsidRPr="00396F10" w:rsidRDefault="007C5992" w:rsidP="00E0349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5992" w:rsidRPr="00396F10" w:rsidRDefault="007C5992" w:rsidP="00E0349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5992" w:rsidRPr="00396F10" w:rsidRDefault="007C5992" w:rsidP="00E0349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5992" w:rsidRPr="00396F10" w:rsidRDefault="007C5992" w:rsidP="00E0349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5992" w:rsidRPr="00396F10" w:rsidRDefault="007C5992" w:rsidP="00E0349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992" w:rsidRPr="00396F10" w:rsidRDefault="007C5992" w:rsidP="00E0349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992" w:rsidRPr="00396F10" w:rsidRDefault="007C5992" w:rsidP="00E0349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992" w:rsidRPr="00396F10" w:rsidRDefault="007C5992" w:rsidP="00E0349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992" w:rsidRPr="00396F10" w:rsidRDefault="007C5992" w:rsidP="00E0349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992" w:rsidRPr="00396F10" w:rsidRDefault="007C5992" w:rsidP="00E0349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992" w:rsidRPr="00396F10" w:rsidRDefault="007C5992" w:rsidP="00E0349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5992" w:rsidRPr="00396F10" w:rsidRDefault="007C5992" w:rsidP="00E0349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5992" w:rsidRPr="00396F10" w:rsidRDefault="007C5992" w:rsidP="00E0349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5992" w:rsidRPr="00396F10" w:rsidRDefault="007C5992" w:rsidP="00E0349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5992" w:rsidRPr="00396F10" w:rsidRDefault="007C5992" w:rsidP="00E0349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5992" w:rsidRPr="00396F10" w:rsidRDefault="007C5992" w:rsidP="00E0349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64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5992" w:rsidRPr="00396F10" w:rsidRDefault="007C5992" w:rsidP="00E0349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ФОРМА</w:t>
            </w:r>
          </w:p>
        </w:tc>
      </w:tr>
      <w:tr w:rsidR="007C5992" w:rsidRPr="00396F10" w:rsidTr="003F2DCF">
        <w:trPr>
          <w:trHeight w:val="315"/>
        </w:trPr>
        <w:tc>
          <w:tcPr>
            <w:tcW w:w="1577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65F2" w:rsidRPr="00396F10" w:rsidRDefault="000665F2" w:rsidP="00E0349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Министерство финансов Камчатского края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5F2" w:rsidRPr="00396F10" w:rsidRDefault="000665F2" w:rsidP="00E0349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5F2" w:rsidRPr="00396F10" w:rsidRDefault="000665F2" w:rsidP="00E0349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5F2" w:rsidRPr="00396F10" w:rsidRDefault="000665F2" w:rsidP="00E0349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5F2" w:rsidRPr="00396F10" w:rsidRDefault="000665F2" w:rsidP="00E0349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5F2" w:rsidRPr="00396F10" w:rsidRDefault="000665F2" w:rsidP="00E0349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5F2" w:rsidRPr="00396F10" w:rsidRDefault="000665F2" w:rsidP="00E0349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5F2" w:rsidRPr="00396F10" w:rsidRDefault="000665F2" w:rsidP="00E0349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5F2" w:rsidRPr="00396F10" w:rsidRDefault="000665F2" w:rsidP="00E0349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5F2" w:rsidRPr="00396F10" w:rsidRDefault="000665F2" w:rsidP="00E0349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5F2" w:rsidRPr="00396F10" w:rsidRDefault="000665F2" w:rsidP="00E0349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5F2" w:rsidRPr="00396F10" w:rsidRDefault="000665F2" w:rsidP="00E0349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5F2" w:rsidRPr="00396F10" w:rsidRDefault="000665F2" w:rsidP="00E0349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5F2" w:rsidRPr="00396F10" w:rsidRDefault="000665F2" w:rsidP="00E0349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5F2" w:rsidRPr="00396F10" w:rsidRDefault="000665F2" w:rsidP="00E0349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5F2" w:rsidRPr="00396F10" w:rsidRDefault="000665F2" w:rsidP="00E0349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5F2" w:rsidRPr="00396F10" w:rsidRDefault="000665F2" w:rsidP="00E0349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7C5992" w:rsidRPr="00396F10" w:rsidTr="003F2DCF">
        <w:trPr>
          <w:trHeight w:val="315"/>
        </w:trPr>
        <w:tc>
          <w:tcPr>
            <w:tcW w:w="1577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65F2" w:rsidRPr="00396F10" w:rsidRDefault="000665F2" w:rsidP="00E0349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(наименование органа, исполняющего бюджет)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5F2" w:rsidRPr="00396F10" w:rsidRDefault="000665F2" w:rsidP="00E0349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5F2" w:rsidRPr="00396F10" w:rsidRDefault="000665F2" w:rsidP="00E0349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5F2" w:rsidRPr="00396F10" w:rsidRDefault="000665F2" w:rsidP="00E0349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5F2" w:rsidRPr="00396F10" w:rsidRDefault="000665F2" w:rsidP="00E0349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5F2" w:rsidRPr="00396F10" w:rsidRDefault="000665F2" w:rsidP="00E0349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5F2" w:rsidRPr="00396F10" w:rsidRDefault="000665F2" w:rsidP="00E0349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5F2" w:rsidRPr="00396F10" w:rsidRDefault="000665F2" w:rsidP="00E0349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5F2" w:rsidRPr="00396F10" w:rsidRDefault="000665F2" w:rsidP="00E0349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5F2" w:rsidRPr="00396F10" w:rsidRDefault="000665F2" w:rsidP="00E0349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5F2" w:rsidRPr="00396F10" w:rsidRDefault="000665F2" w:rsidP="00E0349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5F2" w:rsidRPr="00396F10" w:rsidRDefault="000665F2" w:rsidP="00E0349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5F2" w:rsidRPr="00396F10" w:rsidRDefault="000665F2" w:rsidP="00E0349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5F2" w:rsidRPr="00396F10" w:rsidRDefault="000665F2" w:rsidP="00E0349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5F2" w:rsidRPr="00396F10" w:rsidRDefault="000665F2" w:rsidP="00E0349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5F2" w:rsidRPr="00396F10" w:rsidRDefault="000665F2" w:rsidP="00E0349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5F2" w:rsidRPr="00396F10" w:rsidRDefault="000665F2" w:rsidP="00E0349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0665F2" w:rsidRPr="00396F10" w:rsidTr="003F2DCF">
        <w:trPr>
          <w:trHeight w:val="255"/>
        </w:trPr>
        <w:tc>
          <w:tcPr>
            <w:tcW w:w="5000" w:type="pct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65F2" w:rsidRPr="00396F10" w:rsidRDefault="000665F2" w:rsidP="00E0349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 xml:space="preserve">ПРОГНОЗ ПЕРЕЧИСЛЕНИЙ </w:t>
            </w:r>
            <w:r w:rsidR="00E03494">
              <w:rPr>
                <w:rFonts w:ascii="Times New Roman" w:hAnsi="Times New Roman"/>
                <w:bCs/>
                <w:sz w:val="20"/>
              </w:rPr>
              <w:t xml:space="preserve">ПО </w:t>
            </w:r>
            <w:r w:rsidRPr="00396F10">
              <w:rPr>
                <w:rFonts w:ascii="Times New Roman" w:hAnsi="Times New Roman"/>
                <w:bCs/>
                <w:sz w:val="20"/>
              </w:rPr>
              <w:t>РАСХОД</w:t>
            </w:r>
            <w:r w:rsidR="00E03494">
              <w:rPr>
                <w:rFonts w:ascii="Times New Roman" w:hAnsi="Times New Roman"/>
                <w:bCs/>
                <w:sz w:val="20"/>
              </w:rPr>
              <w:t>АМ</w:t>
            </w:r>
            <w:r w:rsidRPr="00396F10">
              <w:rPr>
                <w:rFonts w:ascii="Times New Roman" w:hAnsi="Times New Roman"/>
                <w:bCs/>
                <w:sz w:val="20"/>
              </w:rPr>
              <w:t xml:space="preserve"> КРАЕВОГО БЮДЖЕТА НА  20___ ГОД</w:t>
            </w:r>
          </w:p>
        </w:tc>
      </w:tr>
      <w:tr w:rsidR="007C5992" w:rsidRPr="00396F10" w:rsidTr="003F2DCF">
        <w:trPr>
          <w:trHeight w:val="255"/>
        </w:trPr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65F2" w:rsidRPr="00396F10" w:rsidRDefault="000665F2" w:rsidP="00E0349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65F2" w:rsidRPr="00396F10" w:rsidRDefault="000665F2" w:rsidP="00E034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65F2" w:rsidRPr="00396F10" w:rsidRDefault="000665F2" w:rsidP="00E034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65F2" w:rsidRPr="00396F10" w:rsidRDefault="000665F2" w:rsidP="00E034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65F2" w:rsidRPr="00396F10" w:rsidRDefault="000665F2" w:rsidP="00E034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65F2" w:rsidRPr="00396F10" w:rsidRDefault="000665F2" w:rsidP="00E034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65F2" w:rsidRPr="00396F10" w:rsidRDefault="000665F2" w:rsidP="00E034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65F2" w:rsidRPr="00396F10" w:rsidRDefault="000665F2" w:rsidP="00E034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65F2" w:rsidRPr="00396F10" w:rsidRDefault="000665F2" w:rsidP="00E034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65F2" w:rsidRPr="00396F10" w:rsidRDefault="000665F2" w:rsidP="00E034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65F2" w:rsidRPr="00396F10" w:rsidRDefault="000665F2" w:rsidP="00E034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5F2" w:rsidRPr="00396F10" w:rsidRDefault="000665F2" w:rsidP="00E034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5F2" w:rsidRPr="00396F10" w:rsidRDefault="000665F2" w:rsidP="00E0349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5F2" w:rsidRPr="00396F10" w:rsidRDefault="000665F2" w:rsidP="00E0349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5F2" w:rsidRPr="00396F10" w:rsidRDefault="000665F2" w:rsidP="00E0349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5F2" w:rsidRPr="00396F10" w:rsidRDefault="000665F2" w:rsidP="00E0349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5F2" w:rsidRPr="00396F10" w:rsidRDefault="000665F2" w:rsidP="00E0349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5F2" w:rsidRPr="00396F10" w:rsidRDefault="000665F2" w:rsidP="00E0349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5F2" w:rsidRPr="00396F10" w:rsidRDefault="000665F2" w:rsidP="00E0349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5F2" w:rsidRPr="00396F10" w:rsidRDefault="000665F2" w:rsidP="00E0349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5F2" w:rsidRPr="00396F10" w:rsidRDefault="000665F2" w:rsidP="00E0349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65F2" w:rsidRPr="00396F10" w:rsidRDefault="000665F2" w:rsidP="00E0349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65F2" w:rsidRPr="00396F10" w:rsidRDefault="000665F2" w:rsidP="00E0349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65F2" w:rsidRPr="00396F10" w:rsidRDefault="000665F2" w:rsidP="00E0349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7C5992" w:rsidRPr="00396F10" w:rsidTr="003F2DCF">
        <w:trPr>
          <w:trHeight w:val="255"/>
        </w:trPr>
        <w:tc>
          <w:tcPr>
            <w:tcW w:w="97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65F2" w:rsidRPr="00396F10" w:rsidRDefault="000665F2" w:rsidP="00E0349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Главный распорядитель бюджетных средств: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65F2" w:rsidRPr="00396F10" w:rsidRDefault="000665F2" w:rsidP="00E0349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65F2" w:rsidRPr="00396F10" w:rsidRDefault="000665F2" w:rsidP="00E0349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65F2" w:rsidRPr="00396F10" w:rsidRDefault="000665F2" w:rsidP="00E0349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65F2" w:rsidRPr="00396F10" w:rsidRDefault="000665F2" w:rsidP="00E0349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65F2" w:rsidRPr="00396F10" w:rsidRDefault="000665F2" w:rsidP="00E0349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65F2" w:rsidRPr="00396F10" w:rsidRDefault="000665F2" w:rsidP="00E0349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65F2" w:rsidRPr="00396F10" w:rsidRDefault="000665F2" w:rsidP="00E0349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65F2" w:rsidRPr="00396F10" w:rsidRDefault="000665F2" w:rsidP="00E0349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65F2" w:rsidRPr="00396F10" w:rsidRDefault="000665F2" w:rsidP="00E0349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65F2" w:rsidRPr="00396F10" w:rsidRDefault="000665F2" w:rsidP="00E0349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65F2" w:rsidRPr="00396F10" w:rsidRDefault="000665F2" w:rsidP="00E0349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65F2" w:rsidRPr="00396F10" w:rsidRDefault="000665F2" w:rsidP="00E0349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5F2" w:rsidRPr="00396F10" w:rsidRDefault="000665F2" w:rsidP="00E0349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5F2" w:rsidRPr="00396F10" w:rsidRDefault="000665F2" w:rsidP="00E0349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5F2" w:rsidRPr="00396F10" w:rsidRDefault="000665F2" w:rsidP="00E0349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5F2" w:rsidRPr="00396F10" w:rsidRDefault="000665F2" w:rsidP="00E0349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5F2" w:rsidRPr="00396F10" w:rsidRDefault="000665F2" w:rsidP="00E0349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5F2" w:rsidRPr="00396F10" w:rsidRDefault="000665F2" w:rsidP="00E0349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5F2" w:rsidRPr="00396F10" w:rsidRDefault="000665F2" w:rsidP="00E0349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5F2" w:rsidRPr="00396F10" w:rsidRDefault="000665F2" w:rsidP="00E0349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7C5992" w:rsidRPr="00396F10" w:rsidTr="003F2DCF">
        <w:trPr>
          <w:trHeight w:val="255"/>
        </w:trPr>
        <w:tc>
          <w:tcPr>
            <w:tcW w:w="97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65F2" w:rsidRPr="00396F10" w:rsidRDefault="000665F2" w:rsidP="00E0349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Получатель бюджетных средств: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65F2" w:rsidRPr="00396F10" w:rsidRDefault="000665F2" w:rsidP="00E0349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65F2" w:rsidRPr="00396F10" w:rsidRDefault="000665F2" w:rsidP="00E0349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65F2" w:rsidRPr="00396F10" w:rsidRDefault="000665F2" w:rsidP="00E0349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65F2" w:rsidRPr="00396F10" w:rsidRDefault="000665F2" w:rsidP="00E0349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65F2" w:rsidRPr="00396F10" w:rsidRDefault="000665F2" w:rsidP="00E0349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65F2" w:rsidRPr="00396F10" w:rsidRDefault="000665F2" w:rsidP="00E0349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65F2" w:rsidRPr="00396F10" w:rsidRDefault="000665F2" w:rsidP="00E0349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65F2" w:rsidRPr="00396F10" w:rsidRDefault="000665F2" w:rsidP="00E0349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65F2" w:rsidRPr="00396F10" w:rsidRDefault="000665F2" w:rsidP="00E0349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65F2" w:rsidRPr="00396F10" w:rsidRDefault="000665F2" w:rsidP="00E0349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65F2" w:rsidRPr="00396F10" w:rsidRDefault="000665F2" w:rsidP="00E0349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65F2" w:rsidRPr="00396F10" w:rsidRDefault="000665F2" w:rsidP="00E0349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5F2" w:rsidRPr="00396F10" w:rsidRDefault="000665F2" w:rsidP="00E0349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5F2" w:rsidRPr="00396F10" w:rsidRDefault="000665F2" w:rsidP="00E0349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5F2" w:rsidRPr="00396F10" w:rsidRDefault="000665F2" w:rsidP="00E0349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5F2" w:rsidRPr="00396F10" w:rsidRDefault="000665F2" w:rsidP="00E0349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5F2" w:rsidRPr="00396F10" w:rsidRDefault="000665F2" w:rsidP="00E0349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5F2" w:rsidRPr="00396F10" w:rsidRDefault="000665F2" w:rsidP="00E0349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5F2" w:rsidRPr="00396F10" w:rsidRDefault="000665F2" w:rsidP="00E0349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5F2" w:rsidRPr="00396F10" w:rsidRDefault="000665F2" w:rsidP="00E0349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7C5992" w:rsidRPr="00396F10" w:rsidTr="003F2DCF">
        <w:trPr>
          <w:trHeight w:val="255"/>
        </w:trPr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65F2" w:rsidRPr="00396F10" w:rsidRDefault="000665F2" w:rsidP="00E0349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5F2" w:rsidRPr="00396F10" w:rsidRDefault="000665F2" w:rsidP="00E0349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5F2" w:rsidRPr="00396F10" w:rsidRDefault="000665F2" w:rsidP="00E0349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5F2" w:rsidRPr="00396F10" w:rsidRDefault="000665F2" w:rsidP="00E0349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5F2" w:rsidRPr="00396F10" w:rsidRDefault="000665F2" w:rsidP="00E0349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5F2" w:rsidRPr="00396F10" w:rsidRDefault="000665F2" w:rsidP="00E0349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5F2" w:rsidRPr="00396F10" w:rsidRDefault="000665F2" w:rsidP="00E0349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5F2" w:rsidRPr="00396F10" w:rsidRDefault="000665F2" w:rsidP="00E0349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5F2" w:rsidRPr="00396F10" w:rsidRDefault="000665F2" w:rsidP="00E0349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5F2" w:rsidRPr="00396F10" w:rsidRDefault="000665F2" w:rsidP="00E0349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5F2" w:rsidRPr="00396F10" w:rsidRDefault="000665F2" w:rsidP="00E0349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5F2" w:rsidRPr="00396F10" w:rsidRDefault="000665F2" w:rsidP="00E0349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5F2" w:rsidRPr="00396F10" w:rsidRDefault="000665F2" w:rsidP="00E0349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5F2" w:rsidRPr="00396F10" w:rsidRDefault="000665F2" w:rsidP="00E0349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5F2" w:rsidRPr="00396F10" w:rsidRDefault="000665F2" w:rsidP="00E0349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5F2" w:rsidRPr="00396F10" w:rsidRDefault="000665F2" w:rsidP="00E0349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5F2" w:rsidRPr="00396F10" w:rsidRDefault="000665F2" w:rsidP="00E0349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5F2" w:rsidRPr="00396F10" w:rsidRDefault="000665F2" w:rsidP="00E0349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5F2" w:rsidRPr="00396F10" w:rsidRDefault="000665F2" w:rsidP="00E0349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5F2" w:rsidRPr="00396F10" w:rsidRDefault="000665F2" w:rsidP="00E0349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5F2" w:rsidRPr="00396F10" w:rsidRDefault="000665F2" w:rsidP="00E0349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5F2" w:rsidRPr="00396F10" w:rsidRDefault="000665F2" w:rsidP="00E0349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5F2" w:rsidRPr="00396F10" w:rsidRDefault="000665F2" w:rsidP="00E0349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5F2" w:rsidRPr="00396F10" w:rsidRDefault="000665F2" w:rsidP="00E0349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7C5992" w:rsidRPr="00396F10" w:rsidTr="003F2DCF">
        <w:trPr>
          <w:trHeight w:val="255"/>
        </w:trPr>
        <w:tc>
          <w:tcPr>
            <w:tcW w:w="7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65F2" w:rsidRPr="00396F10" w:rsidRDefault="000665F2" w:rsidP="00E0349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Единица измерения: рублей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5F2" w:rsidRPr="00396F10" w:rsidRDefault="000665F2" w:rsidP="00E0349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5F2" w:rsidRPr="00396F10" w:rsidRDefault="000665F2" w:rsidP="00E0349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5F2" w:rsidRPr="00396F10" w:rsidRDefault="000665F2" w:rsidP="00E0349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5F2" w:rsidRPr="00396F10" w:rsidRDefault="000665F2" w:rsidP="00E0349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5F2" w:rsidRPr="00396F10" w:rsidRDefault="000665F2" w:rsidP="00E0349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5F2" w:rsidRPr="00396F10" w:rsidRDefault="000665F2" w:rsidP="00E0349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5F2" w:rsidRPr="00396F10" w:rsidRDefault="000665F2" w:rsidP="00E0349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5F2" w:rsidRPr="00396F10" w:rsidRDefault="000665F2" w:rsidP="00E0349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5F2" w:rsidRPr="00396F10" w:rsidRDefault="000665F2" w:rsidP="00E0349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5F2" w:rsidRPr="00396F10" w:rsidRDefault="000665F2" w:rsidP="00E0349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5F2" w:rsidRPr="00396F10" w:rsidRDefault="000665F2" w:rsidP="00E0349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5F2" w:rsidRPr="00396F10" w:rsidRDefault="000665F2" w:rsidP="00E0349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5F2" w:rsidRPr="00396F10" w:rsidRDefault="000665F2" w:rsidP="00E0349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5F2" w:rsidRPr="00396F10" w:rsidRDefault="000665F2" w:rsidP="00E0349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5F2" w:rsidRPr="00396F10" w:rsidRDefault="000665F2" w:rsidP="00E0349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5F2" w:rsidRPr="00396F10" w:rsidRDefault="000665F2" w:rsidP="00E0349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5F2" w:rsidRPr="00396F10" w:rsidRDefault="000665F2" w:rsidP="00E0349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5F2" w:rsidRPr="00396F10" w:rsidRDefault="000665F2" w:rsidP="00E0349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5F2" w:rsidRPr="00396F10" w:rsidRDefault="000665F2" w:rsidP="00E0349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5F2" w:rsidRPr="00396F10" w:rsidRDefault="000665F2" w:rsidP="00E0349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5F2" w:rsidRPr="00396F10" w:rsidRDefault="000665F2" w:rsidP="00E0349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0665F2" w:rsidRPr="00396F10" w:rsidTr="003F2DCF">
        <w:trPr>
          <w:trHeight w:val="349"/>
        </w:trPr>
        <w:tc>
          <w:tcPr>
            <w:tcW w:w="9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65F2" w:rsidRPr="00396F10" w:rsidRDefault="000665F2" w:rsidP="00E0349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 xml:space="preserve">Бюджетная классификация </w:t>
            </w:r>
          </w:p>
        </w:tc>
        <w:tc>
          <w:tcPr>
            <w:tcW w:w="1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:rsidR="000665F2" w:rsidRPr="00396F10" w:rsidRDefault="000665F2" w:rsidP="003F2D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Доп. ФК</w:t>
            </w:r>
          </w:p>
        </w:tc>
        <w:tc>
          <w:tcPr>
            <w:tcW w:w="1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:rsidR="000665F2" w:rsidRPr="00396F10" w:rsidRDefault="000665F2" w:rsidP="003F2D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Доп. ЭК</w:t>
            </w:r>
          </w:p>
        </w:tc>
        <w:tc>
          <w:tcPr>
            <w:tcW w:w="1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:rsidR="000665F2" w:rsidRPr="00396F10" w:rsidRDefault="000665F2" w:rsidP="003F2D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Доп. КР</w:t>
            </w:r>
          </w:p>
        </w:tc>
        <w:tc>
          <w:tcPr>
            <w:tcW w:w="1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:rsidR="000665F2" w:rsidRPr="00396F10" w:rsidRDefault="000665F2" w:rsidP="003F2D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Вид ФО</w:t>
            </w:r>
          </w:p>
        </w:tc>
        <w:tc>
          <w:tcPr>
            <w:tcW w:w="1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:rsidR="000665F2" w:rsidRPr="00396F10" w:rsidRDefault="000665F2" w:rsidP="003F2D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Код цели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:rsidR="000665F2" w:rsidRPr="00396F10" w:rsidRDefault="000665F2" w:rsidP="003F2D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 xml:space="preserve">Расходное обязательство 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5F2" w:rsidRPr="00396F10" w:rsidRDefault="000665F2" w:rsidP="00E0349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 xml:space="preserve">Ассигнования текущего года </w:t>
            </w:r>
          </w:p>
        </w:tc>
        <w:tc>
          <w:tcPr>
            <w:tcW w:w="2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:rsidR="000665F2" w:rsidRPr="00396F10" w:rsidRDefault="000665F2" w:rsidP="003F2D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Прогноз на год, всего</w:t>
            </w:r>
          </w:p>
        </w:tc>
        <w:tc>
          <w:tcPr>
            <w:tcW w:w="2384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65F2" w:rsidRPr="00396F10" w:rsidRDefault="000665F2" w:rsidP="00E0349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в том числе по месяцам:</w:t>
            </w:r>
          </w:p>
        </w:tc>
      </w:tr>
      <w:tr w:rsidR="007C5992" w:rsidRPr="00396F10" w:rsidTr="003F2DCF">
        <w:trPr>
          <w:cantSplit/>
          <w:trHeight w:val="1440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:rsidR="000665F2" w:rsidRPr="00396F10" w:rsidRDefault="000665F2" w:rsidP="003F2D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Код ГРБС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:rsidR="000665F2" w:rsidRPr="003F2DCF" w:rsidRDefault="000665F2" w:rsidP="003F2D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sz w:val="20"/>
              </w:rPr>
            </w:pPr>
            <w:r w:rsidRPr="003F2DCF">
              <w:rPr>
                <w:rFonts w:ascii="Times New Roman" w:hAnsi="Times New Roman"/>
                <w:bCs/>
                <w:sz w:val="20"/>
              </w:rPr>
              <w:t>Код раздела,  подраздела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:rsidR="000665F2" w:rsidRPr="00396F10" w:rsidRDefault="000665F2" w:rsidP="003F2D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Код целевой статьи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:rsidR="000665F2" w:rsidRPr="00396F10" w:rsidRDefault="000665F2" w:rsidP="003F2D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Код вида расходов</w:t>
            </w:r>
          </w:p>
        </w:tc>
        <w:tc>
          <w:tcPr>
            <w:tcW w:w="1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65F2" w:rsidRPr="00396F10" w:rsidRDefault="000665F2" w:rsidP="00E03494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1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65F2" w:rsidRPr="00396F10" w:rsidRDefault="000665F2" w:rsidP="00E03494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1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65F2" w:rsidRPr="00396F10" w:rsidRDefault="000665F2" w:rsidP="00E03494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65F2" w:rsidRPr="00396F10" w:rsidRDefault="000665F2" w:rsidP="00E03494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1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65F2" w:rsidRPr="00396F10" w:rsidRDefault="000665F2" w:rsidP="00E03494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65F2" w:rsidRPr="00396F10" w:rsidRDefault="000665F2" w:rsidP="00E03494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65F2" w:rsidRPr="00396F10" w:rsidRDefault="000665F2" w:rsidP="00E03494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2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65F2" w:rsidRPr="00396F10" w:rsidRDefault="000665F2" w:rsidP="00E03494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:rsidR="000665F2" w:rsidRPr="00396F10" w:rsidRDefault="000665F2" w:rsidP="003F2D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Январь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:rsidR="000665F2" w:rsidRPr="00396F10" w:rsidRDefault="000665F2" w:rsidP="003F2D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Февраль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:rsidR="000665F2" w:rsidRPr="00396F10" w:rsidRDefault="000665F2" w:rsidP="003F2D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Март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:rsidR="000665F2" w:rsidRPr="00396F10" w:rsidRDefault="000665F2" w:rsidP="003F2D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Апрель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:rsidR="000665F2" w:rsidRPr="00396F10" w:rsidRDefault="000665F2" w:rsidP="003F2D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Май</w:t>
            </w:r>
          </w:p>
        </w:tc>
        <w:tc>
          <w:tcPr>
            <w:tcW w:w="1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:rsidR="000665F2" w:rsidRPr="00396F10" w:rsidRDefault="000665F2" w:rsidP="003F2D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Июнь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:rsidR="000665F2" w:rsidRPr="00396F10" w:rsidRDefault="000665F2" w:rsidP="003F2D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Июль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:rsidR="000665F2" w:rsidRPr="00396F10" w:rsidRDefault="000665F2" w:rsidP="003F2D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Август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:rsidR="000665F2" w:rsidRPr="00396F10" w:rsidRDefault="000665F2" w:rsidP="003F2D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Сентябрь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:rsidR="000665F2" w:rsidRPr="00396F10" w:rsidRDefault="000665F2" w:rsidP="003F2D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Октябрь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:rsidR="000665F2" w:rsidRPr="00396F10" w:rsidRDefault="000665F2" w:rsidP="003F2D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Ноябрь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:rsidR="000665F2" w:rsidRPr="00396F10" w:rsidRDefault="000665F2" w:rsidP="003F2D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Декабрь</w:t>
            </w:r>
          </w:p>
        </w:tc>
      </w:tr>
      <w:tr w:rsidR="007C5992" w:rsidRPr="00396F10" w:rsidTr="003F2DCF">
        <w:trPr>
          <w:trHeight w:val="203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5F2" w:rsidRPr="00396F10" w:rsidRDefault="000665F2" w:rsidP="00E0349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5F2" w:rsidRPr="00396F10" w:rsidRDefault="000665F2" w:rsidP="00E0349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2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5F2" w:rsidRPr="00396F10" w:rsidRDefault="000665F2" w:rsidP="00E0349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3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5F2" w:rsidRPr="00396F10" w:rsidRDefault="000665F2" w:rsidP="00E0349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4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5F2" w:rsidRPr="00396F10" w:rsidRDefault="000665F2" w:rsidP="00E0349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5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5F2" w:rsidRPr="00396F10" w:rsidRDefault="000665F2" w:rsidP="00E0349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6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5F2" w:rsidRPr="00396F10" w:rsidRDefault="000665F2" w:rsidP="00E0349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7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5F2" w:rsidRPr="00396F10" w:rsidRDefault="000665F2" w:rsidP="00E0349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8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5F2" w:rsidRPr="00396F10" w:rsidRDefault="000665F2" w:rsidP="00E0349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9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5F2" w:rsidRPr="00396F10" w:rsidRDefault="000665F2" w:rsidP="00E0349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10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5F2" w:rsidRPr="00396F10" w:rsidRDefault="000665F2" w:rsidP="00E0349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11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5F2" w:rsidRPr="00396F10" w:rsidRDefault="000665F2" w:rsidP="00E0349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12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5F2" w:rsidRPr="00396F10" w:rsidRDefault="000665F2" w:rsidP="00E0349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13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5F2" w:rsidRPr="00396F10" w:rsidRDefault="000665F2" w:rsidP="00E0349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14</w:t>
            </w:r>
          </w:p>
        </w:tc>
        <w:tc>
          <w:tcPr>
            <w:tcW w:w="1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5F2" w:rsidRPr="00396F10" w:rsidRDefault="000665F2" w:rsidP="00E0349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15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5F2" w:rsidRPr="00396F10" w:rsidRDefault="000665F2" w:rsidP="00E0349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16</w:t>
            </w: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5F2" w:rsidRPr="00396F10" w:rsidRDefault="000665F2" w:rsidP="00E0349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17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5F2" w:rsidRPr="00396F10" w:rsidRDefault="000665F2" w:rsidP="00E0349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18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5F2" w:rsidRPr="00396F10" w:rsidRDefault="000665F2" w:rsidP="00E0349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19</w:t>
            </w: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5F2" w:rsidRPr="00396F10" w:rsidRDefault="000665F2" w:rsidP="00E0349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20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5F2" w:rsidRPr="00396F10" w:rsidRDefault="000665F2" w:rsidP="00E0349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21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5F2" w:rsidRPr="00396F10" w:rsidRDefault="000665F2" w:rsidP="00E0349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22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5F2" w:rsidRPr="00396F10" w:rsidRDefault="000665F2" w:rsidP="00E0349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23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5F2" w:rsidRPr="00396F10" w:rsidRDefault="000665F2" w:rsidP="00E0349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24</w:t>
            </w:r>
          </w:p>
        </w:tc>
      </w:tr>
      <w:tr w:rsidR="007C5992" w:rsidRPr="00396F10" w:rsidTr="003F2DCF">
        <w:trPr>
          <w:trHeight w:val="255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5F2" w:rsidRPr="00396F10" w:rsidRDefault="000665F2" w:rsidP="00E03494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5F2" w:rsidRPr="00396F10" w:rsidRDefault="000665F2" w:rsidP="00E03494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5F2" w:rsidRPr="00396F10" w:rsidRDefault="000665F2" w:rsidP="00E03494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5F2" w:rsidRPr="00396F10" w:rsidRDefault="000665F2" w:rsidP="00E03494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5F2" w:rsidRPr="00396F10" w:rsidRDefault="000665F2" w:rsidP="00E03494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5F2" w:rsidRPr="00396F10" w:rsidRDefault="000665F2" w:rsidP="00E03494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5F2" w:rsidRPr="00396F10" w:rsidRDefault="000665F2" w:rsidP="00E03494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5F2" w:rsidRPr="00396F10" w:rsidRDefault="000665F2" w:rsidP="00E03494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5F2" w:rsidRPr="00396F10" w:rsidRDefault="000665F2" w:rsidP="00E03494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5F2" w:rsidRPr="00396F10" w:rsidRDefault="000665F2" w:rsidP="00E03494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5F2" w:rsidRPr="00396F10" w:rsidRDefault="000665F2" w:rsidP="00E03494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5F2" w:rsidRPr="00396F10" w:rsidRDefault="000665F2" w:rsidP="00E03494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5F2" w:rsidRPr="00396F10" w:rsidRDefault="000665F2" w:rsidP="00E03494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5F2" w:rsidRPr="00396F10" w:rsidRDefault="000665F2" w:rsidP="00E03494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5F2" w:rsidRPr="00396F10" w:rsidRDefault="000665F2" w:rsidP="00E03494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5F2" w:rsidRPr="00396F10" w:rsidRDefault="000665F2" w:rsidP="00E03494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5F2" w:rsidRPr="00396F10" w:rsidRDefault="000665F2" w:rsidP="00E03494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5F2" w:rsidRPr="00396F10" w:rsidRDefault="000665F2" w:rsidP="00E03494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5F2" w:rsidRPr="00396F10" w:rsidRDefault="000665F2" w:rsidP="00E03494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5F2" w:rsidRPr="00396F10" w:rsidRDefault="000665F2" w:rsidP="00E03494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5F2" w:rsidRPr="00396F10" w:rsidRDefault="000665F2" w:rsidP="00E03494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5F2" w:rsidRPr="00396F10" w:rsidRDefault="000665F2" w:rsidP="00E03494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5F2" w:rsidRPr="00396F10" w:rsidRDefault="000665F2" w:rsidP="00E03494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5F2" w:rsidRPr="00396F10" w:rsidRDefault="000665F2" w:rsidP="00E03494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7C5992" w:rsidRPr="00396F10" w:rsidTr="003F2DCF">
        <w:trPr>
          <w:trHeight w:val="255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5F2" w:rsidRPr="00396F10" w:rsidRDefault="000665F2" w:rsidP="00E034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5F2" w:rsidRPr="00396F10" w:rsidRDefault="000665F2" w:rsidP="00E034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5F2" w:rsidRPr="00396F10" w:rsidRDefault="000665F2" w:rsidP="00E034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5F2" w:rsidRPr="00396F10" w:rsidRDefault="000665F2" w:rsidP="00E034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5F2" w:rsidRPr="00396F10" w:rsidRDefault="000665F2" w:rsidP="00E034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5F2" w:rsidRPr="00396F10" w:rsidRDefault="000665F2" w:rsidP="00E034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5F2" w:rsidRPr="00396F10" w:rsidRDefault="000665F2" w:rsidP="00E034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5F2" w:rsidRPr="00396F10" w:rsidRDefault="000665F2" w:rsidP="00E034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5F2" w:rsidRPr="00396F10" w:rsidRDefault="000665F2" w:rsidP="00E034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5F2" w:rsidRPr="00396F10" w:rsidRDefault="000665F2" w:rsidP="00E034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5F2" w:rsidRPr="00396F10" w:rsidRDefault="000665F2" w:rsidP="00E0349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5F2" w:rsidRPr="00396F10" w:rsidRDefault="000665F2" w:rsidP="00E0349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5F2" w:rsidRPr="00396F10" w:rsidRDefault="000665F2" w:rsidP="00E0349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5F2" w:rsidRPr="00396F10" w:rsidRDefault="000665F2" w:rsidP="00E0349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5F2" w:rsidRPr="00396F10" w:rsidRDefault="000665F2" w:rsidP="00E0349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5F2" w:rsidRPr="00396F10" w:rsidRDefault="000665F2" w:rsidP="00E0349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5F2" w:rsidRPr="00396F10" w:rsidRDefault="000665F2" w:rsidP="00E0349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5F2" w:rsidRPr="00396F10" w:rsidRDefault="000665F2" w:rsidP="00E0349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5F2" w:rsidRPr="00396F10" w:rsidRDefault="000665F2" w:rsidP="00E0349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5F2" w:rsidRPr="00396F10" w:rsidRDefault="000665F2" w:rsidP="00E0349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5F2" w:rsidRPr="00396F10" w:rsidRDefault="000665F2" w:rsidP="00E0349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5F2" w:rsidRPr="00396F10" w:rsidRDefault="000665F2" w:rsidP="00E0349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5F2" w:rsidRPr="00396F10" w:rsidRDefault="000665F2" w:rsidP="00E0349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5F2" w:rsidRPr="00396F10" w:rsidRDefault="000665F2" w:rsidP="00E0349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7C5992" w:rsidRPr="00396F10" w:rsidTr="003F2DCF">
        <w:trPr>
          <w:trHeight w:val="255"/>
        </w:trPr>
        <w:tc>
          <w:tcPr>
            <w:tcW w:w="2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5F2" w:rsidRPr="00396F10" w:rsidRDefault="000665F2" w:rsidP="00E034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5F2" w:rsidRPr="00396F10" w:rsidRDefault="000665F2" w:rsidP="00E034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5F2" w:rsidRPr="00396F10" w:rsidRDefault="000665F2" w:rsidP="00E034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5F2" w:rsidRPr="00396F10" w:rsidRDefault="000665F2" w:rsidP="00E034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5F2" w:rsidRPr="00396F10" w:rsidRDefault="000665F2" w:rsidP="00E034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5F2" w:rsidRPr="00396F10" w:rsidRDefault="000665F2" w:rsidP="00E034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5F2" w:rsidRPr="00396F10" w:rsidRDefault="000665F2" w:rsidP="00E034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5F2" w:rsidRPr="00396F10" w:rsidRDefault="000665F2" w:rsidP="00E034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5F2" w:rsidRPr="00396F10" w:rsidRDefault="000665F2" w:rsidP="00E034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5F2" w:rsidRPr="00396F10" w:rsidRDefault="000665F2" w:rsidP="00E034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5F2" w:rsidRPr="00396F10" w:rsidRDefault="000665F2" w:rsidP="00E0349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5F2" w:rsidRPr="00396F10" w:rsidRDefault="000665F2" w:rsidP="00E0349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5F2" w:rsidRPr="00396F10" w:rsidRDefault="000665F2" w:rsidP="00E0349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5F2" w:rsidRPr="00396F10" w:rsidRDefault="000665F2" w:rsidP="00E0349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5F2" w:rsidRPr="00396F10" w:rsidRDefault="000665F2" w:rsidP="00E0349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5F2" w:rsidRPr="00396F10" w:rsidRDefault="000665F2" w:rsidP="00E0349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5F2" w:rsidRPr="00396F10" w:rsidRDefault="000665F2" w:rsidP="00E0349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5F2" w:rsidRPr="00396F10" w:rsidRDefault="000665F2" w:rsidP="00E0349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5F2" w:rsidRPr="00396F10" w:rsidRDefault="000665F2" w:rsidP="00E0349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5F2" w:rsidRPr="00396F10" w:rsidRDefault="000665F2" w:rsidP="00E0349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5F2" w:rsidRPr="00396F10" w:rsidRDefault="000665F2" w:rsidP="00E0349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5F2" w:rsidRPr="00396F10" w:rsidRDefault="000665F2" w:rsidP="00E0349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5F2" w:rsidRPr="00396F10" w:rsidRDefault="000665F2" w:rsidP="00E0349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5F2" w:rsidRPr="00396F10" w:rsidRDefault="000665F2" w:rsidP="00E0349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7C5992" w:rsidRPr="00396F10" w:rsidTr="003F2DCF">
        <w:trPr>
          <w:trHeight w:val="255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5F2" w:rsidRPr="00396F10" w:rsidRDefault="000665F2" w:rsidP="00E03494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Итого: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5F2" w:rsidRPr="00396F10" w:rsidRDefault="000665F2" w:rsidP="00E034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5F2" w:rsidRPr="00396F10" w:rsidRDefault="000665F2" w:rsidP="00E034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5F2" w:rsidRPr="00396F10" w:rsidRDefault="000665F2" w:rsidP="00E034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5F2" w:rsidRPr="00396F10" w:rsidRDefault="000665F2" w:rsidP="00E034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5F2" w:rsidRPr="00396F10" w:rsidRDefault="000665F2" w:rsidP="00E034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5F2" w:rsidRPr="00396F10" w:rsidRDefault="000665F2" w:rsidP="00E034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5F2" w:rsidRPr="00396F10" w:rsidRDefault="000665F2" w:rsidP="00E034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5F2" w:rsidRPr="00396F10" w:rsidRDefault="000665F2" w:rsidP="00E034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5F2" w:rsidRPr="00396F10" w:rsidRDefault="000665F2" w:rsidP="00E034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5F2" w:rsidRPr="00396F10" w:rsidRDefault="000665F2" w:rsidP="00E0349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5F2" w:rsidRPr="00396F10" w:rsidRDefault="000665F2" w:rsidP="00E0349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5F2" w:rsidRPr="00396F10" w:rsidRDefault="000665F2" w:rsidP="00E0349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5F2" w:rsidRPr="00396F10" w:rsidRDefault="000665F2" w:rsidP="00E0349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5F2" w:rsidRPr="00396F10" w:rsidRDefault="000665F2" w:rsidP="00E0349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5F2" w:rsidRPr="00396F10" w:rsidRDefault="000665F2" w:rsidP="00E0349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5F2" w:rsidRPr="00396F10" w:rsidRDefault="000665F2" w:rsidP="00E0349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5F2" w:rsidRPr="00396F10" w:rsidRDefault="000665F2" w:rsidP="00E0349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5F2" w:rsidRPr="00396F10" w:rsidRDefault="000665F2" w:rsidP="00E0349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5F2" w:rsidRPr="00396F10" w:rsidRDefault="000665F2" w:rsidP="00E0349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5F2" w:rsidRPr="00396F10" w:rsidRDefault="000665F2" w:rsidP="00E0349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5F2" w:rsidRPr="00396F10" w:rsidRDefault="000665F2" w:rsidP="00E0349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5F2" w:rsidRPr="00396F10" w:rsidRDefault="000665F2" w:rsidP="00E0349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5F2" w:rsidRPr="00396F10" w:rsidRDefault="000665F2" w:rsidP="00E0349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7C5992" w:rsidRPr="00396F10" w:rsidTr="003F2DCF">
        <w:trPr>
          <w:trHeight w:val="503"/>
        </w:trPr>
        <w:tc>
          <w:tcPr>
            <w:tcW w:w="128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65F2" w:rsidRPr="00396F10" w:rsidRDefault="000665F2" w:rsidP="00E0349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Руководитель главного распорядителя бюджетных средств</w:t>
            </w:r>
          </w:p>
        </w:tc>
        <w:tc>
          <w:tcPr>
            <w:tcW w:w="1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65F2" w:rsidRPr="00396F10" w:rsidRDefault="000665F2" w:rsidP="00E0349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65F2" w:rsidRPr="00396F10" w:rsidRDefault="000665F2" w:rsidP="00E0349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65F2" w:rsidRPr="00396F10" w:rsidRDefault="000665F2" w:rsidP="00E0349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5F2" w:rsidRPr="00396F10" w:rsidRDefault="000665F2" w:rsidP="00E0349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65F2" w:rsidRPr="00396F10" w:rsidRDefault="000665F2" w:rsidP="00E03494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65F2" w:rsidRPr="00396F10" w:rsidRDefault="000665F2" w:rsidP="00E0349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5F2" w:rsidRPr="00396F10" w:rsidRDefault="000665F2" w:rsidP="00E0349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5F2" w:rsidRPr="00396F10" w:rsidRDefault="000665F2" w:rsidP="00E0349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5F2" w:rsidRPr="00396F10" w:rsidRDefault="000665F2" w:rsidP="00E0349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5F2" w:rsidRPr="00396F10" w:rsidRDefault="000665F2" w:rsidP="00E0349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5F2" w:rsidRPr="00396F10" w:rsidRDefault="000665F2" w:rsidP="00E0349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5F2" w:rsidRPr="00396F10" w:rsidRDefault="000665F2" w:rsidP="00E0349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5F2" w:rsidRPr="00396F10" w:rsidRDefault="000665F2" w:rsidP="00E0349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5F2" w:rsidRPr="00396F10" w:rsidRDefault="000665F2" w:rsidP="00E0349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5F2" w:rsidRPr="00396F10" w:rsidRDefault="000665F2" w:rsidP="00E0349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5F2" w:rsidRPr="00396F10" w:rsidRDefault="000665F2" w:rsidP="00E0349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5F2" w:rsidRPr="00396F10" w:rsidRDefault="000665F2" w:rsidP="00E0349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5F2" w:rsidRPr="00396F10" w:rsidRDefault="000665F2" w:rsidP="00E0349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E03494" w:rsidRPr="00396F10" w:rsidTr="003F2DCF">
        <w:trPr>
          <w:trHeight w:val="255"/>
        </w:trPr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494" w:rsidRPr="00396F10" w:rsidRDefault="00E03494" w:rsidP="00E0349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494" w:rsidRPr="00396F10" w:rsidRDefault="00E03494" w:rsidP="00E0349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494" w:rsidRPr="00396F10" w:rsidRDefault="00E03494" w:rsidP="00E0349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494" w:rsidRPr="00396F10" w:rsidRDefault="00E03494" w:rsidP="00E0349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494" w:rsidRPr="00396F10" w:rsidRDefault="00E03494" w:rsidP="00E0349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494" w:rsidRPr="00396F10" w:rsidRDefault="00E03494" w:rsidP="00E0349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5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494" w:rsidRPr="00396F10" w:rsidRDefault="00E03494" w:rsidP="00E034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(подпись)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494" w:rsidRPr="00396F10" w:rsidRDefault="00E03494" w:rsidP="00E034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5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494" w:rsidRPr="00396F10" w:rsidRDefault="00E03494" w:rsidP="00E034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(расшифровка подписи)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3494" w:rsidRPr="00396F10" w:rsidRDefault="00E03494" w:rsidP="00E034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494" w:rsidRPr="00396F10" w:rsidRDefault="00E03494" w:rsidP="00E034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494" w:rsidRPr="00396F10" w:rsidRDefault="00E03494" w:rsidP="00E0349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494" w:rsidRPr="00396F10" w:rsidRDefault="00E03494" w:rsidP="00E0349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494" w:rsidRPr="00396F10" w:rsidRDefault="00E03494" w:rsidP="00E0349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494" w:rsidRPr="00396F10" w:rsidRDefault="00E03494" w:rsidP="00E0349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494" w:rsidRPr="00396F10" w:rsidRDefault="00E03494" w:rsidP="00E0349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494" w:rsidRPr="00396F10" w:rsidRDefault="00E03494" w:rsidP="00E0349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494" w:rsidRPr="00396F10" w:rsidRDefault="00E03494" w:rsidP="00E0349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494" w:rsidRPr="00396F10" w:rsidRDefault="00E03494" w:rsidP="00E0349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494" w:rsidRPr="00396F10" w:rsidRDefault="00E03494" w:rsidP="00E0349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494" w:rsidRPr="00396F10" w:rsidRDefault="00E03494" w:rsidP="00E0349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7C5992" w:rsidRPr="00396F10" w:rsidTr="003F2DCF">
        <w:trPr>
          <w:trHeight w:val="480"/>
        </w:trPr>
        <w:tc>
          <w:tcPr>
            <w:tcW w:w="128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65F2" w:rsidRPr="00396F10" w:rsidRDefault="000665F2" w:rsidP="00E0349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 xml:space="preserve">Исполнитель  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65F2" w:rsidRPr="00396F10" w:rsidRDefault="000665F2" w:rsidP="00E0349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65F2" w:rsidRPr="00396F10" w:rsidRDefault="000665F2" w:rsidP="00E0349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65F2" w:rsidRPr="00396F10" w:rsidRDefault="000665F2" w:rsidP="00E0349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5F2" w:rsidRPr="00396F10" w:rsidRDefault="000665F2" w:rsidP="00E0349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65F2" w:rsidRPr="00396F10" w:rsidRDefault="000665F2" w:rsidP="00E03494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65F2" w:rsidRPr="00396F10" w:rsidRDefault="000665F2" w:rsidP="00E0349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5F2" w:rsidRPr="00396F10" w:rsidRDefault="000665F2" w:rsidP="00E0349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5F2" w:rsidRPr="00396F10" w:rsidRDefault="000665F2" w:rsidP="00E0349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5F2" w:rsidRPr="00396F10" w:rsidRDefault="000665F2" w:rsidP="00E0349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5F2" w:rsidRPr="00396F10" w:rsidRDefault="000665F2" w:rsidP="00E0349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5F2" w:rsidRPr="00396F10" w:rsidRDefault="000665F2" w:rsidP="00E0349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5F2" w:rsidRPr="00396F10" w:rsidRDefault="000665F2" w:rsidP="00E0349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5F2" w:rsidRPr="00396F10" w:rsidRDefault="000665F2" w:rsidP="00E0349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5F2" w:rsidRPr="00396F10" w:rsidRDefault="000665F2" w:rsidP="00E0349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5F2" w:rsidRPr="00396F10" w:rsidRDefault="000665F2" w:rsidP="00E0349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5F2" w:rsidRPr="00396F10" w:rsidRDefault="000665F2" w:rsidP="00E0349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5F2" w:rsidRPr="00396F10" w:rsidRDefault="000665F2" w:rsidP="00E0349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5F2" w:rsidRPr="00396F10" w:rsidRDefault="000665F2" w:rsidP="00E0349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E03494" w:rsidRPr="00396F10" w:rsidTr="003F2DCF">
        <w:trPr>
          <w:trHeight w:val="255"/>
        </w:trPr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494" w:rsidRPr="00396F10" w:rsidRDefault="00E03494" w:rsidP="00E0349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494" w:rsidRPr="00396F10" w:rsidRDefault="00E03494" w:rsidP="00E0349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494" w:rsidRPr="00396F10" w:rsidRDefault="00E03494" w:rsidP="00E0349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494" w:rsidRPr="00396F10" w:rsidRDefault="00E03494" w:rsidP="00E0349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494" w:rsidRPr="00396F10" w:rsidRDefault="00E03494" w:rsidP="00E0349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494" w:rsidRPr="00396F10" w:rsidRDefault="00E03494" w:rsidP="00E0349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5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494" w:rsidRPr="00396F10" w:rsidRDefault="00E03494" w:rsidP="00E034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(подпись)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494" w:rsidRPr="00396F10" w:rsidRDefault="00E03494" w:rsidP="00E034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5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494" w:rsidRPr="00396F10" w:rsidRDefault="00E03494" w:rsidP="00E034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(расшифровка подписи)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3494" w:rsidRPr="00396F10" w:rsidRDefault="00E03494" w:rsidP="00E034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494" w:rsidRPr="00396F10" w:rsidRDefault="00E03494" w:rsidP="00E034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494" w:rsidRPr="00396F10" w:rsidRDefault="00E03494" w:rsidP="00E0349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494" w:rsidRPr="00396F10" w:rsidRDefault="00E03494" w:rsidP="00E0349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494" w:rsidRPr="00396F10" w:rsidRDefault="00E03494" w:rsidP="00E0349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494" w:rsidRPr="00396F10" w:rsidRDefault="00E03494" w:rsidP="00E0349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494" w:rsidRPr="00396F10" w:rsidRDefault="00E03494" w:rsidP="00E0349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494" w:rsidRPr="00396F10" w:rsidRDefault="00E03494" w:rsidP="00E0349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494" w:rsidRPr="00396F10" w:rsidRDefault="00E03494" w:rsidP="00E0349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494" w:rsidRPr="00396F10" w:rsidRDefault="00E03494" w:rsidP="00E0349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494" w:rsidRPr="00396F10" w:rsidRDefault="00E03494" w:rsidP="00E0349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494" w:rsidRPr="00396F10" w:rsidRDefault="00E03494" w:rsidP="00E0349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</w:tbl>
    <w:p w:rsidR="00BD0BCB" w:rsidRPr="00396F10" w:rsidRDefault="00BD0BCB" w:rsidP="00543FCB">
      <w:pPr>
        <w:rPr>
          <w:rFonts w:ascii="Times New Roman" w:hAnsi="Times New Roman"/>
          <w:sz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834"/>
        <w:gridCol w:w="1174"/>
        <w:gridCol w:w="942"/>
        <w:gridCol w:w="993"/>
        <w:gridCol w:w="698"/>
        <w:gridCol w:w="459"/>
        <w:gridCol w:w="459"/>
        <w:gridCol w:w="459"/>
        <w:gridCol w:w="568"/>
        <w:gridCol w:w="485"/>
        <w:gridCol w:w="459"/>
        <w:gridCol w:w="756"/>
        <w:gridCol w:w="756"/>
        <w:gridCol w:w="755"/>
        <w:gridCol w:w="460"/>
        <w:gridCol w:w="460"/>
        <w:gridCol w:w="460"/>
        <w:gridCol w:w="460"/>
        <w:gridCol w:w="460"/>
        <w:gridCol w:w="467"/>
        <w:gridCol w:w="667"/>
        <w:gridCol w:w="606"/>
        <w:gridCol w:w="664"/>
        <w:gridCol w:w="1375"/>
      </w:tblGrid>
      <w:tr w:rsidR="00543FCB" w:rsidRPr="00396F10" w:rsidTr="007C3681">
        <w:trPr>
          <w:trHeight w:val="732"/>
        </w:trPr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77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48BA" w:rsidRDefault="00685469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Приложение 7</w:t>
            </w:r>
          </w:p>
          <w:p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к  Порядку составления и ведения кассового плана исполнения краевого бюджета в текущем финансовом году,  утвержденному приказом Министерства финансов Камчатского края от _______.2023 № ___</w:t>
            </w:r>
          </w:p>
        </w:tc>
      </w:tr>
      <w:tr w:rsidR="00543FCB" w:rsidRPr="00396F10" w:rsidTr="007C3681">
        <w:trPr>
          <w:trHeight w:val="315"/>
        </w:trPr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83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ФОРМА</w:t>
            </w:r>
          </w:p>
        </w:tc>
      </w:tr>
      <w:tr w:rsidR="00543FCB" w:rsidRPr="00396F10" w:rsidTr="007C3681">
        <w:trPr>
          <w:trHeight w:val="315"/>
        </w:trPr>
        <w:tc>
          <w:tcPr>
            <w:tcW w:w="1242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Министерство финансов Камчатского края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543FCB" w:rsidRPr="00396F10" w:rsidTr="007C3681">
        <w:trPr>
          <w:trHeight w:val="315"/>
        </w:trPr>
        <w:tc>
          <w:tcPr>
            <w:tcW w:w="146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(наименование органа, исполняющего бюджет)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543FCB" w:rsidRPr="00396F10" w:rsidTr="00BD0BCB">
        <w:trPr>
          <w:trHeight w:val="503"/>
        </w:trPr>
        <w:tc>
          <w:tcPr>
            <w:tcW w:w="5000" w:type="pct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FCB" w:rsidRPr="00396F10" w:rsidRDefault="00543FCB" w:rsidP="00BD0BC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 xml:space="preserve">ИЗМЕНЕНИЕ ПРОГНОЗА ПЕРЕЧИСЛЕНИЙ </w:t>
            </w:r>
            <w:r w:rsidR="00E03494">
              <w:rPr>
                <w:rFonts w:ascii="Times New Roman" w:hAnsi="Times New Roman"/>
                <w:bCs/>
                <w:sz w:val="20"/>
              </w:rPr>
              <w:t xml:space="preserve">ПО </w:t>
            </w:r>
            <w:r w:rsidRPr="00396F10">
              <w:rPr>
                <w:rFonts w:ascii="Times New Roman" w:hAnsi="Times New Roman"/>
                <w:bCs/>
                <w:sz w:val="20"/>
              </w:rPr>
              <w:t>РАСХОД</w:t>
            </w:r>
            <w:r w:rsidR="00BD0BCB">
              <w:rPr>
                <w:rFonts w:ascii="Times New Roman" w:hAnsi="Times New Roman"/>
                <w:bCs/>
                <w:sz w:val="20"/>
              </w:rPr>
              <w:t>АМ</w:t>
            </w:r>
            <w:r w:rsidRPr="00396F10">
              <w:rPr>
                <w:rFonts w:ascii="Times New Roman" w:hAnsi="Times New Roman"/>
                <w:bCs/>
                <w:sz w:val="20"/>
              </w:rPr>
              <w:t xml:space="preserve"> КРАЕВОГО БЮДЖЕТА НА 20____ ГОД</w:t>
            </w:r>
          </w:p>
        </w:tc>
      </w:tr>
      <w:tr w:rsidR="00543FCB" w:rsidRPr="00396F10" w:rsidTr="00BD0BCB">
        <w:trPr>
          <w:trHeight w:val="338"/>
        </w:trPr>
        <w:tc>
          <w:tcPr>
            <w:tcW w:w="5000" w:type="pct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от   " ____" __________ 20 ___ г. № _________</w:t>
            </w:r>
          </w:p>
        </w:tc>
      </w:tr>
      <w:tr w:rsidR="00543FCB" w:rsidRPr="00396F10" w:rsidTr="007C3681">
        <w:trPr>
          <w:trHeight w:val="255"/>
        </w:trPr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543FCB" w:rsidRPr="00396F10" w:rsidTr="007C3681">
        <w:trPr>
          <w:trHeight w:val="255"/>
        </w:trPr>
        <w:tc>
          <w:tcPr>
            <w:tcW w:w="146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Главный распорядитель бюджетных средств: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543FCB" w:rsidRPr="00396F10" w:rsidTr="007C3681">
        <w:trPr>
          <w:trHeight w:val="255"/>
        </w:trPr>
        <w:tc>
          <w:tcPr>
            <w:tcW w:w="124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Получатель бюджетных средств: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543FCB" w:rsidRPr="00396F10" w:rsidTr="007C3681">
        <w:trPr>
          <w:trHeight w:val="255"/>
        </w:trPr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543FCB" w:rsidRPr="00396F10" w:rsidTr="007C3681">
        <w:trPr>
          <w:trHeight w:val="255"/>
        </w:trPr>
        <w:tc>
          <w:tcPr>
            <w:tcW w:w="92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Единица измерения: рублей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543FCB" w:rsidRPr="00396F10" w:rsidTr="007C3681">
        <w:trPr>
          <w:trHeight w:val="263"/>
        </w:trPr>
        <w:tc>
          <w:tcPr>
            <w:tcW w:w="12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 xml:space="preserve">Бюджетная классификация 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Доп. ФК</w:t>
            </w:r>
          </w:p>
        </w:tc>
        <w:tc>
          <w:tcPr>
            <w:tcW w:w="1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Доп. ЭК</w:t>
            </w:r>
          </w:p>
        </w:tc>
        <w:tc>
          <w:tcPr>
            <w:tcW w:w="1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Доп. КР</w:t>
            </w:r>
          </w:p>
        </w:tc>
        <w:tc>
          <w:tcPr>
            <w:tcW w:w="1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Вид ФО</w:t>
            </w:r>
          </w:p>
        </w:tc>
        <w:tc>
          <w:tcPr>
            <w:tcW w:w="1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Код цели</w:t>
            </w:r>
          </w:p>
        </w:tc>
        <w:tc>
          <w:tcPr>
            <w:tcW w:w="1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 xml:space="preserve">Расходное обязательство </w:t>
            </w:r>
          </w:p>
        </w:tc>
        <w:tc>
          <w:tcPr>
            <w:tcW w:w="1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Прогноз на год, всего</w:t>
            </w:r>
          </w:p>
        </w:tc>
        <w:tc>
          <w:tcPr>
            <w:tcW w:w="2195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в том числе по месяцам:</w:t>
            </w:r>
          </w:p>
        </w:tc>
        <w:tc>
          <w:tcPr>
            <w:tcW w:w="4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Примечание*</w:t>
            </w:r>
          </w:p>
        </w:tc>
      </w:tr>
      <w:tr w:rsidR="00543FCB" w:rsidRPr="00396F10" w:rsidTr="007C3681">
        <w:trPr>
          <w:cantSplit/>
          <w:trHeight w:val="1440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Код ГРБС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Код раздела, подраздела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Код целевой статьи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Код вида расходов</w:t>
            </w:r>
          </w:p>
        </w:tc>
        <w:tc>
          <w:tcPr>
            <w:tcW w:w="2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1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1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1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1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1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1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Январь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Февраль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Март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Апрель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Май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Июнь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Июль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Август</w:t>
            </w:r>
          </w:p>
        </w:tc>
        <w:tc>
          <w:tcPr>
            <w:tcW w:w="1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Сентябрь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Октябрь</w:t>
            </w:r>
          </w:p>
        </w:tc>
        <w:tc>
          <w:tcPr>
            <w:tcW w:w="1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Ноябрь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Декабрь</w:t>
            </w:r>
          </w:p>
        </w:tc>
        <w:tc>
          <w:tcPr>
            <w:tcW w:w="4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</w:p>
        </w:tc>
      </w:tr>
      <w:tr w:rsidR="00543FCB" w:rsidRPr="00396F10" w:rsidTr="007C3681">
        <w:trPr>
          <w:cantSplit/>
          <w:trHeight w:val="395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665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665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2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665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3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665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4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665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5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665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6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665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665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8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665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9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665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10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665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11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665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12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665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13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665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14</w:t>
            </w:r>
          </w:p>
        </w:tc>
        <w:tc>
          <w:tcPr>
            <w:tcW w:w="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665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15</w:t>
            </w:r>
          </w:p>
        </w:tc>
        <w:tc>
          <w:tcPr>
            <w:tcW w:w="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665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16</w:t>
            </w:r>
          </w:p>
        </w:tc>
        <w:tc>
          <w:tcPr>
            <w:tcW w:w="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665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17</w:t>
            </w:r>
          </w:p>
        </w:tc>
        <w:tc>
          <w:tcPr>
            <w:tcW w:w="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665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18</w:t>
            </w:r>
          </w:p>
        </w:tc>
        <w:tc>
          <w:tcPr>
            <w:tcW w:w="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665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19</w:t>
            </w:r>
          </w:p>
        </w:tc>
        <w:tc>
          <w:tcPr>
            <w:tcW w:w="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665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20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665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21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665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22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665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23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665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24</w:t>
            </w:r>
          </w:p>
        </w:tc>
      </w:tr>
      <w:tr w:rsidR="00543FCB" w:rsidRPr="00396F10" w:rsidTr="007C3681">
        <w:trPr>
          <w:trHeight w:val="255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543FCB" w:rsidRPr="00396F10" w:rsidTr="007C3681">
        <w:trPr>
          <w:trHeight w:val="255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543FCB" w:rsidRPr="00396F10" w:rsidTr="007C3681">
        <w:trPr>
          <w:trHeight w:val="255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543FCB" w:rsidRPr="00396F10" w:rsidTr="007C3681">
        <w:trPr>
          <w:trHeight w:val="255"/>
        </w:trPr>
        <w:tc>
          <w:tcPr>
            <w:tcW w:w="2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543FCB" w:rsidRPr="00396F10" w:rsidTr="007C3681">
        <w:trPr>
          <w:trHeight w:val="255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Итого: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543FCB" w:rsidRPr="00396F10" w:rsidTr="007C3681">
        <w:trPr>
          <w:trHeight w:val="255"/>
        </w:trPr>
        <w:tc>
          <w:tcPr>
            <w:tcW w:w="146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* Указывается основание для внесения изменений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543FCB" w:rsidRPr="00396F10" w:rsidTr="007C3681">
        <w:trPr>
          <w:trHeight w:val="469"/>
        </w:trPr>
        <w:tc>
          <w:tcPr>
            <w:tcW w:w="1751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Руководитель главного распорядителя бюджетных средств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14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543FCB" w:rsidRPr="00396F10" w:rsidTr="00BD0BCB">
        <w:trPr>
          <w:trHeight w:val="255"/>
        </w:trPr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32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(подпись)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14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(расшифровка подписи)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543FCB" w:rsidRPr="00396F10" w:rsidTr="007C3681">
        <w:trPr>
          <w:trHeight w:val="458"/>
        </w:trPr>
        <w:tc>
          <w:tcPr>
            <w:tcW w:w="160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 xml:space="preserve">Исполнитель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14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543FCB" w:rsidRPr="00396F10" w:rsidTr="00BD0BCB">
        <w:trPr>
          <w:trHeight w:val="255"/>
        </w:trPr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32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(подпись)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14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FCB" w:rsidRPr="00396F10" w:rsidRDefault="00543FCB" w:rsidP="000A4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(расшифровка подписи)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</w:tbl>
    <w:p w:rsidR="00543FCB" w:rsidRPr="00396F10" w:rsidRDefault="00543FCB" w:rsidP="007C3681">
      <w:pPr>
        <w:adjustRightInd w:val="0"/>
        <w:spacing w:after="0" w:line="288" w:lineRule="auto"/>
        <w:jc w:val="both"/>
        <w:rPr>
          <w:rFonts w:ascii="Times New Roman" w:hAnsi="Times New Roman"/>
          <w:color w:val="auto"/>
          <w:spacing w:val="-5"/>
          <w:sz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276"/>
        <w:gridCol w:w="914"/>
        <w:gridCol w:w="645"/>
        <w:gridCol w:w="426"/>
        <w:gridCol w:w="425"/>
        <w:gridCol w:w="425"/>
        <w:gridCol w:w="425"/>
        <w:gridCol w:w="426"/>
        <w:gridCol w:w="425"/>
        <w:gridCol w:w="567"/>
        <w:gridCol w:w="567"/>
        <w:gridCol w:w="470"/>
        <w:gridCol w:w="416"/>
        <w:gridCol w:w="409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</w:tblGrid>
      <w:tr w:rsidR="00685469" w:rsidRPr="00396F10" w:rsidTr="005440B5">
        <w:trPr>
          <w:trHeight w:val="300"/>
        </w:trPr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798" w:type="pct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Приложение 8</w:t>
            </w:r>
          </w:p>
        </w:tc>
      </w:tr>
      <w:tr w:rsidR="00685469" w:rsidRPr="00396F10" w:rsidTr="005440B5">
        <w:trPr>
          <w:trHeight w:val="900"/>
        </w:trPr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42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к  Порядку составления и ведения кассового плана исполнения краевого бюджета в текущем финансовом году,  утвержденному приказом Министерства финансов Камчатского края от _______.20__ № ___</w:t>
            </w:r>
          </w:p>
        </w:tc>
      </w:tr>
      <w:tr w:rsidR="00685469" w:rsidRPr="00396F10" w:rsidTr="005440B5">
        <w:trPr>
          <w:trHeight w:val="437"/>
        </w:trPr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5469" w:rsidRPr="00396F10" w:rsidRDefault="00685469" w:rsidP="005440B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42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85469" w:rsidRPr="00396F10" w:rsidRDefault="00685469" w:rsidP="005440B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ФОРМА</w:t>
            </w:r>
          </w:p>
        </w:tc>
      </w:tr>
      <w:tr w:rsidR="00685469" w:rsidRPr="00396F10" w:rsidTr="005440B5">
        <w:trPr>
          <w:trHeight w:val="660"/>
        </w:trPr>
        <w:tc>
          <w:tcPr>
            <w:tcW w:w="69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Министерство финансов Камчатского края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685469" w:rsidRPr="00396F10" w:rsidTr="005440B5">
        <w:trPr>
          <w:trHeight w:val="315"/>
        </w:trPr>
        <w:tc>
          <w:tcPr>
            <w:tcW w:w="69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(наименование органа, исполняющего бюджет)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685469" w:rsidRPr="00396F10" w:rsidTr="005440B5">
        <w:trPr>
          <w:trHeight w:val="465"/>
        </w:trPr>
        <w:tc>
          <w:tcPr>
            <w:tcW w:w="5000" w:type="pct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ПРОГНОЗ ПОСТУПЛЕНИЙ И ПЕРЕЧИСЛЕНИЙ ИЗ КРАЕВОГО БЮДЖЕТА НА ТЕКУЩИЙ МЕСЯЦ</w:t>
            </w:r>
          </w:p>
        </w:tc>
      </w:tr>
      <w:tr w:rsidR="00685469" w:rsidRPr="00396F10" w:rsidTr="005440B5">
        <w:trPr>
          <w:trHeight w:val="255"/>
        </w:trPr>
        <w:tc>
          <w:tcPr>
            <w:tcW w:w="5000" w:type="pct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 xml:space="preserve"> на ___________________ 20 ___ г. </w:t>
            </w:r>
          </w:p>
        </w:tc>
      </w:tr>
      <w:tr w:rsidR="00685469" w:rsidRPr="00396F10" w:rsidTr="005440B5">
        <w:trPr>
          <w:trHeight w:val="315"/>
        </w:trPr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0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(месяц)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685469" w:rsidRPr="00396F10" w:rsidTr="005440B5">
        <w:trPr>
          <w:trHeight w:val="709"/>
        </w:trPr>
        <w:tc>
          <w:tcPr>
            <w:tcW w:w="8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Главный администратор доходов краевого бюджета/ главный администратор источников финансирования дефицита краевого бюджета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685469" w:rsidRPr="00396F10" w:rsidTr="005440B5">
        <w:trPr>
          <w:trHeight w:val="315"/>
        </w:trPr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685469" w:rsidRPr="00396F10" w:rsidTr="005440B5">
        <w:trPr>
          <w:trHeight w:val="300"/>
        </w:trPr>
        <w:tc>
          <w:tcPr>
            <w:tcW w:w="69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Единица измерения: рублей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5469" w:rsidRPr="00396F10" w:rsidRDefault="00685469" w:rsidP="005440B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685469" w:rsidRPr="00396F10" w:rsidTr="005440B5">
        <w:trPr>
          <w:trHeight w:val="289"/>
        </w:trPr>
        <w:tc>
          <w:tcPr>
            <w:tcW w:w="40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469" w:rsidRPr="00BA174B" w:rsidRDefault="00685469" w:rsidP="005440B5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8"/>
                <w:w w:val="65"/>
                <w:sz w:val="20"/>
              </w:rPr>
            </w:pPr>
            <w:r w:rsidRPr="00BA174B">
              <w:rPr>
                <w:rFonts w:ascii="Times New Roman" w:hAnsi="Times New Roman"/>
                <w:bCs/>
                <w:spacing w:val="28"/>
                <w:w w:val="65"/>
                <w:sz w:val="20"/>
              </w:rPr>
              <w:t>Код бюджетной классификации Российской Федерации</w:t>
            </w:r>
          </w:p>
        </w:tc>
        <w:tc>
          <w:tcPr>
            <w:tcW w:w="28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469" w:rsidRPr="00BA174B" w:rsidRDefault="00685469" w:rsidP="005440B5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8"/>
                <w:w w:val="65"/>
                <w:sz w:val="20"/>
              </w:rPr>
            </w:pPr>
            <w:r w:rsidRPr="00BA174B">
              <w:rPr>
                <w:rFonts w:ascii="Times New Roman" w:hAnsi="Times New Roman"/>
                <w:bCs/>
                <w:spacing w:val="28"/>
                <w:w w:val="65"/>
                <w:sz w:val="20"/>
              </w:rPr>
              <w:t>Наименование показателя</w:t>
            </w:r>
          </w:p>
        </w:tc>
        <w:tc>
          <w:tcPr>
            <w:tcW w:w="2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:rsidR="00685469" w:rsidRPr="00BA174B" w:rsidRDefault="00685469" w:rsidP="005440B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spacing w:val="28"/>
                <w:w w:val="65"/>
                <w:sz w:val="20"/>
              </w:rPr>
            </w:pPr>
            <w:r w:rsidRPr="00BA174B">
              <w:rPr>
                <w:rFonts w:ascii="Times New Roman" w:hAnsi="Times New Roman"/>
                <w:bCs/>
                <w:spacing w:val="28"/>
                <w:w w:val="65"/>
                <w:sz w:val="20"/>
              </w:rPr>
              <w:t xml:space="preserve">Прогноз на месяц, всего  </w:t>
            </w:r>
          </w:p>
        </w:tc>
        <w:tc>
          <w:tcPr>
            <w:tcW w:w="4107" w:type="pct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в том числе по рабочим дням месяца:</w:t>
            </w:r>
          </w:p>
        </w:tc>
      </w:tr>
      <w:tr w:rsidR="00685469" w:rsidRPr="00396F10" w:rsidTr="005440B5">
        <w:trPr>
          <w:cantSplit/>
          <w:trHeight w:val="1134"/>
        </w:trPr>
        <w:tc>
          <w:tcPr>
            <w:tcW w:w="4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2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FitText/>
            <w:vAlign w:val="center"/>
            <w:hideMark/>
          </w:tcPr>
          <w:p w:rsidR="00685469" w:rsidRPr="00CE4E80" w:rsidRDefault="00685469" w:rsidP="005440B5">
            <w:pPr>
              <w:spacing w:after="0" w:line="240" w:lineRule="auto"/>
              <w:jc w:val="center"/>
              <w:rPr>
                <w:rFonts w:ascii="Times New Roman" w:hAnsi="Times New Roman"/>
                <w:bCs/>
                <w:w w:val="65"/>
                <w:sz w:val="20"/>
              </w:rPr>
            </w:pPr>
            <w:r w:rsidRPr="00810CB6">
              <w:rPr>
                <w:rFonts w:ascii="Times New Roman" w:hAnsi="Times New Roman"/>
                <w:bCs/>
                <w:w w:val="65"/>
                <w:sz w:val="20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FitText/>
            <w:vAlign w:val="center"/>
            <w:hideMark/>
          </w:tcPr>
          <w:p w:rsidR="00685469" w:rsidRPr="00CE4E80" w:rsidRDefault="00685469" w:rsidP="005440B5">
            <w:pPr>
              <w:spacing w:after="0" w:line="240" w:lineRule="auto"/>
              <w:jc w:val="center"/>
              <w:rPr>
                <w:rFonts w:ascii="Times New Roman" w:hAnsi="Times New Roman"/>
                <w:bCs/>
                <w:w w:val="65"/>
                <w:sz w:val="20"/>
              </w:rPr>
            </w:pPr>
            <w:r w:rsidRPr="00810CB6">
              <w:rPr>
                <w:rFonts w:ascii="Times New Roman" w:hAnsi="Times New Roman"/>
                <w:bCs/>
                <w:w w:val="65"/>
                <w:sz w:val="20"/>
              </w:rPr>
              <w:t>2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FitText/>
            <w:vAlign w:val="center"/>
            <w:hideMark/>
          </w:tcPr>
          <w:p w:rsidR="00685469" w:rsidRPr="00CE4E80" w:rsidRDefault="00685469" w:rsidP="005440B5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49"/>
                <w:w w:val="65"/>
                <w:sz w:val="20"/>
              </w:rPr>
            </w:pPr>
            <w:r w:rsidRPr="00810CB6">
              <w:rPr>
                <w:rFonts w:ascii="Times New Roman" w:hAnsi="Times New Roman"/>
                <w:bCs/>
                <w:w w:val="65"/>
                <w:sz w:val="20"/>
              </w:rPr>
              <w:t>3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FitText/>
            <w:vAlign w:val="center"/>
            <w:hideMark/>
          </w:tcPr>
          <w:p w:rsidR="00685469" w:rsidRPr="00CE4E80" w:rsidRDefault="00685469" w:rsidP="005440B5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49"/>
                <w:w w:val="65"/>
                <w:sz w:val="20"/>
              </w:rPr>
            </w:pPr>
            <w:r w:rsidRPr="00810CB6">
              <w:rPr>
                <w:rFonts w:ascii="Times New Roman" w:hAnsi="Times New Roman"/>
                <w:bCs/>
                <w:sz w:val="20"/>
              </w:rPr>
              <w:t>4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FitText/>
            <w:vAlign w:val="center"/>
            <w:hideMark/>
          </w:tcPr>
          <w:p w:rsidR="00685469" w:rsidRPr="00CE4E80" w:rsidRDefault="00685469" w:rsidP="005440B5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49"/>
                <w:w w:val="65"/>
                <w:sz w:val="20"/>
              </w:rPr>
            </w:pPr>
            <w:r w:rsidRPr="00810CB6">
              <w:rPr>
                <w:rFonts w:ascii="Times New Roman" w:hAnsi="Times New Roman"/>
                <w:bCs/>
                <w:sz w:val="20"/>
              </w:rPr>
              <w:t>5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FitText/>
            <w:vAlign w:val="center"/>
            <w:hideMark/>
          </w:tcPr>
          <w:p w:rsidR="00685469" w:rsidRPr="00CE4E80" w:rsidRDefault="00685469" w:rsidP="005440B5">
            <w:pPr>
              <w:spacing w:after="0" w:line="240" w:lineRule="auto"/>
              <w:jc w:val="center"/>
              <w:rPr>
                <w:rFonts w:ascii="Times New Roman" w:hAnsi="Times New Roman"/>
                <w:bCs/>
                <w:w w:val="65"/>
                <w:sz w:val="20"/>
              </w:rPr>
            </w:pPr>
            <w:r w:rsidRPr="00810CB6">
              <w:rPr>
                <w:rFonts w:ascii="Times New Roman" w:hAnsi="Times New Roman"/>
                <w:bCs/>
                <w:w w:val="65"/>
                <w:sz w:val="20"/>
              </w:rPr>
              <w:t>6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FitText/>
            <w:vAlign w:val="center"/>
            <w:hideMark/>
          </w:tcPr>
          <w:p w:rsidR="00685469" w:rsidRPr="00CE4E80" w:rsidRDefault="00685469" w:rsidP="005440B5">
            <w:pPr>
              <w:spacing w:after="0" w:line="240" w:lineRule="auto"/>
              <w:jc w:val="center"/>
              <w:rPr>
                <w:rFonts w:ascii="Times New Roman" w:hAnsi="Times New Roman"/>
                <w:bCs/>
                <w:w w:val="65"/>
                <w:sz w:val="20"/>
              </w:rPr>
            </w:pPr>
            <w:r w:rsidRPr="00810CB6">
              <w:rPr>
                <w:rFonts w:ascii="Times New Roman" w:hAnsi="Times New Roman"/>
                <w:bCs/>
                <w:w w:val="65"/>
                <w:sz w:val="20"/>
              </w:rPr>
              <w:t>7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FitText/>
            <w:vAlign w:val="center"/>
            <w:hideMark/>
          </w:tcPr>
          <w:p w:rsidR="00685469" w:rsidRPr="00CE4E80" w:rsidRDefault="00685469" w:rsidP="005440B5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49"/>
                <w:w w:val="65"/>
                <w:sz w:val="20"/>
              </w:rPr>
            </w:pPr>
            <w:r w:rsidRPr="00810CB6">
              <w:rPr>
                <w:rFonts w:ascii="Times New Roman" w:hAnsi="Times New Roman"/>
                <w:bCs/>
                <w:w w:val="65"/>
                <w:sz w:val="20"/>
              </w:rPr>
              <w:t>8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FitText/>
            <w:vAlign w:val="center"/>
            <w:hideMark/>
          </w:tcPr>
          <w:p w:rsidR="00685469" w:rsidRPr="00CE4E80" w:rsidRDefault="00685469" w:rsidP="005440B5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49"/>
                <w:w w:val="65"/>
                <w:sz w:val="20"/>
              </w:rPr>
            </w:pPr>
            <w:r w:rsidRPr="00810CB6">
              <w:rPr>
                <w:rFonts w:ascii="Times New Roman" w:hAnsi="Times New Roman"/>
                <w:bCs/>
                <w:w w:val="65"/>
                <w:sz w:val="20"/>
              </w:rPr>
              <w:t>9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FitText/>
            <w:vAlign w:val="center"/>
            <w:hideMark/>
          </w:tcPr>
          <w:p w:rsidR="00685469" w:rsidRPr="00CE4E80" w:rsidRDefault="00685469" w:rsidP="005440B5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49"/>
                <w:w w:val="65"/>
                <w:sz w:val="20"/>
              </w:rPr>
            </w:pPr>
            <w:r w:rsidRPr="00CE4E80">
              <w:rPr>
                <w:rFonts w:ascii="Times New Roman" w:hAnsi="Times New Roman"/>
                <w:bCs/>
                <w:w w:val="90"/>
                <w:sz w:val="20"/>
              </w:rPr>
              <w:t>10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FitText/>
            <w:vAlign w:val="center"/>
            <w:hideMark/>
          </w:tcPr>
          <w:p w:rsidR="00685469" w:rsidRPr="00CE4E80" w:rsidRDefault="00685469" w:rsidP="005440B5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49"/>
                <w:w w:val="65"/>
                <w:sz w:val="20"/>
              </w:rPr>
            </w:pPr>
            <w:r w:rsidRPr="00CE4E80">
              <w:rPr>
                <w:rFonts w:ascii="Times New Roman" w:hAnsi="Times New Roman"/>
                <w:bCs/>
                <w:spacing w:val="14"/>
                <w:w w:val="77"/>
                <w:sz w:val="20"/>
              </w:rPr>
              <w:t>1</w:t>
            </w:r>
            <w:r w:rsidRPr="00CE4E80">
              <w:rPr>
                <w:rFonts w:ascii="Times New Roman" w:hAnsi="Times New Roman"/>
                <w:bCs/>
                <w:spacing w:val="1"/>
                <w:w w:val="77"/>
                <w:sz w:val="20"/>
              </w:rPr>
              <w:t>1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FitText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CE4E80">
              <w:rPr>
                <w:rFonts w:ascii="Times New Roman" w:hAnsi="Times New Roman"/>
                <w:bCs/>
                <w:spacing w:val="28"/>
                <w:w w:val="65"/>
                <w:sz w:val="20"/>
              </w:rPr>
              <w:t>1</w:t>
            </w:r>
            <w:r w:rsidRPr="00CE4E80">
              <w:rPr>
                <w:rFonts w:ascii="Times New Roman" w:hAnsi="Times New Roman"/>
                <w:bCs/>
                <w:spacing w:val="1"/>
                <w:w w:val="65"/>
                <w:sz w:val="20"/>
              </w:rPr>
              <w:t>2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FitText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CE4E80">
              <w:rPr>
                <w:rFonts w:ascii="Times New Roman" w:hAnsi="Times New Roman"/>
                <w:bCs/>
                <w:spacing w:val="28"/>
                <w:w w:val="65"/>
                <w:sz w:val="20"/>
              </w:rPr>
              <w:t>1</w:t>
            </w:r>
            <w:r w:rsidRPr="00CE4E80">
              <w:rPr>
                <w:rFonts w:ascii="Times New Roman" w:hAnsi="Times New Roman"/>
                <w:bCs/>
                <w:spacing w:val="1"/>
                <w:w w:val="65"/>
                <w:sz w:val="20"/>
              </w:rPr>
              <w:t>3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FitText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CE4E80">
              <w:rPr>
                <w:rFonts w:ascii="Times New Roman" w:hAnsi="Times New Roman"/>
                <w:bCs/>
                <w:spacing w:val="28"/>
                <w:w w:val="65"/>
                <w:sz w:val="20"/>
              </w:rPr>
              <w:t>1</w:t>
            </w:r>
            <w:r w:rsidRPr="00CE4E80">
              <w:rPr>
                <w:rFonts w:ascii="Times New Roman" w:hAnsi="Times New Roman"/>
                <w:bCs/>
                <w:spacing w:val="1"/>
                <w:w w:val="65"/>
                <w:sz w:val="20"/>
              </w:rPr>
              <w:t>4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FitText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BA174B">
              <w:rPr>
                <w:rFonts w:ascii="Times New Roman" w:hAnsi="Times New Roman"/>
                <w:bCs/>
                <w:spacing w:val="28"/>
                <w:w w:val="65"/>
                <w:sz w:val="20"/>
              </w:rPr>
              <w:t>1</w:t>
            </w:r>
            <w:r w:rsidRPr="00BA174B">
              <w:rPr>
                <w:rFonts w:ascii="Times New Roman" w:hAnsi="Times New Roman"/>
                <w:bCs/>
                <w:w w:val="65"/>
                <w:sz w:val="20"/>
              </w:rPr>
              <w:t>5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FitText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CE4E80">
              <w:rPr>
                <w:rFonts w:ascii="Times New Roman" w:hAnsi="Times New Roman"/>
                <w:bCs/>
                <w:spacing w:val="28"/>
                <w:w w:val="65"/>
                <w:sz w:val="20"/>
              </w:rPr>
              <w:t>1</w:t>
            </w:r>
            <w:r w:rsidRPr="00CE4E80">
              <w:rPr>
                <w:rFonts w:ascii="Times New Roman" w:hAnsi="Times New Roman"/>
                <w:bCs/>
                <w:spacing w:val="1"/>
                <w:w w:val="65"/>
                <w:sz w:val="20"/>
              </w:rPr>
              <w:t>6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FitText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BA174B">
              <w:rPr>
                <w:rFonts w:ascii="Times New Roman" w:hAnsi="Times New Roman"/>
                <w:bCs/>
                <w:spacing w:val="28"/>
                <w:w w:val="65"/>
                <w:sz w:val="20"/>
              </w:rPr>
              <w:t>1</w:t>
            </w:r>
            <w:r w:rsidRPr="00BA174B">
              <w:rPr>
                <w:rFonts w:ascii="Times New Roman" w:hAnsi="Times New Roman"/>
                <w:bCs/>
                <w:w w:val="65"/>
                <w:sz w:val="20"/>
              </w:rPr>
              <w:t>7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FitText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CE4E80">
              <w:rPr>
                <w:rFonts w:ascii="Times New Roman" w:hAnsi="Times New Roman"/>
                <w:bCs/>
                <w:spacing w:val="28"/>
                <w:w w:val="65"/>
                <w:sz w:val="20"/>
              </w:rPr>
              <w:t>1</w:t>
            </w:r>
            <w:r w:rsidRPr="00CE4E80">
              <w:rPr>
                <w:rFonts w:ascii="Times New Roman" w:hAnsi="Times New Roman"/>
                <w:bCs/>
                <w:spacing w:val="1"/>
                <w:w w:val="65"/>
                <w:sz w:val="20"/>
              </w:rPr>
              <w:t>8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FitText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CE4E80">
              <w:rPr>
                <w:rFonts w:ascii="Times New Roman" w:hAnsi="Times New Roman"/>
                <w:bCs/>
                <w:spacing w:val="28"/>
                <w:w w:val="65"/>
                <w:sz w:val="20"/>
              </w:rPr>
              <w:t>1</w:t>
            </w:r>
            <w:r w:rsidRPr="00CE4E80">
              <w:rPr>
                <w:rFonts w:ascii="Times New Roman" w:hAnsi="Times New Roman"/>
                <w:bCs/>
                <w:spacing w:val="1"/>
                <w:w w:val="65"/>
                <w:sz w:val="20"/>
              </w:rPr>
              <w:t>9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FitText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CE4E80">
              <w:rPr>
                <w:rFonts w:ascii="Times New Roman" w:hAnsi="Times New Roman"/>
                <w:bCs/>
                <w:spacing w:val="28"/>
                <w:w w:val="65"/>
                <w:sz w:val="20"/>
              </w:rPr>
              <w:t>2</w:t>
            </w:r>
            <w:r w:rsidRPr="00CE4E80">
              <w:rPr>
                <w:rFonts w:ascii="Times New Roman" w:hAnsi="Times New Roman"/>
                <w:bCs/>
                <w:spacing w:val="1"/>
                <w:w w:val="65"/>
                <w:sz w:val="20"/>
              </w:rPr>
              <w:t>0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FitText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CE4E80">
              <w:rPr>
                <w:rFonts w:ascii="Times New Roman" w:hAnsi="Times New Roman"/>
                <w:bCs/>
                <w:spacing w:val="28"/>
                <w:w w:val="65"/>
                <w:sz w:val="20"/>
              </w:rPr>
              <w:t>2</w:t>
            </w:r>
            <w:r w:rsidRPr="00CE4E80">
              <w:rPr>
                <w:rFonts w:ascii="Times New Roman" w:hAnsi="Times New Roman"/>
                <w:bCs/>
                <w:spacing w:val="1"/>
                <w:w w:val="65"/>
                <w:sz w:val="20"/>
              </w:rPr>
              <w:t>1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FitText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CE4E80">
              <w:rPr>
                <w:rFonts w:ascii="Times New Roman" w:hAnsi="Times New Roman"/>
                <w:bCs/>
                <w:spacing w:val="28"/>
                <w:w w:val="65"/>
                <w:sz w:val="20"/>
              </w:rPr>
              <w:t>2</w:t>
            </w:r>
            <w:r w:rsidRPr="00CE4E80">
              <w:rPr>
                <w:rFonts w:ascii="Times New Roman" w:hAnsi="Times New Roman"/>
                <w:bCs/>
                <w:spacing w:val="1"/>
                <w:w w:val="65"/>
                <w:sz w:val="20"/>
              </w:rPr>
              <w:t>2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FitText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BA174B">
              <w:rPr>
                <w:rFonts w:ascii="Times New Roman" w:hAnsi="Times New Roman"/>
                <w:bCs/>
                <w:spacing w:val="28"/>
                <w:w w:val="65"/>
                <w:sz w:val="20"/>
              </w:rPr>
              <w:t>2</w:t>
            </w:r>
            <w:r w:rsidRPr="00BA174B">
              <w:rPr>
                <w:rFonts w:ascii="Times New Roman" w:hAnsi="Times New Roman"/>
                <w:bCs/>
                <w:w w:val="65"/>
                <w:sz w:val="20"/>
              </w:rPr>
              <w:t>3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FitText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CE4E80">
              <w:rPr>
                <w:rFonts w:ascii="Times New Roman" w:hAnsi="Times New Roman"/>
                <w:bCs/>
                <w:spacing w:val="28"/>
                <w:w w:val="65"/>
                <w:sz w:val="20"/>
              </w:rPr>
              <w:t>2</w:t>
            </w:r>
            <w:r w:rsidRPr="00CE4E80">
              <w:rPr>
                <w:rFonts w:ascii="Times New Roman" w:hAnsi="Times New Roman"/>
                <w:bCs/>
                <w:spacing w:val="1"/>
                <w:w w:val="65"/>
                <w:sz w:val="20"/>
              </w:rPr>
              <w:t>4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FitText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CE4E80">
              <w:rPr>
                <w:rFonts w:ascii="Times New Roman" w:hAnsi="Times New Roman"/>
                <w:bCs/>
                <w:spacing w:val="28"/>
                <w:w w:val="65"/>
                <w:sz w:val="20"/>
              </w:rPr>
              <w:t>2</w:t>
            </w:r>
            <w:r w:rsidRPr="00CE4E80">
              <w:rPr>
                <w:rFonts w:ascii="Times New Roman" w:hAnsi="Times New Roman"/>
                <w:bCs/>
                <w:spacing w:val="1"/>
                <w:w w:val="65"/>
                <w:sz w:val="20"/>
              </w:rPr>
              <w:t>5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FitText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CE4E80">
              <w:rPr>
                <w:rFonts w:ascii="Times New Roman" w:hAnsi="Times New Roman"/>
                <w:bCs/>
                <w:spacing w:val="28"/>
                <w:w w:val="65"/>
                <w:sz w:val="20"/>
              </w:rPr>
              <w:t>2</w:t>
            </w:r>
            <w:r w:rsidRPr="00CE4E80">
              <w:rPr>
                <w:rFonts w:ascii="Times New Roman" w:hAnsi="Times New Roman"/>
                <w:bCs/>
                <w:spacing w:val="1"/>
                <w:w w:val="65"/>
                <w:sz w:val="20"/>
              </w:rPr>
              <w:t>6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FitText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CE4E80">
              <w:rPr>
                <w:rFonts w:ascii="Times New Roman" w:hAnsi="Times New Roman"/>
                <w:bCs/>
                <w:spacing w:val="28"/>
                <w:w w:val="65"/>
                <w:sz w:val="20"/>
              </w:rPr>
              <w:t>2</w:t>
            </w:r>
            <w:r w:rsidRPr="00CE4E80">
              <w:rPr>
                <w:rFonts w:ascii="Times New Roman" w:hAnsi="Times New Roman"/>
                <w:bCs/>
                <w:spacing w:val="1"/>
                <w:w w:val="65"/>
                <w:sz w:val="20"/>
              </w:rPr>
              <w:t>7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FitText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CE4E80">
              <w:rPr>
                <w:rFonts w:ascii="Times New Roman" w:hAnsi="Times New Roman"/>
                <w:bCs/>
                <w:spacing w:val="28"/>
                <w:w w:val="65"/>
                <w:sz w:val="20"/>
              </w:rPr>
              <w:t>2</w:t>
            </w:r>
            <w:r w:rsidRPr="00CE4E80">
              <w:rPr>
                <w:rFonts w:ascii="Times New Roman" w:hAnsi="Times New Roman"/>
                <w:bCs/>
                <w:spacing w:val="1"/>
                <w:w w:val="65"/>
                <w:sz w:val="20"/>
              </w:rPr>
              <w:t>8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FitText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CE4E80">
              <w:rPr>
                <w:rFonts w:ascii="Times New Roman" w:hAnsi="Times New Roman"/>
                <w:bCs/>
                <w:spacing w:val="28"/>
                <w:w w:val="65"/>
                <w:sz w:val="20"/>
              </w:rPr>
              <w:t>2</w:t>
            </w:r>
            <w:r w:rsidRPr="00CE4E80">
              <w:rPr>
                <w:rFonts w:ascii="Times New Roman" w:hAnsi="Times New Roman"/>
                <w:bCs/>
                <w:spacing w:val="1"/>
                <w:w w:val="65"/>
                <w:sz w:val="20"/>
              </w:rPr>
              <w:t>9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FitText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CE4E80">
              <w:rPr>
                <w:rFonts w:ascii="Times New Roman" w:hAnsi="Times New Roman"/>
                <w:bCs/>
                <w:spacing w:val="28"/>
                <w:w w:val="65"/>
                <w:sz w:val="20"/>
              </w:rPr>
              <w:t>3</w:t>
            </w:r>
            <w:r w:rsidRPr="00CE4E80">
              <w:rPr>
                <w:rFonts w:ascii="Times New Roman" w:hAnsi="Times New Roman"/>
                <w:bCs/>
                <w:spacing w:val="1"/>
                <w:w w:val="65"/>
                <w:sz w:val="20"/>
              </w:rPr>
              <w:t>0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FitText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CE4E80">
              <w:rPr>
                <w:rFonts w:ascii="Times New Roman" w:hAnsi="Times New Roman"/>
                <w:bCs/>
                <w:spacing w:val="28"/>
                <w:w w:val="65"/>
                <w:sz w:val="20"/>
              </w:rPr>
              <w:t>3</w:t>
            </w:r>
            <w:r w:rsidRPr="00CE4E80">
              <w:rPr>
                <w:rFonts w:ascii="Times New Roman" w:hAnsi="Times New Roman"/>
                <w:bCs/>
                <w:spacing w:val="1"/>
                <w:w w:val="65"/>
                <w:sz w:val="20"/>
              </w:rPr>
              <w:t>1</w:t>
            </w:r>
          </w:p>
        </w:tc>
      </w:tr>
      <w:tr w:rsidR="00685469" w:rsidRPr="00396F10" w:rsidTr="005440B5">
        <w:trPr>
          <w:cantSplit/>
          <w:trHeight w:val="519"/>
        </w:trPr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469" w:rsidRPr="00CE4E80" w:rsidRDefault="00685469" w:rsidP="005440B5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49"/>
                <w:w w:val="65"/>
                <w:sz w:val="20"/>
              </w:rPr>
            </w:pPr>
            <w:r w:rsidRPr="00CE4E80">
              <w:rPr>
                <w:rFonts w:ascii="Times New Roman" w:hAnsi="Times New Roman"/>
                <w:bCs/>
                <w:spacing w:val="49"/>
                <w:w w:val="65"/>
                <w:sz w:val="20"/>
              </w:rPr>
              <w:t>1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469" w:rsidRPr="00CE4E80" w:rsidRDefault="00685469" w:rsidP="005440B5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49"/>
                <w:w w:val="65"/>
                <w:sz w:val="20"/>
              </w:rPr>
            </w:pPr>
            <w:r w:rsidRPr="00CE4E80">
              <w:rPr>
                <w:rFonts w:ascii="Times New Roman" w:hAnsi="Times New Roman"/>
                <w:bCs/>
                <w:spacing w:val="49"/>
                <w:w w:val="65"/>
                <w:sz w:val="20"/>
              </w:rPr>
              <w:t>2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469" w:rsidRPr="00CE4E80" w:rsidRDefault="00685469" w:rsidP="005440B5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49"/>
                <w:w w:val="65"/>
                <w:sz w:val="20"/>
              </w:rPr>
            </w:pPr>
            <w:r w:rsidRPr="00CE4E80">
              <w:rPr>
                <w:rFonts w:ascii="Times New Roman" w:hAnsi="Times New Roman"/>
                <w:bCs/>
                <w:spacing w:val="49"/>
                <w:w w:val="65"/>
                <w:sz w:val="20"/>
              </w:rPr>
              <w:t>3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  <w:vAlign w:val="center"/>
            <w:hideMark/>
          </w:tcPr>
          <w:p w:rsidR="00685469" w:rsidRPr="00CE4E80" w:rsidRDefault="00685469" w:rsidP="005440B5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49"/>
                <w:w w:val="65"/>
                <w:sz w:val="20"/>
              </w:rPr>
            </w:pPr>
            <w:r w:rsidRPr="00810CB6">
              <w:rPr>
                <w:rFonts w:ascii="Times New Roman" w:hAnsi="Times New Roman"/>
                <w:bCs/>
                <w:sz w:val="20"/>
              </w:rPr>
              <w:t>4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  <w:vAlign w:val="center"/>
            <w:hideMark/>
          </w:tcPr>
          <w:p w:rsidR="00685469" w:rsidRPr="00CE4E80" w:rsidRDefault="00685469" w:rsidP="005440B5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49"/>
                <w:w w:val="65"/>
                <w:sz w:val="20"/>
              </w:rPr>
            </w:pPr>
            <w:r w:rsidRPr="00810CB6">
              <w:rPr>
                <w:rFonts w:ascii="Times New Roman" w:hAnsi="Times New Roman"/>
                <w:bCs/>
                <w:w w:val="65"/>
                <w:sz w:val="20"/>
              </w:rPr>
              <w:t>5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  <w:vAlign w:val="center"/>
            <w:hideMark/>
          </w:tcPr>
          <w:p w:rsidR="00685469" w:rsidRPr="00CE4E80" w:rsidRDefault="00685469" w:rsidP="005440B5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49"/>
                <w:w w:val="65"/>
                <w:sz w:val="20"/>
              </w:rPr>
            </w:pPr>
            <w:r w:rsidRPr="00810CB6">
              <w:rPr>
                <w:rFonts w:ascii="Times New Roman" w:hAnsi="Times New Roman"/>
                <w:bCs/>
                <w:w w:val="65"/>
                <w:sz w:val="20"/>
              </w:rPr>
              <w:t>6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  <w:vAlign w:val="center"/>
            <w:hideMark/>
          </w:tcPr>
          <w:p w:rsidR="00685469" w:rsidRPr="00CE4E80" w:rsidRDefault="00685469" w:rsidP="005440B5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49"/>
                <w:w w:val="65"/>
                <w:sz w:val="20"/>
              </w:rPr>
            </w:pPr>
            <w:r w:rsidRPr="00810CB6">
              <w:rPr>
                <w:rFonts w:ascii="Times New Roman" w:hAnsi="Times New Roman"/>
                <w:bCs/>
                <w:sz w:val="20"/>
              </w:rPr>
              <w:t>7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  <w:vAlign w:val="center"/>
            <w:hideMark/>
          </w:tcPr>
          <w:p w:rsidR="00685469" w:rsidRPr="00CE4E80" w:rsidRDefault="00685469" w:rsidP="005440B5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49"/>
                <w:w w:val="65"/>
                <w:sz w:val="20"/>
              </w:rPr>
            </w:pPr>
            <w:r w:rsidRPr="00810CB6">
              <w:rPr>
                <w:rFonts w:ascii="Times New Roman" w:hAnsi="Times New Roman"/>
                <w:bCs/>
                <w:sz w:val="20"/>
              </w:rPr>
              <w:t>8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  <w:vAlign w:val="center"/>
            <w:hideMark/>
          </w:tcPr>
          <w:p w:rsidR="00685469" w:rsidRPr="00CE4E80" w:rsidRDefault="00685469" w:rsidP="005440B5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49"/>
                <w:w w:val="65"/>
                <w:sz w:val="20"/>
              </w:rPr>
            </w:pPr>
            <w:r w:rsidRPr="00810CB6">
              <w:rPr>
                <w:rFonts w:ascii="Times New Roman" w:hAnsi="Times New Roman"/>
                <w:bCs/>
                <w:sz w:val="20"/>
              </w:rPr>
              <w:t>9</w:t>
            </w: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  <w:vAlign w:val="center"/>
            <w:hideMark/>
          </w:tcPr>
          <w:p w:rsidR="00685469" w:rsidRPr="00CE4E8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pacing w:val="49"/>
                <w:w w:val="65"/>
                <w:sz w:val="20"/>
              </w:rPr>
            </w:pPr>
            <w:r w:rsidRPr="00357C99">
              <w:rPr>
                <w:rFonts w:ascii="Times New Roman" w:hAnsi="Times New Roman"/>
                <w:bCs/>
                <w:spacing w:val="130"/>
                <w:sz w:val="20"/>
              </w:rPr>
              <w:t>1</w:t>
            </w:r>
            <w:r w:rsidRPr="00357C99">
              <w:rPr>
                <w:rFonts w:ascii="Times New Roman" w:hAnsi="Times New Roman"/>
                <w:bCs/>
                <w:spacing w:val="1"/>
                <w:sz w:val="20"/>
              </w:rPr>
              <w:t>0</w:t>
            </w: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  <w:vAlign w:val="center"/>
            <w:hideMark/>
          </w:tcPr>
          <w:p w:rsidR="00685469" w:rsidRPr="00CE4E8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pacing w:val="39"/>
                <w:w w:val="65"/>
                <w:sz w:val="20"/>
              </w:rPr>
            </w:pPr>
            <w:r w:rsidRPr="00357C99">
              <w:rPr>
                <w:rFonts w:ascii="Times New Roman" w:hAnsi="Times New Roman"/>
                <w:bCs/>
                <w:spacing w:val="130"/>
                <w:sz w:val="20"/>
              </w:rPr>
              <w:t>1</w:t>
            </w:r>
            <w:r w:rsidRPr="00357C99">
              <w:rPr>
                <w:rFonts w:ascii="Times New Roman" w:hAnsi="Times New Roman"/>
                <w:bCs/>
                <w:spacing w:val="1"/>
                <w:sz w:val="20"/>
              </w:rPr>
              <w:t>1</w:t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  <w:vAlign w:val="center"/>
            <w:hideMark/>
          </w:tcPr>
          <w:p w:rsidR="00685469" w:rsidRPr="00CE4E8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pacing w:val="39"/>
                <w:w w:val="65"/>
                <w:sz w:val="20"/>
              </w:rPr>
            </w:pPr>
            <w:r w:rsidRPr="00357C99">
              <w:rPr>
                <w:rFonts w:ascii="Times New Roman" w:hAnsi="Times New Roman"/>
                <w:bCs/>
                <w:spacing w:val="33"/>
                <w:sz w:val="20"/>
              </w:rPr>
              <w:t>1</w:t>
            </w:r>
            <w:r w:rsidRPr="00357C99">
              <w:rPr>
                <w:rFonts w:ascii="Times New Roman" w:hAnsi="Times New Roman"/>
                <w:bCs/>
                <w:spacing w:val="2"/>
                <w:sz w:val="20"/>
              </w:rPr>
              <w:t>2</w:t>
            </w: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CE4E80">
              <w:rPr>
                <w:rFonts w:ascii="Times New Roman" w:hAnsi="Times New Roman"/>
                <w:bCs/>
                <w:spacing w:val="49"/>
                <w:w w:val="65"/>
                <w:sz w:val="20"/>
              </w:rPr>
              <w:t>1</w:t>
            </w:r>
            <w:r w:rsidRPr="00CE4E80">
              <w:rPr>
                <w:rFonts w:ascii="Times New Roman" w:hAnsi="Times New Roman"/>
                <w:bCs/>
                <w:w w:val="65"/>
                <w:sz w:val="20"/>
              </w:rPr>
              <w:t>3</w:t>
            </w:r>
          </w:p>
        </w:tc>
        <w:tc>
          <w:tcPr>
            <w:tcW w:w="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CE4E80">
              <w:rPr>
                <w:rFonts w:ascii="Times New Roman" w:hAnsi="Times New Roman"/>
                <w:bCs/>
                <w:spacing w:val="43"/>
                <w:w w:val="65"/>
                <w:sz w:val="20"/>
              </w:rPr>
              <w:t>1</w:t>
            </w:r>
            <w:r w:rsidRPr="00CE4E80">
              <w:rPr>
                <w:rFonts w:ascii="Times New Roman" w:hAnsi="Times New Roman"/>
                <w:bCs/>
                <w:spacing w:val="1"/>
                <w:w w:val="65"/>
                <w:sz w:val="20"/>
              </w:rPr>
              <w:t>4</w:t>
            </w:r>
          </w:p>
        </w:tc>
        <w:tc>
          <w:tcPr>
            <w:tcW w:w="1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CE4E80">
              <w:rPr>
                <w:rFonts w:ascii="Times New Roman" w:hAnsi="Times New Roman"/>
                <w:bCs/>
                <w:spacing w:val="28"/>
                <w:w w:val="65"/>
                <w:sz w:val="20"/>
              </w:rPr>
              <w:t>1</w:t>
            </w:r>
            <w:r w:rsidRPr="00CE4E80">
              <w:rPr>
                <w:rFonts w:ascii="Times New Roman" w:hAnsi="Times New Roman"/>
                <w:bCs/>
                <w:spacing w:val="1"/>
                <w:w w:val="65"/>
                <w:sz w:val="20"/>
              </w:rPr>
              <w:t>5</w:t>
            </w:r>
          </w:p>
        </w:tc>
        <w:tc>
          <w:tcPr>
            <w:tcW w:w="1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CE4E80">
              <w:rPr>
                <w:rFonts w:ascii="Times New Roman" w:hAnsi="Times New Roman"/>
                <w:bCs/>
                <w:spacing w:val="28"/>
                <w:w w:val="65"/>
                <w:sz w:val="20"/>
              </w:rPr>
              <w:t>1</w:t>
            </w:r>
            <w:r w:rsidRPr="00CE4E80">
              <w:rPr>
                <w:rFonts w:ascii="Times New Roman" w:hAnsi="Times New Roman"/>
                <w:bCs/>
                <w:spacing w:val="1"/>
                <w:w w:val="65"/>
                <w:sz w:val="20"/>
              </w:rPr>
              <w:t>6</w:t>
            </w:r>
          </w:p>
        </w:tc>
        <w:tc>
          <w:tcPr>
            <w:tcW w:w="1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CE4E80">
              <w:rPr>
                <w:rFonts w:ascii="Times New Roman" w:hAnsi="Times New Roman"/>
                <w:bCs/>
                <w:spacing w:val="28"/>
                <w:w w:val="65"/>
                <w:sz w:val="20"/>
              </w:rPr>
              <w:t>1</w:t>
            </w:r>
            <w:r w:rsidRPr="00CE4E80">
              <w:rPr>
                <w:rFonts w:ascii="Times New Roman" w:hAnsi="Times New Roman"/>
                <w:bCs/>
                <w:spacing w:val="1"/>
                <w:w w:val="65"/>
                <w:sz w:val="20"/>
              </w:rPr>
              <w:t>7</w:t>
            </w:r>
          </w:p>
        </w:tc>
        <w:tc>
          <w:tcPr>
            <w:tcW w:w="1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CE4E80">
              <w:rPr>
                <w:rFonts w:ascii="Times New Roman" w:hAnsi="Times New Roman"/>
                <w:bCs/>
                <w:spacing w:val="28"/>
                <w:w w:val="65"/>
                <w:sz w:val="20"/>
              </w:rPr>
              <w:t>1</w:t>
            </w:r>
            <w:r w:rsidRPr="00CE4E80">
              <w:rPr>
                <w:rFonts w:ascii="Times New Roman" w:hAnsi="Times New Roman"/>
                <w:bCs/>
                <w:spacing w:val="1"/>
                <w:w w:val="65"/>
                <w:sz w:val="20"/>
              </w:rPr>
              <w:t>8</w:t>
            </w:r>
          </w:p>
        </w:tc>
        <w:tc>
          <w:tcPr>
            <w:tcW w:w="1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CE4E80">
              <w:rPr>
                <w:rFonts w:ascii="Times New Roman" w:hAnsi="Times New Roman"/>
                <w:bCs/>
                <w:spacing w:val="28"/>
                <w:w w:val="65"/>
                <w:sz w:val="20"/>
              </w:rPr>
              <w:t>1</w:t>
            </w:r>
            <w:r w:rsidRPr="00CE4E80">
              <w:rPr>
                <w:rFonts w:ascii="Times New Roman" w:hAnsi="Times New Roman"/>
                <w:bCs/>
                <w:spacing w:val="1"/>
                <w:w w:val="65"/>
                <w:sz w:val="20"/>
              </w:rPr>
              <w:t>9</w:t>
            </w:r>
          </w:p>
        </w:tc>
        <w:tc>
          <w:tcPr>
            <w:tcW w:w="1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CE4E80">
              <w:rPr>
                <w:rFonts w:ascii="Times New Roman" w:hAnsi="Times New Roman"/>
                <w:bCs/>
                <w:spacing w:val="28"/>
                <w:w w:val="65"/>
                <w:sz w:val="20"/>
              </w:rPr>
              <w:t>2</w:t>
            </w:r>
            <w:r w:rsidRPr="00CE4E80">
              <w:rPr>
                <w:rFonts w:ascii="Times New Roman" w:hAnsi="Times New Roman"/>
                <w:bCs/>
                <w:spacing w:val="1"/>
                <w:w w:val="65"/>
                <w:sz w:val="20"/>
              </w:rPr>
              <w:t>0</w:t>
            </w:r>
          </w:p>
        </w:tc>
        <w:tc>
          <w:tcPr>
            <w:tcW w:w="1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CE4E80">
              <w:rPr>
                <w:rFonts w:ascii="Times New Roman" w:hAnsi="Times New Roman"/>
                <w:bCs/>
                <w:spacing w:val="28"/>
                <w:w w:val="65"/>
                <w:sz w:val="20"/>
              </w:rPr>
              <w:t>2</w:t>
            </w:r>
            <w:r w:rsidRPr="00CE4E80">
              <w:rPr>
                <w:rFonts w:ascii="Times New Roman" w:hAnsi="Times New Roman"/>
                <w:bCs/>
                <w:spacing w:val="1"/>
                <w:w w:val="65"/>
                <w:sz w:val="20"/>
              </w:rPr>
              <w:t>1</w:t>
            </w:r>
          </w:p>
        </w:tc>
        <w:tc>
          <w:tcPr>
            <w:tcW w:w="1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CE4E80">
              <w:rPr>
                <w:rFonts w:ascii="Times New Roman" w:hAnsi="Times New Roman"/>
                <w:bCs/>
                <w:spacing w:val="28"/>
                <w:w w:val="65"/>
                <w:sz w:val="20"/>
              </w:rPr>
              <w:t>2</w:t>
            </w:r>
            <w:r w:rsidRPr="00CE4E80">
              <w:rPr>
                <w:rFonts w:ascii="Times New Roman" w:hAnsi="Times New Roman"/>
                <w:bCs/>
                <w:spacing w:val="1"/>
                <w:w w:val="65"/>
                <w:sz w:val="20"/>
              </w:rPr>
              <w:t>2</w:t>
            </w:r>
          </w:p>
        </w:tc>
        <w:tc>
          <w:tcPr>
            <w:tcW w:w="1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CE4E80">
              <w:rPr>
                <w:rFonts w:ascii="Times New Roman" w:hAnsi="Times New Roman"/>
                <w:bCs/>
                <w:spacing w:val="28"/>
                <w:w w:val="65"/>
                <w:sz w:val="20"/>
              </w:rPr>
              <w:t>2</w:t>
            </w:r>
            <w:r w:rsidRPr="00CE4E80">
              <w:rPr>
                <w:rFonts w:ascii="Times New Roman" w:hAnsi="Times New Roman"/>
                <w:bCs/>
                <w:spacing w:val="1"/>
                <w:w w:val="65"/>
                <w:sz w:val="20"/>
              </w:rPr>
              <w:t>3</w:t>
            </w:r>
          </w:p>
        </w:tc>
        <w:tc>
          <w:tcPr>
            <w:tcW w:w="1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CE4E80">
              <w:rPr>
                <w:rFonts w:ascii="Times New Roman" w:hAnsi="Times New Roman"/>
                <w:bCs/>
                <w:spacing w:val="28"/>
                <w:w w:val="65"/>
                <w:sz w:val="20"/>
              </w:rPr>
              <w:t>2</w:t>
            </w:r>
            <w:r w:rsidRPr="00CE4E80">
              <w:rPr>
                <w:rFonts w:ascii="Times New Roman" w:hAnsi="Times New Roman"/>
                <w:bCs/>
                <w:spacing w:val="1"/>
                <w:w w:val="65"/>
                <w:sz w:val="20"/>
              </w:rPr>
              <w:t>4</w:t>
            </w:r>
          </w:p>
        </w:tc>
        <w:tc>
          <w:tcPr>
            <w:tcW w:w="1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CE4E80">
              <w:rPr>
                <w:rFonts w:ascii="Times New Roman" w:hAnsi="Times New Roman"/>
                <w:bCs/>
                <w:spacing w:val="28"/>
                <w:w w:val="65"/>
                <w:sz w:val="20"/>
              </w:rPr>
              <w:t>2</w:t>
            </w:r>
            <w:r w:rsidRPr="00CE4E80">
              <w:rPr>
                <w:rFonts w:ascii="Times New Roman" w:hAnsi="Times New Roman"/>
                <w:bCs/>
                <w:spacing w:val="1"/>
                <w:w w:val="65"/>
                <w:sz w:val="20"/>
              </w:rPr>
              <w:t>5</w:t>
            </w:r>
          </w:p>
        </w:tc>
        <w:tc>
          <w:tcPr>
            <w:tcW w:w="1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CE4E80">
              <w:rPr>
                <w:rFonts w:ascii="Times New Roman" w:hAnsi="Times New Roman"/>
                <w:bCs/>
                <w:spacing w:val="28"/>
                <w:w w:val="65"/>
                <w:sz w:val="20"/>
              </w:rPr>
              <w:t>2</w:t>
            </w:r>
            <w:r w:rsidRPr="00CE4E80">
              <w:rPr>
                <w:rFonts w:ascii="Times New Roman" w:hAnsi="Times New Roman"/>
                <w:bCs/>
                <w:spacing w:val="1"/>
                <w:w w:val="65"/>
                <w:sz w:val="20"/>
              </w:rPr>
              <w:t>6</w:t>
            </w:r>
          </w:p>
        </w:tc>
        <w:tc>
          <w:tcPr>
            <w:tcW w:w="1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CE4E80">
              <w:rPr>
                <w:rFonts w:ascii="Times New Roman" w:hAnsi="Times New Roman"/>
                <w:bCs/>
                <w:spacing w:val="28"/>
                <w:w w:val="65"/>
                <w:sz w:val="20"/>
              </w:rPr>
              <w:t>2</w:t>
            </w:r>
            <w:r w:rsidRPr="00CE4E80">
              <w:rPr>
                <w:rFonts w:ascii="Times New Roman" w:hAnsi="Times New Roman"/>
                <w:bCs/>
                <w:spacing w:val="1"/>
                <w:w w:val="65"/>
                <w:sz w:val="20"/>
              </w:rPr>
              <w:t>7</w:t>
            </w:r>
          </w:p>
        </w:tc>
        <w:tc>
          <w:tcPr>
            <w:tcW w:w="1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CE4E80">
              <w:rPr>
                <w:rFonts w:ascii="Times New Roman" w:hAnsi="Times New Roman"/>
                <w:bCs/>
                <w:spacing w:val="28"/>
                <w:w w:val="65"/>
                <w:sz w:val="20"/>
              </w:rPr>
              <w:t>2</w:t>
            </w:r>
            <w:r w:rsidRPr="00CE4E80">
              <w:rPr>
                <w:rFonts w:ascii="Times New Roman" w:hAnsi="Times New Roman"/>
                <w:bCs/>
                <w:spacing w:val="1"/>
                <w:w w:val="65"/>
                <w:sz w:val="20"/>
              </w:rPr>
              <w:t>8</w:t>
            </w:r>
          </w:p>
        </w:tc>
        <w:tc>
          <w:tcPr>
            <w:tcW w:w="1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CE4E80">
              <w:rPr>
                <w:rFonts w:ascii="Times New Roman" w:hAnsi="Times New Roman"/>
                <w:bCs/>
                <w:spacing w:val="28"/>
                <w:w w:val="65"/>
                <w:sz w:val="20"/>
              </w:rPr>
              <w:t>2</w:t>
            </w:r>
            <w:r w:rsidRPr="00CE4E80">
              <w:rPr>
                <w:rFonts w:ascii="Times New Roman" w:hAnsi="Times New Roman"/>
                <w:bCs/>
                <w:spacing w:val="1"/>
                <w:w w:val="65"/>
                <w:sz w:val="20"/>
              </w:rPr>
              <w:t>9</w:t>
            </w:r>
          </w:p>
        </w:tc>
        <w:tc>
          <w:tcPr>
            <w:tcW w:w="1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CE4E80">
              <w:rPr>
                <w:rFonts w:ascii="Times New Roman" w:hAnsi="Times New Roman"/>
                <w:bCs/>
                <w:spacing w:val="28"/>
                <w:w w:val="65"/>
                <w:sz w:val="20"/>
              </w:rPr>
              <w:t>3</w:t>
            </w:r>
            <w:r w:rsidRPr="00CE4E80">
              <w:rPr>
                <w:rFonts w:ascii="Times New Roman" w:hAnsi="Times New Roman"/>
                <w:bCs/>
                <w:spacing w:val="1"/>
                <w:w w:val="65"/>
                <w:sz w:val="20"/>
              </w:rPr>
              <w:t>0</w:t>
            </w:r>
          </w:p>
        </w:tc>
        <w:tc>
          <w:tcPr>
            <w:tcW w:w="1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CE4E80">
              <w:rPr>
                <w:rFonts w:ascii="Times New Roman" w:hAnsi="Times New Roman"/>
                <w:bCs/>
                <w:spacing w:val="28"/>
                <w:w w:val="65"/>
                <w:sz w:val="20"/>
              </w:rPr>
              <w:t>3</w:t>
            </w:r>
            <w:r w:rsidRPr="00CE4E80">
              <w:rPr>
                <w:rFonts w:ascii="Times New Roman" w:hAnsi="Times New Roman"/>
                <w:bCs/>
                <w:spacing w:val="1"/>
                <w:w w:val="65"/>
                <w:sz w:val="20"/>
              </w:rPr>
              <w:t>1</w:t>
            </w:r>
          </w:p>
        </w:tc>
        <w:tc>
          <w:tcPr>
            <w:tcW w:w="1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CE4E80">
              <w:rPr>
                <w:rFonts w:ascii="Times New Roman" w:hAnsi="Times New Roman"/>
                <w:bCs/>
                <w:spacing w:val="28"/>
                <w:w w:val="65"/>
                <w:sz w:val="20"/>
              </w:rPr>
              <w:t>3</w:t>
            </w:r>
            <w:r w:rsidRPr="00CE4E80">
              <w:rPr>
                <w:rFonts w:ascii="Times New Roman" w:hAnsi="Times New Roman"/>
                <w:bCs/>
                <w:spacing w:val="1"/>
                <w:w w:val="65"/>
                <w:sz w:val="20"/>
              </w:rPr>
              <w:t>2</w:t>
            </w:r>
          </w:p>
        </w:tc>
        <w:tc>
          <w:tcPr>
            <w:tcW w:w="1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CE4E80">
              <w:rPr>
                <w:rFonts w:ascii="Times New Roman" w:hAnsi="Times New Roman"/>
                <w:bCs/>
                <w:spacing w:val="28"/>
                <w:w w:val="65"/>
                <w:sz w:val="20"/>
              </w:rPr>
              <w:t>3</w:t>
            </w:r>
            <w:r w:rsidRPr="00CE4E80">
              <w:rPr>
                <w:rFonts w:ascii="Times New Roman" w:hAnsi="Times New Roman"/>
                <w:bCs/>
                <w:spacing w:val="1"/>
                <w:w w:val="65"/>
                <w:sz w:val="20"/>
              </w:rPr>
              <w:t>3</w:t>
            </w:r>
          </w:p>
        </w:tc>
        <w:tc>
          <w:tcPr>
            <w:tcW w:w="1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CE4E80">
              <w:rPr>
                <w:rFonts w:ascii="Times New Roman" w:hAnsi="Times New Roman"/>
                <w:bCs/>
                <w:spacing w:val="28"/>
                <w:w w:val="65"/>
                <w:sz w:val="20"/>
              </w:rPr>
              <w:t>3</w:t>
            </w:r>
            <w:r w:rsidRPr="00CE4E80">
              <w:rPr>
                <w:rFonts w:ascii="Times New Roman" w:hAnsi="Times New Roman"/>
                <w:bCs/>
                <w:spacing w:val="1"/>
                <w:w w:val="65"/>
                <w:sz w:val="20"/>
              </w:rPr>
              <w:t>4</w:t>
            </w:r>
          </w:p>
        </w:tc>
      </w:tr>
      <w:tr w:rsidR="00685469" w:rsidRPr="00396F10" w:rsidTr="005440B5">
        <w:trPr>
          <w:trHeight w:val="240"/>
        </w:trPr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685469" w:rsidRPr="00396F10" w:rsidTr="005440B5">
        <w:trPr>
          <w:trHeight w:val="240"/>
        </w:trPr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</w:tr>
      <w:tr w:rsidR="00685469" w:rsidRPr="00396F10" w:rsidTr="005440B5">
        <w:trPr>
          <w:trHeight w:val="240"/>
        </w:trPr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</w:tr>
      <w:tr w:rsidR="00685469" w:rsidRPr="00396F10" w:rsidTr="005440B5">
        <w:trPr>
          <w:trHeight w:val="240"/>
        </w:trPr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</w:tr>
      <w:tr w:rsidR="00685469" w:rsidRPr="00396F10" w:rsidTr="005440B5">
        <w:trPr>
          <w:trHeight w:val="240"/>
        </w:trPr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</w:tr>
      <w:tr w:rsidR="00685469" w:rsidRPr="00396F10" w:rsidTr="005440B5">
        <w:trPr>
          <w:trHeight w:val="240"/>
        </w:trPr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Итого доходов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</w:tr>
      <w:tr w:rsidR="00685469" w:rsidRPr="00396F10" w:rsidTr="005440B5">
        <w:trPr>
          <w:trHeight w:val="255"/>
        </w:trPr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685469" w:rsidRPr="00396F10" w:rsidTr="005440B5">
        <w:trPr>
          <w:trHeight w:val="263"/>
        </w:trPr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469" w:rsidRPr="00BA174B" w:rsidRDefault="00685469" w:rsidP="005440B5">
            <w:pPr>
              <w:spacing w:after="0" w:line="240" w:lineRule="auto"/>
              <w:jc w:val="center"/>
              <w:rPr>
                <w:rFonts w:ascii="Times New Roman" w:hAnsi="Times New Roman"/>
                <w:bCs/>
                <w:w w:val="83"/>
                <w:sz w:val="20"/>
              </w:rPr>
            </w:pPr>
            <w:r w:rsidRPr="00BA174B">
              <w:rPr>
                <w:rFonts w:ascii="Times New Roman" w:hAnsi="Times New Roman"/>
                <w:bCs/>
                <w:w w:val="83"/>
                <w:sz w:val="20"/>
              </w:rPr>
              <w:t>Код бюджетной классификации Российской Федерации</w:t>
            </w:r>
          </w:p>
        </w:tc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469" w:rsidRPr="00BA174B" w:rsidRDefault="00685469" w:rsidP="005440B5">
            <w:pPr>
              <w:spacing w:after="0" w:line="240" w:lineRule="auto"/>
              <w:jc w:val="center"/>
              <w:rPr>
                <w:rFonts w:ascii="Times New Roman" w:hAnsi="Times New Roman"/>
                <w:bCs/>
                <w:w w:val="83"/>
                <w:sz w:val="20"/>
              </w:rPr>
            </w:pPr>
            <w:r w:rsidRPr="00BA174B">
              <w:rPr>
                <w:rFonts w:ascii="Times New Roman" w:hAnsi="Times New Roman"/>
                <w:bCs/>
                <w:w w:val="83"/>
                <w:sz w:val="20"/>
              </w:rPr>
              <w:t>Наименование показателя</w:t>
            </w:r>
          </w:p>
        </w:tc>
        <w:tc>
          <w:tcPr>
            <w:tcW w:w="2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 xml:space="preserve">Прогноз на год, всего  </w:t>
            </w:r>
          </w:p>
        </w:tc>
        <w:tc>
          <w:tcPr>
            <w:tcW w:w="4107" w:type="pct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в том числе по рабочим дням месяца:</w:t>
            </w:r>
          </w:p>
        </w:tc>
      </w:tr>
      <w:tr w:rsidR="00685469" w:rsidRPr="00396F10" w:rsidTr="005440B5">
        <w:trPr>
          <w:cantSplit/>
          <w:trHeight w:val="1249"/>
        </w:trPr>
        <w:tc>
          <w:tcPr>
            <w:tcW w:w="4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2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2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810CB6">
              <w:rPr>
                <w:rFonts w:ascii="Times New Roman" w:hAnsi="Times New Roman"/>
                <w:bCs/>
                <w:sz w:val="20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810CB6">
              <w:rPr>
                <w:rFonts w:ascii="Times New Roman" w:hAnsi="Times New Roman"/>
                <w:bCs/>
                <w:sz w:val="20"/>
              </w:rPr>
              <w:t>2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810CB6">
              <w:rPr>
                <w:rFonts w:ascii="Times New Roman" w:hAnsi="Times New Roman"/>
                <w:bCs/>
                <w:sz w:val="20"/>
              </w:rPr>
              <w:t>3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810CB6">
              <w:rPr>
                <w:rFonts w:ascii="Times New Roman" w:hAnsi="Times New Roman"/>
                <w:bCs/>
                <w:sz w:val="20"/>
              </w:rPr>
              <w:t>4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810CB6">
              <w:rPr>
                <w:rFonts w:ascii="Times New Roman" w:hAnsi="Times New Roman"/>
                <w:bCs/>
                <w:sz w:val="20"/>
              </w:rPr>
              <w:t>5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810CB6">
              <w:rPr>
                <w:rFonts w:ascii="Times New Roman" w:hAnsi="Times New Roman"/>
                <w:bCs/>
                <w:sz w:val="20"/>
              </w:rPr>
              <w:t>6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810CB6">
              <w:rPr>
                <w:rFonts w:ascii="Times New Roman" w:hAnsi="Times New Roman"/>
                <w:bCs/>
                <w:sz w:val="20"/>
              </w:rPr>
              <w:t>7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810CB6">
              <w:rPr>
                <w:rFonts w:ascii="Times New Roman" w:hAnsi="Times New Roman"/>
                <w:bCs/>
                <w:sz w:val="20"/>
              </w:rPr>
              <w:t>8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810CB6">
              <w:rPr>
                <w:rFonts w:ascii="Times New Roman" w:hAnsi="Times New Roman"/>
                <w:bCs/>
                <w:sz w:val="20"/>
              </w:rPr>
              <w:t>9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CE4E80">
              <w:rPr>
                <w:rFonts w:ascii="Times New Roman" w:hAnsi="Times New Roman"/>
                <w:bCs/>
                <w:w w:val="90"/>
                <w:sz w:val="20"/>
              </w:rPr>
              <w:t>10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CE4E80">
              <w:rPr>
                <w:rFonts w:ascii="Times New Roman" w:hAnsi="Times New Roman"/>
                <w:bCs/>
                <w:w w:val="86"/>
                <w:sz w:val="20"/>
              </w:rPr>
              <w:t>1</w:t>
            </w:r>
            <w:r w:rsidRPr="00CE4E80">
              <w:rPr>
                <w:rFonts w:ascii="Times New Roman" w:hAnsi="Times New Roman"/>
                <w:bCs/>
                <w:spacing w:val="1"/>
                <w:w w:val="86"/>
                <w:sz w:val="20"/>
              </w:rPr>
              <w:t>1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CE4E80">
              <w:rPr>
                <w:rFonts w:ascii="Times New Roman" w:hAnsi="Times New Roman"/>
                <w:bCs/>
                <w:w w:val="83"/>
                <w:sz w:val="20"/>
              </w:rPr>
              <w:t>1</w:t>
            </w:r>
            <w:r w:rsidRPr="00CE4E80">
              <w:rPr>
                <w:rFonts w:ascii="Times New Roman" w:hAnsi="Times New Roman"/>
                <w:bCs/>
                <w:spacing w:val="1"/>
                <w:w w:val="83"/>
                <w:sz w:val="20"/>
              </w:rPr>
              <w:t>2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CE4E80">
              <w:rPr>
                <w:rFonts w:ascii="Times New Roman" w:hAnsi="Times New Roman"/>
                <w:bCs/>
                <w:w w:val="83"/>
                <w:sz w:val="20"/>
              </w:rPr>
              <w:t>1</w:t>
            </w:r>
            <w:r w:rsidRPr="00CE4E80">
              <w:rPr>
                <w:rFonts w:ascii="Times New Roman" w:hAnsi="Times New Roman"/>
                <w:bCs/>
                <w:spacing w:val="1"/>
                <w:w w:val="83"/>
                <w:sz w:val="20"/>
              </w:rPr>
              <w:t>3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CE4E80">
              <w:rPr>
                <w:rFonts w:ascii="Times New Roman" w:hAnsi="Times New Roman"/>
                <w:bCs/>
                <w:w w:val="83"/>
                <w:sz w:val="20"/>
              </w:rPr>
              <w:t>1</w:t>
            </w:r>
            <w:r w:rsidRPr="00CE4E80">
              <w:rPr>
                <w:rFonts w:ascii="Times New Roman" w:hAnsi="Times New Roman"/>
                <w:bCs/>
                <w:spacing w:val="1"/>
                <w:w w:val="83"/>
                <w:sz w:val="20"/>
              </w:rPr>
              <w:t>4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CE4E80">
              <w:rPr>
                <w:rFonts w:ascii="Times New Roman" w:hAnsi="Times New Roman"/>
                <w:bCs/>
                <w:w w:val="83"/>
                <w:sz w:val="20"/>
              </w:rPr>
              <w:t>1</w:t>
            </w:r>
            <w:r w:rsidRPr="00CE4E80">
              <w:rPr>
                <w:rFonts w:ascii="Times New Roman" w:hAnsi="Times New Roman"/>
                <w:bCs/>
                <w:spacing w:val="1"/>
                <w:w w:val="83"/>
                <w:sz w:val="20"/>
              </w:rPr>
              <w:t>5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CE4E80">
              <w:rPr>
                <w:rFonts w:ascii="Times New Roman" w:hAnsi="Times New Roman"/>
                <w:bCs/>
                <w:w w:val="83"/>
                <w:sz w:val="20"/>
              </w:rPr>
              <w:t>1</w:t>
            </w:r>
            <w:r w:rsidRPr="00CE4E80">
              <w:rPr>
                <w:rFonts w:ascii="Times New Roman" w:hAnsi="Times New Roman"/>
                <w:bCs/>
                <w:spacing w:val="1"/>
                <w:w w:val="83"/>
                <w:sz w:val="20"/>
              </w:rPr>
              <w:t>6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CE4E80">
              <w:rPr>
                <w:rFonts w:ascii="Times New Roman" w:hAnsi="Times New Roman"/>
                <w:bCs/>
                <w:w w:val="83"/>
                <w:sz w:val="20"/>
              </w:rPr>
              <w:t>1</w:t>
            </w:r>
            <w:r w:rsidRPr="00CE4E80">
              <w:rPr>
                <w:rFonts w:ascii="Times New Roman" w:hAnsi="Times New Roman"/>
                <w:bCs/>
                <w:spacing w:val="1"/>
                <w:w w:val="83"/>
                <w:sz w:val="20"/>
              </w:rPr>
              <w:t>7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CE4E80">
              <w:rPr>
                <w:rFonts w:ascii="Times New Roman" w:hAnsi="Times New Roman"/>
                <w:bCs/>
                <w:w w:val="83"/>
                <w:sz w:val="20"/>
              </w:rPr>
              <w:t>1</w:t>
            </w:r>
            <w:r w:rsidRPr="00CE4E80">
              <w:rPr>
                <w:rFonts w:ascii="Times New Roman" w:hAnsi="Times New Roman"/>
                <w:bCs/>
                <w:spacing w:val="1"/>
                <w:w w:val="83"/>
                <w:sz w:val="20"/>
              </w:rPr>
              <w:t>8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CE4E80">
              <w:rPr>
                <w:rFonts w:ascii="Times New Roman" w:hAnsi="Times New Roman"/>
                <w:bCs/>
                <w:w w:val="83"/>
                <w:sz w:val="20"/>
              </w:rPr>
              <w:t>1</w:t>
            </w:r>
            <w:r w:rsidRPr="00CE4E80">
              <w:rPr>
                <w:rFonts w:ascii="Times New Roman" w:hAnsi="Times New Roman"/>
                <w:bCs/>
                <w:spacing w:val="1"/>
                <w:w w:val="83"/>
                <w:sz w:val="20"/>
              </w:rPr>
              <w:t>9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BA174B">
              <w:rPr>
                <w:rFonts w:ascii="Times New Roman" w:hAnsi="Times New Roman"/>
                <w:bCs/>
                <w:w w:val="83"/>
                <w:sz w:val="20"/>
              </w:rPr>
              <w:t>20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CE4E80">
              <w:rPr>
                <w:rFonts w:ascii="Times New Roman" w:hAnsi="Times New Roman"/>
                <w:bCs/>
                <w:w w:val="83"/>
                <w:sz w:val="20"/>
              </w:rPr>
              <w:t>2</w:t>
            </w:r>
            <w:r w:rsidRPr="00CE4E80">
              <w:rPr>
                <w:rFonts w:ascii="Times New Roman" w:hAnsi="Times New Roman"/>
                <w:bCs/>
                <w:spacing w:val="1"/>
                <w:w w:val="83"/>
                <w:sz w:val="20"/>
              </w:rPr>
              <w:t>1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CE4E80">
              <w:rPr>
                <w:rFonts w:ascii="Times New Roman" w:hAnsi="Times New Roman"/>
                <w:bCs/>
                <w:w w:val="83"/>
                <w:sz w:val="20"/>
              </w:rPr>
              <w:t>2</w:t>
            </w:r>
            <w:r w:rsidRPr="00CE4E80">
              <w:rPr>
                <w:rFonts w:ascii="Times New Roman" w:hAnsi="Times New Roman"/>
                <w:bCs/>
                <w:spacing w:val="1"/>
                <w:w w:val="83"/>
                <w:sz w:val="20"/>
              </w:rPr>
              <w:t>2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CE4E80">
              <w:rPr>
                <w:rFonts w:ascii="Times New Roman" w:hAnsi="Times New Roman"/>
                <w:bCs/>
                <w:w w:val="83"/>
                <w:sz w:val="20"/>
              </w:rPr>
              <w:t>2</w:t>
            </w:r>
            <w:r w:rsidRPr="00CE4E80">
              <w:rPr>
                <w:rFonts w:ascii="Times New Roman" w:hAnsi="Times New Roman"/>
                <w:bCs/>
                <w:spacing w:val="1"/>
                <w:w w:val="83"/>
                <w:sz w:val="20"/>
              </w:rPr>
              <w:t>3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CE4E80">
              <w:rPr>
                <w:rFonts w:ascii="Times New Roman" w:hAnsi="Times New Roman"/>
                <w:bCs/>
                <w:w w:val="83"/>
                <w:sz w:val="20"/>
              </w:rPr>
              <w:t>2</w:t>
            </w:r>
            <w:r w:rsidRPr="00CE4E80">
              <w:rPr>
                <w:rFonts w:ascii="Times New Roman" w:hAnsi="Times New Roman"/>
                <w:bCs/>
                <w:spacing w:val="1"/>
                <w:w w:val="83"/>
                <w:sz w:val="20"/>
              </w:rPr>
              <w:t>4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CE4E80">
              <w:rPr>
                <w:rFonts w:ascii="Times New Roman" w:hAnsi="Times New Roman"/>
                <w:bCs/>
                <w:w w:val="83"/>
                <w:sz w:val="20"/>
              </w:rPr>
              <w:t>2</w:t>
            </w:r>
            <w:r w:rsidRPr="00CE4E80">
              <w:rPr>
                <w:rFonts w:ascii="Times New Roman" w:hAnsi="Times New Roman"/>
                <w:bCs/>
                <w:spacing w:val="1"/>
                <w:w w:val="83"/>
                <w:sz w:val="20"/>
              </w:rPr>
              <w:t>5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CE4E80">
              <w:rPr>
                <w:rFonts w:ascii="Times New Roman" w:hAnsi="Times New Roman"/>
                <w:bCs/>
                <w:w w:val="83"/>
                <w:sz w:val="20"/>
              </w:rPr>
              <w:t>2</w:t>
            </w:r>
            <w:r w:rsidRPr="00CE4E80">
              <w:rPr>
                <w:rFonts w:ascii="Times New Roman" w:hAnsi="Times New Roman"/>
                <w:bCs/>
                <w:spacing w:val="1"/>
                <w:w w:val="83"/>
                <w:sz w:val="20"/>
              </w:rPr>
              <w:t>6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CE4E80">
              <w:rPr>
                <w:rFonts w:ascii="Times New Roman" w:hAnsi="Times New Roman"/>
                <w:bCs/>
                <w:w w:val="83"/>
                <w:sz w:val="20"/>
              </w:rPr>
              <w:t>2</w:t>
            </w:r>
            <w:r w:rsidRPr="00CE4E80">
              <w:rPr>
                <w:rFonts w:ascii="Times New Roman" w:hAnsi="Times New Roman"/>
                <w:bCs/>
                <w:spacing w:val="1"/>
                <w:w w:val="83"/>
                <w:sz w:val="20"/>
              </w:rPr>
              <w:t>7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CE4E80">
              <w:rPr>
                <w:rFonts w:ascii="Times New Roman" w:hAnsi="Times New Roman"/>
                <w:bCs/>
                <w:w w:val="83"/>
                <w:sz w:val="20"/>
              </w:rPr>
              <w:t>2</w:t>
            </w:r>
            <w:r w:rsidRPr="00CE4E80">
              <w:rPr>
                <w:rFonts w:ascii="Times New Roman" w:hAnsi="Times New Roman"/>
                <w:bCs/>
                <w:spacing w:val="1"/>
                <w:w w:val="83"/>
                <w:sz w:val="20"/>
              </w:rPr>
              <w:t>8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CE4E80">
              <w:rPr>
                <w:rFonts w:ascii="Times New Roman" w:hAnsi="Times New Roman"/>
                <w:bCs/>
                <w:w w:val="83"/>
                <w:sz w:val="20"/>
              </w:rPr>
              <w:t>2</w:t>
            </w:r>
            <w:r w:rsidRPr="00CE4E80">
              <w:rPr>
                <w:rFonts w:ascii="Times New Roman" w:hAnsi="Times New Roman"/>
                <w:bCs/>
                <w:spacing w:val="1"/>
                <w:w w:val="83"/>
                <w:sz w:val="20"/>
              </w:rPr>
              <w:t>9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CE4E80">
              <w:rPr>
                <w:rFonts w:ascii="Times New Roman" w:hAnsi="Times New Roman"/>
                <w:bCs/>
                <w:w w:val="83"/>
                <w:sz w:val="20"/>
              </w:rPr>
              <w:t>3</w:t>
            </w:r>
            <w:r w:rsidRPr="00CE4E80">
              <w:rPr>
                <w:rFonts w:ascii="Times New Roman" w:hAnsi="Times New Roman"/>
                <w:bCs/>
                <w:spacing w:val="1"/>
                <w:w w:val="83"/>
                <w:sz w:val="20"/>
              </w:rPr>
              <w:t>0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CE4E80">
              <w:rPr>
                <w:rFonts w:ascii="Times New Roman" w:hAnsi="Times New Roman"/>
                <w:bCs/>
                <w:w w:val="83"/>
                <w:sz w:val="20"/>
              </w:rPr>
              <w:t>3</w:t>
            </w:r>
            <w:r w:rsidRPr="00CE4E80">
              <w:rPr>
                <w:rFonts w:ascii="Times New Roman" w:hAnsi="Times New Roman"/>
                <w:bCs/>
                <w:spacing w:val="1"/>
                <w:w w:val="83"/>
                <w:sz w:val="20"/>
              </w:rPr>
              <w:t>1</w:t>
            </w:r>
          </w:p>
        </w:tc>
      </w:tr>
      <w:tr w:rsidR="00685469" w:rsidRPr="00396F10" w:rsidTr="005440B5">
        <w:trPr>
          <w:cantSplit/>
          <w:trHeight w:val="1134"/>
        </w:trPr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810CB6">
              <w:rPr>
                <w:rFonts w:ascii="Times New Roman" w:hAnsi="Times New Roman"/>
                <w:bCs/>
                <w:sz w:val="20"/>
              </w:rPr>
              <w:t>1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810CB6">
              <w:rPr>
                <w:rFonts w:ascii="Times New Roman" w:hAnsi="Times New Roman"/>
                <w:bCs/>
                <w:sz w:val="20"/>
              </w:rPr>
              <w:t>2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810CB6">
              <w:rPr>
                <w:rFonts w:ascii="Times New Roman" w:hAnsi="Times New Roman"/>
                <w:bCs/>
                <w:sz w:val="20"/>
              </w:rPr>
              <w:t>3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810CB6">
              <w:rPr>
                <w:rFonts w:ascii="Times New Roman" w:hAnsi="Times New Roman"/>
                <w:bCs/>
                <w:sz w:val="20"/>
              </w:rPr>
              <w:t>4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810CB6">
              <w:rPr>
                <w:rFonts w:ascii="Times New Roman" w:hAnsi="Times New Roman"/>
                <w:bCs/>
                <w:sz w:val="20"/>
              </w:rPr>
              <w:t>5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810CB6">
              <w:rPr>
                <w:rFonts w:ascii="Times New Roman" w:hAnsi="Times New Roman"/>
                <w:bCs/>
                <w:sz w:val="20"/>
              </w:rPr>
              <w:t>6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810CB6">
              <w:rPr>
                <w:rFonts w:ascii="Times New Roman" w:hAnsi="Times New Roman"/>
                <w:bCs/>
                <w:sz w:val="20"/>
              </w:rPr>
              <w:t>7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810CB6">
              <w:rPr>
                <w:rFonts w:ascii="Times New Roman" w:hAnsi="Times New Roman"/>
                <w:bCs/>
                <w:sz w:val="20"/>
              </w:rPr>
              <w:t>8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810CB6">
              <w:rPr>
                <w:rFonts w:ascii="Times New Roman" w:hAnsi="Times New Roman"/>
                <w:bCs/>
                <w:sz w:val="20"/>
              </w:rPr>
              <w:t>9</w:t>
            </w: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357C99">
              <w:rPr>
                <w:rFonts w:ascii="Times New Roman" w:hAnsi="Times New Roman"/>
                <w:bCs/>
                <w:spacing w:val="130"/>
                <w:sz w:val="20"/>
              </w:rPr>
              <w:t>1</w:t>
            </w:r>
            <w:r w:rsidRPr="00357C99">
              <w:rPr>
                <w:rFonts w:ascii="Times New Roman" w:hAnsi="Times New Roman"/>
                <w:bCs/>
                <w:spacing w:val="1"/>
                <w:sz w:val="20"/>
              </w:rPr>
              <w:t>0</w:t>
            </w: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BA174B">
              <w:rPr>
                <w:rFonts w:ascii="Times New Roman" w:hAnsi="Times New Roman"/>
                <w:bCs/>
                <w:spacing w:val="130"/>
                <w:sz w:val="20"/>
              </w:rPr>
              <w:t>1</w:t>
            </w:r>
            <w:r w:rsidRPr="00BA174B">
              <w:rPr>
                <w:rFonts w:ascii="Times New Roman" w:hAnsi="Times New Roman"/>
                <w:bCs/>
                <w:sz w:val="20"/>
              </w:rPr>
              <w:t>1</w:t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357C99">
              <w:rPr>
                <w:rFonts w:ascii="Times New Roman" w:hAnsi="Times New Roman"/>
                <w:bCs/>
                <w:spacing w:val="33"/>
                <w:sz w:val="20"/>
              </w:rPr>
              <w:t>1</w:t>
            </w:r>
            <w:r w:rsidRPr="00357C99">
              <w:rPr>
                <w:rFonts w:ascii="Times New Roman" w:hAnsi="Times New Roman"/>
                <w:bCs/>
                <w:spacing w:val="2"/>
                <w:sz w:val="20"/>
              </w:rPr>
              <w:t>2</w:t>
            </w: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CE4E80">
              <w:rPr>
                <w:rFonts w:ascii="Times New Roman" w:hAnsi="Times New Roman"/>
                <w:bCs/>
                <w:w w:val="90"/>
                <w:sz w:val="20"/>
              </w:rPr>
              <w:t>13</w:t>
            </w:r>
          </w:p>
        </w:tc>
        <w:tc>
          <w:tcPr>
            <w:tcW w:w="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CE4E80">
              <w:rPr>
                <w:rFonts w:ascii="Times New Roman" w:hAnsi="Times New Roman"/>
                <w:bCs/>
                <w:w w:val="86"/>
                <w:sz w:val="20"/>
              </w:rPr>
              <w:t>1</w:t>
            </w:r>
            <w:r w:rsidRPr="00CE4E80">
              <w:rPr>
                <w:rFonts w:ascii="Times New Roman" w:hAnsi="Times New Roman"/>
                <w:bCs/>
                <w:spacing w:val="1"/>
                <w:w w:val="86"/>
                <w:sz w:val="20"/>
              </w:rPr>
              <w:t>4</w:t>
            </w:r>
          </w:p>
        </w:tc>
        <w:tc>
          <w:tcPr>
            <w:tcW w:w="1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CE4E80">
              <w:rPr>
                <w:rFonts w:ascii="Times New Roman" w:hAnsi="Times New Roman"/>
                <w:bCs/>
                <w:w w:val="83"/>
                <w:sz w:val="20"/>
              </w:rPr>
              <w:t>1</w:t>
            </w:r>
            <w:r w:rsidRPr="00CE4E80">
              <w:rPr>
                <w:rFonts w:ascii="Times New Roman" w:hAnsi="Times New Roman"/>
                <w:bCs/>
                <w:spacing w:val="1"/>
                <w:w w:val="83"/>
                <w:sz w:val="20"/>
              </w:rPr>
              <w:t>5</w:t>
            </w:r>
          </w:p>
        </w:tc>
        <w:tc>
          <w:tcPr>
            <w:tcW w:w="1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CE4E80">
              <w:rPr>
                <w:rFonts w:ascii="Times New Roman" w:hAnsi="Times New Roman"/>
                <w:bCs/>
                <w:w w:val="83"/>
                <w:sz w:val="20"/>
              </w:rPr>
              <w:t>1</w:t>
            </w:r>
            <w:r w:rsidRPr="00CE4E80">
              <w:rPr>
                <w:rFonts w:ascii="Times New Roman" w:hAnsi="Times New Roman"/>
                <w:bCs/>
                <w:spacing w:val="1"/>
                <w:w w:val="83"/>
                <w:sz w:val="20"/>
              </w:rPr>
              <w:t>6</w:t>
            </w:r>
          </w:p>
        </w:tc>
        <w:tc>
          <w:tcPr>
            <w:tcW w:w="1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CE4E80">
              <w:rPr>
                <w:rFonts w:ascii="Times New Roman" w:hAnsi="Times New Roman"/>
                <w:bCs/>
                <w:w w:val="83"/>
                <w:sz w:val="20"/>
              </w:rPr>
              <w:t>1</w:t>
            </w:r>
            <w:r w:rsidRPr="00CE4E80">
              <w:rPr>
                <w:rFonts w:ascii="Times New Roman" w:hAnsi="Times New Roman"/>
                <w:bCs/>
                <w:spacing w:val="1"/>
                <w:w w:val="83"/>
                <w:sz w:val="20"/>
              </w:rPr>
              <w:t>7</w:t>
            </w:r>
          </w:p>
        </w:tc>
        <w:tc>
          <w:tcPr>
            <w:tcW w:w="1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CE4E80">
              <w:rPr>
                <w:rFonts w:ascii="Times New Roman" w:hAnsi="Times New Roman"/>
                <w:bCs/>
                <w:w w:val="83"/>
                <w:sz w:val="20"/>
              </w:rPr>
              <w:t>1</w:t>
            </w:r>
            <w:r w:rsidRPr="00CE4E80">
              <w:rPr>
                <w:rFonts w:ascii="Times New Roman" w:hAnsi="Times New Roman"/>
                <w:bCs/>
                <w:spacing w:val="1"/>
                <w:w w:val="83"/>
                <w:sz w:val="20"/>
              </w:rPr>
              <w:t>8</w:t>
            </w:r>
          </w:p>
        </w:tc>
        <w:tc>
          <w:tcPr>
            <w:tcW w:w="1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CE4E80">
              <w:rPr>
                <w:rFonts w:ascii="Times New Roman" w:hAnsi="Times New Roman"/>
                <w:bCs/>
                <w:w w:val="83"/>
                <w:sz w:val="20"/>
              </w:rPr>
              <w:t>1</w:t>
            </w:r>
            <w:r w:rsidRPr="00CE4E80">
              <w:rPr>
                <w:rFonts w:ascii="Times New Roman" w:hAnsi="Times New Roman"/>
                <w:bCs/>
                <w:spacing w:val="1"/>
                <w:w w:val="83"/>
                <w:sz w:val="20"/>
              </w:rPr>
              <w:t>9</w:t>
            </w:r>
          </w:p>
        </w:tc>
        <w:tc>
          <w:tcPr>
            <w:tcW w:w="1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CE4E80">
              <w:rPr>
                <w:rFonts w:ascii="Times New Roman" w:hAnsi="Times New Roman"/>
                <w:bCs/>
                <w:w w:val="83"/>
                <w:sz w:val="20"/>
              </w:rPr>
              <w:t>2</w:t>
            </w:r>
            <w:r w:rsidRPr="00CE4E80">
              <w:rPr>
                <w:rFonts w:ascii="Times New Roman" w:hAnsi="Times New Roman"/>
                <w:bCs/>
                <w:spacing w:val="1"/>
                <w:w w:val="83"/>
                <w:sz w:val="20"/>
              </w:rPr>
              <w:t>0</w:t>
            </w:r>
          </w:p>
        </w:tc>
        <w:tc>
          <w:tcPr>
            <w:tcW w:w="1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CE4E80">
              <w:rPr>
                <w:rFonts w:ascii="Times New Roman" w:hAnsi="Times New Roman"/>
                <w:bCs/>
                <w:w w:val="83"/>
                <w:sz w:val="20"/>
              </w:rPr>
              <w:t>2</w:t>
            </w:r>
            <w:r w:rsidRPr="00CE4E80">
              <w:rPr>
                <w:rFonts w:ascii="Times New Roman" w:hAnsi="Times New Roman"/>
                <w:bCs/>
                <w:spacing w:val="1"/>
                <w:w w:val="83"/>
                <w:sz w:val="20"/>
              </w:rPr>
              <w:t>1</w:t>
            </w:r>
          </w:p>
        </w:tc>
        <w:tc>
          <w:tcPr>
            <w:tcW w:w="1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CE4E80">
              <w:rPr>
                <w:rFonts w:ascii="Times New Roman" w:hAnsi="Times New Roman"/>
                <w:bCs/>
                <w:w w:val="83"/>
                <w:sz w:val="20"/>
              </w:rPr>
              <w:t>2</w:t>
            </w:r>
            <w:r w:rsidRPr="00CE4E80">
              <w:rPr>
                <w:rFonts w:ascii="Times New Roman" w:hAnsi="Times New Roman"/>
                <w:bCs/>
                <w:spacing w:val="1"/>
                <w:w w:val="83"/>
                <w:sz w:val="20"/>
              </w:rPr>
              <w:t>2</w:t>
            </w:r>
          </w:p>
        </w:tc>
        <w:tc>
          <w:tcPr>
            <w:tcW w:w="1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CE4E80">
              <w:rPr>
                <w:rFonts w:ascii="Times New Roman" w:hAnsi="Times New Roman"/>
                <w:bCs/>
                <w:w w:val="83"/>
                <w:sz w:val="20"/>
              </w:rPr>
              <w:t>2</w:t>
            </w:r>
            <w:r w:rsidRPr="00CE4E80">
              <w:rPr>
                <w:rFonts w:ascii="Times New Roman" w:hAnsi="Times New Roman"/>
                <w:bCs/>
                <w:spacing w:val="1"/>
                <w:w w:val="83"/>
                <w:sz w:val="20"/>
              </w:rPr>
              <w:t>3</w:t>
            </w:r>
          </w:p>
        </w:tc>
        <w:tc>
          <w:tcPr>
            <w:tcW w:w="1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CE4E80">
              <w:rPr>
                <w:rFonts w:ascii="Times New Roman" w:hAnsi="Times New Roman"/>
                <w:bCs/>
                <w:w w:val="83"/>
                <w:sz w:val="20"/>
              </w:rPr>
              <w:t>2</w:t>
            </w:r>
            <w:r w:rsidRPr="00CE4E80">
              <w:rPr>
                <w:rFonts w:ascii="Times New Roman" w:hAnsi="Times New Roman"/>
                <w:bCs/>
                <w:spacing w:val="1"/>
                <w:w w:val="83"/>
                <w:sz w:val="20"/>
              </w:rPr>
              <w:t>4</w:t>
            </w:r>
          </w:p>
        </w:tc>
        <w:tc>
          <w:tcPr>
            <w:tcW w:w="1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CE4E80">
              <w:rPr>
                <w:rFonts w:ascii="Times New Roman" w:hAnsi="Times New Roman"/>
                <w:bCs/>
                <w:w w:val="83"/>
                <w:sz w:val="20"/>
              </w:rPr>
              <w:t>2</w:t>
            </w:r>
            <w:r w:rsidRPr="00CE4E80">
              <w:rPr>
                <w:rFonts w:ascii="Times New Roman" w:hAnsi="Times New Roman"/>
                <w:bCs/>
                <w:spacing w:val="1"/>
                <w:w w:val="83"/>
                <w:sz w:val="20"/>
              </w:rPr>
              <w:t>5</w:t>
            </w:r>
          </w:p>
        </w:tc>
        <w:tc>
          <w:tcPr>
            <w:tcW w:w="1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CE4E80">
              <w:rPr>
                <w:rFonts w:ascii="Times New Roman" w:hAnsi="Times New Roman"/>
                <w:bCs/>
                <w:w w:val="83"/>
                <w:sz w:val="20"/>
              </w:rPr>
              <w:t>2</w:t>
            </w:r>
            <w:r w:rsidRPr="00CE4E80">
              <w:rPr>
                <w:rFonts w:ascii="Times New Roman" w:hAnsi="Times New Roman"/>
                <w:bCs/>
                <w:spacing w:val="1"/>
                <w:w w:val="83"/>
                <w:sz w:val="20"/>
              </w:rPr>
              <w:t>6</w:t>
            </w:r>
          </w:p>
        </w:tc>
        <w:tc>
          <w:tcPr>
            <w:tcW w:w="1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CE4E80">
              <w:rPr>
                <w:rFonts w:ascii="Times New Roman" w:hAnsi="Times New Roman"/>
                <w:bCs/>
                <w:w w:val="83"/>
                <w:sz w:val="20"/>
              </w:rPr>
              <w:t>2</w:t>
            </w:r>
            <w:r w:rsidRPr="00CE4E80">
              <w:rPr>
                <w:rFonts w:ascii="Times New Roman" w:hAnsi="Times New Roman"/>
                <w:bCs/>
                <w:spacing w:val="1"/>
                <w:w w:val="83"/>
                <w:sz w:val="20"/>
              </w:rPr>
              <w:t>7</w:t>
            </w:r>
          </w:p>
        </w:tc>
        <w:tc>
          <w:tcPr>
            <w:tcW w:w="1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CE4E80">
              <w:rPr>
                <w:rFonts w:ascii="Times New Roman" w:hAnsi="Times New Roman"/>
                <w:bCs/>
                <w:w w:val="83"/>
                <w:sz w:val="20"/>
              </w:rPr>
              <w:t>2</w:t>
            </w:r>
            <w:r w:rsidRPr="00CE4E80">
              <w:rPr>
                <w:rFonts w:ascii="Times New Roman" w:hAnsi="Times New Roman"/>
                <w:bCs/>
                <w:spacing w:val="1"/>
                <w:w w:val="83"/>
                <w:sz w:val="20"/>
              </w:rPr>
              <w:t>8</w:t>
            </w:r>
          </w:p>
        </w:tc>
        <w:tc>
          <w:tcPr>
            <w:tcW w:w="1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CE4E80">
              <w:rPr>
                <w:rFonts w:ascii="Times New Roman" w:hAnsi="Times New Roman"/>
                <w:bCs/>
                <w:w w:val="83"/>
                <w:sz w:val="20"/>
              </w:rPr>
              <w:t>2</w:t>
            </w:r>
            <w:r w:rsidRPr="00CE4E80">
              <w:rPr>
                <w:rFonts w:ascii="Times New Roman" w:hAnsi="Times New Roman"/>
                <w:bCs/>
                <w:spacing w:val="1"/>
                <w:w w:val="83"/>
                <w:sz w:val="20"/>
              </w:rPr>
              <w:t>9</w:t>
            </w:r>
          </w:p>
        </w:tc>
        <w:tc>
          <w:tcPr>
            <w:tcW w:w="1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CE4E80">
              <w:rPr>
                <w:rFonts w:ascii="Times New Roman" w:hAnsi="Times New Roman"/>
                <w:bCs/>
                <w:w w:val="83"/>
                <w:sz w:val="20"/>
              </w:rPr>
              <w:t>3</w:t>
            </w:r>
            <w:r w:rsidRPr="00CE4E80">
              <w:rPr>
                <w:rFonts w:ascii="Times New Roman" w:hAnsi="Times New Roman"/>
                <w:bCs/>
                <w:spacing w:val="1"/>
                <w:w w:val="83"/>
                <w:sz w:val="20"/>
              </w:rPr>
              <w:t>0</w:t>
            </w:r>
          </w:p>
        </w:tc>
        <w:tc>
          <w:tcPr>
            <w:tcW w:w="1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CE4E80">
              <w:rPr>
                <w:rFonts w:ascii="Times New Roman" w:hAnsi="Times New Roman"/>
                <w:bCs/>
                <w:w w:val="83"/>
                <w:sz w:val="20"/>
              </w:rPr>
              <w:t>3</w:t>
            </w:r>
            <w:r w:rsidRPr="00CE4E80">
              <w:rPr>
                <w:rFonts w:ascii="Times New Roman" w:hAnsi="Times New Roman"/>
                <w:bCs/>
                <w:spacing w:val="1"/>
                <w:w w:val="83"/>
                <w:sz w:val="20"/>
              </w:rPr>
              <w:t>1</w:t>
            </w:r>
          </w:p>
        </w:tc>
        <w:tc>
          <w:tcPr>
            <w:tcW w:w="1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CE4E80">
              <w:rPr>
                <w:rFonts w:ascii="Times New Roman" w:hAnsi="Times New Roman"/>
                <w:bCs/>
                <w:w w:val="83"/>
                <w:sz w:val="20"/>
              </w:rPr>
              <w:t>3</w:t>
            </w:r>
            <w:r w:rsidRPr="00CE4E80">
              <w:rPr>
                <w:rFonts w:ascii="Times New Roman" w:hAnsi="Times New Roman"/>
                <w:bCs/>
                <w:spacing w:val="1"/>
                <w:w w:val="83"/>
                <w:sz w:val="20"/>
              </w:rPr>
              <w:t>2</w:t>
            </w:r>
          </w:p>
        </w:tc>
        <w:tc>
          <w:tcPr>
            <w:tcW w:w="1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CE4E80">
              <w:rPr>
                <w:rFonts w:ascii="Times New Roman" w:hAnsi="Times New Roman"/>
                <w:bCs/>
                <w:w w:val="83"/>
                <w:sz w:val="20"/>
              </w:rPr>
              <w:t>3</w:t>
            </w:r>
            <w:r w:rsidRPr="00CE4E80">
              <w:rPr>
                <w:rFonts w:ascii="Times New Roman" w:hAnsi="Times New Roman"/>
                <w:bCs/>
                <w:spacing w:val="1"/>
                <w:w w:val="83"/>
                <w:sz w:val="20"/>
              </w:rPr>
              <w:t>3</w:t>
            </w:r>
          </w:p>
        </w:tc>
        <w:tc>
          <w:tcPr>
            <w:tcW w:w="1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CE4E80">
              <w:rPr>
                <w:rFonts w:ascii="Times New Roman" w:hAnsi="Times New Roman"/>
                <w:bCs/>
                <w:w w:val="83"/>
                <w:sz w:val="20"/>
              </w:rPr>
              <w:t>3</w:t>
            </w:r>
            <w:r w:rsidRPr="00CE4E80">
              <w:rPr>
                <w:rFonts w:ascii="Times New Roman" w:hAnsi="Times New Roman"/>
                <w:bCs/>
                <w:spacing w:val="1"/>
                <w:w w:val="83"/>
                <w:sz w:val="20"/>
              </w:rPr>
              <w:t>4</w:t>
            </w:r>
          </w:p>
        </w:tc>
      </w:tr>
      <w:tr w:rsidR="00685469" w:rsidRPr="00396F10" w:rsidTr="005440B5">
        <w:trPr>
          <w:trHeight w:val="240"/>
        </w:trPr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685469" w:rsidRPr="00396F10" w:rsidTr="005440B5">
        <w:trPr>
          <w:trHeight w:val="240"/>
        </w:trPr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</w:tr>
      <w:tr w:rsidR="00685469" w:rsidRPr="00396F10" w:rsidTr="005440B5">
        <w:trPr>
          <w:trHeight w:val="240"/>
        </w:trPr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</w:tr>
      <w:tr w:rsidR="00685469" w:rsidRPr="00396F10" w:rsidTr="005440B5">
        <w:trPr>
          <w:trHeight w:val="240"/>
        </w:trPr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</w:tr>
      <w:tr w:rsidR="00685469" w:rsidRPr="00396F10" w:rsidTr="005440B5">
        <w:trPr>
          <w:trHeight w:val="240"/>
        </w:trPr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</w:tr>
      <w:tr w:rsidR="00685469" w:rsidRPr="00396F10" w:rsidTr="005440B5">
        <w:trPr>
          <w:trHeight w:val="529"/>
        </w:trPr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Итого источников финансирования бюджета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</w:tr>
      <w:tr w:rsidR="00685469" w:rsidRPr="00396F10" w:rsidTr="005440B5">
        <w:trPr>
          <w:trHeight w:val="983"/>
        </w:trPr>
        <w:tc>
          <w:tcPr>
            <w:tcW w:w="8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Руководитель главного администратора доходов краевого бюджета, главного администратора источников финансирования дефицита краевого бюджета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685469" w:rsidRPr="00396F10" w:rsidTr="005440B5">
        <w:trPr>
          <w:trHeight w:val="315"/>
        </w:trPr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02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(подпись)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05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(расшифровка подписи)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</w:tbl>
    <w:p w:rsidR="00685469" w:rsidRDefault="00685469" w:rsidP="00685469">
      <w:pPr>
        <w:rPr>
          <w:rFonts w:ascii="Times New Roman" w:hAnsi="Times New Roman"/>
          <w:sz w:val="20"/>
        </w:rPr>
      </w:pPr>
    </w:p>
    <w:p w:rsidR="00685469" w:rsidRDefault="00685469" w:rsidP="00685469">
      <w:pPr>
        <w:rPr>
          <w:rFonts w:ascii="Times New Roman" w:hAnsi="Times New Roman"/>
          <w:sz w:val="20"/>
        </w:rPr>
      </w:pPr>
    </w:p>
    <w:p w:rsidR="00685469" w:rsidRDefault="00685469" w:rsidP="00685469">
      <w:pPr>
        <w:rPr>
          <w:rFonts w:ascii="Times New Roman" w:hAnsi="Times New Roman"/>
          <w:sz w:val="20"/>
        </w:rPr>
      </w:pPr>
    </w:p>
    <w:p w:rsidR="007C3681" w:rsidRPr="00396F10" w:rsidRDefault="007C3681" w:rsidP="00685469">
      <w:pPr>
        <w:rPr>
          <w:rFonts w:ascii="Times New Roman" w:hAnsi="Times New Roman"/>
          <w:sz w:val="20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587"/>
        <w:gridCol w:w="1"/>
        <w:gridCol w:w="43"/>
        <w:gridCol w:w="1698"/>
        <w:gridCol w:w="131"/>
        <w:gridCol w:w="2"/>
        <w:gridCol w:w="405"/>
        <w:gridCol w:w="2"/>
        <w:gridCol w:w="214"/>
        <w:gridCol w:w="169"/>
        <w:gridCol w:w="1"/>
        <w:gridCol w:w="142"/>
        <w:gridCol w:w="283"/>
        <w:gridCol w:w="142"/>
        <w:gridCol w:w="283"/>
        <w:gridCol w:w="142"/>
        <w:gridCol w:w="283"/>
        <w:gridCol w:w="1"/>
        <w:gridCol w:w="141"/>
        <w:gridCol w:w="283"/>
        <w:gridCol w:w="1"/>
        <w:gridCol w:w="142"/>
        <w:gridCol w:w="283"/>
        <w:gridCol w:w="142"/>
        <w:gridCol w:w="283"/>
        <w:gridCol w:w="142"/>
        <w:gridCol w:w="283"/>
        <w:gridCol w:w="1"/>
        <w:gridCol w:w="141"/>
        <w:gridCol w:w="283"/>
        <w:gridCol w:w="1"/>
        <w:gridCol w:w="125"/>
        <w:gridCol w:w="241"/>
        <w:gridCol w:w="1"/>
        <w:gridCol w:w="147"/>
        <w:gridCol w:w="222"/>
        <w:gridCol w:w="5"/>
        <w:gridCol w:w="140"/>
        <w:gridCol w:w="225"/>
        <w:gridCol w:w="9"/>
        <w:gridCol w:w="133"/>
        <w:gridCol w:w="228"/>
        <w:gridCol w:w="13"/>
        <w:gridCol w:w="126"/>
        <w:gridCol w:w="231"/>
        <w:gridCol w:w="17"/>
        <w:gridCol w:w="119"/>
        <w:gridCol w:w="235"/>
        <w:gridCol w:w="20"/>
        <w:gridCol w:w="112"/>
        <w:gridCol w:w="238"/>
        <w:gridCol w:w="24"/>
        <w:gridCol w:w="105"/>
        <w:gridCol w:w="241"/>
        <w:gridCol w:w="28"/>
        <w:gridCol w:w="98"/>
        <w:gridCol w:w="244"/>
        <w:gridCol w:w="32"/>
        <w:gridCol w:w="91"/>
        <w:gridCol w:w="247"/>
        <w:gridCol w:w="36"/>
        <w:gridCol w:w="84"/>
        <w:gridCol w:w="250"/>
        <w:gridCol w:w="40"/>
        <w:gridCol w:w="77"/>
        <w:gridCol w:w="254"/>
        <w:gridCol w:w="43"/>
        <w:gridCol w:w="70"/>
        <w:gridCol w:w="257"/>
        <w:gridCol w:w="47"/>
        <w:gridCol w:w="63"/>
        <w:gridCol w:w="260"/>
        <w:gridCol w:w="51"/>
        <w:gridCol w:w="56"/>
        <w:gridCol w:w="263"/>
        <w:gridCol w:w="55"/>
        <w:gridCol w:w="49"/>
        <w:gridCol w:w="266"/>
        <w:gridCol w:w="59"/>
        <w:gridCol w:w="42"/>
        <w:gridCol w:w="269"/>
        <w:gridCol w:w="63"/>
        <w:gridCol w:w="35"/>
        <w:gridCol w:w="273"/>
        <w:gridCol w:w="66"/>
        <w:gridCol w:w="28"/>
        <w:gridCol w:w="346"/>
        <w:gridCol w:w="21"/>
        <w:gridCol w:w="353"/>
        <w:gridCol w:w="14"/>
        <w:gridCol w:w="360"/>
        <w:gridCol w:w="7"/>
        <w:gridCol w:w="367"/>
      </w:tblGrid>
      <w:tr w:rsidR="00685469" w:rsidRPr="00396F10" w:rsidTr="005440B5">
        <w:trPr>
          <w:trHeight w:val="300"/>
        </w:trPr>
        <w:tc>
          <w:tcPr>
            <w:tcW w:w="51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bookmarkStart w:id="4" w:name="RANGE!A1:AH24"/>
            <w:bookmarkEnd w:id="4"/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3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550" w:type="pct"/>
            <w:gridSpan w:val="6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Приложение 9</w:t>
            </w:r>
          </w:p>
        </w:tc>
      </w:tr>
      <w:tr w:rsidR="00685469" w:rsidRPr="00396F10" w:rsidTr="005440B5">
        <w:trPr>
          <w:trHeight w:val="1020"/>
        </w:trPr>
        <w:tc>
          <w:tcPr>
            <w:tcW w:w="51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3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56" w:type="pct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к  Порядку составления и ведения кассового плана исполнения краевого бюджета в текущем финансовом году,  утвержденному приказом Министерства финансов Камчатского края от _______.20__ № ___</w:t>
            </w:r>
          </w:p>
        </w:tc>
      </w:tr>
      <w:tr w:rsidR="00685469" w:rsidRPr="00396F10" w:rsidTr="005440B5">
        <w:trPr>
          <w:trHeight w:val="447"/>
        </w:trPr>
        <w:tc>
          <w:tcPr>
            <w:tcW w:w="51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5469" w:rsidRPr="00396F10" w:rsidRDefault="00685469" w:rsidP="005440B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3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56" w:type="pct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85469" w:rsidRPr="00396F10" w:rsidRDefault="00685469" w:rsidP="005440B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ФОРМА</w:t>
            </w:r>
          </w:p>
        </w:tc>
      </w:tr>
      <w:tr w:rsidR="00685469" w:rsidRPr="00396F10" w:rsidTr="005440B5">
        <w:trPr>
          <w:trHeight w:val="660"/>
        </w:trPr>
        <w:tc>
          <w:tcPr>
            <w:tcW w:w="1048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Министерство финансов Камчатского края</w:t>
            </w:r>
          </w:p>
        </w:tc>
        <w:tc>
          <w:tcPr>
            <w:tcW w:w="23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685469" w:rsidRPr="00396F10" w:rsidTr="005440B5">
        <w:trPr>
          <w:trHeight w:val="315"/>
        </w:trPr>
        <w:tc>
          <w:tcPr>
            <w:tcW w:w="1048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(наименование органа, исполняющего бюджет)</w:t>
            </w:r>
          </w:p>
        </w:tc>
        <w:tc>
          <w:tcPr>
            <w:tcW w:w="23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685469" w:rsidRPr="00396F10" w:rsidTr="005440B5">
        <w:trPr>
          <w:trHeight w:val="465"/>
        </w:trPr>
        <w:tc>
          <w:tcPr>
            <w:tcW w:w="5000" w:type="pct"/>
            <w:gridSpan w:val="9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 xml:space="preserve">ПРОГНОЗ ПОСТУПЛЕНИЙ </w:t>
            </w:r>
            <w:r>
              <w:rPr>
                <w:rFonts w:ascii="Times New Roman" w:hAnsi="Times New Roman"/>
                <w:bCs/>
                <w:sz w:val="20"/>
              </w:rPr>
              <w:t>ПО</w:t>
            </w:r>
            <w:r w:rsidRPr="00396F10">
              <w:rPr>
                <w:rFonts w:ascii="Times New Roman" w:hAnsi="Times New Roman"/>
                <w:bCs/>
                <w:sz w:val="20"/>
              </w:rPr>
              <w:t xml:space="preserve"> ДОХОД</w:t>
            </w:r>
            <w:r>
              <w:rPr>
                <w:rFonts w:ascii="Times New Roman" w:hAnsi="Times New Roman"/>
                <w:bCs/>
                <w:sz w:val="20"/>
              </w:rPr>
              <w:t>АМ</w:t>
            </w:r>
            <w:r w:rsidRPr="00396F10">
              <w:rPr>
                <w:rFonts w:ascii="Times New Roman" w:hAnsi="Times New Roman"/>
                <w:bCs/>
                <w:sz w:val="20"/>
              </w:rPr>
              <w:t xml:space="preserve"> КРАЕВОГО БЮДЖЕТА НА ТЕКУЩИЙ МЕСЯЦ</w:t>
            </w:r>
          </w:p>
        </w:tc>
      </w:tr>
      <w:tr w:rsidR="00685469" w:rsidRPr="00396F10" w:rsidTr="005440B5">
        <w:trPr>
          <w:trHeight w:val="255"/>
        </w:trPr>
        <w:tc>
          <w:tcPr>
            <w:tcW w:w="5000" w:type="pct"/>
            <w:gridSpan w:val="9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 xml:space="preserve">    на   ________________ 20 ___ г. </w:t>
            </w:r>
          </w:p>
        </w:tc>
      </w:tr>
      <w:tr w:rsidR="00685469" w:rsidRPr="00396F10" w:rsidTr="005440B5">
        <w:trPr>
          <w:trHeight w:val="300"/>
        </w:trPr>
        <w:tc>
          <w:tcPr>
            <w:tcW w:w="1048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Единица измерения: рублей</w:t>
            </w:r>
          </w:p>
        </w:tc>
        <w:tc>
          <w:tcPr>
            <w:tcW w:w="23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3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3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3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3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2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1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1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1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1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1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1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1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1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1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1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1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1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1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1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1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1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1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5469" w:rsidRPr="00396F10" w:rsidRDefault="00685469" w:rsidP="005440B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685469" w:rsidRPr="00396F10" w:rsidTr="005440B5">
        <w:trPr>
          <w:trHeight w:val="289"/>
        </w:trPr>
        <w:tc>
          <w:tcPr>
            <w:tcW w:w="514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Код бюджетной классификации Российской Федерации</w:t>
            </w:r>
          </w:p>
        </w:tc>
        <w:tc>
          <w:tcPr>
            <w:tcW w:w="5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Наименование показателя</w:t>
            </w:r>
          </w:p>
        </w:tc>
        <w:tc>
          <w:tcPr>
            <w:tcW w:w="237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 xml:space="preserve">Прогноз на месяц, всего  </w:t>
            </w:r>
          </w:p>
        </w:tc>
        <w:tc>
          <w:tcPr>
            <w:tcW w:w="3714" w:type="pct"/>
            <w:gridSpan w:val="8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в том числе по рабочим дням месяца:</w:t>
            </w:r>
          </w:p>
        </w:tc>
      </w:tr>
      <w:tr w:rsidR="00685469" w:rsidRPr="00396F10" w:rsidTr="005440B5">
        <w:trPr>
          <w:cantSplit/>
          <w:trHeight w:val="1134"/>
        </w:trPr>
        <w:tc>
          <w:tcPr>
            <w:tcW w:w="514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237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98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810CB6">
              <w:rPr>
                <w:rFonts w:ascii="Times New Roman" w:hAnsi="Times New Roman"/>
                <w:bCs/>
                <w:sz w:val="20"/>
              </w:rPr>
              <w:t>1</w:t>
            </w:r>
          </w:p>
        </w:tc>
        <w:tc>
          <w:tcPr>
            <w:tcW w:w="13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810CB6">
              <w:rPr>
                <w:rFonts w:ascii="Times New Roman" w:hAnsi="Times New Roman"/>
                <w:bCs/>
                <w:sz w:val="20"/>
              </w:rPr>
              <w:t>2</w:t>
            </w:r>
          </w:p>
        </w:tc>
        <w:tc>
          <w:tcPr>
            <w:tcW w:w="13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810CB6">
              <w:rPr>
                <w:rFonts w:ascii="Times New Roman" w:hAnsi="Times New Roman"/>
                <w:bCs/>
                <w:sz w:val="20"/>
              </w:rPr>
              <w:t>3</w:t>
            </w:r>
          </w:p>
        </w:tc>
        <w:tc>
          <w:tcPr>
            <w:tcW w:w="13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810CB6">
              <w:rPr>
                <w:rFonts w:ascii="Times New Roman" w:hAnsi="Times New Roman"/>
                <w:bCs/>
                <w:sz w:val="20"/>
              </w:rPr>
              <w:t>4</w:t>
            </w:r>
          </w:p>
        </w:tc>
        <w:tc>
          <w:tcPr>
            <w:tcW w:w="13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810CB6">
              <w:rPr>
                <w:rFonts w:ascii="Times New Roman" w:hAnsi="Times New Roman"/>
                <w:bCs/>
                <w:sz w:val="20"/>
              </w:rPr>
              <w:t>5</w:t>
            </w:r>
          </w:p>
        </w:tc>
        <w:tc>
          <w:tcPr>
            <w:tcW w:w="13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810CB6">
              <w:rPr>
                <w:rFonts w:ascii="Times New Roman" w:hAnsi="Times New Roman"/>
                <w:bCs/>
                <w:sz w:val="20"/>
              </w:rPr>
              <w:t>6</w:t>
            </w:r>
          </w:p>
        </w:tc>
        <w:tc>
          <w:tcPr>
            <w:tcW w:w="13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810CB6">
              <w:rPr>
                <w:rFonts w:ascii="Times New Roman" w:hAnsi="Times New Roman"/>
                <w:bCs/>
                <w:sz w:val="20"/>
              </w:rPr>
              <w:t>7</w:t>
            </w:r>
          </w:p>
        </w:tc>
        <w:tc>
          <w:tcPr>
            <w:tcW w:w="13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810CB6">
              <w:rPr>
                <w:rFonts w:ascii="Times New Roman" w:hAnsi="Times New Roman"/>
                <w:bCs/>
                <w:sz w:val="20"/>
              </w:rPr>
              <w:t>8</w:t>
            </w:r>
          </w:p>
        </w:tc>
        <w:tc>
          <w:tcPr>
            <w:tcW w:w="129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810CB6">
              <w:rPr>
                <w:rFonts w:ascii="Times New Roman" w:hAnsi="Times New Roman"/>
                <w:bCs/>
                <w:sz w:val="20"/>
              </w:rPr>
              <w:t>9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CE4E80">
              <w:rPr>
                <w:rFonts w:ascii="Times New Roman" w:hAnsi="Times New Roman"/>
                <w:bCs/>
                <w:w w:val="76"/>
                <w:sz w:val="20"/>
              </w:rPr>
              <w:t>1</w:t>
            </w:r>
            <w:r w:rsidRPr="00CE4E80">
              <w:rPr>
                <w:rFonts w:ascii="Times New Roman" w:hAnsi="Times New Roman"/>
                <w:bCs/>
                <w:spacing w:val="1"/>
                <w:w w:val="76"/>
                <w:sz w:val="20"/>
              </w:rPr>
              <w:t>0</w:t>
            </w:r>
          </w:p>
        </w:tc>
        <w:tc>
          <w:tcPr>
            <w:tcW w:w="116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CE4E80">
              <w:rPr>
                <w:rFonts w:ascii="Times New Roman" w:hAnsi="Times New Roman"/>
                <w:bCs/>
                <w:w w:val="65"/>
                <w:sz w:val="20"/>
              </w:rPr>
              <w:t>1</w:t>
            </w:r>
            <w:r w:rsidRPr="00CE4E80">
              <w:rPr>
                <w:rFonts w:ascii="Times New Roman" w:hAnsi="Times New Roman"/>
                <w:bCs/>
                <w:spacing w:val="1"/>
                <w:w w:val="65"/>
                <w:sz w:val="20"/>
              </w:rPr>
              <w:t>1</w:t>
            </w:r>
          </w:p>
        </w:tc>
        <w:tc>
          <w:tcPr>
            <w:tcW w:w="116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CE4E80">
              <w:rPr>
                <w:rFonts w:ascii="Times New Roman" w:hAnsi="Times New Roman"/>
                <w:bCs/>
                <w:w w:val="65"/>
                <w:sz w:val="20"/>
              </w:rPr>
              <w:t>1</w:t>
            </w:r>
            <w:r w:rsidRPr="00CE4E80">
              <w:rPr>
                <w:rFonts w:ascii="Times New Roman" w:hAnsi="Times New Roman"/>
                <w:bCs/>
                <w:spacing w:val="1"/>
                <w:w w:val="65"/>
                <w:sz w:val="20"/>
              </w:rPr>
              <w:t>2</w:t>
            </w:r>
          </w:p>
        </w:tc>
        <w:tc>
          <w:tcPr>
            <w:tcW w:w="116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CE4E80">
              <w:rPr>
                <w:rFonts w:ascii="Times New Roman" w:hAnsi="Times New Roman"/>
                <w:bCs/>
                <w:w w:val="65"/>
                <w:sz w:val="20"/>
              </w:rPr>
              <w:t>1</w:t>
            </w:r>
            <w:r w:rsidRPr="00CE4E80">
              <w:rPr>
                <w:rFonts w:ascii="Times New Roman" w:hAnsi="Times New Roman"/>
                <w:bCs/>
                <w:spacing w:val="1"/>
                <w:w w:val="65"/>
                <w:sz w:val="20"/>
              </w:rPr>
              <w:t>3</w:t>
            </w:r>
          </w:p>
        </w:tc>
        <w:tc>
          <w:tcPr>
            <w:tcW w:w="116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CE4E80">
              <w:rPr>
                <w:rFonts w:ascii="Times New Roman" w:hAnsi="Times New Roman"/>
                <w:bCs/>
                <w:w w:val="65"/>
                <w:sz w:val="20"/>
              </w:rPr>
              <w:t>1</w:t>
            </w:r>
            <w:r w:rsidRPr="00CE4E80">
              <w:rPr>
                <w:rFonts w:ascii="Times New Roman" w:hAnsi="Times New Roman"/>
                <w:bCs/>
                <w:spacing w:val="1"/>
                <w:w w:val="65"/>
                <w:sz w:val="20"/>
              </w:rPr>
              <w:t>4</w:t>
            </w:r>
          </w:p>
        </w:tc>
        <w:tc>
          <w:tcPr>
            <w:tcW w:w="116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CE4E80">
              <w:rPr>
                <w:rFonts w:ascii="Times New Roman" w:hAnsi="Times New Roman"/>
                <w:bCs/>
                <w:w w:val="65"/>
                <w:sz w:val="20"/>
              </w:rPr>
              <w:t>1</w:t>
            </w:r>
            <w:r w:rsidRPr="00CE4E80">
              <w:rPr>
                <w:rFonts w:ascii="Times New Roman" w:hAnsi="Times New Roman"/>
                <w:bCs/>
                <w:spacing w:val="1"/>
                <w:w w:val="65"/>
                <w:sz w:val="20"/>
              </w:rPr>
              <w:t>5</w:t>
            </w:r>
          </w:p>
        </w:tc>
        <w:tc>
          <w:tcPr>
            <w:tcW w:w="116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CE4E80">
              <w:rPr>
                <w:rFonts w:ascii="Times New Roman" w:hAnsi="Times New Roman"/>
                <w:bCs/>
                <w:w w:val="65"/>
                <w:sz w:val="20"/>
              </w:rPr>
              <w:t>1</w:t>
            </w:r>
            <w:r w:rsidRPr="00CE4E80">
              <w:rPr>
                <w:rFonts w:ascii="Times New Roman" w:hAnsi="Times New Roman"/>
                <w:bCs/>
                <w:spacing w:val="1"/>
                <w:w w:val="65"/>
                <w:sz w:val="20"/>
              </w:rPr>
              <w:t>6</w:t>
            </w:r>
          </w:p>
        </w:tc>
        <w:tc>
          <w:tcPr>
            <w:tcW w:w="116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CE4E80">
              <w:rPr>
                <w:rFonts w:ascii="Times New Roman" w:hAnsi="Times New Roman"/>
                <w:bCs/>
                <w:w w:val="65"/>
                <w:sz w:val="20"/>
              </w:rPr>
              <w:t>1</w:t>
            </w:r>
            <w:r w:rsidRPr="00CE4E80">
              <w:rPr>
                <w:rFonts w:ascii="Times New Roman" w:hAnsi="Times New Roman"/>
                <w:bCs/>
                <w:spacing w:val="1"/>
                <w:w w:val="65"/>
                <w:sz w:val="20"/>
              </w:rPr>
              <w:t>7</w:t>
            </w:r>
          </w:p>
        </w:tc>
        <w:tc>
          <w:tcPr>
            <w:tcW w:w="116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CE4E80">
              <w:rPr>
                <w:rFonts w:ascii="Times New Roman" w:hAnsi="Times New Roman"/>
                <w:bCs/>
                <w:w w:val="65"/>
                <w:sz w:val="20"/>
              </w:rPr>
              <w:t>1</w:t>
            </w:r>
            <w:r w:rsidRPr="00CE4E80">
              <w:rPr>
                <w:rFonts w:ascii="Times New Roman" w:hAnsi="Times New Roman"/>
                <w:bCs/>
                <w:spacing w:val="1"/>
                <w:w w:val="65"/>
                <w:sz w:val="20"/>
              </w:rPr>
              <w:t>8</w:t>
            </w:r>
          </w:p>
        </w:tc>
        <w:tc>
          <w:tcPr>
            <w:tcW w:w="116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CE4E80">
              <w:rPr>
                <w:rFonts w:ascii="Times New Roman" w:hAnsi="Times New Roman"/>
                <w:bCs/>
                <w:w w:val="65"/>
                <w:sz w:val="20"/>
              </w:rPr>
              <w:t>1</w:t>
            </w:r>
            <w:r w:rsidRPr="00CE4E80">
              <w:rPr>
                <w:rFonts w:ascii="Times New Roman" w:hAnsi="Times New Roman"/>
                <w:bCs/>
                <w:spacing w:val="1"/>
                <w:w w:val="65"/>
                <w:sz w:val="20"/>
              </w:rPr>
              <w:t>9</w:t>
            </w:r>
          </w:p>
        </w:tc>
        <w:tc>
          <w:tcPr>
            <w:tcW w:w="116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CE4E80">
              <w:rPr>
                <w:rFonts w:ascii="Times New Roman" w:hAnsi="Times New Roman"/>
                <w:bCs/>
                <w:w w:val="65"/>
                <w:sz w:val="20"/>
              </w:rPr>
              <w:t>2</w:t>
            </w:r>
            <w:r w:rsidRPr="00CE4E80">
              <w:rPr>
                <w:rFonts w:ascii="Times New Roman" w:hAnsi="Times New Roman"/>
                <w:bCs/>
                <w:spacing w:val="1"/>
                <w:w w:val="65"/>
                <w:sz w:val="20"/>
              </w:rPr>
              <w:t>0</w:t>
            </w:r>
          </w:p>
        </w:tc>
        <w:tc>
          <w:tcPr>
            <w:tcW w:w="116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CE4E80">
              <w:rPr>
                <w:rFonts w:ascii="Times New Roman" w:hAnsi="Times New Roman"/>
                <w:bCs/>
                <w:w w:val="65"/>
                <w:sz w:val="20"/>
              </w:rPr>
              <w:t>2</w:t>
            </w:r>
            <w:r w:rsidRPr="00CE4E80">
              <w:rPr>
                <w:rFonts w:ascii="Times New Roman" w:hAnsi="Times New Roman"/>
                <w:bCs/>
                <w:spacing w:val="1"/>
                <w:w w:val="65"/>
                <w:sz w:val="20"/>
              </w:rPr>
              <w:t>1</w:t>
            </w:r>
          </w:p>
        </w:tc>
        <w:tc>
          <w:tcPr>
            <w:tcW w:w="116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CE4E80">
              <w:rPr>
                <w:rFonts w:ascii="Times New Roman" w:hAnsi="Times New Roman"/>
                <w:bCs/>
                <w:w w:val="65"/>
                <w:sz w:val="20"/>
              </w:rPr>
              <w:t>2</w:t>
            </w:r>
            <w:r w:rsidRPr="00CE4E80">
              <w:rPr>
                <w:rFonts w:ascii="Times New Roman" w:hAnsi="Times New Roman"/>
                <w:bCs/>
                <w:spacing w:val="1"/>
                <w:w w:val="65"/>
                <w:sz w:val="20"/>
              </w:rPr>
              <w:t>2</w:t>
            </w:r>
          </w:p>
        </w:tc>
        <w:tc>
          <w:tcPr>
            <w:tcW w:w="116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CE4E80">
              <w:rPr>
                <w:rFonts w:ascii="Times New Roman" w:hAnsi="Times New Roman"/>
                <w:bCs/>
                <w:w w:val="65"/>
                <w:sz w:val="20"/>
              </w:rPr>
              <w:t>2</w:t>
            </w:r>
            <w:r w:rsidRPr="00CE4E80">
              <w:rPr>
                <w:rFonts w:ascii="Times New Roman" w:hAnsi="Times New Roman"/>
                <w:bCs/>
                <w:spacing w:val="1"/>
                <w:w w:val="65"/>
                <w:sz w:val="20"/>
              </w:rPr>
              <w:t>3</w:t>
            </w:r>
          </w:p>
        </w:tc>
        <w:tc>
          <w:tcPr>
            <w:tcW w:w="116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CE4E80">
              <w:rPr>
                <w:rFonts w:ascii="Times New Roman" w:hAnsi="Times New Roman"/>
                <w:bCs/>
                <w:w w:val="65"/>
                <w:sz w:val="20"/>
              </w:rPr>
              <w:t>2</w:t>
            </w:r>
            <w:r w:rsidRPr="00CE4E80">
              <w:rPr>
                <w:rFonts w:ascii="Times New Roman" w:hAnsi="Times New Roman"/>
                <w:bCs/>
                <w:spacing w:val="1"/>
                <w:w w:val="65"/>
                <w:sz w:val="20"/>
              </w:rPr>
              <w:t>4</w:t>
            </w:r>
          </w:p>
        </w:tc>
        <w:tc>
          <w:tcPr>
            <w:tcW w:w="116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CE4E80">
              <w:rPr>
                <w:rFonts w:ascii="Times New Roman" w:hAnsi="Times New Roman"/>
                <w:bCs/>
                <w:w w:val="65"/>
                <w:sz w:val="20"/>
              </w:rPr>
              <w:t>2</w:t>
            </w:r>
            <w:r w:rsidRPr="00CE4E80">
              <w:rPr>
                <w:rFonts w:ascii="Times New Roman" w:hAnsi="Times New Roman"/>
                <w:bCs/>
                <w:spacing w:val="1"/>
                <w:w w:val="65"/>
                <w:sz w:val="20"/>
              </w:rPr>
              <w:t>5</w:t>
            </w:r>
          </w:p>
        </w:tc>
        <w:tc>
          <w:tcPr>
            <w:tcW w:w="116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CE4E80">
              <w:rPr>
                <w:rFonts w:ascii="Times New Roman" w:hAnsi="Times New Roman"/>
                <w:bCs/>
                <w:w w:val="65"/>
                <w:sz w:val="20"/>
              </w:rPr>
              <w:t>2</w:t>
            </w:r>
            <w:r w:rsidRPr="00CE4E80">
              <w:rPr>
                <w:rFonts w:ascii="Times New Roman" w:hAnsi="Times New Roman"/>
                <w:bCs/>
                <w:spacing w:val="1"/>
                <w:w w:val="65"/>
                <w:sz w:val="20"/>
              </w:rPr>
              <w:t>6</w:t>
            </w:r>
          </w:p>
        </w:tc>
        <w:tc>
          <w:tcPr>
            <w:tcW w:w="116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CE4E80">
              <w:rPr>
                <w:rFonts w:ascii="Times New Roman" w:hAnsi="Times New Roman"/>
                <w:bCs/>
                <w:w w:val="65"/>
                <w:sz w:val="20"/>
              </w:rPr>
              <w:t>2</w:t>
            </w:r>
            <w:r w:rsidRPr="00CE4E80">
              <w:rPr>
                <w:rFonts w:ascii="Times New Roman" w:hAnsi="Times New Roman"/>
                <w:bCs/>
                <w:spacing w:val="1"/>
                <w:w w:val="65"/>
                <w:sz w:val="20"/>
              </w:rPr>
              <w:t>7</w:t>
            </w:r>
          </w:p>
        </w:tc>
        <w:tc>
          <w:tcPr>
            <w:tcW w:w="11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CE4E80">
              <w:rPr>
                <w:rFonts w:ascii="Times New Roman" w:hAnsi="Times New Roman"/>
                <w:bCs/>
                <w:w w:val="65"/>
                <w:sz w:val="20"/>
              </w:rPr>
              <w:t>2</w:t>
            </w:r>
            <w:r w:rsidRPr="00CE4E80">
              <w:rPr>
                <w:rFonts w:ascii="Times New Roman" w:hAnsi="Times New Roman"/>
                <w:bCs/>
                <w:spacing w:val="1"/>
                <w:w w:val="65"/>
                <w:sz w:val="20"/>
              </w:rPr>
              <w:t>8</w:t>
            </w:r>
          </w:p>
        </w:tc>
        <w:tc>
          <w:tcPr>
            <w:tcW w:w="11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CE4E80">
              <w:rPr>
                <w:rFonts w:ascii="Times New Roman" w:hAnsi="Times New Roman"/>
                <w:bCs/>
                <w:w w:val="65"/>
                <w:sz w:val="20"/>
              </w:rPr>
              <w:t>2</w:t>
            </w:r>
            <w:r w:rsidRPr="00CE4E80">
              <w:rPr>
                <w:rFonts w:ascii="Times New Roman" w:hAnsi="Times New Roman"/>
                <w:bCs/>
                <w:spacing w:val="1"/>
                <w:w w:val="65"/>
                <w:sz w:val="20"/>
              </w:rPr>
              <w:t>9</w:t>
            </w:r>
          </w:p>
        </w:tc>
        <w:tc>
          <w:tcPr>
            <w:tcW w:w="11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CE4E80">
              <w:rPr>
                <w:rFonts w:ascii="Times New Roman" w:hAnsi="Times New Roman"/>
                <w:bCs/>
                <w:w w:val="65"/>
                <w:sz w:val="20"/>
              </w:rPr>
              <w:t>3</w:t>
            </w:r>
            <w:r w:rsidRPr="00CE4E80">
              <w:rPr>
                <w:rFonts w:ascii="Times New Roman" w:hAnsi="Times New Roman"/>
                <w:bCs/>
                <w:spacing w:val="1"/>
                <w:w w:val="65"/>
                <w:sz w:val="20"/>
              </w:rPr>
              <w:t>0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CE4E80">
              <w:rPr>
                <w:rFonts w:ascii="Times New Roman" w:hAnsi="Times New Roman"/>
                <w:bCs/>
                <w:w w:val="65"/>
                <w:sz w:val="20"/>
              </w:rPr>
              <w:t>3</w:t>
            </w:r>
            <w:r w:rsidRPr="00CE4E80">
              <w:rPr>
                <w:rFonts w:ascii="Times New Roman" w:hAnsi="Times New Roman"/>
                <w:bCs/>
                <w:spacing w:val="1"/>
                <w:w w:val="65"/>
                <w:sz w:val="20"/>
              </w:rPr>
              <w:t>1</w:t>
            </w:r>
          </w:p>
        </w:tc>
      </w:tr>
      <w:tr w:rsidR="00685469" w:rsidRPr="00396F10" w:rsidTr="005440B5">
        <w:trPr>
          <w:cantSplit/>
          <w:trHeight w:val="827"/>
        </w:trPr>
        <w:tc>
          <w:tcPr>
            <w:tcW w:w="51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810CB6">
              <w:rPr>
                <w:rFonts w:ascii="Times New Roman" w:hAnsi="Times New Roman"/>
                <w:bCs/>
                <w:sz w:val="20"/>
              </w:rPr>
              <w:t>1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810CB6">
              <w:rPr>
                <w:rFonts w:ascii="Times New Roman" w:hAnsi="Times New Roman"/>
                <w:bCs/>
                <w:sz w:val="20"/>
              </w:rPr>
              <w:t>2</w:t>
            </w:r>
          </w:p>
        </w:tc>
        <w:tc>
          <w:tcPr>
            <w:tcW w:w="23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810CB6">
              <w:rPr>
                <w:rFonts w:ascii="Times New Roman" w:hAnsi="Times New Roman"/>
                <w:bCs/>
                <w:sz w:val="20"/>
              </w:rPr>
              <w:t>3</w:t>
            </w:r>
          </w:p>
        </w:tc>
        <w:tc>
          <w:tcPr>
            <w:tcW w:w="9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810CB6">
              <w:rPr>
                <w:rFonts w:ascii="Times New Roman" w:hAnsi="Times New Roman"/>
                <w:bCs/>
                <w:sz w:val="20"/>
              </w:rPr>
              <w:t>4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810CB6">
              <w:rPr>
                <w:rFonts w:ascii="Times New Roman" w:hAnsi="Times New Roman"/>
                <w:bCs/>
                <w:sz w:val="20"/>
              </w:rPr>
              <w:t>5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810CB6">
              <w:rPr>
                <w:rFonts w:ascii="Times New Roman" w:hAnsi="Times New Roman"/>
                <w:bCs/>
                <w:sz w:val="20"/>
              </w:rPr>
              <w:t>6</w:t>
            </w:r>
          </w:p>
        </w:tc>
        <w:tc>
          <w:tcPr>
            <w:tcW w:w="13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810CB6">
              <w:rPr>
                <w:rFonts w:ascii="Times New Roman" w:hAnsi="Times New Roman"/>
                <w:bCs/>
                <w:sz w:val="20"/>
              </w:rPr>
              <w:t>7</w:t>
            </w:r>
          </w:p>
        </w:tc>
        <w:tc>
          <w:tcPr>
            <w:tcW w:w="13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810CB6">
              <w:rPr>
                <w:rFonts w:ascii="Times New Roman" w:hAnsi="Times New Roman"/>
                <w:bCs/>
                <w:sz w:val="20"/>
              </w:rPr>
              <w:t>8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810CB6">
              <w:rPr>
                <w:rFonts w:ascii="Times New Roman" w:hAnsi="Times New Roman"/>
                <w:bCs/>
                <w:sz w:val="20"/>
              </w:rPr>
              <w:t>9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54455D">
              <w:rPr>
                <w:rFonts w:ascii="Times New Roman" w:hAnsi="Times New Roman"/>
                <w:bCs/>
                <w:w w:val="94"/>
                <w:sz w:val="20"/>
              </w:rPr>
              <w:t>1</w:t>
            </w:r>
            <w:r w:rsidRPr="0054455D">
              <w:rPr>
                <w:rFonts w:ascii="Times New Roman" w:hAnsi="Times New Roman"/>
                <w:bCs/>
                <w:spacing w:val="1"/>
                <w:w w:val="94"/>
                <w:sz w:val="20"/>
              </w:rPr>
              <w:t>0</w:t>
            </w:r>
          </w:p>
        </w:tc>
        <w:tc>
          <w:tcPr>
            <w:tcW w:w="13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54455D">
              <w:rPr>
                <w:rFonts w:ascii="Times New Roman" w:hAnsi="Times New Roman"/>
                <w:bCs/>
                <w:w w:val="94"/>
                <w:sz w:val="20"/>
              </w:rPr>
              <w:t>1</w:t>
            </w:r>
            <w:r w:rsidRPr="0054455D">
              <w:rPr>
                <w:rFonts w:ascii="Times New Roman" w:hAnsi="Times New Roman"/>
                <w:bCs/>
                <w:spacing w:val="1"/>
                <w:w w:val="94"/>
                <w:sz w:val="20"/>
              </w:rPr>
              <w:t>1</w:t>
            </w:r>
          </w:p>
        </w:tc>
        <w:tc>
          <w:tcPr>
            <w:tcW w:w="12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54455D">
              <w:rPr>
                <w:rFonts w:ascii="Times New Roman" w:hAnsi="Times New Roman"/>
                <w:bCs/>
                <w:w w:val="86"/>
                <w:sz w:val="20"/>
              </w:rPr>
              <w:t>1</w:t>
            </w:r>
            <w:r w:rsidRPr="0054455D">
              <w:rPr>
                <w:rFonts w:ascii="Times New Roman" w:hAnsi="Times New Roman"/>
                <w:bCs/>
                <w:spacing w:val="1"/>
                <w:w w:val="86"/>
                <w:sz w:val="20"/>
              </w:rPr>
              <w:t>2</w:t>
            </w:r>
          </w:p>
        </w:tc>
        <w:tc>
          <w:tcPr>
            <w:tcW w:w="12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CE4E80">
              <w:rPr>
                <w:rFonts w:ascii="Times New Roman" w:hAnsi="Times New Roman"/>
                <w:bCs/>
                <w:w w:val="76"/>
                <w:sz w:val="20"/>
              </w:rPr>
              <w:t>1</w:t>
            </w:r>
            <w:r w:rsidRPr="00CE4E80">
              <w:rPr>
                <w:rFonts w:ascii="Times New Roman" w:hAnsi="Times New Roman"/>
                <w:bCs/>
                <w:spacing w:val="1"/>
                <w:w w:val="76"/>
                <w:sz w:val="20"/>
              </w:rPr>
              <w:t>3</w:t>
            </w:r>
          </w:p>
        </w:tc>
        <w:tc>
          <w:tcPr>
            <w:tcW w:w="11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CE4E80">
              <w:rPr>
                <w:rFonts w:ascii="Times New Roman" w:hAnsi="Times New Roman"/>
                <w:bCs/>
                <w:w w:val="65"/>
                <w:sz w:val="20"/>
              </w:rPr>
              <w:t>1</w:t>
            </w:r>
            <w:r w:rsidRPr="00CE4E80">
              <w:rPr>
                <w:rFonts w:ascii="Times New Roman" w:hAnsi="Times New Roman"/>
                <w:bCs/>
                <w:spacing w:val="1"/>
                <w:w w:val="65"/>
                <w:sz w:val="20"/>
              </w:rPr>
              <w:t>4</w:t>
            </w:r>
          </w:p>
        </w:tc>
        <w:tc>
          <w:tcPr>
            <w:tcW w:w="11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CE4E80">
              <w:rPr>
                <w:rFonts w:ascii="Times New Roman" w:hAnsi="Times New Roman"/>
                <w:bCs/>
                <w:w w:val="65"/>
                <w:sz w:val="20"/>
              </w:rPr>
              <w:t>1</w:t>
            </w:r>
            <w:r w:rsidRPr="00CE4E80">
              <w:rPr>
                <w:rFonts w:ascii="Times New Roman" w:hAnsi="Times New Roman"/>
                <w:bCs/>
                <w:spacing w:val="1"/>
                <w:w w:val="65"/>
                <w:sz w:val="20"/>
              </w:rPr>
              <w:t>5</w:t>
            </w:r>
          </w:p>
        </w:tc>
        <w:tc>
          <w:tcPr>
            <w:tcW w:w="11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CE4E80">
              <w:rPr>
                <w:rFonts w:ascii="Times New Roman" w:hAnsi="Times New Roman"/>
                <w:bCs/>
                <w:w w:val="65"/>
                <w:sz w:val="20"/>
              </w:rPr>
              <w:t>1</w:t>
            </w:r>
            <w:r w:rsidRPr="00CE4E80">
              <w:rPr>
                <w:rFonts w:ascii="Times New Roman" w:hAnsi="Times New Roman"/>
                <w:bCs/>
                <w:spacing w:val="1"/>
                <w:w w:val="65"/>
                <w:sz w:val="20"/>
              </w:rPr>
              <w:t>6</w:t>
            </w:r>
          </w:p>
        </w:tc>
        <w:tc>
          <w:tcPr>
            <w:tcW w:w="11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CE4E80">
              <w:rPr>
                <w:rFonts w:ascii="Times New Roman" w:hAnsi="Times New Roman"/>
                <w:bCs/>
                <w:w w:val="65"/>
                <w:sz w:val="20"/>
              </w:rPr>
              <w:t>1</w:t>
            </w:r>
            <w:r w:rsidRPr="00CE4E80">
              <w:rPr>
                <w:rFonts w:ascii="Times New Roman" w:hAnsi="Times New Roman"/>
                <w:bCs/>
                <w:spacing w:val="1"/>
                <w:w w:val="65"/>
                <w:sz w:val="20"/>
              </w:rPr>
              <w:t>7</w:t>
            </w:r>
          </w:p>
        </w:tc>
        <w:tc>
          <w:tcPr>
            <w:tcW w:w="11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CE4E80">
              <w:rPr>
                <w:rFonts w:ascii="Times New Roman" w:hAnsi="Times New Roman"/>
                <w:bCs/>
                <w:w w:val="65"/>
                <w:sz w:val="20"/>
              </w:rPr>
              <w:t>1</w:t>
            </w:r>
            <w:r w:rsidRPr="00CE4E80">
              <w:rPr>
                <w:rFonts w:ascii="Times New Roman" w:hAnsi="Times New Roman"/>
                <w:bCs/>
                <w:spacing w:val="1"/>
                <w:w w:val="65"/>
                <w:sz w:val="20"/>
              </w:rPr>
              <w:t>8</w:t>
            </w:r>
          </w:p>
        </w:tc>
        <w:tc>
          <w:tcPr>
            <w:tcW w:w="11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CE4E80">
              <w:rPr>
                <w:rFonts w:ascii="Times New Roman" w:hAnsi="Times New Roman"/>
                <w:bCs/>
                <w:w w:val="65"/>
                <w:sz w:val="20"/>
              </w:rPr>
              <w:t>1</w:t>
            </w:r>
            <w:r w:rsidRPr="00CE4E80">
              <w:rPr>
                <w:rFonts w:ascii="Times New Roman" w:hAnsi="Times New Roman"/>
                <w:bCs/>
                <w:spacing w:val="1"/>
                <w:w w:val="65"/>
                <w:sz w:val="20"/>
              </w:rPr>
              <w:t>9</w:t>
            </w:r>
          </w:p>
        </w:tc>
        <w:tc>
          <w:tcPr>
            <w:tcW w:w="11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CE4E80">
              <w:rPr>
                <w:rFonts w:ascii="Times New Roman" w:hAnsi="Times New Roman"/>
                <w:bCs/>
                <w:w w:val="65"/>
                <w:sz w:val="20"/>
              </w:rPr>
              <w:t>2</w:t>
            </w:r>
            <w:r w:rsidRPr="00CE4E80">
              <w:rPr>
                <w:rFonts w:ascii="Times New Roman" w:hAnsi="Times New Roman"/>
                <w:bCs/>
                <w:spacing w:val="1"/>
                <w:w w:val="65"/>
                <w:sz w:val="20"/>
              </w:rPr>
              <w:t>0</w:t>
            </w:r>
          </w:p>
        </w:tc>
        <w:tc>
          <w:tcPr>
            <w:tcW w:w="11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CE4E80">
              <w:rPr>
                <w:rFonts w:ascii="Times New Roman" w:hAnsi="Times New Roman"/>
                <w:bCs/>
                <w:w w:val="65"/>
                <w:sz w:val="20"/>
              </w:rPr>
              <w:t>2</w:t>
            </w:r>
            <w:r w:rsidRPr="00CE4E80">
              <w:rPr>
                <w:rFonts w:ascii="Times New Roman" w:hAnsi="Times New Roman"/>
                <w:bCs/>
                <w:spacing w:val="1"/>
                <w:w w:val="65"/>
                <w:sz w:val="20"/>
              </w:rPr>
              <w:t>1</w:t>
            </w:r>
          </w:p>
        </w:tc>
        <w:tc>
          <w:tcPr>
            <w:tcW w:w="11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CE4E80">
              <w:rPr>
                <w:rFonts w:ascii="Times New Roman" w:hAnsi="Times New Roman"/>
                <w:bCs/>
                <w:w w:val="65"/>
                <w:sz w:val="20"/>
              </w:rPr>
              <w:t>2</w:t>
            </w:r>
            <w:r w:rsidRPr="00CE4E80">
              <w:rPr>
                <w:rFonts w:ascii="Times New Roman" w:hAnsi="Times New Roman"/>
                <w:bCs/>
                <w:spacing w:val="1"/>
                <w:w w:val="65"/>
                <w:sz w:val="20"/>
              </w:rPr>
              <w:t>2</w:t>
            </w:r>
          </w:p>
        </w:tc>
        <w:tc>
          <w:tcPr>
            <w:tcW w:w="11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CE4E80">
              <w:rPr>
                <w:rFonts w:ascii="Times New Roman" w:hAnsi="Times New Roman"/>
                <w:bCs/>
                <w:w w:val="65"/>
                <w:sz w:val="20"/>
              </w:rPr>
              <w:t>2</w:t>
            </w:r>
            <w:r w:rsidRPr="00CE4E80">
              <w:rPr>
                <w:rFonts w:ascii="Times New Roman" w:hAnsi="Times New Roman"/>
                <w:bCs/>
                <w:spacing w:val="1"/>
                <w:w w:val="65"/>
                <w:sz w:val="20"/>
              </w:rPr>
              <w:t>3</w:t>
            </w:r>
          </w:p>
        </w:tc>
        <w:tc>
          <w:tcPr>
            <w:tcW w:w="11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CE4E80">
              <w:rPr>
                <w:rFonts w:ascii="Times New Roman" w:hAnsi="Times New Roman"/>
                <w:bCs/>
                <w:w w:val="65"/>
                <w:sz w:val="20"/>
              </w:rPr>
              <w:t>2</w:t>
            </w:r>
            <w:r w:rsidRPr="00CE4E80">
              <w:rPr>
                <w:rFonts w:ascii="Times New Roman" w:hAnsi="Times New Roman"/>
                <w:bCs/>
                <w:spacing w:val="1"/>
                <w:w w:val="65"/>
                <w:sz w:val="20"/>
              </w:rPr>
              <w:t>4</w:t>
            </w:r>
          </w:p>
        </w:tc>
        <w:tc>
          <w:tcPr>
            <w:tcW w:w="11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CE4E80">
              <w:rPr>
                <w:rFonts w:ascii="Times New Roman" w:hAnsi="Times New Roman"/>
                <w:bCs/>
                <w:w w:val="65"/>
                <w:sz w:val="20"/>
              </w:rPr>
              <w:t>2</w:t>
            </w:r>
            <w:r w:rsidRPr="00CE4E80">
              <w:rPr>
                <w:rFonts w:ascii="Times New Roman" w:hAnsi="Times New Roman"/>
                <w:bCs/>
                <w:spacing w:val="1"/>
                <w:w w:val="65"/>
                <w:sz w:val="20"/>
              </w:rPr>
              <w:t>5</w:t>
            </w:r>
          </w:p>
        </w:tc>
        <w:tc>
          <w:tcPr>
            <w:tcW w:w="11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CE4E80">
              <w:rPr>
                <w:rFonts w:ascii="Times New Roman" w:hAnsi="Times New Roman"/>
                <w:bCs/>
                <w:w w:val="65"/>
                <w:sz w:val="20"/>
              </w:rPr>
              <w:t>2</w:t>
            </w:r>
            <w:r w:rsidRPr="00CE4E80">
              <w:rPr>
                <w:rFonts w:ascii="Times New Roman" w:hAnsi="Times New Roman"/>
                <w:bCs/>
                <w:spacing w:val="1"/>
                <w:w w:val="65"/>
                <w:sz w:val="20"/>
              </w:rPr>
              <w:t>6</w:t>
            </w:r>
          </w:p>
        </w:tc>
        <w:tc>
          <w:tcPr>
            <w:tcW w:w="11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CE4E80">
              <w:rPr>
                <w:rFonts w:ascii="Times New Roman" w:hAnsi="Times New Roman"/>
                <w:bCs/>
                <w:w w:val="65"/>
                <w:sz w:val="20"/>
              </w:rPr>
              <w:t>2</w:t>
            </w:r>
            <w:r w:rsidRPr="00CE4E80">
              <w:rPr>
                <w:rFonts w:ascii="Times New Roman" w:hAnsi="Times New Roman"/>
                <w:bCs/>
                <w:spacing w:val="1"/>
                <w:w w:val="65"/>
                <w:sz w:val="20"/>
              </w:rPr>
              <w:t>7</w:t>
            </w:r>
          </w:p>
        </w:tc>
        <w:tc>
          <w:tcPr>
            <w:tcW w:w="11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CE4E80">
              <w:rPr>
                <w:rFonts w:ascii="Times New Roman" w:hAnsi="Times New Roman"/>
                <w:bCs/>
                <w:w w:val="65"/>
                <w:sz w:val="20"/>
              </w:rPr>
              <w:t>2</w:t>
            </w:r>
            <w:r w:rsidRPr="00CE4E80">
              <w:rPr>
                <w:rFonts w:ascii="Times New Roman" w:hAnsi="Times New Roman"/>
                <w:bCs/>
                <w:spacing w:val="1"/>
                <w:w w:val="65"/>
                <w:sz w:val="20"/>
              </w:rPr>
              <w:t>8</w:t>
            </w:r>
          </w:p>
        </w:tc>
        <w:tc>
          <w:tcPr>
            <w:tcW w:w="11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CE4E80">
              <w:rPr>
                <w:rFonts w:ascii="Times New Roman" w:hAnsi="Times New Roman"/>
                <w:bCs/>
                <w:w w:val="65"/>
                <w:sz w:val="20"/>
              </w:rPr>
              <w:t>2</w:t>
            </w:r>
            <w:r w:rsidRPr="00CE4E80">
              <w:rPr>
                <w:rFonts w:ascii="Times New Roman" w:hAnsi="Times New Roman"/>
                <w:bCs/>
                <w:spacing w:val="1"/>
                <w:w w:val="65"/>
                <w:sz w:val="20"/>
              </w:rPr>
              <w:t>9</w:t>
            </w:r>
          </w:p>
        </w:tc>
        <w:tc>
          <w:tcPr>
            <w:tcW w:w="11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CE4E80">
              <w:rPr>
                <w:rFonts w:ascii="Times New Roman" w:hAnsi="Times New Roman"/>
                <w:bCs/>
                <w:w w:val="65"/>
                <w:sz w:val="20"/>
              </w:rPr>
              <w:t>3</w:t>
            </w:r>
            <w:r w:rsidRPr="00CE4E80">
              <w:rPr>
                <w:rFonts w:ascii="Times New Roman" w:hAnsi="Times New Roman"/>
                <w:bCs/>
                <w:spacing w:val="1"/>
                <w:w w:val="65"/>
                <w:sz w:val="20"/>
              </w:rPr>
              <w:t>0</w:t>
            </w:r>
          </w:p>
        </w:tc>
        <w:tc>
          <w:tcPr>
            <w:tcW w:w="1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CE4E80">
              <w:rPr>
                <w:rFonts w:ascii="Times New Roman" w:hAnsi="Times New Roman"/>
                <w:bCs/>
                <w:w w:val="65"/>
                <w:sz w:val="20"/>
              </w:rPr>
              <w:t>3</w:t>
            </w:r>
            <w:r w:rsidRPr="00CE4E80">
              <w:rPr>
                <w:rFonts w:ascii="Times New Roman" w:hAnsi="Times New Roman"/>
                <w:bCs/>
                <w:spacing w:val="1"/>
                <w:w w:val="65"/>
                <w:sz w:val="20"/>
              </w:rPr>
              <w:t>1</w:t>
            </w:r>
          </w:p>
        </w:tc>
        <w:tc>
          <w:tcPr>
            <w:tcW w:w="1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CE4E80">
              <w:rPr>
                <w:rFonts w:ascii="Times New Roman" w:hAnsi="Times New Roman"/>
                <w:bCs/>
                <w:w w:val="65"/>
                <w:sz w:val="20"/>
              </w:rPr>
              <w:t>3</w:t>
            </w:r>
            <w:r w:rsidRPr="00CE4E80">
              <w:rPr>
                <w:rFonts w:ascii="Times New Roman" w:hAnsi="Times New Roman"/>
                <w:bCs/>
                <w:spacing w:val="1"/>
                <w:w w:val="65"/>
                <w:sz w:val="20"/>
              </w:rPr>
              <w:t>2</w:t>
            </w:r>
          </w:p>
        </w:tc>
        <w:tc>
          <w:tcPr>
            <w:tcW w:w="1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CE4E80">
              <w:rPr>
                <w:rFonts w:ascii="Times New Roman" w:hAnsi="Times New Roman"/>
                <w:bCs/>
                <w:w w:val="65"/>
                <w:sz w:val="20"/>
              </w:rPr>
              <w:t>3</w:t>
            </w:r>
            <w:r w:rsidRPr="00CE4E80">
              <w:rPr>
                <w:rFonts w:ascii="Times New Roman" w:hAnsi="Times New Roman"/>
                <w:bCs/>
                <w:spacing w:val="1"/>
                <w:w w:val="65"/>
                <w:sz w:val="20"/>
              </w:rPr>
              <w:t>3</w:t>
            </w:r>
          </w:p>
        </w:tc>
        <w:tc>
          <w:tcPr>
            <w:tcW w:w="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CE4E80">
              <w:rPr>
                <w:rFonts w:ascii="Times New Roman" w:hAnsi="Times New Roman"/>
                <w:bCs/>
                <w:w w:val="65"/>
                <w:sz w:val="20"/>
              </w:rPr>
              <w:t>3</w:t>
            </w:r>
            <w:r w:rsidRPr="00CE4E80">
              <w:rPr>
                <w:rFonts w:ascii="Times New Roman" w:hAnsi="Times New Roman"/>
                <w:bCs/>
                <w:spacing w:val="1"/>
                <w:w w:val="65"/>
                <w:sz w:val="20"/>
              </w:rPr>
              <w:t>4</w:t>
            </w:r>
          </w:p>
        </w:tc>
      </w:tr>
      <w:tr w:rsidR="00685469" w:rsidRPr="00396F10" w:rsidTr="005440B5">
        <w:trPr>
          <w:trHeight w:val="240"/>
        </w:trPr>
        <w:tc>
          <w:tcPr>
            <w:tcW w:w="51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3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685469" w:rsidRPr="00396F10" w:rsidTr="005440B5">
        <w:trPr>
          <w:trHeight w:val="240"/>
        </w:trPr>
        <w:tc>
          <w:tcPr>
            <w:tcW w:w="51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3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3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3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3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</w:tr>
      <w:tr w:rsidR="00685469" w:rsidRPr="00396F10" w:rsidTr="005440B5">
        <w:trPr>
          <w:trHeight w:val="240"/>
        </w:trPr>
        <w:tc>
          <w:tcPr>
            <w:tcW w:w="51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3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3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3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3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</w:tr>
      <w:tr w:rsidR="00685469" w:rsidRPr="00396F10" w:rsidTr="005440B5">
        <w:trPr>
          <w:trHeight w:val="240"/>
        </w:trPr>
        <w:tc>
          <w:tcPr>
            <w:tcW w:w="51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23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9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3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3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3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</w:tr>
      <w:tr w:rsidR="00685469" w:rsidRPr="00396F10" w:rsidTr="005440B5">
        <w:trPr>
          <w:trHeight w:val="240"/>
        </w:trPr>
        <w:tc>
          <w:tcPr>
            <w:tcW w:w="51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23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9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3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3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3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</w:tr>
      <w:tr w:rsidR="00685469" w:rsidRPr="00396F10" w:rsidTr="005440B5">
        <w:trPr>
          <w:trHeight w:val="240"/>
        </w:trPr>
        <w:tc>
          <w:tcPr>
            <w:tcW w:w="1048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Итого доходов</w:t>
            </w:r>
          </w:p>
        </w:tc>
        <w:tc>
          <w:tcPr>
            <w:tcW w:w="23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9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3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3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3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</w:tr>
      <w:tr w:rsidR="00685469" w:rsidRPr="00396F10" w:rsidTr="005440B5">
        <w:trPr>
          <w:trHeight w:val="255"/>
        </w:trPr>
        <w:tc>
          <w:tcPr>
            <w:tcW w:w="51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3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3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3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3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3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2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1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1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1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1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1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1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1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1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1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1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1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1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1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1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1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1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1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685469" w:rsidRPr="00396F10" w:rsidTr="005440B5">
        <w:trPr>
          <w:trHeight w:val="529"/>
        </w:trPr>
        <w:tc>
          <w:tcPr>
            <w:tcW w:w="51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Исполнитель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3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34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9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685469" w:rsidRPr="00396F10" w:rsidTr="005440B5">
        <w:trPr>
          <w:trHeight w:val="315"/>
        </w:trPr>
        <w:tc>
          <w:tcPr>
            <w:tcW w:w="51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3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66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(подпись)</w:t>
            </w:r>
          </w:p>
        </w:tc>
        <w:tc>
          <w:tcPr>
            <w:tcW w:w="1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97" w:type="pct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(расшифровка подписи)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685469" w:rsidRPr="00396F10" w:rsidTr="005440B5">
        <w:trPr>
          <w:trHeight w:val="300"/>
        </w:trPr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589" w:type="pct"/>
            <w:gridSpan w:val="6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3681" w:rsidRDefault="007C3681" w:rsidP="005440B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  <w:p w:rsidR="00685469" w:rsidRPr="00396F10" w:rsidRDefault="00685469" w:rsidP="005440B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Приложение 10</w:t>
            </w:r>
          </w:p>
        </w:tc>
      </w:tr>
      <w:tr w:rsidR="00685469" w:rsidRPr="00396F10" w:rsidTr="007C3681">
        <w:trPr>
          <w:trHeight w:val="852"/>
        </w:trPr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91" w:type="pct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к  Порядку составления и ведения кассового плана исполнения краевого бюджета в текущем финансовом году,  утвержденному приказом Министерства финансов Камчатского края от _______.20__ № ___</w:t>
            </w:r>
          </w:p>
        </w:tc>
      </w:tr>
      <w:tr w:rsidR="00685469" w:rsidRPr="00396F10" w:rsidTr="007C3681">
        <w:trPr>
          <w:trHeight w:val="539"/>
        </w:trPr>
        <w:tc>
          <w:tcPr>
            <w:tcW w:w="109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92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ФОРМА</w:t>
            </w:r>
          </w:p>
        </w:tc>
      </w:tr>
      <w:tr w:rsidR="00685469" w:rsidRPr="00396F10" w:rsidTr="005440B5">
        <w:trPr>
          <w:trHeight w:val="660"/>
        </w:trPr>
        <w:tc>
          <w:tcPr>
            <w:tcW w:w="1090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Министерство финансов Камчатского края</w:t>
            </w:r>
          </w:p>
        </w:tc>
        <w:tc>
          <w:tcPr>
            <w:tcW w:w="1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685469" w:rsidRPr="00396F10" w:rsidTr="005440B5">
        <w:trPr>
          <w:trHeight w:val="315"/>
        </w:trPr>
        <w:tc>
          <w:tcPr>
            <w:tcW w:w="1090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(наименование органа, исполняющего бюджет)</w:t>
            </w:r>
          </w:p>
        </w:tc>
        <w:tc>
          <w:tcPr>
            <w:tcW w:w="1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685469" w:rsidRPr="00396F10" w:rsidTr="005440B5">
        <w:trPr>
          <w:trHeight w:val="465"/>
        </w:trPr>
        <w:tc>
          <w:tcPr>
            <w:tcW w:w="5000" w:type="pct"/>
            <w:gridSpan w:val="9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ПРОГНОЗ ПОСТУПЛЕНИЙ И ПЕРЕЧИСЛЕНИЙ ПО ИСТОЧНИКАМ ФИНАНСИРОВАНИЯ ДЕФИЦИТА КРАЕВОГО БЮДЖЕТА НА ТЕКУЩИЙ МЕСЯЦ</w:t>
            </w:r>
          </w:p>
        </w:tc>
      </w:tr>
      <w:tr w:rsidR="00685469" w:rsidRPr="00396F10" w:rsidTr="005440B5">
        <w:trPr>
          <w:trHeight w:val="255"/>
        </w:trPr>
        <w:tc>
          <w:tcPr>
            <w:tcW w:w="5000" w:type="pct"/>
            <w:gridSpan w:val="9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 xml:space="preserve"> на ___________________ 20 ___ г. </w:t>
            </w:r>
          </w:p>
        </w:tc>
      </w:tr>
      <w:tr w:rsidR="00685469" w:rsidRPr="00396F10" w:rsidTr="005440B5">
        <w:trPr>
          <w:trHeight w:val="315"/>
        </w:trPr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67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(месяц)</w:t>
            </w:r>
          </w:p>
        </w:tc>
        <w:tc>
          <w:tcPr>
            <w:tcW w:w="11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685469" w:rsidRPr="00396F10" w:rsidTr="005440B5">
        <w:trPr>
          <w:trHeight w:val="300"/>
        </w:trPr>
        <w:tc>
          <w:tcPr>
            <w:tcW w:w="1090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Единица измерения: рублей</w:t>
            </w:r>
          </w:p>
        </w:tc>
        <w:tc>
          <w:tcPr>
            <w:tcW w:w="1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3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3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3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3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1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1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1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1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1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1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1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1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1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1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1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1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1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1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1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1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1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1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5469" w:rsidRPr="00396F10" w:rsidRDefault="00685469" w:rsidP="005440B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685469" w:rsidRPr="00396F10" w:rsidTr="005440B5">
        <w:trPr>
          <w:trHeight w:val="263"/>
        </w:trPr>
        <w:tc>
          <w:tcPr>
            <w:tcW w:w="500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Код бюджетной классификации Российской Федерации</w:t>
            </w:r>
          </w:p>
        </w:tc>
        <w:tc>
          <w:tcPr>
            <w:tcW w:w="590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Наименование показателя</w:t>
            </w:r>
          </w:p>
        </w:tc>
        <w:tc>
          <w:tcPr>
            <w:tcW w:w="12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 xml:space="preserve">Прогноз на год, всего  </w:t>
            </w:r>
          </w:p>
        </w:tc>
        <w:tc>
          <w:tcPr>
            <w:tcW w:w="3781" w:type="pct"/>
            <w:gridSpan w:val="8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в том числе по рабочим дням месяца:</w:t>
            </w:r>
          </w:p>
        </w:tc>
      </w:tr>
      <w:tr w:rsidR="00685469" w:rsidRPr="00396F10" w:rsidTr="005440B5">
        <w:trPr>
          <w:cantSplit/>
          <w:trHeight w:val="1249"/>
        </w:trPr>
        <w:tc>
          <w:tcPr>
            <w:tcW w:w="50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590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12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121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810CB6">
              <w:rPr>
                <w:rFonts w:ascii="Times New Roman" w:hAnsi="Times New Roman"/>
                <w:bCs/>
                <w:sz w:val="20"/>
              </w:rPr>
              <w:t>1</w:t>
            </w:r>
          </w:p>
        </w:tc>
        <w:tc>
          <w:tcPr>
            <w:tcW w:w="13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810CB6">
              <w:rPr>
                <w:rFonts w:ascii="Times New Roman" w:hAnsi="Times New Roman"/>
                <w:bCs/>
                <w:sz w:val="20"/>
              </w:rPr>
              <w:t>2</w:t>
            </w:r>
          </w:p>
        </w:tc>
        <w:tc>
          <w:tcPr>
            <w:tcW w:w="13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810CB6">
              <w:rPr>
                <w:rFonts w:ascii="Times New Roman" w:hAnsi="Times New Roman"/>
                <w:bCs/>
                <w:sz w:val="20"/>
              </w:rPr>
              <w:t>3</w:t>
            </w:r>
          </w:p>
        </w:tc>
        <w:tc>
          <w:tcPr>
            <w:tcW w:w="13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810CB6">
              <w:rPr>
                <w:rFonts w:ascii="Times New Roman" w:hAnsi="Times New Roman"/>
                <w:bCs/>
                <w:sz w:val="20"/>
              </w:rPr>
              <w:t>4</w:t>
            </w:r>
          </w:p>
        </w:tc>
        <w:tc>
          <w:tcPr>
            <w:tcW w:w="13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810CB6">
              <w:rPr>
                <w:rFonts w:ascii="Times New Roman" w:hAnsi="Times New Roman"/>
                <w:bCs/>
                <w:sz w:val="20"/>
              </w:rPr>
              <w:t>5</w:t>
            </w:r>
          </w:p>
        </w:tc>
        <w:tc>
          <w:tcPr>
            <w:tcW w:w="13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810CB6">
              <w:rPr>
                <w:rFonts w:ascii="Times New Roman" w:hAnsi="Times New Roman"/>
                <w:bCs/>
                <w:sz w:val="20"/>
              </w:rPr>
              <w:t>6</w:t>
            </w:r>
          </w:p>
        </w:tc>
        <w:tc>
          <w:tcPr>
            <w:tcW w:w="13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810CB6">
              <w:rPr>
                <w:rFonts w:ascii="Times New Roman" w:hAnsi="Times New Roman"/>
                <w:bCs/>
                <w:sz w:val="20"/>
              </w:rPr>
              <w:t>7</w:t>
            </w:r>
          </w:p>
        </w:tc>
        <w:tc>
          <w:tcPr>
            <w:tcW w:w="13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810CB6">
              <w:rPr>
                <w:rFonts w:ascii="Times New Roman" w:hAnsi="Times New Roman"/>
                <w:bCs/>
                <w:sz w:val="20"/>
              </w:rPr>
              <w:t>8</w:t>
            </w:r>
          </w:p>
        </w:tc>
        <w:tc>
          <w:tcPr>
            <w:tcW w:w="13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810CB6">
              <w:rPr>
                <w:rFonts w:ascii="Times New Roman" w:hAnsi="Times New Roman"/>
                <w:bCs/>
                <w:sz w:val="20"/>
              </w:rPr>
              <w:t>9</w:t>
            </w:r>
          </w:p>
        </w:tc>
        <w:tc>
          <w:tcPr>
            <w:tcW w:w="116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114D16">
              <w:rPr>
                <w:rFonts w:ascii="Times New Roman" w:hAnsi="Times New Roman"/>
                <w:bCs/>
                <w:w w:val="65"/>
                <w:sz w:val="20"/>
              </w:rPr>
              <w:t>1</w:t>
            </w:r>
            <w:r w:rsidRPr="00114D16">
              <w:rPr>
                <w:rFonts w:ascii="Times New Roman" w:hAnsi="Times New Roman"/>
                <w:bCs/>
                <w:spacing w:val="1"/>
                <w:w w:val="65"/>
                <w:sz w:val="20"/>
              </w:rPr>
              <w:t>0</w:t>
            </w:r>
          </w:p>
        </w:tc>
        <w:tc>
          <w:tcPr>
            <w:tcW w:w="118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114D16">
              <w:rPr>
                <w:rFonts w:ascii="Times New Roman" w:hAnsi="Times New Roman"/>
                <w:bCs/>
                <w:w w:val="68"/>
                <w:sz w:val="20"/>
              </w:rPr>
              <w:t>11</w:t>
            </w:r>
          </w:p>
        </w:tc>
        <w:tc>
          <w:tcPr>
            <w:tcW w:w="118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CE4E80">
              <w:rPr>
                <w:rFonts w:ascii="Times New Roman" w:hAnsi="Times New Roman"/>
                <w:bCs/>
                <w:w w:val="68"/>
                <w:sz w:val="20"/>
              </w:rPr>
              <w:t>1</w:t>
            </w:r>
            <w:r w:rsidRPr="00CE4E80">
              <w:rPr>
                <w:rFonts w:ascii="Times New Roman" w:hAnsi="Times New Roman"/>
                <w:bCs/>
                <w:spacing w:val="2"/>
                <w:w w:val="68"/>
                <w:sz w:val="20"/>
              </w:rPr>
              <w:t>2</w:t>
            </w:r>
          </w:p>
        </w:tc>
        <w:tc>
          <w:tcPr>
            <w:tcW w:w="118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CE4E80">
              <w:rPr>
                <w:rFonts w:ascii="Times New Roman" w:hAnsi="Times New Roman"/>
                <w:bCs/>
                <w:w w:val="68"/>
                <w:sz w:val="20"/>
              </w:rPr>
              <w:t>1</w:t>
            </w:r>
            <w:r w:rsidRPr="00CE4E80">
              <w:rPr>
                <w:rFonts w:ascii="Times New Roman" w:hAnsi="Times New Roman"/>
                <w:bCs/>
                <w:spacing w:val="2"/>
                <w:w w:val="68"/>
                <w:sz w:val="20"/>
              </w:rPr>
              <w:t>3</w:t>
            </w:r>
          </w:p>
        </w:tc>
        <w:tc>
          <w:tcPr>
            <w:tcW w:w="118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CE4E80">
              <w:rPr>
                <w:rFonts w:ascii="Times New Roman" w:hAnsi="Times New Roman"/>
                <w:bCs/>
                <w:w w:val="68"/>
                <w:sz w:val="20"/>
              </w:rPr>
              <w:t>1</w:t>
            </w:r>
            <w:r w:rsidRPr="00CE4E80">
              <w:rPr>
                <w:rFonts w:ascii="Times New Roman" w:hAnsi="Times New Roman"/>
                <w:bCs/>
                <w:spacing w:val="2"/>
                <w:w w:val="68"/>
                <w:sz w:val="20"/>
              </w:rPr>
              <w:t>4</w:t>
            </w:r>
          </w:p>
        </w:tc>
        <w:tc>
          <w:tcPr>
            <w:tcW w:w="118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CE4E80">
              <w:rPr>
                <w:rFonts w:ascii="Times New Roman" w:hAnsi="Times New Roman"/>
                <w:bCs/>
                <w:w w:val="68"/>
                <w:sz w:val="20"/>
              </w:rPr>
              <w:t>1</w:t>
            </w:r>
            <w:r w:rsidRPr="00CE4E80">
              <w:rPr>
                <w:rFonts w:ascii="Times New Roman" w:hAnsi="Times New Roman"/>
                <w:bCs/>
                <w:spacing w:val="2"/>
                <w:w w:val="68"/>
                <w:sz w:val="20"/>
              </w:rPr>
              <w:t>5</w:t>
            </w:r>
          </w:p>
        </w:tc>
        <w:tc>
          <w:tcPr>
            <w:tcW w:w="118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CE4E80">
              <w:rPr>
                <w:rFonts w:ascii="Times New Roman" w:hAnsi="Times New Roman"/>
                <w:bCs/>
                <w:w w:val="68"/>
                <w:sz w:val="20"/>
              </w:rPr>
              <w:t>1</w:t>
            </w:r>
            <w:r w:rsidRPr="00CE4E80">
              <w:rPr>
                <w:rFonts w:ascii="Times New Roman" w:hAnsi="Times New Roman"/>
                <w:bCs/>
                <w:spacing w:val="2"/>
                <w:w w:val="68"/>
                <w:sz w:val="20"/>
              </w:rPr>
              <w:t>6</w:t>
            </w:r>
          </w:p>
        </w:tc>
        <w:tc>
          <w:tcPr>
            <w:tcW w:w="118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CE4E80">
              <w:rPr>
                <w:rFonts w:ascii="Times New Roman" w:hAnsi="Times New Roman"/>
                <w:bCs/>
                <w:w w:val="68"/>
                <w:sz w:val="20"/>
              </w:rPr>
              <w:t>1</w:t>
            </w:r>
            <w:r w:rsidRPr="00CE4E80">
              <w:rPr>
                <w:rFonts w:ascii="Times New Roman" w:hAnsi="Times New Roman"/>
                <w:bCs/>
                <w:spacing w:val="2"/>
                <w:w w:val="68"/>
                <w:sz w:val="20"/>
              </w:rPr>
              <w:t>7</w:t>
            </w:r>
          </w:p>
        </w:tc>
        <w:tc>
          <w:tcPr>
            <w:tcW w:w="118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CE4E80">
              <w:rPr>
                <w:rFonts w:ascii="Times New Roman" w:hAnsi="Times New Roman"/>
                <w:bCs/>
                <w:w w:val="68"/>
                <w:sz w:val="20"/>
              </w:rPr>
              <w:t>1</w:t>
            </w:r>
            <w:r w:rsidRPr="00CE4E80">
              <w:rPr>
                <w:rFonts w:ascii="Times New Roman" w:hAnsi="Times New Roman"/>
                <w:bCs/>
                <w:spacing w:val="2"/>
                <w:w w:val="68"/>
                <w:sz w:val="20"/>
              </w:rPr>
              <w:t>8</w:t>
            </w:r>
          </w:p>
        </w:tc>
        <w:tc>
          <w:tcPr>
            <w:tcW w:w="118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CE4E80">
              <w:rPr>
                <w:rFonts w:ascii="Times New Roman" w:hAnsi="Times New Roman"/>
                <w:bCs/>
                <w:w w:val="68"/>
                <w:sz w:val="20"/>
              </w:rPr>
              <w:t>1</w:t>
            </w:r>
            <w:r w:rsidRPr="00CE4E80">
              <w:rPr>
                <w:rFonts w:ascii="Times New Roman" w:hAnsi="Times New Roman"/>
                <w:bCs/>
                <w:spacing w:val="2"/>
                <w:w w:val="68"/>
                <w:sz w:val="20"/>
              </w:rPr>
              <w:t>9</w:t>
            </w:r>
          </w:p>
        </w:tc>
        <w:tc>
          <w:tcPr>
            <w:tcW w:w="118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CE4E80">
              <w:rPr>
                <w:rFonts w:ascii="Times New Roman" w:hAnsi="Times New Roman"/>
                <w:bCs/>
                <w:w w:val="68"/>
                <w:sz w:val="20"/>
              </w:rPr>
              <w:t>2</w:t>
            </w:r>
            <w:r w:rsidRPr="00CE4E80">
              <w:rPr>
                <w:rFonts w:ascii="Times New Roman" w:hAnsi="Times New Roman"/>
                <w:bCs/>
                <w:spacing w:val="2"/>
                <w:w w:val="68"/>
                <w:sz w:val="20"/>
              </w:rPr>
              <w:t>0</w:t>
            </w:r>
          </w:p>
        </w:tc>
        <w:tc>
          <w:tcPr>
            <w:tcW w:w="118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CE4E80">
              <w:rPr>
                <w:rFonts w:ascii="Times New Roman" w:hAnsi="Times New Roman"/>
                <w:bCs/>
                <w:w w:val="68"/>
                <w:sz w:val="20"/>
              </w:rPr>
              <w:t>2</w:t>
            </w:r>
            <w:r w:rsidRPr="00CE4E80">
              <w:rPr>
                <w:rFonts w:ascii="Times New Roman" w:hAnsi="Times New Roman"/>
                <w:bCs/>
                <w:spacing w:val="2"/>
                <w:w w:val="68"/>
                <w:sz w:val="20"/>
              </w:rPr>
              <w:t>1</w:t>
            </w:r>
          </w:p>
        </w:tc>
        <w:tc>
          <w:tcPr>
            <w:tcW w:w="118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CE4E80">
              <w:rPr>
                <w:rFonts w:ascii="Times New Roman" w:hAnsi="Times New Roman"/>
                <w:bCs/>
                <w:w w:val="68"/>
                <w:sz w:val="20"/>
              </w:rPr>
              <w:t>2</w:t>
            </w:r>
            <w:r w:rsidRPr="00CE4E80">
              <w:rPr>
                <w:rFonts w:ascii="Times New Roman" w:hAnsi="Times New Roman"/>
                <w:bCs/>
                <w:spacing w:val="2"/>
                <w:w w:val="68"/>
                <w:sz w:val="20"/>
              </w:rPr>
              <w:t>2</w:t>
            </w:r>
          </w:p>
        </w:tc>
        <w:tc>
          <w:tcPr>
            <w:tcW w:w="118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CE4E80">
              <w:rPr>
                <w:rFonts w:ascii="Times New Roman" w:hAnsi="Times New Roman"/>
                <w:bCs/>
                <w:w w:val="68"/>
                <w:sz w:val="20"/>
              </w:rPr>
              <w:t>2</w:t>
            </w:r>
            <w:r w:rsidRPr="00CE4E80">
              <w:rPr>
                <w:rFonts w:ascii="Times New Roman" w:hAnsi="Times New Roman"/>
                <w:bCs/>
                <w:spacing w:val="2"/>
                <w:w w:val="68"/>
                <w:sz w:val="20"/>
              </w:rPr>
              <w:t>3</w:t>
            </w:r>
          </w:p>
        </w:tc>
        <w:tc>
          <w:tcPr>
            <w:tcW w:w="118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CE4E80">
              <w:rPr>
                <w:rFonts w:ascii="Times New Roman" w:hAnsi="Times New Roman"/>
                <w:bCs/>
                <w:w w:val="68"/>
                <w:sz w:val="20"/>
              </w:rPr>
              <w:t>2</w:t>
            </w:r>
            <w:r w:rsidRPr="00CE4E80">
              <w:rPr>
                <w:rFonts w:ascii="Times New Roman" w:hAnsi="Times New Roman"/>
                <w:bCs/>
                <w:spacing w:val="2"/>
                <w:w w:val="68"/>
                <w:sz w:val="20"/>
              </w:rPr>
              <w:t>4</w:t>
            </w:r>
          </w:p>
        </w:tc>
        <w:tc>
          <w:tcPr>
            <w:tcW w:w="118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CE4E80">
              <w:rPr>
                <w:rFonts w:ascii="Times New Roman" w:hAnsi="Times New Roman"/>
                <w:bCs/>
                <w:w w:val="68"/>
                <w:sz w:val="20"/>
              </w:rPr>
              <w:t>2</w:t>
            </w:r>
            <w:r w:rsidRPr="00CE4E80">
              <w:rPr>
                <w:rFonts w:ascii="Times New Roman" w:hAnsi="Times New Roman"/>
                <w:bCs/>
                <w:spacing w:val="2"/>
                <w:w w:val="68"/>
                <w:sz w:val="20"/>
              </w:rPr>
              <w:t>5</w:t>
            </w:r>
          </w:p>
        </w:tc>
        <w:tc>
          <w:tcPr>
            <w:tcW w:w="118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CE4E80">
              <w:rPr>
                <w:rFonts w:ascii="Times New Roman" w:hAnsi="Times New Roman"/>
                <w:bCs/>
                <w:w w:val="68"/>
                <w:sz w:val="20"/>
              </w:rPr>
              <w:t>2</w:t>
            </w:r>
            <w:r w:rsidRPr="00CE4E80">
              <w:rPr>
                <w:rFonts w:ascii="Times New Roman" w:hAnsi="Times New Roman"/>
                <w:bCs/>
                <w:spacing w:val="2"/>
                <w:w w:val="68"/>
                <w:sz w:val="20"/>
              </w:rPr>
              <w:t>6</w:t>
            </w:r>
          </w:p>
        </w:tc>
        <w:tc>
          <w:tcPr>
            <w:tcW w:w="118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CE4E80">
              <w:rPr>
                <w:rFonts w:ascii="Times New Roman" w:hAnsi="Times New Roman"/>
                <w:bCs/>
                <w:w w:val="68"/>
                <w:sz w:val="20"/>
              </w:rPr>
              <w:t>2</w:t>
            </w:r>
            <w:r w:rsidRPr="00CE4E80">
              <w:rPr>
                <w:rFonts w:ascii="Times New Roman" w:hAnsi="Times New Roman"/>
                <w:bCs/>
                <w:spacing w:val="2"/>
                <w:w w:val="68"/>
                <w:sz w:val="20"/>
              </w:rPr>
              <w:t>7</w:t>
            </w:r>
          </w:p>
        </w:tc>
        <w:tc>
          <w:tcPr>
            <w:tcW w:w="11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CE4E80">
              <w:rPr>
                <w:rFonts w:ascii="Times New Roman" w:hAnsi="Times New Roman"/>
                <w:bCs/>
                <w:w w:val="68"/>
                <w:sz w:val="20"/>
              </w:rPr>
              <w:t>2</w:t>
            </w:r>
            <w:r w:rsidRPr="00CE4E80">
              <w:rPr>
                <w:rFonts w:ascii="Times New Roman" w:hAnsi="Times New Roman"/>
                <w:bCs/>
                <w:spacing w:val="2"/>
                <w:w w:val="68"/>
                <w:sz w:val="20"/>
              </w:rPr>
              <w:t>8</w:t>
            </w:r>
          </w:p>
        </w:tc>
        <w:tc>
          <w:tcPr>
            <w:tcW w:w="11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CE4E80">
              <w:rPr>
                <w:rFonts w:ascii="Times New Roman" w:hAnsi="Times New Roman"/>
                <w:bCs/>
                <w:w w:val="68"/>
                <w:sz w:val="20"/>
              </w:rPr>
              <w:t>2</w:t>
            </w:r>
            <w:r w:rsidRPr="00CE4E80">
              <w:rPr>
                <w:rFonts w:ascii="Times New Roman" w:hAnsi="Times New Roman"/>
                <w:bCs/>
                <w:spacing w:val="2"/>
                <w:w w:val="68"/>
                <w:sz w:val="20"/>
              </w:rPr>
              <w:t>9</w:t>
            </w:r>
          </w:p>
        </w:tc>
        <w:tc>
          <w:tcPr>
            <w:tcW w:w="11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CE4E80">
              <w:rPr>
                <w:rFonts w:ascii="Times New Roman" w:hAnsi="Times New Roman"/>
                <w:bCs/>
                <w:w w:val="68"/>
                <w:sz w:val="20"/>
              </w:rPr>
              <w:t>3</w:t>
            </w:r>
            <w:r w:rsidRPr="00CE4E80">
              <w:rPr>
                <w:rFonts w:ascii="Times New Roman" w:hAnsi="Times New Roman"/>
                <w:bCs/>
                <w:spacing w:val="2"/>
                <w:w w:val="68"/>
                <w:sz w:val="20"/>
              </w:rPr>
              <w:t>0</w:t>
            </w:r>
          </w:p>
        </w:tc>
        <w:tc>
          <w:tcPr>
            <w:tcW w:w="11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CE4E80">
              <w:rPr>
                <w:rFonts w:ascii="Times New Roman" w:hAnsi="Times New Roman"/>
                <w:bCs/>
                <w:w w:val="68"/>
                <w:sz w:val="20"/>
              </w:rPr>
              <w:t>3</w:t>
            </w:r>
            <w:r w:rsidRPr="00CE4E80">
              <w:rPr>
                <w:rFonts w:ascii="Times New Roman" w:hAnsi="Times New Roman"/>
                <w:bCs/>
                <w:spacing w:val="2"/>
                <w:w w:val="68"/>
                <w:sz w:val="20"/>
              </w:rPr>
              <w:t>1</w:t>
            </w:r>
          </w:p>
        </w:tc>
      </w:tr>
      <w:tr w:rsidR="00685469" w:rsidRPr="00396F10" w:rsidTr="007C3681">
        <w:trPr>
          <w:cantSplit/>
          <w:trHeight w:val="667"/>
        </w:trPr>
        <w:tc>
          <w:tcPr>
            <w:tcW w:w="50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810CB6">
              <w:rPr>
                <w:rFonts w:ascii="Times New Roman" w:hAnsi="Times New Roman"/>
                <w:bCs/>
                <w:sz w:val="20"/>
              </w:rPr>
              <w:t>1</w:t>
            </w:r>
          </w:p>
        </w:tc>
        <w:tc>
          <w:tcPr>
            <w:tcW w:w="59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810CB6">
              <w:rPr>
                <w:rFonts w:ascii="Times New Roman" w:hAnsi="Times New Roman"/>
                <w:bCs/>
                <w:sz w:val="20"/>
              </w:rPr>
              <w:t>2</w:t>
            </w:r>
          </w:p>
        </w:tc>
        <w:tc>
          <w:tcPr>
            <w:tcW w:w="1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810CB6">
              <w:rPr>
                <w:rFonts w:ascii="Times New Roman" w:hAnsi="Times New Roman"/>
                <w:bCs/>
                <w:sz w:val="20"/>
              </w:rPr>
              <w:t>3</w:t>
            </w:r>
          </w:p>
        </w:tc>
        <w:tc>
          <w:tcPr>
            <w:tcW w:w="12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810CB6">
              <w:rPr>
                <w:rFonts w:ascii="Times New Roman" w:hAnsi="Times New Roman"/>
                <w:bCs/>
                <w:sz w:val="20"/>
              </w:rPr>
              <w:t>4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810CB6">
              <w:rPr>
                <w:rFonts w:ascii="Times New Roman" w:hAnsi="Times New Roman"/>
                <w:bCs/>
                <w:sz w:val="20"/>
              </w:rPr>
              <w:t>5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810CB6">
              <w:rPr>
                <w:rFonts w:ascii="Times New Roman" w:hAnsi="Times New Roman"/>
                <w:bCs/>
                <w:sz w:val="20"/>
              </w:rPr>
              <w:t>6</w:t>
            </w:r>
          </w:p>
        </w:tc>
        <w:tc>
          <w:tcPr>
            <w:tcW w:w="13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810CB6">
              <w:rPr>
                <w:rFonts w:ascii="Times New Roman" w:hAnsi="Times New Roman"/>
                <w:bCs/>
                <w:sz w:val="20"/>
              </w:rPr>
              <w:t>7</w:t>
            </w:r>
          </w:p>
        </w:tc>
        <w:tc>
          <w:tcPr>
            <w:tcW w:w="13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810CB6">
              <w:rPr>
                <w:rFonts w:ascii="Times New Roman" w:hAnsi="Times New Roman"/>
                <w:bCs/>
                <w:sz w:val="20"/>
              </w:rPr>
              <w:t>8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810CB6">
              <w:rPr>
                <w:rFonts w:ascii="Times New Roman" w:hAnsi="Times New Roman"/>
                <w:bCs/>
                <w:sz w:val="20"/>
              </w:rPr>
              <w:t>9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114D16">
              <w:rPr>
                <w:rFonts w:ascii="Times New Roman" w:hAnsi="Times New Roman"/>
                <w:bCs/>
                <w:w w:val="94"/>
                <w:sz w:val="20"/>
              </w:rPr>
              <w:t>1</w:t>
            </w:r>
            <w:r w:rsidRPr="00114D16">
              <w:rPr>
                <w:rFonts w:ascii="Times New Roman" w:hAnsi="Times New Roman"/>
                <w:bCs/>
                <w:spacing w:val="1"/>
                <w:w w:val="94"/>
                <w:sz w:val="20"/>
              </w:rPr>
              <w:t>0</w:t>
            </w:r>
          </w:p>
        </w:tc>
        <w:tc>
          <w:tcPr>
            <w:tcW w:w="13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114D16">
              <w:rPr>
                <w:rFonts w:ascii="Times New Roman" w:hAnsi="Times New Roman"/>
                <w:bCs/>
                <w:w w:val="95"/>
                <w:sz w:val="20"/>
              </w:rPr>
              <w:t>11</w:t>
            </w:r>
          </w:p>
        </w:tc>
        <w:tc>
          <w:tcPr>
            <w:tcW w:w="13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114D16">
              <w:rPr>
                <w:rFonts w:ascii="Times New Roman" w:hAnsi="Times New Roman"/>
                <w:bCs/>
                <w:w w:val="94"/>
                <w:sz w:val="20"/>
              </w:rPr>
              <w:t>1</w:t>
            </w:r>
            <w:r w:rsidRPr="00114D16">
              <w:rPr>
                <w:rFonts w:ascii="Times New Roman" w:hAnsi="Times New Roman"/>
                <w:bCs/>
                <w:spacing w:val="1"/>
                <w:w w:val="94"/>
                <w:sz w:val="20"/>
              </w:rPr>
              <w:t>2</w:t>
            </w:r>
          </w:p>
        </w:tc>
        <w:tc>
          <w:tcPr>
            <w:tcW w:w="11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114D16">
              <w:rPr>
                <w:rFonts w:ascii="Times New Roman" w:hAnsi="Times New Roman"/>
                <w:bCs/>
                <w:w w:val="65"/>
                <w:sz w:val="20"/>
              </w:rPr>
              <w:t>1</w:t>
            </w:r>
            <w:r w:rsidRPr="00114D16">
              <w:rPr>
                <w:rFonts w:ascii="Times New Roman" w:hAnsi="Times New Roman"/>
                <w:bCs/>
                <w:spacing w:val="1"/>
                <w:w w:val="65"/>
                <w:sz w:val="20"/>
              </w:rPr>
              <w:t>3</w:t>
            </w:r>
          </w:p>
        </w:tc>
        <w:tc>
          <w:tcPr>
            <w:tcW w:w="11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114D16">
              <w:rPr>
                <w:rFonts w:ascii="Times New Roman" w:hAnsi="Times New Roman"/>
                <w:bCs/>
                <w:w w:val="68"/>
                <w:sz w:val="20"/>
              </w:rPr>
              <w:t>14</w:t>
            </w:r>
          </w:p>
        </w:tc>
        <w:tc>
          <w:tcPr>
            <w:tcW w:w="11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114D16">
              <w:rPr>
                <w:rFonts w:ascii="Times New Roman" w:hAnsi="Times New Roman"/>
                <w:bCs/>
                <w:w w:val="68"/>
                <w:sz w:val="20"/>
              </w:rPr>
              <w:t>15</w:t>
            </w:r>
          </w:p>
        </w:tc>
        <w:tc>
          <w:tcPr>
            <w:tcW w:w="11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CE4E80">
              <w:rPr>
                <w:rFonts w:ascii="Times New Roman" w:hAnsi="Times New Roman"/>
                <w:bCs/>
                <w:w w:val="68"/>
                <w:sz w:val="20"/>
              </w:rPr>
              <w:t>1</w:t>
            </w:r>
            <w:r w:rsidRPr="00CE4E80">
              <w:rPr>
                <w:rFonts w:ascii="Times New Roman" w:hAnsi="Times New Roman"/>
                <w:bCs/>
                <w:spacing w:val="2"/>
                <w:w w:val="68"/>
                <w:sz w:val="20"/>
              </w:rPr>
              <w:t>6</w:t>
            </w:r>
          </w:p>
        </w:tc>
        <w:tc>
          <w:tcPr>
            <w:tcW w:w="11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CE4E80">
              <w:rPr>
                <w:rFonts w:ascii="Times New Roman" w:hAnsi="Times New Roman"/>
                <w:bCs/>
                <w:w w:val="68"/>
                <w:sz w:val="20"/>
              </w:rPr>
              <w:t>1</w:t>
            </w:r>
            <w:r w:rsidRPr="00CE4E80">
              <w:rPr>
                <w:rFonts w:ascii="Times New Roman" w:hAnsi="Times New Roman"/>
                <w:bCs/>
                <w:spacing w:val="2"/>
                <w:w w:val="68"/>
                <w:sz w:val="20"/>
              </w:rPr>
              <w:t>7</w:t>
            </w:r>
          </w:p>
        </w:tc>
        <w:tc>
          <w:tcPr>
            <w:tcW w:w="11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CE4E80">
              <w:rPr>
                <w:rFonts w:ascii="Times New Roman" w:hAnsi="Times New Roman"/>
                <w:bCs/>
                <w:w w:val="68"/>
                <w:sz w:val="20"/>
              </w:rPr>
              <w:t>1</w:t>
            </w:r>
            <w:r w:rsidRPr="00CE4E80">
              <w:rPr>
                <w:rFonts w:ascii="Times New Roman" w:hAnsi="Times New Roman"/>
                <w:bCs/>
                <w:spacing w:val="2"/>
                <w:w w:val="68"/>
                <w:sz w:val="20"/>
              </w:rPr>
              <w:t>8</w:t>
            </w:r>
          </w:p>
        </w:tc>
        <w:tc>
          <w:tcPr>
            <w:tcW w:w="11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CE4E80">
              <w:rPr>
                <w:rFonts w:ascii="Times New Roman" w:hAnsi="Times New Roman"/>
                <w:bCs/>
                <w:w w:val="68"/>
                <w:sz w:val="20"/>
              </w:rPr>
              <w:t>1</w:t>
            </w:r>
            <w:r w:rsidRPr="00CE4E80">
              <w:rPr>
                <w:rFonts w:ascii="Times New Roman" w:hAnsi="Times New Roman"/>
                <w:bCs/>
                <w:spacing w:val="2"/>
                <w:w w:val="68"/>
                <w:sz w:val="20"/>
              </w:rPr>
              <w:t>9</w:t>
            </w:r>
          </w:p>
        </w:tc>
        <w:tc>
          <w:tcPr>
            <w:tcW w:w="11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CE4E80">
              <w:rPr>
                <w:rFonts w:ascii="Times New Roman" w:hAnsi="Times New Roman"/>
                <w:bCs/>
                <w:w w:val="68"/>
                <w:sz w:val="20"/>
              </w:rPr>
              <w:t>2</w:t>
            </w:r>
            <w:r w:rsidRPr="00CE4E80">
              <w:rPr>
                <w:rFonts w:ascii="Times New Roman" w:hAnsi="Times New Roman"/>
                <w:bCs/>
                <w:spacing w:val="2"/>
                <w:w w:val="68"/>
                <w:sz w:val="20"/>
              </w:rPr>
              <w:t>0</w:t>
            </w:r>
          </w:p>
        </w:tc>
        <w:tc>
          <w:tcPr>
            <w:tcW w:w="11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CE4E80">
              <w:rPr>
                <w:rFonts w:ascii="Times New Roman" w:hAnsi="Times New Roman"/>
                <w:bCs/>
                <w:w w:val="68"/>
                <w:sz w:val="20"/>
              </w:rPr>
              <w:t>2</w:t>
            </w:r>
            <w:r w:rsidRPr="00CE4E80">
              <w:rPr>
                <w:rFonts w:ascii="Times New Roman" w:hAnsi="Times New Roman"/>
                <w:bCs/>
                <w:spacing w:val="2"/>
                <w:w w:val="68"/>
                <w:sz w:val="20"/>
              </w:rPr>
              <w:t>1</w:t>
            </w:r>
          </w:p>
        </w:tc>
        <w:tc>
          <w:tcPr>
            <w:tcW w:w="11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CE4E80">
              <w:rPr>
                <w:rFonts w:ascii="Times New Roman" w:hAnsi="Times New Roman"/>
                <w:bCs/>
                <w:w w:val="68"/>
                <w:sz w:val="20"/>
              </w:rPr>
              <w:t>2</w:t>
            </w:r>
            <w:r w:rsidRPr="00CE4E80">
              <w:rPr>
                <w:rFonts w:ascii="Times New Roman" w:hAnsi="Times New Roman"/>
                <w:bCs/>
                <w:spacing w:val="2"/>
                <w:w w:val="68"/>
                <w:sz w:val="20"/>
              </w:rPr>
              <w:t>2</w:t>
            </w:r>
          </w:p>
        </w:tc>
        <w:tc>
          <w:tcPr>
            <w:tcW w:w="11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CE4E80">
              <w:rPr>
                <w:rFonts w:ascii="Times New Roman" w:hAnsi="Times New Roman"/>
                <w:bCs/>
                <w:w w:val="68"/>
                <w:sz w:val="20"/>
              </w:rPr>
              <w:t>2</w:t>
            </w:r>
            <w:r w:rsidRPr="00CE4E80">
              <w:rPr>
                <w:rFonts w:ascii="Times New Roman" w:hAnsi="Times New Roman"/>
                <w:bCs/>
                <w:spacing w:val="2"/>
                <w:w w:val="68"/>
                <w:sz w:val="20"/>
              </w:rPr>
              <w:t>3</w:t>
            </w:r>
          </w:p>
        </w:tc>
        <w:tc>
          <w:tcPr>
            <w:tcW w:w="11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CE4E80">
              <w:rPr>
                <w:rFonts w:ascii="Times New Roman" w:hAnsi="Times New Roman"/>
                <w:bCs/>
                <w:w w:val="68"/>
                <w:sz w:val="20"/>
              </w:rPr>
              <w:t>2</w:t>
            </w:r>
            <w:r w:rsidRPr="00CE4E80">
              <w:rPr>
                <w:rFonts w:ascii="Times New Roman" w:hAnsi="Times New Roman"/>
                <w:bCs/>
                <w:spacing w:val="2"/>
                <w:w w:val="68"/>
                <w:sz w:val="20"/>
              </w:rPr>
              <w:t>4</w:t>
            </w:r>
          </w:p>
        </w:tc>
        <w:tc>
          <w:tcPr>
            <w:tcW w:w="11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CE4E80">
              <w:rPr>
                <w:rFonts w:ascii="Times New Roman" w:hAnsi="Times New Roman"/>
                <w:bCs/>
                <w:w w:val="68"/>
                <w:sz w:val="20"/>
              </w:rPr>
              <w:t>2</w:t>
            </w:r>
            <w:r w:rsidRPr="00CE4E80">
              <w:rPr>
                <w:rFonts w:ascii="Times New Roman" w:hAnsi="Times New Roman"/>
                <w:bCs/>
                <w:spacing w:val="2"/>
                <w:w w:val="68"/>
                <w:sz w:val="20"/>
              </w:rPr>
              <w:t>5</w:t>
            </w:r>
          </w:p>
        </w:tc>
        <w:tc>
          <w:tcPr>
            <w:tcW w:w="11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CE4E80">
              <w:rPr>
                <w:rFonts w:ascii="Times New Roman" w:hAnsi="Times New Roman"/>
                <w:bCs/>
                <w:w w:val="68"/>
                <w:sz w:val="20"/>
              </w:rPr>
              <w:t>2</w:t>
            </w:r>
            <w:r w:rsidRPr="00CE4E80">
              <w:rPr>
                <w:rFonts w:ascii="Times New Roman" w:hAnsi="Times New Roman"/>
                <w:bCs/>
                <w:spacing w:val="2"/>
                <w:w w:val="68"/>
                <w:sz w:val="20"/>
              </w:rPr>
              <w:t>6</w:t>
            </w:r>
          </w:p>
        </w:tc>
        <w:tc>
          <w:tcPr>
            <w:tcW w:w="11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CE4E80">
              <w:rPr>
                <w:rFonts w:ascii="Times New Roman" w:hAnsi="Times New Roman"/>
                <w:bCs/>
                <w:w w:val="68"/>
                <w:sz w:val="20"/>
              </w:rPr>
              <w:t>2</w:t>
            </w:r>
            <w:r w:rsidRPr="00CE4E80">
              <w:rPr>
                <w:rFonts w:ascii="Times New Roman" w:hAnsi="Times New Roman"/>
                <w:bCs/>
                <w:spacing w:val="2"/>
                <w:w w:val="68"/>
                <w:sz w:val="20"/>
              </w:rPr>
              <w:t>7</w:t>
            </w:r>
          </w:p>
        </w:tc>
        <w:tc>
          <w:tcPr>
            <w:tcW w:w="11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CE4E80">
              <w:rPr>
                <w:rFonts w:ascii="Times New Roman" w:hAnsi="Times New Roman"/>
                <w:bCs/>
                <w:w w:val="68"/>
                <w:sz w:val="20"/>
              </w:rPr>
              <w:t>2</w:t>
            </w:r>
            <w:r w:rsidRPr="00CE4E80">
              <w:rPr>
                <w:rFonts w:ascii="Times New Roman" w:hAnsi="Times New Roman"/>
                <w:bCs/>
                <w:spacing w:val="2"/>
                <w:w w:val="68"/>
                <w:sz w:val="20"/>
              </w:rPr>
              <w:t>8</w:t>
            </w:r>
          </w:p>
        </w:tc>
        <w:tc>
          <w:tcPr>
            <w:tcW w:w="11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CE4E80">
              <w:rPr>
                <w:rFonts w:ascii="Times New Roman" w:hAnsi="Times New Roman"/>
                <w:bCs/>
                <w:w w:val="68"/>
                <w:sz w:val="20"/>
              </w:rPr>
              <w:t>2</w:t>
            </w:r>
            <w:r w:rsidRPr="00CE4E80">
              <w:rPr>
                <w:rFonts w:ascii="Times New Roman" w:hAnsi="Times New Roman"/>
                <w:bCs/>
                <w:spacing w:val="2"/>
                <w:w w:val="68"/>
                <w:sz w:val="20"/>
              </w:rPr>
              <w:t>9</w:t>
            </w:r>
          </w:p>
        </w:tc>
        <w:tc>
          <w:tcPr>
            <w:tcW w:w="11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CE4E80">
              <w:rPr>
                <w:rFonts w:ascii="Times New Roman" w:hAnsi="Times New Roman"/>
                <w:bCs/>
                <w:w w:val="68"/>
                <w:sz w:val="20"/>
              </w:rPr>
              <w:t>3</w:t>
            </w:r>
            <w:r w:rsidRPr="00CE4E80">
              <w:rPr>
                <w:rFonts w:ascii="Times New Roman" w:hAnsi="Times New Roman"/>
                <w:bCs/>
                <w:spacing w:val="2"/>
                <w:w w:val="68"/>
                <w:sz w:val="20"/>
              </w:rPr>
              <w:t>0</w:t>
            </w:r>
          </w:p>
        </w:tc>
        <w:tc>
          <w:tcPr>
            <w:tcW w:w="1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CE4E80">
              <w:rPr>
                <w:rFonts w:ascii="Times New Roman" w:hAnsi="Times New Roman"/>
                <w:bCs/>
                <w:w w:val="68"/>
                <w:sz w:val="20"/>
              </w:rPr>
              <w:t>3</w:t>
            </w:r>
            <w:r w:rsidRPr="00CE4E80">
              <w:rPr>
                <w:rFonts w:ascii="Times New Roman" w:hAnsi="Times New Roman"/>
                <w:bCs/>
                <w:spacing w:val="2"/>
                <w:w w:val="68"/>
                <w:sz w:val="20"/>
              </w:rPr>
              <w:t>1</w:t>
            </w:r>
          </w:p>
        </w:tc>
        <w:tc>
          <w:tcPr>
            <w:tcW w:w="1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CE4E80">
              <w:rPr>
                <w:rFonts w:ascii="Times New Roman" w:hAnsi="Times New Roman"/>
                <w:bCs/>
                <w:w w:val="68"/>
                <w:sz w:val="20"/>
              </w:rPr>
              <w:t>3</w:t>
            </w:r>
            <w:r w:rsidRPr="00CE4E80">
              <w:rPr>
                <w:rFonts w:ascii="Times New Roman" w:hAnsi="Times New Roman"/>
                <w:bCs/>
                <w:spacing w:val="2"/>
                <w:w w:val="68"/>
                <w:sz w:val="20"/>
              </w:rPr>
              <w:t>2</w:t>
            </w:r>
          </w:p>
        </w:tc>
        <w:tc>
          <w:tcPr>
            <w:tcW w:w="1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CE4E80">
              <w:rPr>
                <w:rFonts w:ascii="Times New Roman" w:hAnsi="Times New Roman"/>
                <w:bCs/>
                <w:w w:val="68"/>
                <w:sz w:val="20"/>
              </w:rPr>
              <w:t>3</w:t>
            </w:r>
            <w:r w:rsidRPr="00CE4E80">
              <w:rPr>
                <w:rFonts w:ascii="Times New Roman" w:hAnsi="Times New Roman"/>
                <w:bCs/>
                <w:spacing w:val="2"/>
                <w:w w:val="68"/>
                <w:sz w:val="20"/>
              </w:rPr>
              <w:t>3</w:t>
            </w:r>
          </w:p>
        </w:tc>
        <w:tc>
          <w:tcPr>
            <w:tcW w:w="1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CE4E80">
              <w:rPr>
                <w:rFonts w:ascii="Times New Roman" w:hAnsi="Times New Roman"/>
                <w:bCs/>
                <w:w w:val="68"/>
                <w:sz w:val="20"/>
              </w:rPr>
              <w:t>3</w:t>
            </w:r>
            <w:r w:rsidRPr="00CE4E80">
              <w:rPr>
                <w:rFonts w:ascii="Times New Roman" w:hAnsi="Times New Roman"/>
                <w:bCs/>
                <w:spacing w:val="2"/>
                <w:w w:val="68"/>
                <w:sz w:val="20"/>
              </w:rPr>
              <w:t>4</w:t>
            </w:r>
          </w:p>
        </w:tc>
      </w:tr>
      <w:tr w:rsidR="00685469" w:rsidRPr="00396F10" w:rsidTr="005440B5">
        <w:trPr>
          <w:trHeight w:val="255"/>
        </w:trPr>
        <w:tc>
          <w:tcPr>
            <w:tcW w:w="50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9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685469" w:rsidRPr="00396F10" w:rsidTr="005440B5">
        <w:trPr>
          <w:trHeight w:val="255"/>
        </w:trPr>
        <w:tc>
          <w:tcPr>
            <w:tcW w:w="50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9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3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3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3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3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1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1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1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1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1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1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1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1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1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1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1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1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1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1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1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1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1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</w:tr>
      <w:tr w:rsidR="00685469" w:rsidRPr="00396F10" w:rsidTr="005440B5">
        <w:trPr>
          <w:trHeight w:val="255"/>
        </w:trPr>
        <w:tc>
          <w:tcPr>
            <w:tcW w:w="50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59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3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3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3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3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1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1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1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1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1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1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1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1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1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1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1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1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1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1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1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1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1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</w:tr>
      <w:tr w:rsidR="00685469" w:rsidRPr="00396F10" w:rsidTr="005440B5">
        <w:trPr>
          <w:trHeight w:val="529"/>
        </w:trPr>
        <w:tc>
          <w:tcPr>
            <w:tcW w:w="109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BD0BCB">
              <w:rPr>
                <w:rFonts w:ascii="Times New Roman" w:hAnsi="Times New Roman"/>
                <w:bCs/>
                <w:sz w:val="20"/>
              </w:rPr>
              <w:t>Итого источников финансирования бюджета</w:t>
            </w:r>
          </w:p>
        </w:tc>
        <w:tc>
          <w:tcPr>
            <w:tcW w:w="1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3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3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3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3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1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1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1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1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1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1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1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1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1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1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1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1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1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1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1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1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1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</w:tr>
      <w:tr w:rsidR="00685469" w:rsidRPr="00396F10" w:rsidTr="005440B5">
        <w:trPr>
          <w:trHeight w:val="529"/>
        </w:trPr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Исполнитель</w:t>
            </w:r>
          </w:p>
        </w:tc>
        <w:tc>
          <w:tcPr>
            <w:tcW w:w="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1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34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4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685469" w:rsidRPr="00396F10" w:rsidTr="005440B5">
        <w:trPr>
          <w:trHeight w:val="315"/>
        </w:trPr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89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(подпись)</w:t>
            </w:r>
          </w:p>
        </w:tc>
        <w:tc>
          <w:tcPr>
            <w:tcW w:w="1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02" w:type="pct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(расшифровка подписи)</w:t>
            </w:r>
          </w:p>
        </w:tc>
        <w:tc>
          <w:tcPr>
            <w:tcW w:w="11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</w:tbl>
    <w:p w:rsidR="00685469" w:rsidRPr="00396F10" w:rsidRDefault="00685469" w:rsidP="00685469">
      <w:pPr>
        <w:rPr>
          <w:rFonts w:ascii="Times New Roman" w:hAnsi="Times New Roman"/>
          <w:sz w:val="20"/>
        </w:rPr>
      </w:pPr>
      <w:bookmarkStart w:id="5" w:name="RANGE!A1:X28"/>
      <w:bookmarkEnd w:id="5"/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560"/>
        <w:gridCol w:w="599"/>
        <w:gridCol w:w="384"/>
        <w:gridCol w:w="410"/>
        <w:gridCol w:w="432"/>
        <w:gridCol w:w="305"/>
        <w:gridCol w:w="457"/>
        <w:gridCol w:w="467"/>
        <w:gridCol w:w="432"/>
        <w:gridCol w:w="422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91"/>
      </w:tblGrid>
      <w:tr w:rsidR="00685469" w:rsidRPr="00396F10" w:rsidTr="005440B5">
        <w:trPr>
          <w:trHeight w:val="315"/>
        </w:trPr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47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Приложение 11</w:t>
            </w:r>
          </w:p>
        </w:tc>
      </w:tr>
      <w:tr w:rsidR="00685469" w:rsidRPr="00396F10" w:rsidTr="005440B5">
        <w:trPr>
          <w:trHeight w:val="972"/>
        </w:trPr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671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к  Порядку составления и ведения кассового плана исполнения краевого бюджета в текущем финансовом году,  утвержденному приказом Министерства финансов</w:t>
            </w:r>
            <w:r>
              <w:rPr>
                <w:rFonts w:ascii="Times New Roman" w:hAnsi="Times New Roman"/>
                <w:sz w:val="20"/>
              </w:rPr>
              <w:t xml:space="preserve"> Камчатского края от _______.20___</w:t>
            </w:r>
            <w:r w:rsidRPr="00396F10">
              <w:rPr>
                <w:rFonts w:ascii="Times New Roman" w:hAnsi="Times New Roman"/>
                <w:sz w:val="20"/>
              </w:rPr>
              <w:t xml:space="preserve"> № ___</w:t>
            </w:r>
          </w:p>
        </w:tc>
      </w:tr>
      <w:tr w:rsidR="00685469" w:rsidRPr="00396F10" w:rsidTr="005440B5">
        <w:trPr>
          <w:trHeight w:val="315"/>
        </w:trPr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48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ФОРМА</w:t>
            </w:r>
          </w:p>
        </w:tc>
      </w:tr>
      <w:tr w:rsidR="00685469" w:rsidRPr="00396F10" w:rsidTr="005440B5">
        <w:trPr>
          <w:trHeight w:val="315"/>
        </w:trPr>
        <w:tc>
          <w:tcPr>
            <w:tcW w:w="102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Министерство финансов Камчатского края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685469" w:rsidRPr="00396F10" w:rsidTr="005440B5">
        <w:trPr>
          <w:trHeight w:val="315"/>
        </w:trPr>
        <w:tc>
          <w:tcPr>
            <w:tcW w:w="102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(наименование органа, исполняющего бюджет)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685469" w:rsidRPr="00396F10" w:rsidTr="005440B5">
        <w:trPr>
          <w:trHeight w:val="255"/>
        </w:trPr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2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685469" w:rsidRPr="00396F10" w:rsidTr="005440B5">
        <w:trPr>
          <w:trHeight w:val="255"/>
        </w:trPr>
        <w:tc>
          <w:tcPr>
            <w:tcW w:w="5000" w:type="pct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 xml:space="preserve">ПРОГНОЗ ПЕРЕЧИСЛЕНИЙ </w:t>
            </w:r>
            <w:r>
              <w:rPr>
                <w:rFonts w:ascii="Times New Roman" w:hAnsi="Times New Roman"/>
                <w:bCs/>
                <w:sz w:val="20"/>
              </w:rPr>
              <w:t>ПО РАСХОДАМ</w:t>
            </w:r>
            <w:r w:rsidRPr="00396F10">
              <w:rPr>
                <w:rFonts w:ascii="Times New Roman" w:hAnsi="Times New Roman"/>
                <w:bCs/>
                <w:sz w:val="20"/>
              </w:rPr>
              <w:t xml:space="preserve"> КРАЕВОГО БЮДЖЕТА НА ТЕКУЩИЙ МЕСЯЦ</w:t>
            </w:r>
          </w:p>
        </w:tc>
      </w:tr>
      <w:tr w:rsidR="00685469" w:rsidRPr="00396F10" w:rsidTr="005440B5">
        <w:trPr>
          <w:trHeight w:val="255"/>
        </w:trPr>
        <w:tc>
          <w:tcPr>
            <w:tcW w:w="5000" w:type="pct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 xml:space="preserve"> на ___________________ 20 ___ г. </w:t>
            </w:r>
          </w:p>
        </w:tc>
      </w:tr>
      <w:tr w:rsidR="00685469" w:rsidRPr="00396F10" w:rsidTr="005440B5">
        <w:trPr>
          <w:trHeight w:val="255"/>
        </w:trPr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5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(месяц)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685469" w:rsidRPr="00396F10" w:rsidTr="005440B5">
        <w:trPr>
          <w:trHeight w:val="255"/>
        </w:trPr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685469" w:rsidRPr="00396F10" w:rsidTr="005440B5">
        <w:trPr>
          <w:trHeight w:val="255"/>
        </w:trPr>
        <w:tc>
          <w:tcPr>
            <w:tcW w:w="102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Главный распорядитель бюджетных средств: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685469" w:rsidRPr="00396F10" w:rsidTr="005440B5">
        <w:trPr>
          <w:trHeight w:val="255"/>
        </w:trPr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685469" w:rsidRPr="00396F10" w:rsidTr="005440B5">
        <w:trPr>
          <w:trHeight w:val="255"/>
        </w:trPr>
        <w:tc>
          <w:tcPr>
            <w:tcW w:w="102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Единица измерения: рублей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685469" w:rsidRPr="00396F10" w:rsidTr="005440B5">
        <w:trPr>
          <w:trHeight w:val="458"/>
        </w:trPr>
        <w:tc>
          <w:tcPr>
            <w:tcW w:w="2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Код ГРБС</w:t>
            </w:r>
          </w:p>
        </w:tc>
        <w:tc>
          <w:tcPr>
            <w:tcW w:w="2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85469" w:rsidRPr="00BA174B" w:rsidRDefault="00685469" w:rsidP="005440B5">
            <w:pPr>
              <w:spacing w:after="0" w:line="240" w:lineRule="auto"/>
              <w:jc w:val="center"/>
              <w:rPr>
                <w:rFonts w:ascii="Times New Roman" w:hAnsi="Times New Roman"/>
                <w:bCs/>
                <w:w w:val="70"/>
                <w:sz w:val="20"/>
              </w:rPr>
            </w:pPr>
            <w:r w:rsidRPr="00BA174B">
              <w:rPr>
                <w:rFonts w:ascii="Times New Roman" w:hAnsi="Times New Roman"/>
                <w:bCs/>
                <w:w w:val="70"/>
                <w:sz w:val="20"/>
              </w:rPr>
              <w:t>Код группы вида расходов</w:t>
            </w:r>
          </w:p>
        </w:tc>
        <w:tc>
          <w:tcPr>
            <w:tcW w:w="4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Наименование показателя</w:t>
            </w:r>
          </w:p>
        </w:tc>
        <w:tc>
          <w:tcPr>
            <w:tcW w:w="1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Прогноз на месяц, всего</w:t>
            </w:r>
          </w:p>
        </w:tc>
        <w:tc>
          <w:tcPr>
            <w:tcW w:w="3784" w:type="pct"/>
            <w:gridSpan w:val="31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в том числе по рабочим дням месяца:</w:t>
            </w:r>
          </w:p>
        </w:tc>
      </w:tr>
      <w:tr w:rsidR="00685469" w:rsidRPr="00396F10" w:rsidTr="005440B5">
        <w:trPr>
          <w:cantSplit/>
          <w:trHeight w:val="1440"/>
        </w:trPr>
        <w:tc>
          <w:tcPr>
            <w:tcW w:w="2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2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4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1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810CB6">
              <w:rPr>
                <w:rFonts w:ascii="Times New Roman" w:hAnsi="Times New Roman"/>
                <w:bCs/>
                <w:sz w:val="20"/>
              </w:rPr>
              <w:t>1</w:t>
            </w:r>
          </w:p>
        </w:tc>
        <w:tc>
          <w:tcPr>
            <w:tcW w:w="12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810CB6">
              <w:rPr>
                <w:rFonts w:ascii="Times New Roman" w:hAnsi="Times New Roman"/>
                <w:bCs/>
                <w:sz w:val="20"/>
              </w:rPr>
              <w:t>2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810CB6">
              <w:rPr>
                <w:rFonts w:ascii="Times New Roman" w:hAnsi="Times New Roman"/>
                <w:bCs/>
                <w:sz w:val="20"/>
              </w:rPr>
              <w:t>3</w:t>
            </w:r>
          </w:p>
        </w:tc>
        <w:tc>
          <w:tcPr>
            <w:tcW w:w="9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810CB6">
              <w:rPr>
                <w:rFonts w:ascii="Times New Roman" w:hAnsi="Times New Roman"/>
                <w:bCs/>
                <w:sz w:val="20"/>
              </w:rPr>
              <w:t>4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810CB6">
              <w:rPr>
                <w:rFonts w:ascii="Times New Roman" w:hAnsi="Times New Roman"/>
                <w:bCs/>
                <w:sz w:val="20"/>
              </w:rPr>
              <w:t>5</w:t>
            </w:r>
          </w:p>
        </w:tc>
        <w:tc>
          <w:tcPr>
            <w:tcW w:w="14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810CB6">
              <w:rPr>
                <w:rFonts w:ascii="Times New Roman" w:hAnsi="Times New Roman"/>
                <w:bCs/>
                <w:sz w:val="20"/>
              </w:rPr>
              <w:t>6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810CB6">
              <w:rPr>
                <w:rFonts w:ascii="Times New Roman" w:hAnsi="Times New Roman"/>
                <w:bCs/>
                <w:sz w:val="20"/>
              </w:rPr>
              <w:t>7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810CB6">
              <w:rPr>
                <w:rFonts w:ascii="Times New Roman" w:hAnsi="Times New Roman"/>
                <w:bCs/>
                <w:sz w:val="20"/>
              </w:rPr>
              <w:t>8</w:t>
            </w:r>
          </w:p>
        </w:tc>
        <w:tc>
          <w:tcPr>
            <w:tcW w:w="11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810CB6">
              <w:rPr>
                <w:rFonts w:ascii="Times New Roman" w:hAnsi="Times New Roman"/>
                <w:bCs/>
                <w:sz w:val="20"/>
              </w:rPr>
              <w:t>9</w:t>
            </w:r>
          </w:p>
        </w:tc>
        <w:tc>
          <w:tcPr>
            <w:tcW w:w="11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CE4E80">
              <w:rPr>
                <w:rFonts w:ascii="Times New Roman" w:hAnsi="Times New Roman"/>
                <w:bCs/>
                <w:w w:val="70"/>
                <w:sz w:val="20"/>
              </w:rPr>
              <w:t>1</w:t>
            </w:r>
            <w:r w:rsidRPr="00CE4E80">
              <w:rPr>
                <w:rFonts w:ascii="Times New Roman" w:hAnsi="Times New Roman"/>
                <w:bCs/>
                <w:spacing w:val="2"/>
                <w:w w:val="70"/>
                <w:sz w:val="20"/>
              </w:rPr>
              <w:t>0</w:t>
            </w:r>
          </w:p>
        </w:tc>
        <w:tc>
          <w:tcPr>
            <w:tcW w:w="11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CE4E80">
              <w:rPr>
                <w:rFonts w:ascii="Times New Roman" w:hAnsi="Times New Roman"/>
                <w:bCs/>
                <w:w w:val="70"/>
                <w:sz w:val="20"/>
              </w:rPr>
              <w:t>1</w:t>
            </w:r>
            <w:r w:rsidRPr="00CE4E80">
              <w:rPr>
                <w:rFonts w:ascii="Times New Roman" w:hAnsi="Times New Roman"/>
                <w:bCs/>
                <w:spacing w:val="2"/>
                <w:w w:val="70"/>
                <w:sz w:val="20"/>
              </w:rPr>
              <w:t>1</w:t>
            </w:r>
          </w:p>
        </w:tc>
        <w:tc>
          <w:tcPr>
            <w:tcW w:w="11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CE4E80">
              <w:rPr>
                <w:rFonts w:ascii="Times New Roman" w:hAnsi="Times New Roman"/>
                <w:bCs/>
                <w:w w:val="70"/>
                <w:sz w:val="20"/>
              </w:rPr>
              <w:t>1</w:t>
            </w:r>
            <w:r w:rsidRPr="00CE4E80">
              <w:rPr>
                <w:rFonts w:ascii="Times New Roman" w:hAnsi="Times New Roman"/>
                <w:bCs/>
                <w:spacing w:val="2"/>
                <w:w w:val="70"/>
                <w:sz w:val="20"/>
              </w:rPr>
              <w:t>2</w:t>
            </w:r>
          </w:p>
        </w:tc>
        <w:tc>
          <w:tcPr>
            <w:tcW w:w="11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CE4E80">
              <w:rPr>
                <w:rFonts w:ascii="Times New Roman" w:hAnsi="Times New Roman"/>
                <w:bCs/>
                <w:w w:val="70"/>
                <w:sz w:val="20"/>
              </w:rPr>
              <w:t>1</w:t>
            </w:r>
            <w:r w:rsidRPr="00CE4E80">
              <w:rPr>
                <w:rFonts w:ascii="Times New Roman" w:hAnsi="Times New Roman"/>
                <w:bCs/>
                <w:spacing w:val="2"/>
                <w:w w:val="70"/>
                <w:sz w:val="20"/>
              </w:rPr>
              <w:t>3</w:t>
            </w:r>
          </w:p>
        </w:tc>
        <w:tc>
          <w:tcPr>
            <w:tcW w:w="11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CE4E80">
              <w:rPr>
                <w:rFonts w:ascii="Times New Roman" w:hAnsi="Times New Roman"/>
                <w:bCs/>
                <w:w w:val="70"/>
                <w:sz w:val="20"/>
              </w:rPr>
              <w:t>1</w:t>
            </w:r>
            <w:r w:rsidRPr="00CE4E80">
              <w:rPr>
                <w:rFonts w:ascii="Times New Roman" w:hAnsi="Times New Roman"/>
                <w:bCs/>
                <w:spacing w:val="2"/>
                <w:w w:val="70"/>
                <w:sz w:val="20"/>
              </w:rPr>
              <w:t>4</w:t>
            </w:r>
          </w:p>
        </w:tc>
        <w:tc>
          <w:tcPr>
            <w:tcW w:w="11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CE4E80">
              <w:rPr>
                <w:rFonts w:ascii="Times New Roman" w:hAnsi="Times New Roman"/>
                <w:bCs/>
                <w:w w:val="70"/>
                <w:sz w:val="20"/>
              </w:rPr>
              <w:t>1</w:t>
            </w:r>
            <w:r w:rsidRPr="00CE4E80">
              <w:rPr>
                <w:rFonts w:ascii="Times New Roman" w:hAnsi="Times New Roman"/>
                <w:bCs/>
                <w:spacing w:val="2"/>
                <w:w w:val="70"/>
                <w:sz w:val="20"/>
              </w:rPr>
              <w:t>5</w:t>
            </w:r>
          </w:p>
        </w:tc>
        <w:tc>
          <w:tcPr>
            <w:tcW w:w="11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BA174B">
              <w:rPr>
                <w:rFonts w:ascii="Times New Roman" w:hAnsi="Times New Roman"/>
                <w:bCs/>
                <w:w w:val="70"/>
                <w:sz w:val="20"/>
              </w:rPr>
              <w:t>16</w:t>
            </w:r>
          </w:p>
        </w:tc>
        <w:tc>
          <w:tcPr>
            <w:tcW w:w="11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BA174B">
              <w:rPr>
                <w:rFonts w:ascii="Times New Roman" w:hAnsi="Times New Roman"/>
                <w:bCs/>
                <w:w w:val="70"/>
                <w:sz w:val="20"/>
              </w:rPr>
              <w:t>17</w:t>
            </w:r>
          </w:p>
        </w:tc>
        <w:tc>
          <w:tcPr>
            <w:tcW w:w="11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CE4E80">
              <w:rPr>
                <w:rFonts w:ascii="Times New Roman" w:hAnsi="Times New Roman"/>
                <w:bCs/>
                <w:w w:val="70"/>
                <w:sz w:val="20"/>
              </w:rPr>
              <w:t>1</w:t>
            </w:r>
            <w:r w:rsidRPr="00CE4E80">
              <w:rPr>
                <w:rFonts w:ascii="Times New Roman" w:hAnsi="Times New Roman"/>
                <w:bCs/>
                <w:spacing w:val="2"/>
                <w:w w:val="70"/>
                <w:sz w:val="20"/>
              </w:rPr>
              <w:t>8</w:t>
            </w:r>
          </w:p>
        </w:tc>
        <w:tc>
          <w:tcPr>
            <w:tcW w:w="11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CE4E80">
              <w:rPr>
                <w:rFonts w:ascii="Times New Roman" w:hAnsi="Times New Roman"/>
                <w:bCs/>
                <w:w w:val="70"/>
                <w:sz w:val="20"/>
              </w:rPr>
              <w:t>1</w:t>
            </w:r>
            <w:r w:rsidRPr="00CE4E80">
              <w:rPr>
                <w:rFonts w:ascii="Times New Roman" w:hAnsi="Times New Roman"/>
                <w:bCs/>
                <w:spacing w:val="2"/>
                <w:w w:val="70"/>
                <w:sz w:val="20"/>
              </w:rPr>
              <w:t>9</w:t>
            </w:r>
          </w:p>
        </w:tc>
        <w:tc>
          <w:tcPr>
            <w:tcW w:w="11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CE4E80">
              <w:rPr>
                <w:rFonts w:ascii="Times New Roman" w:hAnsi="Times New Roman"/>
                <w:bCs/>
                <w:w w:val="70"/>
                <w:sz w:val="20"/>
              </w:rPr>
              <w:t>2</w:t>
            </w:r>
            <w:r w:rsidRPr="00CE4E80">
              <w:rPr>
                <w:rFonts w:ascii="Times New Roman" w:hAnsi="Times New Roman"/>
                <w:bCs/>
                <w:spacing w:val="2"/>
                <w:w w:val="70"/>
                <w:sz w:val="20"/>
              </w:rPr>
              <w:t>0</w:t>
            </w:r>
          </w:p>
        </w:tc>
        <w:tc>
          <w:tcPr>
            <w:tcW w:w="11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CE4E80">
              <w:rPr>
                <w:rFonts w:ascii="Times New Roman" w:hAnsi="Times New Roman"/>
                <w:bCs/>
                <w:w w:val="70"/>
                <w:sz w:val="20"/>
              </w:rPr>
              <w:t>2</w:t>
            </w:r>
            <w:r w:rsidRPr="00CE4E80">
              <w:rPr>
                <w:rFonts w:ascii="Times New Roman" w:hAnsi="Times New Roman"/>
                <w:bCs/>
                <w:spacing w:val="2"/>
                <w:w w:val="70"/>
                <w:sz w:val="20"/>
              </w:rPr>
              <w:t>1</w:t>
            </w:r>
          </w:p>
        </w:tc>
        <w:tc>
          <w:tcPr>
            <w:tcW w:w="11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CE4E80">
              <w:rPr>
                <w:rFonts w:ascii="Times New Roman" w:hAnsi="Times New Roman"/>
                <w:bCs/>
                <w:w w:val="70"/>
                <w:sz w:val="20"/>
              </w:rPr>
              <w:t>2</w:t>
            </w:r>
            <w:r w:rsidRPr="00CE4E80">
              <w:rPr>
                <w:rFonts w:ascii="Times New Roman" w:hAnsi="Times New Roman"/>
                <w:bCs/>
                <w:spacing w:val="2"/>
                <w:w w:val="70"/>
                <w:sz w:val="20"/>
              </w:rPr>
              <w:t>2</w:t>
            </w:r>
          </w:p>
        </w:tc>
        <w:tc>
          <w:tcPr>
            <w:tcW w:w="11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CE4E80">
              <w:rPr>
                <w:rFonts w:ascii="Times New Roman" w:hAnsi="Times New Roman"/>
                <w:bCs/>
                <w:w w:val="70"/>
                <w:sz w:val="20"/>
              </w:rPr>
              <w:t>2</w:t>
            </w:r>
            <w:r w:rsidRPr="00CE4E80">
              <w:rPr>
                <w:rFonts w:ascii="Times New Roman" w:hAnsi="Times New Roman"/>
                <w:bCs/>
                <w:spacing w:val="2"/>
                <w:w w:val="70"/>
                <w:sz w:val="20"/>
              </w:rPr>
              <w:t>3</w:t>
            </w:r>
          </w:p>
        </w:tc>
        <w:tc>
          <w:tcPr>
            <w:tcW w:w="11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CE4E80">
              <w:rPr>
                <w:rFonts w:ascii="Times New Roman" w:hAnsi="Times New Roman"/>
                <w:bCs/>
                <w:w w:val="70"/>
                <w:sz w:val="20"/>
              </w:rPr>
              <w:t>2</w:t>
            </w:r>
            <w:r w:rsidRPr="00CE4E80">
              <w:rPr>
                <w:rFonts w:ascii="Times New Roman" w:hAnsi="Times New Roman"/>
                <w:bCs/>
                <w:spacing w:val="2"/>
                <w:w w:val="70"/>
                <w:sz w:val="20"/>
              </w:rPr>
              <w:t>4</w:t>
            </w:r>
          </w:p>
        </w:tc>
        <w:tc>
          <w:tcPr>
            <w:tcW w:w="11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CE4E80">
              <w:rPr>
                <w:rFonts w:ascii="Times New Roman" w:hAnsi="Times New Roman"/>
                <w:bCs/>
                <w:w w:val="70"/>
                <w:sz w:val="20"/>
              </w:rPr>
              <w:t>2</w:t>
            </w:r>
            <w:r w:rsidRPr="00CE4E80">
              <w:rPr>
                <w:rFonts w:ascii="Times New Roman" w:hAnsi="Times New Roman"/>
                <w:bCs/>
                <w:spacing w:val="2"/>
                <w:w w:val="70"/>
                <w:sz w:val="20"/>
              </w:rPr>
              <w:t>5</w:t>
            </w:r>
          </w:p>
        </w:tc>
        <w:tc>
          <w:tcPr>
            <w:tcW w:w="11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CE4E80">
              <w:rPr>
                <w:rFonts w:ascii="Times New Roman" w:hAnsi="Times New Roman"/>
                <w:bCs/>
                <w:w w:val="70"/>
                <w:sz w:val="20"/>
              </w:rPr>
              <w:t>2</w:t>
            </w:r>
            <w:r w:rsidRPr="00CE4E80">
              <w:rPr>
                <w:rFonts w:ascii="Times New Roman" w:hAnsi="Times New Roman"/>
                <w:bCs/>
                <w:spacing w:val="2"/>
                <w:w w:val="70"/>
                <w:sz w:val="20"/>
              </w:rPr>
              <w:t>6</w:t>
            </w:r>
          </w:p>
        </w:tc>
        <w:tc>
          <w:tcPr>
            <w:tcW w:w="11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CE4E80">
              <w:rPr>
                <w:rFonts w:ascii="Times New Roman" w:hAnsi="Times New Roman"/>
                <w:bCs/>
                <w:w w:val="70"/>
                <w:sz w:val="20"/>
              </w:rPr>
              <w:t>2</w:t>
            </w:r>
            <w:r w:rsidRPr="00CE4E80">
              <w:rPr>
                <w:rFonts w:ascii="Times New Roman" w:hAnsi="Times New Roman"/>
                <w:bCs/>
                <w:spacing w:val="2"/>
                <w:w w:val="70"/>
                <w:sz w:val="20"/>
              </w:rPr>
              <w:t>7</w:t>
            </w:r>
          </w:p>
        </w:tc>
        <w:tc>
          <w:tcPr>
            <w:tcW w:w="11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CE4E80">
              <w:rPr>
                <w:rFonts w:ascii="Times New Roman" w:hAnsi="Times New Roman"/>
                <w:bCs/>
                <w:w w:val="70"/>
                <w:sz w:val="20"/>
              </w:rPr>
              <w:t>2</w:t>
            </w:r>
            <w:r w:rsidRPr="00CE4E80">
              <w:rPr>
                <w:rFonts w:ascii="Times New Roman" w:hAnsi="Times New Roman"/>
                <w:bCs/>
                <w:spacing w:val="2"/>
                <w:w w:val="70"/>
                <w:sz w:val="20"/>
              </w:rPr>
              <w:t>8</w:t>
            </w:r>
          </w:p>
        </w:tc>
        <w:tc>
          <w:tcPr>
            <w:tcW w:w="11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CE4E80">
              <w:rPr>
                <w:rFonts w:ascii="Times New Roman" w:hAnsi="Times New Roman"/>
                <w:bCs/>
                <w:w w:val="70"/>
                <w:sz w:val="20"/>
              </w:rPr>
              <w:t>2</w:t>
            </w:r>
            <w:r w:rsidRPr="00CE4E80">
              <w:rPr>
                <w:rFonts w:ascii="Times New Roman" w:hAnsi="Times New Roman"/>
                <w:bCs/>
                <w:spacing w:val="2"/>
                <w:w w:val="70"/>
                <w:sz w:val="20"/>
              </w:rPr>
              <w:t>9</w:t>
            </w:r>
          </w:p>
        </w:tc>
        <w:tc>
          <w:tcPr>
            <w:tcW w:w="11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CE4E80">
              <w:rPr>
                <w:rFonts w:ascii="Times New Roman" w:hAnsi="Times New Roman"/>
                <w:bCs/>
                <w:w w:val="70"/>
                <w:sz w:val="20"/>
              </w:rPr>
              <w:t>3</w:t>
            </w:r>
            <w:r w:rsidRPr="00CE4E80">
              <w:rPr>
                <w:rFonts w:ascii="Times New Roman" w:hAnsi="Times New Roman"/>
                <w:bCs/>
                <w:spacing w:val="2"/>
                <w:w w:val="70"/>
                <w:sz w:val="20"/>
              </w:rPr>
              <w:t>0</w:t>
            </w:r>
          </w:p>
        </w:tc>
        <w:tc>
          <w:tcPr>
            <w:tcW w:w="12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CE4E80">
              <w:rPr>
                <w:rFonts w:ascii="Times New Roman" w:hAnsi="Times New Roman"/>
                <w:bCs/>
                <w:w w:val="77"/>
                <w:sz w:val="20"/>
              </w:rPr>
              <w:t>3</w:t>
            </w:r>
            <w:r w:rsidRPr="00CE4E80">
              <w:rPr>
                <w:rFonts w:ascii="Times New Roman" w:hAnsi="Times New Roman"/>
                <w:bCs/>
                <w:spacing w:val="1"/>
                <w:w w:val="77"/>
                <w:sz w:val="20"/>
              </w:rPr>
              <w:t>1</w:t>
            </w:r>
          </w:p>
        </w:tc>
      </w:tr>
      <w:tr w:rsidR="00685469" w:rsidRPr="00396F10" w:rsidTr="005440B5">
        <w:trPr>
          <w:cantSplit/>
          <w:trHeight w:val="1134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810CB6">
              <w:rPr>
                <w:rFonts w:ascii="Times New Roman" w:hAnsi="Times New Roman"/>
                <w:bCs/>
                <w:sz w:val="20"/>
              </w:rPr>
              <w:t>1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810CB6">
              <w:rPr>
                <w:rFonts w:ascii="Times New Roman" w:hAnsi="Times New Roman"/>
                <w:bCs/>
                <w:sz w:val="20"/>
              </w:rPr>
              <w:t>2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810CB6">
              <w:rPr>
                <w:rFonts w:ascii="Times New Roman" w:hAnsi="Times New Roman"/>
                <w:bCs/>
                <w:sz w:val="20"/>
              </w:rPr>
              <w:t>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810CB6">
              <w:rPr>
                <w:rFonts w:ascii="Times New Roman" w:hAnsi="Times New Roman"/>
                <w:bCs/>
                <w:sz w:val="20"/>
              </w:rPr>
              <w:t>4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810CB6">
              <w:rPr>
                <w:rFonts w:ascii="Times New Roman" w:hAnsi="Times New Roman"/>
                <w:bCs/>
                <w:sz w:val="20"/>
              </w:rPr>
              <w:t>5</w:t>
            </w:r>
          </w:p>
        </w:tc>
        <w:tc>
          <w:tcPr>
            <w:tcW w:w="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810CB6">
              <w:rPr>
                <w:rFonts w:ascii="Times New Roman" w:hAnsi="Times New Roman"/>
                <w:bCs/>
                <w:sz w:val="20"/>
              </w:rPr>
              <w:t>6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810CB6">
              <w:rPr>
                <w:rFonts w:ascii="Times New Roman" w:hAnsi="Times New Roman"/>
                <w:bCs/>
                <w:sz w:val="20"/>
              </w:rPr>
              <w:t>7</w:t>
            </w:r>
          </w:p>
        </w:tc>
        <w:tc>
          <w:tcPr>
            <w:tcW w:w="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810CB6">
              <w:rPr>
                <w:rFonts w:ascii="Times New Roman" w:hAnsi="Times New Roman"/>
                <w:bCs/>
                <w:sz w:val="20"/>
              </w:rPr>
              <w:t>8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810CB6">
              <w:rPr>
                <w:rFonts w:ascii="Times New Roman" w:hAnsi="Times New Roman"/>
                <w:bCs/>
                <w:sz w:val="20"/>
              </w:rPr>
              <w:t>9</w:t>
            </w:r>
          </w:p>
        </w:tc>
        <w:tc>
          <w:tcPr>
            <w:tcW w:w="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CE4E80">
              <w:rPr>
                <w:rFonts w:ascii="Times New Roman" w:hAnsi="Times New Roman"/>
                <w:bCs/>
                <w:spacing w:val="30"/>
                <w:sz w:val="20"/>
              </w:rPr>
              <w:t>1</w:t>
            </w:r>
            <w:r w:rsidRPr="00CE4E80">
              <w:rPr>
                <w:rFonts w:ascii="Times New Roman" w:hAnsi="Times New Roman"/>
                <w:bCs/>
                <w:spacing w:val="1"/>
                <w:sz w:val="20"/>
              </w:rPr>
              <w:t>0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CE4E80">
              <w:rPr>
                <w:rFonts w:ascii="Times New Roman" w:hAnsi="Times New Roman"/>
                <w:bCs/>
                <w:sz w:val="20"/>
              </w:rPr>
              <w:t>11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CE4E80">
              <w:rPr>
                <w:rFonts w:ascii="Times New Roman" w:hAnsi="Times New Roman"/>
                <w:bCs/>
                <w:w w:val="92"/>
                <w:sz w:val="20"/>
              </w:rPr>
              <w:t>1</w:t>
            </w:r>
            <w:r w:rsidRPr="00CE4E80">
              <w:rPr>
                <w:rFonts w:ascii="Times New Roman" w:hAnsi="Times New Roman"/>
                <w:bCs/>
                <w:spacing w:val="2"/>
                <w:w w:val="92"/>
                <w:sz w:val="20"/>
              </w:rPr>
              <w:t>2</w:t>
            </w:r>
          </w:p>
        </w:tc>
        <w:tc>
          <w:tcPr>
            <w:tcW w:w="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CE4E80">
              <w:rPr>
                <w:rFonts w:ascii="Times New Roman" w:hAnsi="Times New Roman"/>
                <w:bCs/>
                <w:w w:val="70"/>
                <w:sz w:val="20"/>
              </w:rPr>
              <w:t>1</w:t>
            </w:r>
            <w:r w:rsidRPr="00CE4E80">
              <w:rPr>
                <w:rFonts w:ascii="Times New Roman" w:hAnsi="Times New Roman"/>
                <w:bCs/>
                <w:spacing w:val="2"/>
                <w:w w:val="70"/>
                <w:sz w:val="20"/>
              </w:rPr>
              <w:t>3</w:t>
            </w:r>
          </w:p>
        </w:tc>
        <w:tc>
          <w:tcPr>
            <w:tcW w:w="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CE4E80">
              <w:rPr>
                <w:rFonts w:ascii="Times New Roman" w:hAnsi="Times New Roman"/>
                <w:bCs/>
                <w:w w:val="70"/>
                <w:sz w:val="20"/>
              </w:rPr>
              <w:t>1</w:t>
            </w:r>
            <w:r w:rsidRPr="00CE4E80">
              <w:rPr>
                <w:rFonts w:ascii="Times New Roman" w:hAnsi="Times New Roman"/>
                <w:bCs/>
                <w:spacing w:val="2"/>
                <w:w w:val="70"/>
                <w:sz w:val="20"/>
              </w:rPr>
              <w:t>4</w:t>
            </w:r>
          </w:p>
        </w:tc>
        <w:tc>
          <w:tcPr>
            <w:tcW w:w="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CE4E80">
              <w:rPr>
                <w:rFonts w:ascii="Times New Roman" w:hAnsi="Times New Roman"/>
                <w:bCs/>
                <w:w w:val="70"/>
                <w:sz w:val="20"/>
              </w:rPr>
              <w:t>1</w:t>
            </w:r>
            <w:r w:rsidRPr="00CE4E80">
              <w:rPr>
                <w:rFonts w:ascii="Times New Roman" w:hAnsi="Times New Roman"/>
                <w:bCs/>
                <w:spacing w:val="2"/>
                <w:w w:val="70"/>
                <w:sz w:val="20"/>
              </w:rPr>
              <w:t>5</w:t>
            </w:r>
          </w:p>
        </w:tc>
        <w:tc>
          <w:tcPr>
            <w:tcW w:w="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CE4E80">
              <w:rPr>
                <w:rFonts w:ascii="Times New Roman" w:hAnsi="Times New Roman"/>
                <w:bCs/>
                <w:w w:val="70"/>
                <w:sz w:val="20"/>
              </w:rPr>
              <w:t>1</w:t>
            </w:r>
            <w:r w:rsidRPr="00CE4E80">
              <w:rPr>
                <w:rFonts w:ascii="Times New Roman" w:hAnsi="Times New Roman"/>
                <w:bCs/>
                <w:spacing w:val="2"/>
                <w:w w:val="70"/>
                <w:sz w:val="20"/>
              </w:rPr>
              <w:t>6</w:t>
            </w:r>
          </w:p>
        </w:tc>
        <w:tc>
          <w:tcPr>
            <w:tcW w:w="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CE4E80">
              <w:rPr>
                <w:rFonts w:ascii="Times New Roman" w:hAnsi="Times New Roman"/>
                <w:bCs/>
                <w:w w:val="70"/>
                <w:sz w:val="20"/>
              </w:rPr>
              <w:t>1</w:t>
            </w:r>
            <w:r w:rsidRPr="00CE4E80">
              <w:rPr>
                <w:rFonts w:ascii="Times New Roman" w:hAnsi="Times New Roman"/>
                <w:bCs/>
                <w:spacing w:val="2"/>
                <w:w w:val="70"/>
                <w:sz w:val="20"/>
              </w:rPr>
              <w:t>7</w:t>
            </w:r>
          </w:p>
        </w:tc>
        <w:tc>
          <w:tcPr>
            <w:tcW w:w="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CE4E80">
              <w:rPr>
                <w:rFonts w:ascii="Times New Roman" w:hAnsi="Times New Roman"/>
                <w:bCs/>
                <w:w w:val="70"/>
                <w:sz w:val="20"/>
              </w:rPr>
              <w:t>1</w:t>
            </w:r>
            <w:r w:rsidRPr="00CE4E80">
              <w:rPr>
                <w:rFonts w:ascii="Times New Roman" w:hAnsi="Times New Roman"/>
                <w:bCs/>
                <w:spacing w:val="2"/>
                <w:w w:val="70"/>
                <w:sz w:val="20"/>
              </w:rPr>
              <w:t>8</w:t>
            </w:r>
          </w:p>
        </w:tc>
        <w:tc>
          <w:tcPr>
            <w:tcW w:w="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CE4E80">
              <w:rPr>
                <w:rFonts w:ascii="Times New Roman" w:hAnsi="Times New Roman"/>
                <w:bCs/>
                <w:w w:val="70"/>
                <w:sz w:val="20"/>
              </w:rPr>
              <w:t>1</w:t>
            </w:r>
            <w:r w:rsidRPr="00CE4E80">
              <w:rPr>
                <w:rFonts w:ascii="Times New Roman" w:hAnsi="Times New Roman"/>
                <w:bCs/>
                <w:spacing w:val="2"/>
                <w:w w:val="70"/>
                <w:sz w:val="20"/>
              </w:rPr>
              <w:t>9</w:t>
            </w:r>
          </w:p>
        </w:tc>
        <w:tc>
          <w:tcPr>
            <w:tcW w:w="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CE4E80">
              <w:rPr>
                <w:rFonts w:ascii="Times New Roman" w:hAnsi="Times New Roman"/>
                <w:bCs/>
                <w:w w:val="70"/>
                <w:sz w:val="20"/>
              </w:rPr>
              <w:t>2</w:t>
            </w:r>
            <w:r w:rsidRPr="00CE4E80">
              <w:rPr>
                <w:rFonts w:ascii="Times New Roman" w:hAnsi="Times New Roman"/>
                <w:bCs/>
                <w:spacing w:val="2"/>
                <w:w w:val="70"/>
                <w:sz w:val="20"/>
              </w:rPr>
              <w:t>0</w:t>
            </w:r>
          </w:p>
        </w:tc>
        <w:tc>
          <w:tcPr>
            <w:tcW w:w="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CE4E80">
              <w:rPr>
                <w:rFonts w:ascii="Times New Roman" w:hAnsi="Times New Roman"/>
                <w:bCs/>
                <w:w w:val="70"/>
                <w:sz w:val="20"/>
              </w:rPr>
              <w:t>2</w:t>
            </w:r>
            <w:r w:rsidRPr="00CE4E80">
              <w:rPr>
                <w:rFonts w:ascii="Times New Roman" w:hAnsi="Times New Roman"/>
                <w:bCs/>
                <w:spacing w:val="2"/>
                <w:w w:val="70"/>
                <w:sz w:val="20"/>
              </w:rPr>
              <w:t>1</w:t>
            </w:r>
          </w:p>
        </w:tc>
        <w:tc>
          <w:tcPr>
            <w:tcW w:w="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CE4E80">
              <w:rPr>
                <w:rFonts w:ascii="Times New Roman" w:hAnsi="Times New Roman"/>
                <w:bCs/>
                <w:w w:val="70"/>
                <w:sz w:val="20"/>
              </w:rPr>
              <w:t>2</w:t>
            </w:r>
            <w:r w:rsidRPr="00CE4E80">
              <w:rPr>
                <w:rFonts w:ascii="Times New Roman" w:hAnsi="Times New Roman"/>
                <w:bCs/>
                <w:spacing w:val="2"/>
                <w:w w:val="70"/>
                <w:sz w:val="20"/>
              </w:rPr>
              <w:t>2</w:t>
            </w:r>
          </w:p>
        </w:tc>
        <w:tc>
          <w:tcPr>
            <w:tcW w:w="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CE4E80">
              <w:rPr>
                <w:rFonts w:ascii="Times New Roman" w:hAnsi="Times New Roman"/>
                <w:bCs/>
                <w:w w:val="70"/>
                <w:sz w:val="20"/>
              </w:rPr>
              <w:t>2</w:t>
            </w:r>
            <w:r w:rsidRPr="00CE4E80">
              <w:rPr>
                <w:rFonts w:ascii="Times New Roman" w:hAnsi="Times New Roman"/>
                <w:bCs/>
                <w:spacing w:val="2"/>
                <w:w w:val="70"/>
                <w:sz w:val="20"/>
              </w:rPr>
              <w:t>3</w:t>
            </w:r>
          </w:p>
        </w:tc>
        <w:tc>
          <w:tcPr>
            <w:tcW w:w="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CE4E80">
              <w:rPr>
                <w:rFonts w:ascii="Times New Roman" w:hAnsi="Times New Roman"/>
                <w:bCs/>
                <w:w w:val="70"/>
                <w:sz w:val="20"/>
              </w:rPr>
              <w:t>2</w:t>
            </w:r>
            <w:r w:rsidRPr="00CE4E80">
              <w:rPr>
                <w:rFonts w:ascii="Times New Roman" w:hAnsi="Times New Roman"/>
                <w:bCs/>
                <w:spacing w:val="2"/>
                <w:w w:val="70"/>
                <w:sz w:val="20"/>
              </w:rPr>
              <w:t>4</w:t>
            </w:r>
          </w:p>
        </w:tc>
        <w:tc>
          <w:tcPr>
            <w:tcW w:w="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CE4E80">
              <w:rPr>
                <w:rFonts w:ascii="Times New Roman" w:hAnsi="Times New Roman"/>
                <w:bCs/>
                <w:w w:val="70"/>
                <w:sz w:val="20"/>
              </w:rPr>
              <w:t>2</w:t>
            </w:r>
            <w:r w:rsidRPr="00CE4E80">
              <w:rPr>
                <w:rFonts w:ascii="Times New Roman" w:hAnsi="Times New Roman"/>
                <w:bCs/>
                <w:spacing w:val="2"/>
                <w:w w:val="70"/>
                <w:sz w:val="20"/>
              </w:rPr>
              <w:t>5</w:t>
            </w:r>
          </w:p>
        </w:tc>
        <w:tc>
          <w:tcPr>
            <w:tcW w:w="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CE4E80">
              <w:rPr>
                <w:rFonts w:ascii="Times New Roman" w:hAnsi="Times New Roman"/>
                <w:bCs/>
                <w:w w:val="70"/>
                <w:sz w:val="20"/>
              </w:rPr>
              <w:t>2</w:t>
            </w:r>
            <w:r w:rsidRPr="00CE4E80">
              <w:rPr>
                <w:rFonts w:ascii="Times New Roman" w:hAnsi="Times New Roman"/>
                <w:bCs/>
                <w:spacing w:val="2"/>
                <w:w w:val="70"/>
                <w:sz w:val="20"/>
              </w:rPr>
              <w:t>6</w:t>
            </w:r>
          </w:p>
        </w:tc>
        <w:tc>
          <w:tcPr>
            <w:tcW w:w="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CE4E80">
              <w:rPr>
                <w:rFonts w:ascii="Times New Roman" w:hAnsi="Times New Roman"/>
                <w:bCs/>
                <w:w w:val="70"/>
                <w:sz w:val="20"/>
              </w:rPr>
              <w:t>2</w:t>
            </w:r>
            <w:r w:rsidRPr="00CE4E80">
              <w:rPr>
                <w:rFonts w:ascii="Times New Roman" w:hAnsi="Times New Roman"/>
                <w:bCs/>
                <w:spacing w:val="2"/>
                <w:w w:val="70"/>
                <w:sz w:val="20"/>
              </w:rPr>
              <w:t>7</w:t>
            </w:r>
          </w:p>
        </w:tc>
        <w:tc>
          <w:tcPr>
            <w:tcW w:w="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CE4E80">
              <w:rPr>
                <w:rFonts w:ascii="Times New Roman" w:hAnsi="Times New Roman"/>
                <w:bCs/>
                <w:w w:val="70"/>
                <w:sz w:val="20"/>
              </w:rPr>
              <w:t>2</w:t>
            </w:r>
            <w:r w:rsidRPr="00CE4E80">
              <w:rPr>
                <w:rFonts w:ascii="Times New Roman" w:hAnsi="Times New Roman"/>
                <w:bCs/>
                <w:spacing w:val="2"/>
                <w:w w:val="70"/>
                <w:sz w:val="20"/>
              </w:rPr>
              <w:t>8</w:t>
            </w:r>
          </w:p>
        </w:tc>
        <w:tc>
          <w:tcPr>
            <w:tcW w:w="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CE4E80">
              <w:rPr>
                <w:rFonts w:ascii="Times New Roman" w:hAnsi="Times New Roman"/>
                <w:bCs/>
                <w:w w:val="70"/>
                <w:sz w:val="20"/>
              </w:rPr>
              <w:t>2</w:t>
            </w:r>
            <w:r w:rsidRPr="00CE4E80">
              <w:rPr>
                <w:rFonts w:ascii="Times New Roman" w:hAnsi="Times New Roman"/>
                <w:bCs/>
                <w:spacing w:val="2"/>
                <w:w w:val="70"/>
                <w:sz w:val="20"/>
              </w:rPr>
              <w:t>9</w:t>
            </w:r>
          </w:p>
        </w:tc>
        <w:tc>
          <w:tcPr>
            <w:tcW w:w="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CE4E80">
              <w:rPr>
                <w:rFonts w:ascii="Times New Roman" w:hAnsi="Times New Roman"/>
                <w:bCs/>
                <w:w w:val="70"/>
                <w:sz w:val="20"/>
              </w:rPr>
              <w:t>3</w:t>
            </w:r>
            <w:r w:rsidRPr="00CE4E80">
              <w:rPr>
                <w:rFonts w:ascii="Times New Roman" w:hAnsi="Times New Roman"/>
                <w:bCs/>
                <w:spacing w:val="2"/>
                <w:w w:val="70"/>
                <w:sz w:val="20"/>
              </w:rPr>
              <w:t>0</w:t>
            </w:r>
          </w:p>
        </w:tc>
        <w:tc>
          <w:tcPr>
            <w:tcW w:w="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CE4E80">
              <w:rPr>
                <w:rFonts w:ascii="Times New Roman" w:hAnsi="Times New Roman"/>
                <w:bCs/>
                <w:w w:val="70"/>
                <w:sz w:val="20"/>
              </w:rPr>
              <w:t>3</w:t>
            </w:r>
            <w:r w:rsidRPr="00CE4E80">
              <w:rPr>
                <w:rFonts w:ascii="Times New Roman" w:hAnsi="Times New Roman"/>
                <w:bCs/>
                <w:spacing w:val="2"/>
                <w:w w:val="70"/>
                <w:sz w:val="20"/>
              </w:rPr>
              <w:t>1</w:t>
            </w:r>
          </w:p>
        </w:tc>
        <w:tc>
          <w:tcPr>
            <w:tcW w:w="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CE4E80">
              <w:rPr>
                <w:rFonts w:ascii="Times New Roman" w:hAnsi="Times New Roman"/>
                <w:bCs/>
                <w:w w:val="70"/>
                <w:sz w:val="20"/>
              </w:rPr>
              <w:t>3</w:t>
            </w:r>
            <w:r w:rsidRPr="00CE4E80">
              <w:rPr>
                <w:rFonts w:ascii="Times New Roman" w:hAnsi="Times New Roman"/>
                <w:bCs/>
                <w:spacing w:val="2"/>
                <w:w w:val="70"/>
                <w:sz w:val="20"/>
              </w:rPr>
              <w:t>2</w:t>
            </w:r>
          </w:p>
        </w:tc>
        <w:tc>
          <w:tcPr>
            <w:tcW w:w="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CE4E80">
              <w:rPr>
                <w:rFonts w:ascii="Times New Roman" w:hAnsi="Times New Roman"/>
                <w:bCs/>
                <w:w w:val="70"/>
                <w:sz w:val="20"/>
              </w:rPr>
              <w:t>3</w:t>
            </w:r>
            <w:r w:rsidRPr="00CE4E80">
              <w:rPr>
                <w:rFonts w:ascii="Times New Roman" w:hAnsi="Times New Roman"/>
                <w:bCs/>
                <w:spacing w:val="2"/>
                <w:w w:val="70"/>
                <w:sz w:val="20"/>
              </w:rPr>
              <w:t>3</w:t>
            </w:r>
          </w:p>
        </w:tc>
        <w:tc>
          <w:tcPr>
            <w:tcW w:w="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CE4E80">
              <w:rPr>
                <w:rFonts w:ascii="Times New Roman" w:hAnsi="Times New Roman"/>
                <w:bCs/>
                <w:w w:val="70"/>
                <w:sz w:val="20"/>
              </w:rPr>
              <w:t>3</w:t>
            </w:r>
            <w:r w:rsidRPr="00CE4E80">
              <w:rPr>
                <w:rFonts w:ascii="Times New Roman" w:hAnsi="Times New Roman"/>
                <w:bCs/>
                <w:spacing w:val="2"/>
                <w:w w:val="70"/>
                <w:sz w:val="20"/>
              </w:rPr>
              <w:t>4</w:t>
            </w:r>
          </w:p>
        </w:tc>
        <w:tc>
          <w:tcPr>
            <w:tcW w:w="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CE4E80">
              <w:rPr>
                <w:rFonts w:ascii="Times New Roman" w:hAnsi="Times New Roman"/>
                <w:bCs/>
                <w:w w:val="77"/>
                <w:sz w:val="20"/>
              </w:rPr>
              <w:t>3</w:t>
            </w:r>
            <w:r w:rsidRPr="00CE4E80">
              <w:rPr>
                <w:rFonts w:ascii="Times New Roman" w:hAnsi="Times New Roman"/>
                <w:bCs/>
                <w:spacing w:val="1"/>
                <w:w w:val="77"/>
                <w:sz w:val="20"/>
              </w:rPr>
              <w:t>5</w:t>
            </w:r>
          </w:p>
        </w:tc>
      </w:tr>
      <w:tr w:rsidR="00685469" w:rsidRPr="00396F10" w:rsidTr="005440B5">
        <w:trPr>
          <w:cantSplit/>
          <w:trHeight w:val="1381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469" w:rsidRPr="00BA174B" w:rsidRDefault="00685469" w:rsidP="005440B5">
            <w:pPr>
              <w:spacing w:after="0" w:line="240" w:lineRule="auto"/>
              <w:jc w:val="center"/>
              <w:rPr>
                <w:rFonts w:ascii="Times New Roman" w:hAnsi="Times New Roman"/>
                <w:bCs/>
                <w:w w:val="70"/>
                <w:sz w:val="20"/>
              </w:rPr>
            </w:pPr>
            <w:r w:rsidRPr="00BA174B">
              <w:rPr>
                <w:rFonts w:ascii="Times New Roman" w:hAnsi="Times New Roman"/>
                <w:bCs/>
                <w:w w:val="7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685469" w:rsidRPr="00396F10" w:rsidTr="005440B5">
        <w:trPr>
          <w:cantSplit/>
          <w:trHeight w:val="1134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469" w:rsidRPr="00BA174B" w:rsidRDefault="00685469" w:rsidP="005440B5">
            <w:pPr>
              <w:spacing w:after="0" w:line="240" w:lineRule="auto"/>
              <w:jc w:val="center"/>
              <w:rPr>
                <w:rFonts w:ascii="Times New Roman" w:hAnsi="Times New Roman"/>
                <w:bCs/>
                <w:w w:val="70"/>
                <w:sz w:val="20"/>
              </w:rPr>
            </w:pPr>
            <w:r w:rsidRPr="00BA174B">
              <w:rPr>
                <w:rFonts w:ascii="Times New Roman" w:hAnsi="Times New Roman"/>
                <w:bCs/>
                <w:w w:val="7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685469" w:rsidRPr="00396F10" w:rsidTr="005440B5">
        <w:trPr>
          <w:cantSplit/>
          <w:trHeight w:val="1134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300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469" w:rsidRPr="00BA174B" w:rsidRDefault="00685469" w:rsidP="005440B5">
            <w:pPr>
              <w:spacing w:after="0" w:line="240" w:lineRule="auto"/>
              <w:jc w:val="center"/>
              <w:rPr>
                <w:rFonts w:ascii="Times New Roman" w:hAnsi="Times New Roman"/>
                <w:bCs/>
                <w:w w:val="70"/>
                <w:sz w:val="20"/>
              </w:rPr>
            </w:pPr>
            <w:r w:rsidRPr="00BA174B">
              <w:rPr>
                <w:rFonts w:ascii="Times New Roman" w:hAnsi="Times New Roman"/>
                <w:bCs/>
                <w:w w:val="70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685469" w:rsidRPr="00396F10" w:rsidTr="005440B5">
        <w:trPr>
          <w:cantSplit/>
          <w:trHeight w:val="1134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400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469" w:rsidRPr="00BA174B" w:rsidRDefault="00685469" w:rsidP="005440B5">
            <w:pPr>
              <w:spacing w:after="0" w:line="240" w:lineRule="auto"/>
              <w:jc w:val="center"/>
              <w:rPr>
                <w:rFonts w:ascii="Times New Roman" w:hAnsi="Times New Roman"/>
                <w:bCs/>
                <w:w w:val="70"/>
                <w:sz w:val="20"/>
              </w:rPr>
            </w:pPr>
            <w:r w:rsidRPr="00BA174B">
              <w:rPr>
                <w:rFonts w:ascii="Times New Roman" w:hAnsi="Times New Roman"/>
                <w:bCs/>
                <w:w w:val="70"/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685469" w:rsidRPr="00396F10" w:rsidTr="005440B5">
        <w:trPr>
          <w:cantSplit/>
          <w:trHeight w:val="1134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500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469" w:rsidRPr="00BA174B" w:rsidRDefault="00685469" w:rsidP="005440B5">
            <w:pPr>
              <w:spacing w:after="0" w:line="240" w:lineRule="auto"/>
              <w:jc w:val="center"/>
              <w:rPr>
                <w:rFonts w:ascii="Times New Roman" w:hAnsi="Times New Roman"/>
                <w:bCs/>
                <w:w w:val="70"/>
                <w:sz w:val="20"/>
              </w:rPr>
            </w:pPr>
            <w:r w:rsidRPr="00BA174B">
              <w:rPr>
                <w:rFonts w:ascii="Times New Roman" w:hAnsi="Times New Roman"/>
                <w:bCs/>
                <w:w w:val="70"/>
                <w:sz w:val="20"/>
              </w:rPr>
              <w:t>Межбюджетные трансферты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685469" w:rsidRPr="00396F10" w:rsidTr="005440B5">
        <w:trPr>
          <w:cantSplit/>
          <w:trHeight w:val="1134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600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469" w:rsidRPr="00BA174B" w:rsidRDefault="00685469" w:rsidP="005440B5">
            <w:pPr>
              <w:spacing w:after="0" w:line="240" w:lineRule="auto"/>
              <w:jc w:val="center"/>
              <w:rPr>
                <w:rFonts w:ascii="Times New Roman" w:hAnsi="Times New Roman"/>
                <w:bCs/>
                <w:w w:val="70"/>
                <w:sz w:val="20"/>
              </w:rPr>
            </w:pPr>
            <w:r w:rsidRPr="00BA174B">
              <w:rPr>
                <w:rFonts w:ascii="Times New Roman" w:hAnsi="Times New Roman"/>
                <w:bCs/>
                <w:w w:val="7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685469" w:rsidRPr="00396F10" w:rsidTr="005440B5">
        <w:trPr>
          <w:cantSplit/>
          <w:trHeight w:val="1134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700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469" w:rsidRPr="00BA174B" w:rsidRDefault="00685469" w:rsidP="005440B5">
            <w:pPr>
              <w:spacing w:after="0" w:line="240" w:lineRule="auto"/>
              <w:jc w:val="center"/>
              <w:rPr>
                <w:rFonts w:ascii="Times New Roman" w:hAnsi="Times New Roman"/>
                <w:bCs/>
                <w:w w:val="70"/>
                <w:sz w:val="20"/>
              </w:rPr>
            </w:pPr>
            <w:r w:rsidRPr="00BA174B">
              <w:rPr>
                <w:rFonts w:ascii="Times New Roman" w:hAnsi="Times New Roman"/>
                <w:bCs/>
                <w:w w:val="70"/>
                <w:sz w:val="20"/>
              </w:rPr>
              <w:t>Обслуживание государственного (муниципального) долга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685469" w:rsidRPr="00396F10" w:rsidTr="005440B5">
        <w:trPr>
          <w:cantSplit/>
          <w:trHeight w:val="1134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800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469" w:rsidRPr="00BA174B" w:rsidRDefault="00685469" w:rsidP="005440B5">
            <w:pPr>
              <w:spacing w:after="0" w:line="240" w:lineRule="auto"/>
              <w:jc w:val="center"/>
              <w:rPr>
                <w:rFonts w:ascii="Times New Roman" w:hAnsi="Times New Roman"/>
                <w:bCs/>
                <w:w w:val="70"/>
                <w:sz w:val="20"/>
              </w:rPr>
            </w:pPr>
            <w:r w:rsidRPr="00BA174B">
              <w:rPr>
                <w:rFonts w:ascii="Times New Roman" w:hAnsi="Times New Roman"/>
                <w:bCs/>
                <w:w w:val="70"/>
                <w:sz w:val="20"/>
              </w:rPr>
              <w:t>Иные бюджетные ассигнования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685469" w:rsidRPr="00396F10" w:rsidTr="005440B5">
        <w:trPr>
          <w:trHeight w:val="255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Итого: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685469" w:rsidRPr="00396F10" w:rsidTr="005440B5">
        <w:trPr>
          <w:trHeight w:val="503"/>
        </w:trPr>
        <w:tc>
          <w:tcPr>
            <w:tcW w:w="12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Руководитель главного распорядителя бюджетных средств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685469" w:rsidRPr="00396F10" w:rsidTr="005440B5">
        <w:trPr>
          <w:trHeight w:val="255"/>
        </w:trPr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8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(подпись)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0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(расшифровка подписи)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685469" w:rsidRPr="00396F10" w:rsidTr="005440B5">
        <w:trPr>
          <w:trHeight w:val="480"/>
        </w:trPr>
        <w:tc>
          <w:tcPr>
            <w:tcW w:w="12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 xml:space="preserve">Исполнитель  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685469" w:rsidRPr="00396F10" w:rsidTr="005440B5">
        <w:trPr>
          <w:trHeight w:val="255"/>
        </w:trPr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8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(подпись)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0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469" w:rsidRPr="00396F10" w:rsidRDefault="00685469" w:rsidP="00544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(расшифровка подписи)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69" w:rsidRPr="00396F10" w:rsidRDefault="00685469" w:rsidP="005440B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</w:tbl>
    <w:p w:rsidR="00685469" w:rsidRDefault="00685469" w:rsidP="00685469">
      <w:pPr>
        <w:rPr>
          <w:rFonts w:ascii="Times New Roman" w:hAnsi="Times New Roman"/>
          <w:sz w:val="20"/>
        </w:rPr>
      </w:pPr>
    </w:p>
    <w:p w:rsidR="00685469" w:rsidRDefault="00685469" w:rsidP="00685469">
      <w:pPr>
        <w:rPr>
          <w:rFonts w:ascii="Times New Roman" w:hAnsi="Times New Roman"/>
          <w:sz w:val="20"/>
        </w:rPr>
      </w:pPr>
    </w:p>
    <w:p w:rsidR="00685469" w:rsidRDefault="00685469" w:rsidP="00685469">
      <w:pPr>
        <w:rPr>
          <w:rFonts w:ascii="Times New Roman" w:hAnsi="Times New Roman"/>
          <w:sz w:val="20"/>
        </w:rPr>
      </w:pPr>
    </w:p>
    <w:p w:rsidR="00685469" w:rsidRDefault="00685469" w:rsidP="00685469">
      <w:pPr>
        <w:rPr>
          <w:rFonts w:ascii="Times New Roman" w:hAnsi="Times New Roman"/>
          <w:sz w:val="20"/>
        </w:rPr>
      </w:pPr>
    </w:p>
    <w:p w:rsidR="00685469" w:rsidRDefault="00685469" w:rsidP="00685469">
      <w:pPr>
        <w:rPr>
          <w:rFonts w:ascii="Times New Roman" w:hAnsi="Times New Roman"/>
          <w:sz w:val="20"/>
        </w:rPr>
      </w:pPr>
    </w:p>
    <w:p w:rsidR="00685469" w:rsidRDefault="00685469" w:rsidP="00685469">
      <w:pPr>
        <w:rPr>
          <w:rFonts w:ascii="Times New Roman" w:hAnsi="Times New Roman"/>
          <w:sz w:val="20"/>
        </w:rPr>
      </w:pPr>
    </w:p>
    <w:p w:rsidR="00543FCB" w:rsidRDefault="00543FCB">
      <w:pPr>
        <w:spacing w:after="0"/>
        <w:jc w:val="center"/>
        <w:rPr>
          <w:rFonts w:ascii="Times New Roman" w:hAnsi="Times New Roman"/>
          <w:b/>
          <w:sz w:val="28"/>
        </w:rPr>
      </w:pPr>
    </w:p>
    <w:sectPr w:rsidR="00543FCB" w:rsidSect="0085767C">
      <w:headerReference w:type="first" r:id="rId14"/>
      <w:pgSz w:w="16838" w:h="11906" w:orient="landscape"/>
      <w:pgMar w:top="1418" w:right="253" w:bottom="851" w:left="709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5A0D" w:rsidRDefault="00EF5A0D">
      <w:pPr>
        <w:spacing w:after="0" w:line="240" w:lineRule="auto"/>
      </w:pPr>
      <w:r>
        <w:separator/>
      </w:r>
    </w:p>
  </w:endnote>
  <w:endnote w:type="continuationSeparator" w:id="0">
    <w:p w:rsidR="00EF5A0D" w:rsidRDefault="00EF5A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0BCB" w:rsidRDefault="00BD0BC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0BCB" w:rsidRDefault="00BD0BC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0BCB" w:rsidRDefault="00BD0BC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5A0D" w:rsidRDefault="00EF5A0D">
      <w:pPr>
        <w:spacing w:after="0" w:line="240" w:lineRule="auto"/>
      </w:pPr>
      <w:r>
        <w:separator/>
      </w:r>
    </w:p>
  </w:footnote>
  <w:footnote w:type="continuationSeparator" w:id="0">
    <w:p w:rsidR="00EF5A0D" w:rsidRDefault="00EF5A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0BCB" w:rsidRDefault="00BD0BCB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5A0D" w:rsidRPr="00DA4BC1" w:rsidRDefault="00EF5A0D">
    <w:pPr>
      <w:framePr w:wrap="around" w:vAnchor="text" w:hAnchor="margin" w:xAlign="center" w:y="1"/>
      <w:rPr>
        <w:rFonts w:ascii="Times New Roman" w:hAnsi="Times New Roman"/>
        <w:sz w:val="28"/>
        <w:szCs w:val="28"/>
      </w:rPr>
    </w:pPr>
    <w:r w:rsidRPr="00DA4BC1">
      <w:rPr>
        <w:rFonts w:ascii="Times New Roman" w:hAnsi="Times New Roman"/>
        <w:sz w:val="28"/>
        <w:szCs w:val="28"/>
      </w:rPr>
      <w:fldChar w:fldCharType="begin"/>
    </w:r>
    <w:r w:rsidRPr="00DA4BC1">
      <w:rPr>
        <w:rFonts w:ascii="Times New Roman" w:hAnsi="Times New Roman"/>
        <w:sz w:val="28"/>
        <w:szCs w:val="28"/>
      </w:rPr>
      <w:instrText xml:space="preserve">PAGE </w:instrText>
    </w:r>
    <w:r w:rsidRPr="00DA4BC1">
      <w:rPr>
        <w:rFonts w:ascii="Times New Roman" w:hAnsi="Times New Roman"/>
        <w:sz w:val="28"/>
        <w:szCs w:val="28"/>
      </w:rPr>
      <w:fldChar w:fldCharType="separate"/>
    </w:r>
    <w:r w:rsidR="00810CB6">
      <w:rPr>
        <w:rFonts w:ascii="Times New Roman" w:hAnsi="Times New Roman"/>
        <w:noProof/>
        <w:sz w:val="28"/>
        <w:szCs w:val="28"/>
      </w:rPr>
      <w:t>4</w:t>
    </w:r>
    <w:r w:rsidRPr="00DA4BC1">
      <w:rPr>
        <w:rFonts w:ascii="Times New Roman" w:hAnsi="Times New Roman"/>
        <w:sz w:val="28"/>
        <w:szCs w:val="28"/>
      </w:rPr>
      <w:fldChar w:fldCharType="end"/>
    </w:r>
  </w:p>
  <w:p w:rsidR="00EF5A0D" w:rsidRDefault="00EF5A0D">
    <w:pPr>
      <w:pStyle w:val="ad"/>
      <w:jc w:val="center"/>
      <w:rPr>
        <w:rFonts w:ascii="Times New Roman" w:hAnsi="Times New Roman"/>
        <w:sz w:val="28"/>
      </w:rPr>
    </w:pPr>
  </w:p>
  <w:p w:rsidR="00EF5A0D" w:rsidRDefault="00EF5A0D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5A0D" w:rsidRPr="003B0C8A" w:rsidRDefault="00EF5A0D" w:rsidP="0025713C">
    <w:pPr>
      <w:pStyle w:val="ad"/>
      <w:jc w:val="center"/>
      <w:rPr>
        <w:rFonts w:ascii="Times New Roman" w:hAnsi="Times New Roman"/>
        <w:sz w:val="28"/>
        <w:szCs w:val="28"/>
      </w:rPr>
    </w:pPr>
  </w:p>
  <w:p w:rsidR="00EF5A0D" w:rsidRDefault="00EF5A0D">
    <w:pPr>
      <w:pStyle w:val="ad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5A0D" w:rsidRPr="003B0C8A" w:rsidRDefault="00EF5A0D" w:rsidP="0025713C">
    <w:pPr>
      <w:pStyle w:val="ad"/>
      <w:jc w:val="center"/>
      <w:rPr>
        <w:rFonts w:ascii="Times New Roman" w:hAnsi="Times New Roman"/>
        <w:sz w:val="28"/>
        <w:szCs w:val="28"/>
      </w:rPr>
    </w:pPr>
    <w:r w:rsidRPr="0025713C">
      <w:rPr>
        <w:rFonts w:ascii="Times New Roman" w:hAnsi="Times New Roman"/>
        <w:sz w:val="28"/>
        <w:szCs w:val="28"/>
      </w:rPr>
      <w:fldChar w:fldCharType="begin"/>
    </w:r>
    <w:r w:rsidRPr="0025713C">
      <w:rPr>
        <w:rFonts w:ascii="Times New Roman" w:hAnsi="Times New Roman"/>
        <w:sz w:val="28"/>
        <w:szCs w:val="28"/>
      </w:rPr>
      <w:instrText xml:space="preserve">PAGE </w:instrText>
    </w:r>
    <w:r w:rsidRPr="0025713C">
      <w:rPr>
        <w:rFonts w:ascii="Times New Roman" w:hAnsi="Times New Roman"/>
        <w:sz w:val="28"/>
        <w:szCs w:val="28"/>
      </w:rPr>
      <w:fldChar w:fldCharType="separate"/>
    </w:r>
    <w:r w:rsidR="00810CB6">
      <w:rPr>
        <w:rFonts w:ascii="Times New Roman" w:hAnsi="Times New Roman"/>
        <w:noProof/>
        <w:sz w:val="28"/>
        <w:szCs w:val="28"/>
      </w:rPr>
      <w:t>8</w:t>
    </w:r>
    <w:r w:rsidRPr="0025713C">
      <w:rPr>
        <w:rFonts w:ascii="Times New Roman" w:hAnsi="Times New Roman"/>
        <w:sz w:val="28"/>
        <w:szCs w:val="28"/>
      </w:rPr>
      <w:fldChar w:fldCharType="end"/>
    </w:r>
  </w:p>
  <w:p w:rsidR="00EF5A0D" w:rsidRDefault="00EF5A0D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F36"/>
    <w:rsid w:val="00001FF6"/>
    <w:rsid w:val="00003A7A"/>
    <w:rsid w:val="000234CC"/>
    <w:rsid w:val="000262DE"/>
    <w:rsid w:val="00037D16"/>
    <w:rsid w:val="000665F2"/>
    <w:rsid w:val="00070BFD"/>
    <w:rsid w:val="00083D4C"/>
    <w:rsid w:val="000A4395"/>
    <w:rsid w:val="000B2892"/>
    <w:rsid w:val="000C246D"/>
    <w:rsid w:val="000D0F36"/>
    <w:rsid w:val="000E5CCA"/>
    <w:rsid w:val="00114D16"/>
    <w:rsid w:val="0018499D"/>
    <w:rsid w:val="001948BA"/>
    <w:rsid w:val="001B648C"/>
    <w:rsid w:val="001D2457"/>
    <w:rsid w:val="001E692D"/>
    <w:rsid w:val="001F1E9E"/>
    <w:rsid w:val="002140D6"/>
    <w:rsid w:val="0025713C"/>
    <w:rsid w:val="00257AB5"/>
    <w:rsid w:val="00266663"/>
    <w:rsid w:val="00284031"/>
    <w:rsid w:val="00297CF3"/>
    <w:rsid w:val="002B1FAE"/>
    <w:rsid w:val="002B76BF"/>
    <w:rsid w:val="002C15FE"/>
    <w:rsid w:val="002D4E57"/>
    <w:rsid w:val="002D6B2C"/>
    <w:rsid w:val="002E5317"/>
    <w:rsid w:val="00300667"/>
    <w:rsid w:val="0031312D"/>
    <w:rsid w:val="00313153"/>
    <w:rsid w:val="00347B5D"/>
    <w:rsid w:val="00353819"/>
    <w:rsid w:val="00357C99"/>
    <w:rsid w:val="00367F35"/>
    <w:rsid w:val="00390EC3"/>
    <w:rsid w:val="003911FE"/>
    <w:rsid w:val="003915A4"/>
    <w:rsid w:val="00395967"/>
    <w:rsid w:val="00396F10"/>
    <w:rsid w:val="003A18E8"/>
    <w:rsid w:val="003B0C8A"/>
    <w:rsid w:val="003B0F24"/>
    <w:rsid w:val="003C19D1"/>
    <w:rsid w:val="003C1B43"/>
    <w:rsid w:val="003E5703"/>
    <w:rsid w:val="003F2DCF"/>
    <w:rsid w:val="003F50E9"/>
    <w:rsid w:val="00403E51"/>
    <w:rsid w:val="00442CBA"/>
    <w:rsid w:val="00453DB8"/>
    <w:rsid w:val="00462EFD"/>
    <w:rsid w:val="0049529E"/>
    <w:rsid w:val="004D71A5"/>
    <w:rsid w:val="00510304"/>
    <w:rsid w:val="00543FCB"/>
    <w:rsid w:val="0054455D"/>
    <w:rsid w:val="00550FAF"/>
    <w:rsid w:val="00553B06"/>
    <w:rsid w:val="00554E77"/>
    <w:rsid w:val="005C6674"/>
    <w:rsid w:val="005D1812"/>
    <w:rsid w:val="00620515"/>
    <w:rsid w:val="00621017"/>
    <w:rsid w:val="00670EF7"/>
    <w:rsid w:val="00685469"/>
    <w:rsid w:val="006B2FA5"/>
    <w:rsid w:val="006B3988"/>
    <w:rsid w:val="006B4A4A"/>
    <w:rsid w:val="006C02EA"/>
    <w:rsid w:val="006C623D"/>
    <w:rsid w:val="006E2105"/>
    <w:rsid w:val="006F65A3"/>
    <w:rsid w:val="006F7568"/>
    <w:rsid w:val="0072364D"/>
    <w:rsid w:val="007343F1"/>
    <w:rsid w:val="00744589"/>
    <w:rsid w:val="00752761"/>
    <w:rsid w:val="00797893"/>
    <w:rsid w:val="007B6863"/>
    <w:rsid w:val="007C3681"/>
    <w:rsid w:val="007C5992"/>
    <w:rsid w:val="007F3CFD"/>
    <w:rsid w:val="007F42EA"/>
    <w:rsid w:val="008009A9"/>
    <w:rsid w:val="00810CB6"/>
    <w:rsid w:val="008248B8"/>
    <w:rsid w:val="00840149"/>
    <w:rsid w:val="008472FB"/>
    <w:rsid w:val="008542AE"/>
    <w:rsid w:val="0085767C"/>
    <w:rsid w:val="00865CA5"/>
    <w:rsid w:val="00882833"/>
    <w:rsid w:val="0089239E"/>
    <w:rsid w:val="008E17DA"/>
    <w:rsid w:val="00917A1B"/>
    <w:rsid w:val="00917DC0"/>
    <w:rsid w:val="009249FD"/>
    <w:rsid w:val="0094073C"/>
    <w:rsid w:val="00956733"/>
    <w:rsid w:val="00971A46"/>
    <w:rsid w:val="00974FB3"/>
    <w:rsid w:val="00985983"/>
    <w:rsid w:val="00995DAC"/>
    <w:rsid w:val="00996680"/>
    <w:rsid w:val="009B7E56"/>
    <w:rsid w:val="009C1EBF"/>
    <w:rsid w:val="009E4BEF"/>
    <w:rsid w:val="00A14CBA"/>
    <w:rsid w:val="00A1505F"/>
    <w:rsid w:val="00A33846"/>
    <w:rsid w:val="00A4569C"/>
    <w:rsid w:val="00A84944"/>
    <w:rsid w:val="00A92CCB"/>
    <w:rsid w:val="00A9751F"/>
    <w:rsid w:val="00AC379B"/>
    <w:rsid w:val="00B060EA"/>
    <w:rsid w:val="00B1133B"/>
    <w:rsid w:val="00B152AF"/>
    <w:rsid w:val="00B43773"/>
    <w:rsid w:val="00B443FE"/>
    <w:rsid w:val="00B524A7"/>
    <w:rsid w:val="00B62D7C"/>
    <w:rsid w:val="00B647D5"/>
    <w:rsid w:val="00B736D5"/>
    <w:rsid w:val="00B82C72"/>
    <w:rsid w:val="00B9647B"/>
    <w:rsid w:val="00BA174B"/>
    <w:rsid w:val="00BB092E"/>
    <w:rsid w:val="00BD0BCB"/>
    <w:rsid w:val="00BF147C"/>
    <w:rsid w:val="00BF659E"/>
    <w:rsid w:val="00BF770C"/>
    <w:rsid w:val="00C07078"/>
    <w:rsid w:val="00C77342"/>
    <w:rsid w:val="00C8085B"/>
    <w:rsid w:val="00C85199"/>
    <w:rsid w:val="00C91036"/>
    <w:rsid w:val="00CA7255"/>
    <w:rsid w:val="00CD30DC"/>
    <w:rsid w:val="00CD3948"/>
    <w:rsid w:val="00CE4E80"/>
    <w:rsid w:val="00D06809"/>
    <w:rsid w:val="00D12350"/>
    <w:rsid w:val="00D23A62"/>
    <w:rsid w:val="00D25A08"/>
    <w:rsid w:val="00D263F3"/>
    <w:rsid w:val="00D31DFD"/>
    <w:rsid w:val="00D4280A"/>
    <w:rsid w:val="00D43BA3"/>
    <w:rsid w:val="00D50C7D"/>
    <w:rsid w:val="00D5232E"/>
    <w:rsid w:val="00D60D5B"/>
    <w:rsid w:val="00DA3EE4"/>
    <w:rsid w:val="00DA4BC1"/>
    <w:rsid w:val="00DA5473"/>
    <w:rsid w:val="00DD2972"/>
    <w:rsid w:val="00DE1B8E"/>
    <w:rsid w:val="00DE2DAC"/>
    <w:rsid w:val="00DE4430"/>
    <w:rsid w:val="00E012A9"/>
    <w:rsid w:val="00E03494"/>
    <w:rsid w:val="00E629F9"/>
    <w:rsid w:val="00E74161"/>
    <w:rsid w:val="00E766BC"/>
    <w:rsid w:val="00E82C4F"/>
    <w:rsid w:val="00E90481"/>
    <w:rsid w:val="00EA2C9F"/>
    <w:rsid w:val="00EA7F27"/>
    <w:rsid w:val="00EF15D7"/>
    <w:rsid w:val="00EF5A0D"/>
    <w:rsid w:val="00F10FDB"/>
    <w:rsid w:val="00F50C53"/>
    <w:rsid w:val="00F53E75"/>
    <w:rsid w:val="00F54093"/>
    <w:rsid w:val="00F75D7B"/>
    <w:rsid w:val="00F86B67"/>
    <w:rsid w:val="00F90347"/>
    <w:rsid w:val="00FC1F3E"/>
    <w:rsid w:val="00FD734B"/>
    <w:rsid w:val="00FF0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4EF37854"/>
  <w15:docId w15:val="{638412B9-B437-408D-A643-BD3363D75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uiPriority w:val="39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uiPriority w:val="39"/>
    <w:rPr>
      <w:rFonts w:ascii="XO Thames" w:hAnsi="XO Thames"/>
      <w:sz w:val="28"/>
    </w:rPr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"/>
    <w:link w:val="a3"/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6">
    <w:name w:val="Нижний колонтитул Знак"/>
    <w:basedOn w:val="1"/>
    <w:link w:val="a5"/>
    <w:uiPriority w:val="99"/>
    <w:rPr>
      <w:rFonts w:ascii="Times New Roman" w:hAnsi="Times New Roman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uiPriority w:val="39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uiPriority w:val="39"/>
    <w:rPr>
      <w:rFonts w:ascii="XO Thames" w:hAnsi="XO Thames"/>
      <w:sz w:val="28"/>
    </w:rPr>
  </w:style>
  <w:style w:type="paragraph" w:customStyle="1" w:styleId="xl68">
    <w:name w:val="xl68"/>
    <w:basedOn w:val="a"/>
    <w:link w:val="xl680"/>
    <w:pPr>
      <w:spacing w:beforeAutospacing="1" w:afterAutospacing="1" w:line="240" w:lineRule="auto"/>
      <w:jc w:val="center"/>
    </w:pPr>
    <w:rPr>
      <w:rFonts w:ascii="Times New Roman" w:hAnsi="Times New Roman"/>
      <w:b/>
      <w:sz w:val="24"/>
    </w:rPr>
  </w:style>
  <w:style w:type="character" w:customStyle="1" w:styleId="xl680">
    <w:name w:val="xl68"/>
    <w:basedOn w:val="1"/>
    <w:link w:val="xl68"/>
    <w:rPr>
      <w:rFonts w:ascii="Times New Roman" w:hAnsi="Times New Roman"/>
      <w:b/>
      <w:sz w:val="24"/>
    </w:rPr>
  </w:style>
  <w:style w:type="paragraph" w:styleId="a7">
    <w:name w:val="annotation subject"/>
    <w:basedOn w:val="a8"/>
    <w:next w:val="a8"/>
    <w:link w:val="a9"/>
    <w:rPr>
      <w:b/>
    </w:rPr>
  </w:style>
  <w:style w:type="character" w:customStyle="1" w:styleId="a9">
    <w:name w:val="Тема примечания Знак"/>
    <w:basedOn w:val="aa"/>
    <w:link w:val="a7"/>
    <w:rPr>
      <w:b/>
      <w:sz w:val="20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</w:rPr>
  </w:style>
  <w:style w:type="character" w:customStyle="1" w:styleId="30">
    <w:name w:val="Заголовок 3 Знак"/>
    <w:link w:val="3"/>
    <w:uiPriority w:val="9"/>
    <w:rPr>
      <w:rFonts w:ascii="XO Thames" w:hAnsi="XO Thames"/>
      <w:b/>
      <w:sz w:val="26"/>
    </w:rPr>
  </w:style>
  <w:style w:type="paragraph" w:customStyle="1" w:styleId="12">
    <w:name w:val="Просмотренная гиперссылка1"/>
    <w:basedOn w:val="13"/>
    <w:link w:val="14"/>
    <w:rPr>
      <w:color w:val="954F72"/>
      <w:u w:val="single"/>
    </w:rPr>
  </w:style>
  <w:style w:type="character" w:customStyle="1" w:styleId="14">
    <w:name w:val="Просмотренная гиперссылка1"/>
    <w:basedOn w:val="15"/>
    <w:link w:val="12"/>
    <w:rPr>
      <w:color w:val="954F72"/>
      <w:u w:val="single"/>
    </w:rPr>
  </w:style>
  <w:style w:type="paragraph" w:customStyle="1" w:styleId="xl69">
    <w:name w:val="xl69"/>
    <w:basedOn w:val="a"/>
    <w:link w:val="xl690"/>
    <w:pPr>
      <w:spacing w:beforeAutospacing="1" w:afterAutospacing="1" w:line="240" w:lineRule="auto"/>
      <w:jc w:val="center"/>
    </w:pPr>
    <w:rPr>
      <w:rFonts w:ascii="Times New Roman" w:hAnsi="Times New Roman"/>
      <w:b/>
      <w:sz w:val="24"/>
    </w:rPr>
  </w:style>
  <w:style w:type="character" w:customStyle="1" w:styleId="xl690">
    <w:name w:val="xl69"/>
    <w:basedOn w:val="1"/>
    <w:link w:val="xl69"/>
    <w:rPr>
      <w:rFonts w:ascii="Times New Roman" w:hAnsi="Times New Roman"/>
      <w:b/>
      <w:sz w:val="24"/>
    </w:rPr>
  </w:style>
  <w:style w:type="paragraph" w:customStyle="1" w:styleId="xl67">
    <w:name w:val="xl67"/>
    <w:basedOn w:val="a"/>
    <w:link w:val="xl67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670">
    <w:name w:val="xl67"/>
    <w:basedOn w:val="1"/>
    <w:link w:val="xl67"/>
    <w:rPr>
      <w:rFonts w:ascii="Times New Roman" w:hAnsi="Times New Roman"/>
      <w:sz w:val="24"/>
    </w:rPr>
  </w:style>
  <w:style w:type="paragraph" w:styleId="ab">
    <w:name w:val="Balloon Text"/>
    <w:basedOn w:val="a"/>
    <w:link w:val="ac"/>
    <w:uiPriority w:val="99"/>
    <w:pPr>
      <w:spacing w:after="0" w:line="240" w:lineRule="auto"/>
    </w:pPr>
    <w:rPr>
      <w:rFonts w:ascii="Segoe UI" w:hAnsi="Segoe UI"/>
      <w:sz w:val="18"/>
    </w:rPr>
  </w:style>
  <w:style w:type="character" w:customStyle="1" w:styleId="ac">
    <w:name w:val="Текст выноски Знак"/>
    <w:basedOn w:val="1"/>
    <w:link w:val="ab"/>
    <w:uiPriority w:val="99"/>
    <w:rPr>
      <w:rFonts w:ascii="Segoe UI" w:hAnsi="Segoe UI"/>
      <w:sz w:val="18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uiPriority w:val="39"/>
    <w:rPr>
      <w:rFonts w:ascii="XO Thames" w:hAnsi="XO Thames"/>
      <w:sz w:val="28"/>
    </w:rPr>
  </w:style>
  <w:style w:type="paragraph" w:customStyle="1" w:styleId="msonormal0">
    <w:name w:val="msonormal"/>
    <w:basedOn w:val="a"/>
    <w:link w:val="msonormal1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msonormal1">
    <w:name w:val="msonormal"/>
    <w:basedOn w:val="1"/>
    <w:link w:val="msonormal0"/>
    <w:rPr>
      <w:rFonts w:ascii="Times New Roman" w:hAnsi="Times New Roman"/>
      <w:sz w:val="24"/>
    </w:rPr>
  </w:style>
  <w:style w:type="paragraph" w:customStyle="1" w:styleId="xl74">
    <w:name w:val="xl74"/>
    <w:basedOn w:val="a"/>
    <w:link w:val="xl74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740">
    <w:name w:val="xl74"/>
    <w:basedOn w:val="1"/>
    <w:link w:val="xl74"/>
    <w:rPr>
      <w:rFonts w:ascii="Times New Roman" w:hAnsi="Times New Roman"/>
      <w:sz w:val="24"/>
    </w:rPr>
  </w:style>
  <w:style w:type="paragraph" w:customStyle="1" w:styleId="16">
    <w:name w:val="Обычный1"/>
    <w:link w:val="17"/>
  </w:style>
  <w:style w:type="character" w:customStyle="1" w:styleId="17">
    <w:name w:val="Обычный1"/>
    <w:link w:val="16"/>
  </w:style>
  <w:style w:type="paragraph" w:customStyle="1" w:styleId="xl71">
    <w:name w:val="xl71"/>
    <w:basedOn w:val="a"/>
    <w:link w:val="xl71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710">
    <w:name w:val="xl71"/>
    <w:basedOn w:val="1"/>
    <w:link w:val="xl71"/>
    <w:rPr>
      <w:rFonts w:ascii="Times New Roman" w:hAnsi="Times New Roman"/>
      <w:sz w:val="24"/>
    </w:rPr>
  </w:style>
  <w:style w:type="paragraph" w:styleId="a8">
    <w:name w:val="annotation text"/>
    <w:basedOn w:val="a"/>
    <w:link w:val="aa"/>
    <w:pPr>
      <w:spacing w:line="240" w:lineRule="auto"/>
    </w:pPr>
    <w:rPr>
      <w:sz w:val="20"/>
    </w:rPr>
  </w:style>
  <w:style w:type="character" w:customStyle="1" w:styleId="aa">
    <w:name w:val="Текст примечания Знак"/>
    <w:basedOn w:val="1"/>
    <w:link w:val="a8"/>
    <w:rPr>
      <w:sz w:val="20"/>
    </w:rPr>
  </w:style>
  <w:style w:type="character" w:customStyle="1" w:styleId="50">
    <w:name w:val="Заголовок 5 Знак"/>
    <w:link w:val="5"/>
    <w:uiPriority w:val="9"/>
    <w:rPr>
      <w:rFonts w:ascii="XO Thames" w:hAnsi="XO Thames"/>
      <w:b/>
    </w:rPr>
  </w:style>
  <w:style w:type="character" w:customStyle="1" w:styleId="11">
    <w:name w:val="Заголовок 1 Знак"/>
    <w:link w:val="10"/>
    <w:uiPriority w:val="9"/>
    <w:rPr>
      <w:rFonts w:ascii="XO Thames" w:hAnsi="XO Thames"/>
      <w:b/>
      <w:sz w:val="32"/>
    </w:rPr>
  </w:style>
  <w:style w:type="paragraph" w:customStyle="1" w:styleId="xl73">
    <w:name w:val="xl73"/>
    <w:basedOn w:val="a"/>
    <w:link w:val="xl73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730">
    <w:name w:val="xl73"/>
    <w:basedOn w:val="1"/>
    <w:link w:val="xl73"/>
    <w:rPr>
      <w:rFonts w:ascii="Times New Roman" w:hAnsi="Times New Roman"/>
      <w:sz w:val="24"/>
    </w:rPr>
  </w:style>
  <w:style w:type="paragraph" w:styleId="ad">
    <w:name w:val="header"/>
    <w:basedOn w:val="a"/>
    <w:link w:val="ae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1"/>
    <w:link w:val="ad"/>
    <w:uiPriority w:val="99"/>
  </w:style>
  <w:style w:type="paragraph" w:customStyle="1" w:styleId="18">
    <w:name w:val="Гиперссылка1"/>
    <w:link w:val="af"/>
    <w:rPr>
      <w:color w:val="0000FF"/>
      <w:u w:val="single"/>
    </w:rPr>
  </w:style>
  <w:style w:type="character" w:styleId="af">
    <w:name w:val="Hyperlink"/>
    <w:link w:val="18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af0">
    <w:name w:val="Plain Text"/>
    <w:basedOn w:val="a"/>
    <w:link w:val="af1"/>
    <w:pPr>
      <w:spacing w:after="0" w:line="240" w:lineRule="auto"/>
    </w:pPr>
    <w:rPr>
      <w:rFonts w:ascii="Calibri" w:hAnsi="Calibri"/>
    </w:rPr>
  </w:style>
  <w:style w:type="character" w:customStyle="1" w:styleId="af1">
    <w:name w:val="Текст Знак"/>
    <w:basedOn w:val="1"/>
    <w:link w:val="af0"/>
    <w:rPr>
      <w:rFonts w:ascii="Calibri" w:hAnsi="Calibri"/>
    </w:rPr>
  </w:style>
  <w:style w:type="paragraph" w:styleId="19">
    <w:name w:val="toc 1"/>
    <w:next w:val="a"/>
    <w:link w:val="1a"/>
    <w:uiPriority w:val="39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uiPriority w:val="39"/>
    <w:rPr>
      <w:rFonts w:ascii="XO Thames" w:hAnsi="XO Thames"/>
      <w:b/>
      <w:sz w:val="28"/>
    </w:rPr>
  </w:style>
  <w:style w:type="paragraph" w:customStyle="1" w:styleId="xl66">
    <w:name w:val="xl66"/>
    <w:basedOn w:val="a"/>
    <w:link w:val="xl66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660">
    <w:name w:val="xl66"/>
    <w:basedOn w:val="1"/>
    <w:link w:val="xl66"/>
    <w:rPr>
      <w:rFonts w:ascii="Times New Roman" w:hAnsi="Times New Roman"/>
      <w:sz w:val="24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xl70">
    <w:name w:val="xl70"/>
    <w:basedOn w:val="a"/>
    <w:link w:val="xl70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700">
    <w:name w:val="xl70"/>
    <w:basedOn w:val="1"/>
    <w:link w:val="xl70"/>
    <w:rPr>
      <w:rFonts w:ascii="Times New Roman" w:hAnsi="Times New Roman"/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uiPriority w:val="39"/>
    <w:rPr>
      <w:rFonts w:ascii="XO Thames" w:hAnsi="XO Thames"/>
      <w:sz w:val="28"/>
    </w:rPr>
  </w:style>
  <w:style w:type="paragraph" w:customStyle="1" w:styleId="13">
    <w:name w:val="Основной шрифт абзаца1"/>
    <w:link w:val="15"/>
  </w:style>
  <w:style w:type="character" w:customStyle="1" w:styleId="15">
    <w:name w:val="Основной шрифт абзаца1"/>
    <w:link w:val="13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uiPriority w:val="39"/>
    <w:rPr>
      <w:rFonts w:ascii="XO Thames" w:hAnsi="XO Thames"/>
      <w:sz w:val="28"/>
    </w:rPr>
  </w:style>
  <w:style w:type="paragraph" w:customStyle="1" w:styleId="1b">
    <w:name w:val="Гиперссылка1"/>
    <w:basedOn w:val="13"/>
    <w:link w:val="1c"/>
    <w:rPr>
      <w:color w:val="0563C1" w:themeColor="hyperlink"/>
      <w:u w:val="single"/>
    </w:rPr>
  </w:style>
  <w:style w:type="character" w:customStyle="1" w:styleId="1c">
    <w:name w:val="Гиперссылка1"/>
    <w:basedOn w:val="15"/>
    <w:link w:val="1b"/>
    <w:rPr>
      <w:color w:val="0563C1" w:themeColor="hyperlink"/>
      <w:u w:val="single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uiPriority w:val="39"/>
    <w:rPr>
      <w:rFonts w:ascii="XO Thames" w:hAnsi="XO Thames"/>
      <w:sz w:val="28"/>
    </w:rPr>
  </w:style>
  <w:style w:type="paragraph" w:customStyle="1" w:styleId="xl65">
    <w:name w:val="xl65"/>
    <w:basedOn w:val="a"/>
    <w:link w:val="xl65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650">
    <w:name w:val="xl65"/>
    <w:basedOn w:val="1"/>
    <w:link w:val="xl65"/>
    <w:rPr>
      <w:rFonts w:ascii="Times New Roman" w:hAnsi="Times New Roman"/>
      <w:sz w:val="24"/>
    </w:rPr>
  </w:style>
  <w:style w:type="paragraph" w:styleId="af2">
    <w:name w:val="Subtitle"/>
    <w:next w:val="a"/>
    <w:link w:val="af3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3">
    <w:name w:val="Подзаголовок Знак"/>
    <w:link w:val="af2"/>
    <w:uiPriority w:val="11"/>
    <w:rPr>
      <w:rFonts w:ascii="XO Thames" w:hAnsi="XO Thames"/>
      <w:i/>
      <w:sz w:val="24"/>
    </w:rPr>
  </w:style>
  <w:style w:type="paragraph" w:customStyle="1" w:styleId="1d">
    <w:name w:val="Знак примечания1"/>
    <w:basedOn w:val="13"/>
    <w:link w:val="1e"/>
    <w:rPr>
      <w:sz w:val="16"/>
    </w:rPr>
  </w:style>
  <w:style w:type="character" w:customStyle="1" w:styleId="1e">
    <w:name w:val="Знак примечания1"/>
    <w:basedOn w:val="15"/>
    <w:link w:val="1d"/>
    <w:rPr>
      <w:sz w:val="16"/>
    </w:rPr>
  </w:style>
  <w:style w:type="paragraph" w:styleId="af4">
    <w:name w:val="Title"/>
    <w:next w:val="a"/>
    <w:link w:val="af5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5">
    <w:name w:val="Заголовок Знак"/>
    <w:link w:val="af4"/>
    <w:uiPriority w:val="10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uiPriority w:val="9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uiPriority w:val="9"/>
    <w:rPr>
      <w:rFonts w:ascii="XO Thames" w:hAnsi="XO Thames"/>
      <w:b/>
      <w:sz w:val="28"/>
    </w:rPr>
  </w:style>
  <w:style w:type="paragraph" w:customStyle="1" w:styleId="xl72">
    <w:name w:val="xl72"/>
    <w:basedOn w:val="a"/>
    <w:link w:val="xl72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720">
    <w:name w:val="xl72"/>
    <w:basedOn w:val="1"/>
    <w:link w:val="xl72"/>
    <w:rPr>
      <w:rFonts w:ascii="Times New Roman" w:hAnsi="Times New Roman"/>
      <w:sz w:val="24"/>
    </w:rPr>
  </w:style>
  <w:style w:type="paragraph" w:customStyle="1" w:styleId="23">
    <w:name w:val="Основной шрифт абзаца2"/>
    <w:link w:val="1f"/>
  </w:style>
  <w:style w:type="table" w:customStyle="1" w:styleId="1f">
    <w:name w:val="Сетка таблицы1"/>
    <w:basedOn w:val="a1"/>
    <w:link w:val="23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6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4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7">
    <w:name w:val="No Spacing"/>
    <w:uiPriority w:val="1"/>
    <w:qFormat/>
    <w:rsid w:val="006B2FA5"/>
    <w:pPr>
      <w:spacing w:after="0" w:line="240" w:lineRule="auto"/>
    </w:pPr>
  </w:style>
  <w:style w:type="paragraph" w:styleId="af8">
    <w:name w:val="Normal (Web)"/>
    <w:basedOn w:val="a"/>
    <w:uiPriority w:val="99"/>
    <w:unhideWhenUsed/>
    <w:rsid w:val="00A33846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32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7001B3FD7494189924D134F27CDBF3E256C8230C51CD34F6E358E3E490D7C044DE2281E11DF737676F4591E1E1608138220B2642253E708CF73553BmDk0W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4569</TotalTime>
  <Pages>24</Pages>
  <Words>4853</Words>
  <Characters>27663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Хамлова Наталья Львовна</cp:lastModifiedBy>
  <cp:revision>101</cp:revision>
  <cp:lastPrinted>2024-12-11T21:41:00Z</cp:lastPrinted>
  <dcterms:created xsi:type="dcterms:W3CDTF">2023-12-10T23:06:00Z</dcterms:created>
  <dcterms:modified xsi:type="dcterms:W3CDTF">2024-12-12T04:03:00Z</dcterms:modified>
</cp:coreProperties>
</file>