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8F0BB6">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1798C" w:rsidRDefault="00033533" w:rsidP="00F8207B">
      <w:pPr>
        <w:ind w:firstLine="709"/>
        <w:jc w:val="both"/>
        <w:rPr>
          <w:bCs/>
          <w:sz w:val="28"/>
          <w:szCs w:val="28"/>
        </w:rPr>
      </w:pPr>
    </w:p>
    <w:p w:rsidR="00745E33" w:rsidRDefault="00675AA1" w:rsidP="00745E33">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w:t>
      </w:r>
      <w:r w:rsidR="00117B9B">
        <w:rPr>
          <w:rFonts w:eastAsia="Calibri"/>
          <w:sz w:val="28"/>
          <w:szCs w:val="28"/>
        </w:rPr>
        <w:t>П</w:t>
      </w:r>
      <w:r w:rsidRPr="00C92E9A">
        <w:rPr>
          <w:rFonts w:eastAsia="Calibri"/>
          <w:sz w:val="28"/>
          <w:szCs w:val="28"/>
        </w:rPr>
        <w:t xml:space="preserve">еречень главных администраторов доходов краевого бюджета, </w:t>
      </w:r>
      <w:r w:rsidRPr="00C92E9A">
        <w:rPr>
          <w:sz w:val="28"/>
          <w:szCs w:val="28"/>
        </w:rPr>
        <w:t xml:space="preserve">утвержденный </w:t>
      </w:r>
      <w:r w:rsidR="00117B9B">
        <w:rPr>
          <w:sz w:val="28"/>
          <w:szCs w:val="28"/>
        </w:rPr>
        <w:t>приложением 1 к постановлению</w:t>
      </w:r>
      <w:r w:rsidRPr="00C92E9A">
        <w:rPr>
          <w:sz w:val="28"/>
          <w:szCs w:val="28"/>
        </w:rPr>
        <w:t xml:space="preserve"> Правительства Камчатск</w:t>
      </w:r>
      <w:r w:rsidR="001D1202" w:rsidRPr="00C92E9A">
        <w:rPr>
          <w:sz w:val="28"/>
          <w:szCs w:val="28"/>
        </w:rPr>
        <w:t>ого края</w:t>
      </w:r>
      <w:r w:rsidR="00117B9B">
        <w:rPr>
          <w:sz w:val="28"/>
          <w:szCs w:val="28"/>
        </w:rPr>
        <w:t xml:space="preserve"> </w:t>
      </w:r>
      <w:r w:rsidR="001D1202" w:rsidRPr="00C92E9A">
        <w:rPr>
          <w:sz w:val="28"/>
          <w:szCs w:val="28"/>
        </w:rP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745E33">
        <w:rPr>
          <w:sz w:val="28"/>
          <w:szCs w:val="28"/>
        </w:rPr>
        <w:t xml:space="preserve">изменения, дополнив кодами </w:t>
      </w:r>
      <w:r w:rsidR="005D548A">
        <w:rPr>
          <w:sz w:val="28"/>
          <w:szCs w:val="28"/>
        </w:rPr>
        <w:t>бюджетной классификации Российской Федерации следующего содержания:</w:t>
      </w:r>
    </w:p>
    <w:p w:rsidR="005D548A" w:rsidRDefault="00745E33" w:rsidP="00745E33">
      <w:pPr>
        <w:ind w:firstLine="709"/>
        <w:contextualSpacing/>
        <w:jc w:val="both"/>
        <w:rPr>
          <w:sz w:val="28"/>
          <w:szCs w:val="28"/>
        </w:rPr>
      </w:pPr>
      <w:r>
        <w:rPr>
          <w:sz w:val="28"/>
          <w:szCs w:val="28"/>
        </w:rPr>
        <w:t xml:space="preserve">1) </w:t>
      </w:r>
      <w:r w:rsidR="005D548A" w:rsidRPr="00B96993">
        <w:rPr>
          <w:sz w:val="28"/>
          <w:szCs w:val="28"/>
        </w:rPr>
        <w:t>«</w:t>
      </w:r>
      <w:r w:rsidR="00EC3140" w:rsidRPr="00EC3140">
        <w:rPr>
          <w:sz w:val="28"/>
          <w:szCs w:val="28"/>
        </w:rPr>
        <w:t>1 08 07160 01 0000 110</w:t>
      </w:r>
      <w:r w:rsidR="00EC3140">
        <w:rPr>
          <w:sz w:val="28"/>
          <w:szCs w:val="28"/>
        </w:rPr>
        <w:t xml:space="preserve"> </w:t>
      </w:r>
      <w:r w:rsidR="00FA1EA0" w:rsidRPr="00FA1EA0">
        <w:rPr>
          <w:sz w:val="28"/>
          <w:szCs w:val="28"/>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bookmarkStart w:id="1" w:name="_GoBack"/>
      <w:bookmarkEnd w:id="1"/>
      <w:r w:rsidR="005D548A" w:rsidRPr="00B96993">
        <w:rPr>
          <w:sz w:val="28"/>
          <w:szCs w:val="28"/>
        </w:rPr>
        <w:t>»</w:t>
      </w:r>
      <w:r w:rsidR="005D548A" w:rsidRPr="009B254A">
        <w:rPr>
          <w:sz w:val="28"/>
          <w:szCs w:val="28"/>
        </w:rPr>
        <w:t>;</w:t>
      </w:r>
    </w:p>
    <w:p w:rsidR="0000510B" w:rsidRPr="0000510B" w:rsidRDefault="00EC3140" w:rsidP="0000510B">
      <w:pPr>
        <w:ind w:firstLine="709"/>
        <w:jc w:val="both"/>
        <w:rPr>
          <w:sz w:val="28"/>
          <w:szCs w:val="28"/>
        </w:rPr>
      </w:pPr>
      <w:r>
        <w:rPr>
          <w:sz w:val="28"/>
          <w:szCs w:val="28"/>
        </w:rPr>
        <w:lastRenderedPageBreak/>
        <w:t>2</w:t>
      </w:r>
      <w:r w:rsidR="005D548A">
        <w:rPr>
          <w:sz w:val="28"/>
          <w:szCs w:val="28"/>
        </w:rPr>
        <w:t>)</w:t>
      </w:r>
      <w:r w:rsidR="00745E33">
        <w:rPr>
          <w:sz w:val="28"/>
          <w:szCs w:val="28"/>
        </w:rPr>
        <w:t xml:space="preserve"> </w:t>
      </w:r>
      <w:r w:rsidR="0000510B">
        <w:rPr>
          <w:sz w:val="28"/>
          <w:szCs w:val="28"/>
        </w:rPr>
        <w:t>«</w:t>
      </w:r>
      <w:r w:rsidRPr="00EC3140">
        <w:rPr>
          <w:sz w:val="28"/>
          <w:szCs w:val="28"/>
        </w:rPr>
        <w:t>2 18 60010 02 0000 150</w:t>
      </w:r>
      <w:r w:rsidR="009B254A" w:rsidRPr="009B254A">
        <w:rPr>
          <w:sz w:val="28"/>
          <w:szCs w:val="28"/>
        </w:rPr>
        <w:t xml:space="preserve"> </w:t>
      </w:r>
      <w:r w:rsidRPr="00EC3140">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sidR="0000510B">
        <w:rPr>
          <w:sz w:val="28"/>
          <w:szCs w:val="28"/>
        </w:rPr>
        <w:t>»</w:t>
      </w:r>
      <w:r w:rsidR="005D548A">
        <w:rPr>
          <w:sz w:val="28"/>
          <w:szCs w:val="28"/>
        </w:rPr>
        <w:t>.</w:t>
      </w:r>
    </w:p>
    <w:p w:rsidR="0000510B" w:rsidRDefault="0000510B" w:rsidP="0000510B">
      <w:pPr>
        <w:ind w:firstLine="709"/>
        <w:jc w:val="both"/>
        <w:rPr>
          <w:sz w:val="28"/>
          <w:szCs w:val="28"/>
        </w:rPr>
      </w:pPr>
      <w:r>
        <w:rPr>
          <w:sz w:val="28"/>
          <w:szCs w:val="28"/>
        </w:rPr>
        <w:t>2. Главными администраторами доходов считать:</w:t>
      </w:r>
    </w:p>
    <w:p w:rsidR="0000510B" w:rsidRPr="005D548A" w:rsidRDefault="0000510B" w:rsidP="005D548A">
      <w:pPr>
        <w:ind w:firstLine="709"/>
        <w:contextualSpacing/>
        <w:jc w:val="both"/>
        <w:rPr>
          <w:sz w:val="28"/>
          <w:szCs w:val="28"/>
        </w:rPr>
      </w:pPr>
      <w:r>
        <w:rPr>
          <w:sz w:val="28"/>
          <w:szCs w:val="28"/>
        </w:rPr>
        <w:t xml:space="preserve">1) </w:t>
      </w:r>
      <w:r w:rsidR="005D548A">
        <w:rPr>
          <w:sz w:val="28"/>
          <w:szCs w:val="28"/>
        </w:rPr>
        <w:t xml:space="preserve">по доходам, указанным в пункте 1 части 1 настоящего приказа, – Министерство </w:t>
      </w:r>
      <w:r w:rsidR="00EC3140">
        <w:rPr>
          <w:sz w:val="28"/>
          <w:szCs w:val="28"/>
        </w:rPr>
        <w:t xml:space="preserve">транспорта и дорожного строительства </w:t>
      </w:r>
      <w:r w:rsidR="005D548A">
        <w:rPr>
          <w:sz w:val="28"/>
          <w:szCs w:val="28"/>
        </w:rPr>
        <w:t>Камчатского края, код гла</w:t>
      </w:r>
      <w:r w:rsidR="00EC3140">
        <w:rPr>
          <w:sz w:val="28"/>
          <w:szCs w:val="28"/>
        </w:rPr>
        <w:t>вного администратора доходов 833</w:t>
      </w:r>
      <w:r w:rsidR="005D548A" w:rsidRPr="005D548A">
        <w:rPr>
          <w:sz w:val="28"/>
          <w:szCs w:val="28"/>
        </w:rPr>
        <w:t>;</w:t>
      </w:r>
    </w:p>
    <w:p w:rsidR="009B254A" w:rsidRDefault="0000510B" w:rsidP="00EC3140">
      <w:pPr>
        <w:ind w:firstLine="709"/>
        <w:jc w:val="both"/>
        <w:rPr>
          <w:sz w:val="28"/>
          <w:szCs w:val="28"/>
        </w:rPr>
      </w:pPr>
      <w:r>
        <w:rPr>
          <w:sz w:val="28"/>
          <w:szCs w:val="28"/>
        </w:rPr>
        <w:t>2)</w:t>
      </w:r>
      <w:r w:rsidR="005D548A" w:rsidRPr="005D548A">
        <w:t xml:space="preserve"> </w:t>
      </w:r>
      <w:r w:rsidR="005D548A">
        <w:rPr>
          <w:sz w:val="28"/>
          <w:szCs w:val="28"/>
        </w:rPr>
        <w:t>по доходам, указанным в пункте 2</w:t>
      </w:r>
      <w:r w:rsidR="005D548A" w:rsidRPr="005D548A">
        <w:rPr>
          <w:sz w:val="28"/>
          <w:szCs w:val="28"/>
        </w:rPr>
        <w:t xml:space="preserve"> части 1 настоящего приказа, – Министерство </w:t>
      </w:r>
      <w:r w:rsidR="00EC3140">
        <w:rPr>
          <w:sz w:val="28"/>
          <w:szCs w:val="28"/>
        </w:rPr>
        <w:t>культуры</w:t>
      </w:r>
      <w:r w:rsidR="005D548A" w:rsidRPr="005D548A">
        <w:rPr>
          <w:sz w:val="28"/>
          <w:szCs w:val="28"/>
        </w:rPr>
        <w:t xml:space="preserve"> Камчатского края, код гл</w:t>
      </w:r>
      <w:r w:rsidR="00EC3140">
        <w:rPr>
          <w:sz w:val="28"/>
          <w:szCs w:val="28"/>
        </w:rPr>
        <w:t>авного администратора дохода 816</w:t>
      </w:r>
      <w:r w:rsidR="005D548A">
        <w:rPr>
          <w:sz w:val="28"/>
          <w:szCs w:val="28"/>
        </w:rPr>
        <w:t>.</w:t>
      </w:r>
    </w:p>
    <w:p w:rsidR="0000510B" w:rsidRDefault="0000510B" w:rsidP="0000510B">
      <w:pPr>
        <w:ind w:firstLine="709"/>
        <w:jc w:val="both"/>
        <w:rPr>
          <w:sz w:val="28"/>
          <w:szCs w:val="28"/>
        </w:rPr>
      </w:pPr>
      <w:r>
        <w:rPr>
          <w:sz w:val="28"/>
          <w:szCs w:val="28"/>
        </w:rPr>
        <w:t>3. Настоящий приказ вступает в силу после дня его официального опубликования.</w:t>
      </w:r>
    </w:p>
    <w:p w:rsidR="00F76EF9" w:rsidRPr="00A576F6" w:rsidRDefault="00F76EF9" w:rsidP="0000510B">
      <w:pPr>
        <w:jc w:val="both"/>
        <w:rPr>
          <w:sz w:val="28"/>
          <w:szCs w:val="28"/>
        </w:rPr>
      </w:pPr>
    </w:p>
    <w:p w:rsidR="00F76EF9" w:rsidRPr="00A576F6" w:rsidRDefault="00F76EF9" w:rsidP="008F2B2C">
      <w:pPr>
        <w:ind w:firstLine="709"/>
        <w:jc w:val="both"/>
        <w:rPr>
          <w:bCs/>
          <w:sz w:val="28"/>
          <w:szCs w:val="28"/>
        </w:rPr>
      </w:pPr>
    </w:p>
    <w:p w:rsidR="00E5075F" w:rsidRPr="00A576F6" w:rsidRDefault="00E5075F" w:rsidP="008F2B2C">
      <w:pPr>
        <w:ind w:firstLine="709"/>
        <w:jc w:val="both"/>
        <w:rPr>
          <w:bCs/>
          <w:sz w:val="28"/>
          <w:szCs w:val="28"/>
        </w:rPr>
      </w:pPr>
    </w:p>
    <w:tbl>
      <w:tblPr>
        <w:tblW w:w="9766" w:type="dxa"/>
        <w:tblLayout w:type="fixed"/>
        <w:tblCellMar>
          <w:left w:w="0" w:type="dxa"/>
          <w:right w:w="0" w:type="dxa"/>
        </w:tblCellMar>
        <w:tblLook w:val="04A0" w:firstRow="1" w:lastRow="0" w:firstColumn="1" w:lastColumn="0" w:noHBand="0" w:noVBand="1"/>
      </w:tblPr>
      <w:tblGrid>
        <w:gridCol w:w="3016"/>
        <w:gridCol w:w="4452"/>
        <w:gridCol w:w="2298"/>
      </w:tblGrid>
      <w:tr w:rsidR="0046569C" w:rsidTr="00A576F6">
        <w:trPr>
          <w:trHeight w:val="1436"/>
        </w:trPr>
        <w:tc>
          <w:tcPr>
            <w:tcW w:w="3016"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5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9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613A9D">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A7" w:rsidRDefault="001553A7" w:rsidP="0031799B">
      <w:r>
        <w:separator/>
      </w:r>
    </w:p>
  </w:endnote>
  <w:endnote w:type="continuationSeparator" w:id="0">
    <w:p w:rsidR="001553A7" w:rsidRDefault="001553A7"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A7" w:rsidRDefault="001553A7" w:rsidP="0031799B">
      <w:r>
        <w:separator/>
      </w:r>
    </w:p>
  </w:footnote>
  <w:footnote w:type="continuationSeparator" w:id="0">
    <w:p w:rsidR="001553A7" w:rsidRDefault="001553A7"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FA1EA0">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0510B"/>
    <w:rsid w:val="00033533"/>
    <w:rsid w:val="00041215"/>
    <w:rsid w:val="000431AD"/>
    <w:rsid w:val="00045111"/>
    <w:rsid w:val="00045304"/>
    <w:rsid w:val="00053869"/>
    <w:rsid w:val="00054428"/>
    <w:rsid w:val="00066C50"/>
    <w:rsid w:val="00076132"/>
    <w:rsid w:val="00077162"/>
    <w:rsid w:val="00082619"/>
    <w:rsid w:val="00094A51"/>
    <w:rsid w:val="00095795"/>
    <w:rsid w:val="00097504"/>
    <w:rsid w:val="000B1239"/>
    <w:rsid w:val="000C05CC"/>
    <w:rsid w:val="000C2DB2"/>
    <w:rsid w:val="000C7139"/>
    <w:rsid w:val="000E53EF"/>
    <w:rsid w:val="00103B13"/>
    <w:rsid w:val="00112C1A"/>
    <w:rsid w:val="00113F00"/>
    <w:rsid w:val="0011798C"/>
    <w:rsid w:val="00117B9B"/>
    <w:rsid w:val="00127C2F"/>
    <w:rsid w:val="00140E22"/>
    <w:rsid w:val="00140FEB"/>
    <w:rsid w:val="001553A7"/>
    <w:rsid w:val="00180140"/>
    <w:rsid w:val="001816C0"/>
    <w:rsid w:val="00181702"/>
    <w:rsid w:val="00181A55"/>
    <w:rsid w:val="0018739B"/>
    <w:rsid w:val="001A102A"/>
    <w:rsid w:val="001C15D6"/>
    <w:rsid w:val="001C4098"/>
    <w:rsid w:val="001D00F5"/>
    <w:rsid w:val="001D1202"/>
    <w:rsid w:val="001D4724"/>
    <w:rsid w:val="001F2DBF"/>
    <w:rsid w:val="001F47C5"/>
    <w:rsid w:val="00212D10"/>
    <w:rsid w:val="00213104"/>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D548A"/>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45E33"/>
    <w:rsid w:val="00760B8E"/>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0BB6"/>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B254A"/>
    <w:rsid w:val="009D1FEE"/>
    <w:rsid w:val="009D784F"/>
    <w:rsid w:val="009E6910"/>
    <w:rsid w:val="009E69C7"/>
    <w:rsid w:val="009F320C"/>
    <w:rsid w:val="00A2020A"/>
    <w:rsid w:val="00A43195"/>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C3140"/>
    <w:rsid w:val="00EF524F"/>
    <w:rsid w:val="00EF698F"/>
    <w:rsid w:val="00F148B5"/>
    <w:rsid w:val="00F16B78"/>
    <w:rsid w:val="00F31EAA"/>
    <w:rsid w:val="00F46EC1"/>
    <w:rsid w:val="00F47390"/>
    <w:rsid w:val="00F522F8"/>
    <w:rsid w:val="00F52709"/>
    <w:rsid w:val="00F54DB1"/>
    <w:rsid w:val="00F54E2E"/>
    <w:rsid w:val="00F63133"/>
    <w:rsid w:val="00F76EF9"/>
    <w:rsid w:val="00F81A81"/>
    <w:rsid w:val="00F8207B"/>
    <w:rsid w:val="00FA1EA0"/>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30733649">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35490647">
      <w:bodyDiv w:val="1"/>
      <w:marLeft w:val="0"/>
      <w:marRight w:val="0"/>
      <w:marTop w:val="0"/>
      <w:marBottom w:val="0"/>
      <w:divBdr>
        <w:top w:val="none" w:sz="0" w:space="0" w:color="auto"/>
        <w:left w:val="none" w:sz="0" w:space="0" w:color="auto"/>
        <w:bottom w:val="none" w:sz="0" w:space="0" w:color="auto"/>
        <w:right w:val="none" w:sz="0" w:space="0" w:color="auto"/>
      </w:divBdr>
    </w:div>
    <w:div w:id="1155799743">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8490-A36F-4EE6-8FE0-3E6D4CFB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4</cp:revision>
  <cp:lastPrinted>2023-09-12T23:14:00Z</cp:lastPrinted>
  <dcterms:created xsi:type="dcterms:W3CDTF">2024-02-26T01:23:00Z</dcterms:created>
  <dcterms:modified xsi:type="dcterms:W3CDTF">2024-04-17T22:09:00Z</dcterms:modified>
</cp:coreProperties>
</file>