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4A4" w:rsidRPr="00F80704" w:rsidRDefault="003A34A4" w:rsidP="003A34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Отчет</w:t>
      </w:r>
    </w:p>
    <w:p w:rsidR="003A34A4" w:rsidRPr="00F80704" w:rsidRDefault="003A34A4" w:rsidP="003A34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0704">
        <w:rPr>
          <w:rFonts w:ascii="Times New Roman" w:hAnsi="Times New Roman"/>
          <w:sz w:val="28"/>
          <w:szCs w:val="28"/>
        </w:rPr>
        <w:t xml:space="preserve">о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F80704">
        <w:rPr>
          <w:rFonts w:ascii="Times New Roman" w:hAnsi="Times New Roman"/>
          <w:sz w:val="28"/>
          <w:szCs w:val="28"/>
        </w:rPr>
        <w:t xml:space="preserve">лана мероприятий </w:t>
      </w:r>
      <w:r>
        <w:rPr>
          <w:rFonts w:ascii="Times New Roman" w:hAnsi="Times New Roman"/>
          <w:sz w:val="28"/>
          <w:szCs w:val="28"/>
        </w:rPr>
        <w:t xml:space="preserve">Региональной программы </w:t>
      </w:r>
      <w:r w:rsidRPr="00FF67E9">
        <w:rPr>
          <w:rFonts w:ascii="Times New Roman" w:hAnsi="Times New Roman"/>
          <w:sz w:val="28"/>
          <w:szCs w:val="28"/>
        </w:rPr>
        <w:t xml:space="preserve">Камчатского края </w:t>
      </w:r>
      <w:r>
        <w:rPr>
          <w:rFonts w:ascii="Times New Roman" w:hAnsi="Times New Roman"/>
          <w:sz w:val="28"/>
          <w:szCs w:val="28"/>
        </w:rPr>
        <w:t>«</w:t>
      </w:r>
      <w:r w:rsidRPr="000569B8">
        <w:rPr>
          <w:rFonts w:ascii="Times New Roman" w:hAnsi="Times New Roman"/>
          <w:spacing w:val="2"/>
          <w:sz w:val="28"/>
          <w:szCs w:val="28"/>
        </w:rPr>
        <w:t>Повышение финансовой грамотности и формирование финансовой культуры</w:t>
      </w:r>
      <w:r>
        <w:rPr>
          <w:rFonts w:ascii="Times New Roman" w:hAnsi="Times New Roman"/>
          <w:sz w:val="28"/>
          <w:szCs w:val="28"/>
        </w:rPr>
        <w:t>» до 2030 года</w:t>
      </w:r>
    </w:p>
    <w:p w:rsidR="003A34A4" w:rsidRPr="00F80704" w:rsidRDefault="003A34A4" w:rsidP="009B1D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F8070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9B1DEC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квартал</w:t>
      </w:r>
      <w:r w:rsidRPr="00F80704">
        <w:rPr>
          <w:rFonts w:ascii="Times New Roman" w:hAnsi="Times New Roman"/>
          <w:sz w:val="28"/>
          <w:szCs w:val="28"/>
        </w:rPr>
        <w:t xml:space="preserve"> 20</w:t>
      </w:r>
      <w:r w:rsidR="009B1DEC">
        <w:rPr>
          <w:rFonts w:ascii="Times New Roman" w:hAnsi="Times New Roman"/>
          <w:sz w:val="28"/>
          <w:szCs w:val="28"/>
          <w:lang w:val="en-US"/>
        </w:rPr>
        <w:t>24</w:t>
      </w:r>
      <w:r w:rsidRPr="00F8070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а </w:t>
      </w:r>
    </w:p>
    <w:p w:rsidR="003A34A4" w:rsidRPr="00F80704" w:rsidRDefault="003A34A4" w:rsidP="003A34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68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81"/>
        <w:gridCol w:w="3686"/>
        <w:gridCol w:w="6379"/>
      </w:tblGrid>
      <w:tr w:rsidR="006033F9" w:rsidRPr="00F105D6" w:rsidTr="00605A6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34A4" w:rsidRPr="00F105D6" w:rsidRDefault="003A34A4" w:rsidP="00F105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34A4" w:rsidRPr="00F105D6" w:rsidRDefault="003A34A4" w:rsidP="00F105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34A4" w:rsidRPr="00F105D6" w:rsidRDefault="003A34A4" w:rsidP="00F105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Ожидаемый результат и/или целевые показатели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34A4" w:rsidRPr="00F105D6" w:rsidRDefault="003A34A4" w:rsidP="00F105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Результат реализации</w:t>
            </w:r>
          </w:p>
        </w:tc>
      </w:tr>
    </w:tbl>
    <w:p w:rsidR="00F105D6" w:rsidRPr="00F105D6" w:rsidRDefault="00F105D6" w:rsidP="00F105D6">
      <w:pPr>
        <w:spacing w:after="0"/>
        <w:rPr>
          <w:sz w:val="2"/>
          <w:szCs w:val="2"/>
        </w:rPr>
      </w:pPr>
    </w:p>
    <w:tbl>
      <w:tblPr>
        <w:tblW w:w="15126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4483"/>
        <w:gridCol w:w="3705"/>
        <w:gridCol w:w="6318"/>
      </w:tblGrid>
      <w:tr w:rsidR="00F105D6" w:rsidRPr="00F105D6" w:rsidTr="00F105D6">
        <w:trPr>
          <w:tblHeader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34A4" w:rsidRPr="00F105D6" w:rsidRDefault="003A34A4" w:rsidP="00F105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34A4" w:rsidRPr="00F105D6" w:rsidRDefault="003A34A4" w:rsidP="00F105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34A4" w:rsidRPr="00F105D6" w:rsidRDefault="003A34A4" w:rsidP="00F105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34A4" w:rsidRPr="00F105D6" w:rsidRDefault="003A34A4" w:rsidP="00F105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105D6" w:rsidRPr="00F105D6" w:rsidTr="00F105D6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1DEC" w:rsidRPr="00F105D6" w:rsidRDefault="009B1DEC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1DEC" w:rsidRPr="00F105D6" w:rsidRDefault="009B1DEC" w:rsidP="00F105D6">
            <w:pPr>
              <w:spacing w:after="0" w:line="240" w:lineRule="auto"/>
              <w:ind w:right="12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F105D6">
              <w:rPr>
                <w:rFonts w:ascii="Times New Roman" w:hAnsi="Times New Roman"/>
                <w:sz w:val="24"/>
                <w:szCs w:val="24"/>
                <w:highlight w:val="white"/>
              </w:rPr>
              <w:t>Проведение мероприятий по повышению финансовой грамотности в отдаленных районах Камчатского края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1DEC" w:rsidRPr="00F105D6" w:rsidRDefault="007E1407" w:rsidP="00F10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н</w:t>
            </w:r>
            <w:r w:rsidR="009B1DEC" w:rsidRPr="00F105D6">
              <w:rPr>
                <w:rFonts w:ascii="Times New Roman" w:hAnsi="Times New Roman"/>
                <w:sz w:val="24"/>
                <w:szCs w:val="24"/>
              </w:rPr>
              <w:t>е менее 2 в год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1DEC" w:rsidRPr="00F105D6" w:rsidRDefault="009B1DEC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:rsidR="009B1DEC" w:rsidRPr="00F105D6" w:rsidRDefault="009B1DEC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Проведены 2 теоретических и 4 практических занятия в Пенжинском и Олюторском районах Камчатского края для лиц предпенсионного и пенсионного возраста</w:t>
            </w:r>
          </w:p>
        </w:tc>
      </w:tr>
      <w:tr w:rsidR="00F105D6" w:rsidRPr="00F105D6" w:rsidTr="00F105D6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B1DEC" w:rsidRPr="00F105D6" w:rsidRDefault="009B1DEC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B1DEC" w:rsidRPr="00F105D6" w:rsidRDefault="009B1DEC" w:rsidP="00F105D6">
            <w:pPr>
              <w:spacing w:after="0" w:line="240" w:lineRule="auto"/>
              <w:ind w:right="12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F105D6">
              <w:rPr>
                <w:rFonts w:ascii="Times New Roman" w:hAnsi="Times New Roman"/>
                <w:sz w:val="24"/>
                <w:szCs w:val="24"/>
                <w:highlight w:val="white"/>
              </w:rPr>
              <w:t>Информирование населения о проведении всероссийских мероприятий (акций, программ, олимпиад, открытых уроках и т.д.)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B1DEC" w:rsidRPr="00F105D6" w:rsidRDefault="00F105D6" w:rsidP="00F10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н</w:t>
            </w:r>
            <w:r w:rsidR="009B1DEC" w:rsidRPr="00F105D6">
              <w:rPr>
                <w:rFonts w:ascii="Times New Roman" w:hAnsi="Times New Roman"/>
                <w:sz w:val="24"/>
                <w:szCs w:val="24"/>
              </w:rPr>
              <w:t>е менее 4 раз в год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3F9" w:rsidRPr="00F105D6" w:rsidRDefault="009B1DEC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Частично исполнено</w:t>
            </w:r>
          </w:p>
          <w:p w:rsidR="006033F9" w:rsidRPr="00F105D6" w:rsidRDefault="001937D7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9B1DEC" w:rsidRPr="00F105D6">
                <w:rPr>
                  <w:rStyle w:val="a3"/>
                  <w:rFonts w:ascii="Times New Roman" w:hAnsi="Times New Roman"/>
                  <w:color w:val="0000EE"/>
                  <w:sz w:val="24"/>
                  <w:szCs w:val="24"/>
                  <w:highlight w:val="white"/>
                </w:rPr>
                <w:t>https://t.me/MinRGO41/3765</w:t>
              </w:r>
            </w:hyperlink>
            <w:r w:rsidR="009B1DEC" w:rsidRPr="00F105D6">
              <w:rPr>
                <w:rFonts w:ascii="Times New Roman" w:hAnsi="Times New Roman"/>
                <w:sz w:val="24"/>
                <w:szCs w:val="24"/>
              </w:rPr>
              <w:t>;</w:t>
            </w:r>
            <w:r w:rsidR="009B1DEC" w:rsidRPr="00F105D6">
              <w:rPr>
                <w:rFonts w:ascii="Times New Roman" w:hAnsi="Times New Roman"/>
                <w:sz w:val="24"/>
                <w:szCs w:val="24"/>
              </w:rPr>
              <w:br/>
            </w:r>
            <w:hyperlink r:id="rId6" w:history="1">
              <w:r w:rsidR="009B1DEC" w:rsidRPr="00F105D6">
                <w:rPr>
                  <w:rStyle w:val="a3"/>
                  <w:rFonts w:ascii="Times New Roman" w:hAnsi="Times New Roman"/>
                  <w:color w:val="0000EE"/>
                  <w:sz w:val="24"/>
                  <w:szCs w:val="24"/>
                  <w:highlight w:val="white"/>
                </w:rPr>
                <w:t>https://ok.ru/group/57216271581330/topic/157025944446354</w:t>
              </w:r>
            </w:hyperlink>
            <w:r w:rsidR="009B1DEC" w:rsidRPr="00F105D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9B1DEC" w:rsidRPr="00F105D6" w:rsidRDefault="001937D7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9B1DEC" w:rsidRPr="00F105D6">
                <w:rPr>
                  <w:rStyle w:val="a3"/>
                  <w:rFonts w:ascii="Times New Roman" w:hAnsi="Times New Roman"/>
                  <w:color w:val="0000EE"/>
                  <w:sz w:val="24"/>
                  <w:szCs w:val="24"/>
                  <w:highlight w:val="white"/>
                </w:rPr>
                <w:t>https://vk.com/wall-203712013_1821)</w:t>
              </w:r>
            </w:hyperlink>
          </w:p>
        </w:tc>
      </w:tr>
      <w:tr w:rsidR="006033F9" w:rsidRPr="00F105D6" w:rsidTr="00F105D6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3F9" w:rsidRPr="00F105D6" w:rsidRDefault="00F105D6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3F9" w:rsidRPr="00F105D6" w:rsidRDefault="006033F9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Проведение мониторинга уровня финансовой грамотности населения, в том числе при проведении обучающих мероприятий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3F9" w:rsidRPr="00F105D6" w:rsidRDefault="006033F9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проведение входного и итогового тестирования при каждом проведении обучающих мероприятий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3F9" w:rsidRPr="00F105D6" w:rsidRDefault="006033F9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:rsidR="006033F9" w:rsidRPr="00F105D6" w:rsidRDefault="006033F9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проводится тестирование</w:t>
            </w:r>
          </w:p>
        </w:tc>
      </w:tr>
      <w:tr w:rsidR="006033F9" w:rsidRPr="00F105D6" w:rsidTr="00F105D6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3F9" w:rsidRPr="00F105D6" w:rsidRDefault="00F105D6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3F9" w:rsidRPr="00F105D6" w:rsidRDefault="006033F9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Проведение мероприятий по повышению финансовой грамотности в Петропавловске-Камчатском, Елизово, Вилючинске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3F9" w:rsidRPr="00F105D6" w:rsidRDefault="006033F9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дети-сироты и дети, оставшиеся без попечения родителей – не менее 4 мероприятий в год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3F9" w:rsidRPr="00F105D6" w:rsidRDefault="006033F9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:rsidR="006033F9" w:rsidRPr="00F105D6" w:rsidRDefault="006033F9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проведено 15 мероприятий</w:t>
            </w:r>
          </w:p>
          <w:p w:rsidR="006033F9" w:rsidRPr="00F105D6" w:rsidRDefault="006033F9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3F9" w:rsidRPr="00F105D6" w:rsidTr="00F105D6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3F9" w:rsidRPr="00F105D6" w:rsidRDefault="00F105D6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3F9" w:rsidRPr="00F105D6" w:rsidRDefault="006033F9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Проведение мероприятий по повышению финансовой грамотности в Петропавловске-Камчатском, Елизово, Вилючинске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3F9" w:rsidRPr="00F105D6" w:rsidRDefault="006033F9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люди</w:t>
            </w:r>
          </w:p>
          <w:p w:rsidR="006033F9" w:rsidRPr="00F105D6" w:rsidRDefault="006033F9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с ограниченными</w:t>
            </w:r>
          </w:p>
          <w:p w:rsidR="006033F9" w:rsidRPr="00F105D6" w:rsidRDefault="006033F9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возможностями здоровья – не менее 6 мероприятий в год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3F9" w:rsidRPr="00F105D6" w:rsidRDefault="006033F9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:rsidR="006033F9" w:rsidRPr="00F105D6" w:rsidRDefault="006033F9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проведено 7 мероприятий</w:t>
            </w:r>
          </w:p>
        </w:tc>
      </w:tr>
      <w:tr w:rsidR="006033F9" w:rsidRPr="00F105D6" w:rsidTr="00F105D6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3F9" w:rsidRPr="00F105D6" w:rsidRDefault="00F105D6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3F9" w:rsidRPr="00F105D6" w:rsidRDefault="006033F9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Проведение мероприятий по повышению финансовой грамотности в Петропавловске-Камчатском, Елизово, Вилючинске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3F9" w:rsidRPr="00F105D6" w:rsidRDefault="006033F9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лица предпенсионного и пенсионного возраста – не менее 6 мероприятий в год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3F9" w:rsidRPr="00F105D6" w:rsidRDefault="006033F9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:rsidR="006033F9" w:rsidRPr="00F105D6" w:rsidRDefault="006033F9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проведено 7 мероприятий</w:t>
            </w:r>
          </w:p>
        </w:tc>
      </w:tr>
      <w:tr w:rsidR="006033F9" w:rsidRPr="00F105D6" w:rsidTr="00F105D6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3F9" w:rsidRPr="00F105D6" w:rsidRDefault="00F105D6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3F9" w:rsidRPr="00F105D6" w:rsidRDefault="006033F9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повышению финансовой грамотности в отдаленных районах Камчатского края </w:t>
            </w:r>
            <w:r w:rsidRPr="00F105D6">
              <w:rPr>
                <w:rFonts w:ascii="Times New Roman" w:hAnsi="Times New Roman"/>
                <w:sz w:val="24"/>
                <w:szCs w:val="24"/>
              </w:rPr>
              <w:lastRenderedPageBreak/>
              <w:t>(Корякский округ + все остальные районы кроме городской агломерации)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3F9" w:rsidRPr="00F105D6" w:rsidRDefault="006033F9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lastRenderedPageBreak/>
              <w:t>дети-сироты и дети, оставшиеся без попечения родителей – не менее 4 мероприятий в год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3F9" w:rsidRPr="00F105D6" w:rsidRDefault="006033F9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:rsidR="006033F9" w:rsidRPr="00F105D6" w:rsidRDefault="006033F9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 xml:space="preserve">проведено 1 мероприятие </w:t>
            </w:r>
          </w:p>
        </w:tc>
      </w:tr>
      <w:tr w:rsidR="006033F9" w:rsidRPr="00F105D6" w:rsidTr="00F105D6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3F9" w:rsidRPr="00F105D6" w:rsidRDefault="00F105D6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3F9" w:rsidRPr="00F105D6" w:rsidRDefault="006033F9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Проведение мероприятий по повышению финансовой грамотности в отдаленных районах Камчатского края (Корякский округ + все остальные районы кроме городской агломерации)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3F9" w:rsidRPr="00F105D6" w:rsidRDefault="006033F9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люди с ограниченными</w:t>
            </w:r>
          </w:p>
          <w:p w:rsidR="006033F9" w:rsidRPr="00F105D6" w:rsidRDefault="006033F9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возможностями здоровья – не менее 6 мероприятий в год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3F9" w:rsidRPr="00F105D6" w:rsidRDefault="006033F9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:rsidR="006033F9" w:rsidRPr="00F105D6" w:rsidRDefault="006033F9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проведено 7 мероприятий</w:t>
            </w:r>
          </w:p>
        </w:tc>
      </w:tr>
      <w:tr w:rsidR="006033F9" w:rsidRPr="00F105D6" w:rsidTr="00F105D6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3F9" w:rsidRPr="00F105D6" w:rsidRDefault="00F105D6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3F9" w:rsidRPr="00F105D6" w:rsidRDefault="00F105D6" w:rsidP="00F105D6">
            <w:pPr>
              <w:spacing w:after="0" w:line="240" w:lineRule="auto"/>
              <w:ind w:right="12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Проведение мероприятий по повышению финансовой грамотности в отдаленных районах Камчатского края (Корякский округ + все остальные районы кроме городской агломерации)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3F9" w:rsidRPr="00F105D6" w:rsidRDefault="006033F9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лица предпенсионного и пенсионного возраста – не менее 6 мероприятий в год</w:t>
            </w:r>
          </w:p>
          <w:p w:rsidR="006033F9" w:rsidRPr="00F105D6" w:rsidRDefault="006033F9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05D6" w:rsidRPr="00F105D6" w:rsidRDefault="00F105D6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:rsidR="006033F9" w:rsidRPr="00F105D6" w:rsidRDefault="006033F9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 xml:space="preserve">проведено 7 мероприятий </w:t>
            </w:r>
          </w:p>
        </w:tc>
      </w:tr>
      <w:tr w:rsidR="006033F9" w:rsidRPr="00F105D6" w:rsidTr="00F105D6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3F9" w:rsidRPr="00F105D6" w:rsidRDefault="00F105D6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3F9" w:rsidRPr="00F105D6" w:rsidRDefault="006033F9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Организация обучения работников краевых учреждений социальной защиты с целью формирования финансово грамотного поведения взрослого населения Камчатского края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3F9" w:rsidRPr="00F105D6" w:rsidRDefault="006033F9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в организациях для детей-сирот и детей, оставшиеся без попечения родителей – не менее 10 сотрудников в год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3F9" w:rsidRPr="00F105D6" w:rsidRDefault="006033F9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Частично исполнено</w:t>
            </w:r>
          </w:p>
          <w:p w:rsidR="006033F9" w:rsidRPr="00F105D6" w:rsidRDefault="006033F9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обучен 1 сотрудник</w:t>
            </w:r>
          </w:p>
          <w:p w:rsidR="006033F9" w:rsidRPr="00F105D6" w:rsidRDefault="006033F9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3F9" w:rsidRPr="00F105D6" w:rsidTr="00F105D6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3F9" w:rsidRPr="00F105D6" w:rsidRDefault="00F105D6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3F9" w:rsidRPr="00F105D6" w:rsidRDefault="00F105D6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Организация обучения работников краевых учреждений социальной защиты с целью формирования финансово грамотного поведения взрослого населения Камчатского края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3F9" w:rsidRPr="00F105D6" w:rsidRDefault="006033F9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в организациях для людей</w:t>
            </w:r>
          </w:p>
          <w:p w:rsidR="006033F9" w:rsidRPr="00F105D6" w:rsidRDefault="006033F9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с ограниченными</w:t>
            </w:r>
          </w:p>
          <w:p w:rsidR="006033F9" w:rsidRPr="00F105D6" w:rsidRDefault="006033F9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возможностями здоровья – не менее 10 сотрудников в год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3F9" w:rsidRPr="00F105D6" w:rsidRDefault="006033F9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Частично исполнено</w:t>
            </w:r>
          </w:p>
          <w:p w:rsidR="006033F9" w:rsidRPr="00F105D6" w:rsidRDefault="006033F9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обучено 3 сотрудника</w:t>
            </w:r>
          </w:p>
        </w:tc>
      </w:tr>
      <w:tr w:rsidR="006033F9" w:rsidRPr="00F105D6" w:rsidTr="00F105D6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3F9" w:rsidRPr="00F105D6" w:rsidRDefault="00F105D6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3F9" w:rsidRPr="00F105D6" w:rsidRDefault="00F105D6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Организация обучения работников краевых учреждений социальной защиты с целью формирования финансово грамотного поведения взрослого населения Камчатского края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3F9" w:rsidRPr="00F105D6" w:rsidRDefault="006033F9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в организациях для лиц предпенсионного и пенсионного возраста – не менее 10 сотрудников в год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3F9" w:rsidRPr="00F105D6" w:rsidRDefault="006033F9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Частично исполнено</w:t>
            </w:r>
          </w:p>
          <w:p w:rsidR="006033F9" w:rsidRPr="00F105D6" w:rsidRDefault="006033F9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обучено 3 сотрудника</w:t>
            </w:r>
          </w:p>
        </w:tc>
      </w:tr>
      <w:tr w:rsidR="006033F9" w:rsidRPr="00F105D6" w:rsidTr="00F105D6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3F9" w:rsidRPr="00F105D6" w:rsidRDefault="00F105D6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3F9" w:rsidRPr="00F105D6" w:rsidRDefault="006033F9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Информирование, просвещение, разъяснительная работа при осуществлении социального обслуживания населения, при выездах мобильных бригад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3F9" w:rsidRPr="00F105D6" w:rsidRDefault="006033F9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дети-сироты и дети, оставшиеся без попечения родителей; люди с ограниченными возможностями здоровья; лица предпенсионного и пенсионного возраста – не менее 800 человек в год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3F9" w:rsidRPr="00F105D6" w:rsidRDefault="006033F9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Частично исполнено</w:t>
            </w:r>
          </w:p>
          <w:p w:rsidR="006033F9" w:rsidRPr="00F105D6" w:rsidRDefault="006033F9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375 человек</w:t>
            </w:r>
          </w:p>
        </w:tc>
      </w:tr>
      <w:tr w:rsidR="00F105D6" w:rsidRPr="00F105D6" w:rsidTr="00F105D6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3F9" w:rsidRPr="00F105D6" w:rsidRDefault="00200B4B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3F9" w:rsidRPr="00F105D6" w:rsidRDefault="006033F9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Информирование населения о проведении всероссийских мероприятий (акций, программ, олимпиад, открытых уроков и т.д.)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3F9" w:rsidRPr="00F105D6" w:rsidRDefault="006033F9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все целевые группы населения – не менее 4 раз в год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3F9" w:rsidRPr="00F105D6" w:rsidRDefault="006033F9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Частично исполнено</w:t>
            </w:r>
          </w:p>
          <w:p w:rsidR="006033F9" w:rsidRPr="00F105D6" w:rsidRDefault="006033F9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размещено на сайтах организаций, розданы буклеты по фин</w:t>
            </w:r>
            <w:r w:rsidR="00F105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105D6">
              <w:rPr>
                <w:rFonts w:ascii="Times New Roman" w:hAnsi="Times New Roman"/>
                <w:sz w:val="24"/>
                <w:szCs w:val="24"/>
              </w:rPr>
              <w:t>грамо</w:t>
            </w:r>
            <w:r w:rsidR="00F105D6">
              <w:rPr>
                <w:rFonts w:ascii="Times New Roman" w:hAnsi="Times New Roman"/>
                <w:sz w:val="24"/>
                <w:szCs w:val="24"/>
              </w:rPr>
              <w:t>тно</w:t>
            </w:r>
            <w:r w:rsidRPr="00F105D6">
              <w:rPr>
                <w:rFonts w:ascii="Times New Roman" w:hAnsi="Times New Roman"/>
                <w:sz w:val="24"/>
                <w:szCs w:val="24"/>
              </w:rPr>
              <w:t>сти, информирование в рамках осуществления социального обслуживания</w:t>
            </w:r>
          </w:p>
        </w:tc>
      </w:tr>
      <w:tr w:rsidR="00425D69" w:rsidRPr="00F105D6" w:rsidTr="00F105D6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5D69" w:rsidRPr="00F105D6" w:rsidRDefault="00200B4B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5D69" w:rsidRPr="00F105D6" w:rsidRDefault="00425D69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Проведение мероприятий по повышению финансовой грамотности в Петропавловске</w:t>
            </w:r>
            <w:r w:rsidR="00F105D6">
              <w:rPr>
                <w:rFonts w:ascii="Times New Roman" w:hAnsi="Times New Roman"/>
                <w:sz w:val="24"/>
                <w:szCs w:val="24"/>
              </w:rPr>
              <w:t>-</w:t>
            </w:r>
            <w:r w:rsidRPr="00F105D6">
              <w:rPr>
                <w:rFonts w:ascii="Times New Roman" w:hAnsi="Times New Roman"/>
                <w:sz w:val="24"/>
                <w:szCs w:val="24"/>
              </w:rPr>
              <w:t xml:space="preserve">Камчатском 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5D69" w:rsidRPr="00F105D6" w:rsidRDefault="00425D69" w:rsidP="00F10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Не менее 4 в год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5D69" w:rsidRPr="00F105D6" w:rsidRDefault="00425D69" w:rsidP="00F10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Срок исполнения не наступил</w:t>
            </w:r>
          </w:p>
        </w:tc>
      </w:tr>
      <w:tr w:rsidR="006033F9" w:rsidRPr="00F105D6" w:rsidTr="00F105D6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3F9" w:rsidRPr="00F105D6" w:rsidRDefault="00200B4B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3F9" w:rsidRPr="00F105D6" w:rsidRDefault="00425D69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Информирование населения о проведении всероссийских мероприятий (акций, программ, олимпиад, открытых уроков и т.д.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3F9" w:rsidRPr="00F105D6" w:rsidRDefault="00425D69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Не менее 4 раз в год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5D69" w:rsidRPr="00F105D6" w:rsidRDefault="00425D69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В 1 квартале 2024 года размещена информация:</w:t>
            </w:r>
          </w:p>
          <w:p w:rsidR="00425D69" w:rsidRPr="00F105D6" w:rsidRDefault="00425D69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 xml:space="preserve">1) о проведении олимпиады по финансовой грамотности и предпринимательству для школьников по ссылкам: </w:t>
            </w:r>
            <w:hyperlink r:id="rId8" w:history="1">
              <w:r w:rsidRPr="00F105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https://мойбизнес41.рф/news/na-uchi-ru-proydet-olimpiada-po-finansovoy-gramotnosti-i-predprinimatelstvu-dlya-shkolnikov/</w:t>
              </w:r>
            </w:hyperlink>
            <w:r w:rsidRPr="00F105D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425D69" w:rsidRPr="00F105D6" w:rsidRDefault="001937D7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425D69" w:rsidRPr="00F105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https://t.me/moibiz41/3632</w:t>
              </w:r>
            </w:hyperlink>
            <w:r w:rsidR="00425D69" w:rsidRPr="00F105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25D69" w:rsidRPr="00F105D6" w:rsidRDefault="001937D7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425D69" w:rsidRPr="00F105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https://vk.com/wall-211428154_2062</w:t>
              </w:r>
            </w:hyperlink>
            <w:r w:rsidR="00425D69" w:rsidRPr="00F105D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425D69" w:rsidRPr="00F105D6" w:rsidRDefault="001937D7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425D69" w:rsidRPr="00F105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https://ok.ru/moibiz41/topic/155713543593311</w:t>
              </w:r>
            </w:hyperlink>
            <w:r w:rsidR="00425D69" w:rsidRPr="00F105D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5D69" w:rsidRPr="00F105D6" w:rsidRDefault="00425D69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 xml:space="preserve">2) о проведении </w:t>
            </w:r>
            <w:proofErr w:type="spellStart"/>
            <w:r w:rsidRPr="00F105D6">
              <w:rPr>
                <w:rFonts w:ascii="Times New Roman" w:hAnsi="Times New Roman"/>
                <w:sz w:val="24"/>
                <w:szCs w:val="24"/>
              </w:rPr>
              <w:t>вебинара</w:t>
            </w:r>
            <w:proofErr w:type="spellEnd"/>
            <w:r w:rsidRPr="00F105D6">
              <w:rPr>
                <w:rFonts w:ascii="Times New Roman" w:hAnsi="Times New Roman"/>
                <w:sz w:val="24"/>
                <w:szCs w:val="24"/>
              </w:rPr>
              <w:t xml:space="preserve"> для бизнеса Дальнего Востока «Как привлечь финансирование с помощью </w:t>
            </w:r>
            <w:proofErr w:type="spellStart"/>
            <w:r w:rsidRPr="00F105D6">
              <w:rPr>
                <w:rFonts w:ascii="Times New Roman" w:hAnsi="Times New Roman"/>
                <w:sz w:val="24"/>
                <w:szCs w:val="24"/>
              </w:rPr>
              <w:t>краудлендинга</w:t>
            </w:r>
            <w:proofErr w:type="spellEnd"/>
            <w:r w:rsidRPr="00F105D6">
              <w:rPr>
                <w:rFonts w:ascii="Times New Roman" w:hAnsi="Times New Roman"/>
                <w:sz w:val="24"/>
                <w:szCs w:val="24"/>
              </w:rPr>
              <w:t>: бизнес Дальнего Востока» по ссылкам:</w:t>
            </w:r>
          </w:p>
          <w:p w:rsidR="00425D69" w:rsidRPr="00F105D6" w:rsidRDefault="001937D7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425D69" w:rsidRPr="00F105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https://мойбизнес41.рф/news/kak-privlech-finansirovanie-s-pomoshchyu-kraudlendinga-biznes-dalnego-vostoka-priglashayut-na-vebina/</w:t>
              </w:r>
            </w:hyperlink>
            <w:r w:rsidR="00425D69" w:rsidRPr="00F105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3" w:history="1">
              <w:r w:rsidR="00425D69" w:rsidRPr="00F105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https://t.me/moibiz41/3701</w:t>
              </w:r>
            </w:hyperlink>
            <w:r w:rsidR="00425D69" w:rsidRPr="00F105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33F9" w:rsidRPr="00F105D6" w:rsidRDefault="001937D7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425D69" w:rsidRPr="00F105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https://vk.com/wall-211428154_2098</w:t>
              </w:r>
            </w:hyperlink>
            <w:r w:rsidR="00425D69" w:rsidRPr="00F105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5" w:history="1">
              <w:r w:rsidR="00425D69" w:rsidRPr="00F105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https://ok.ru/moibiz41/topic/155751202086239</w:t>
              </w:r>
            </w:hyperlink>
            <w:r w:rsidR="00425D69" w:rsidRPr="00F105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25D69" w:rsidRPr="00F105D6" w:rsidTr="00F105D6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5D69" w:rsidRPr="00F105D6" w:rsidRDefault="00200B4B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5D69" w:rsidRPr="00F105D6" w:rsidRDefault="00425D69" w:rsidP="00F105D6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Проведение тематических занятий с учащимися образовательных учреждений Камчатского края по вопросам защиты прав потребителей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5D69" w:rsidRPr="00F105D6" w:rsidRDefault="00425D69" w:rsidP="00F105D6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5D69" w:rsidRPr="00F105D6" w:rsidRDefault="00425D69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13.03.2024 проведен тематический классный час для учащихся МАОУ «Средней школы № 27» по теме: «Основы безопасности при работе с электронным банкингом и использовании чат-ботов в повседневной жизни» (присутствовало 35 учащихся).</w:t>
            </w:r>
          </w:p>
          <w:p w:rsidR="00425D69" w:rsidRPr="00F105D6" w:rsidRDefault="00425D69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06.03.2024 проведено тематическое занятие для учащихся МБОУ «</w:t>
            </w:r>
            <w:proofErr w:type="spellStart"/>
            <w:r w:rsidRPr="00F105D6">
              <w:rPr>
                <w:rFonts w:ascii="Times New Roman" w:hAnsi="Times New Roman"/>
                <w:sz w:val="24"/>
                <w:szCs w:val="24"/>
              </w:rPr>
              <w:t>Ивашкинская</w:t>
            </w:r>
            <w:proofErr w:type="spellEnd"/>
            <w:r w:rsidRPr="00F105D6">
              <w:rPr>
                <w:rFonts w:ascii="Times New Roman" w:hAnsi="Times New Roman"/>
                <w:sz w:val="24"/>
                <w:szCs w:val="24"/>
              </w:rPr>
              <w:t xml:space="preserve"> школа» по теме: «Справедливый и ответственный искусственный интеллект для потребителей финансовых услуг» (присутствовало 48 учащихся).</w:t>
            </w:r>
          </w:p>
          <w:p w:rsidR="00425D69" w:rsidRPr="00F105D6" w:rsidRDefault="00425D69" w:rsidP="00CE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lastRenderedPageBreak/>
              <w:t>19.03.2024 проведено тематическое занятие для учащихся КГ ПОБУ «Камчатский промышленный техникум», по теме: «Справедливый и ответственный искусственный интеллект для потребителей финансовых услуг», (присутствовало 35 учащихся).</w:t>
            </w:r>
          </w:p>
          <w:p w:rsidR="00425D69" w:rsidRPr="00F105D6" w:rsidRDefault="00CE3401" w:rsidP="00CE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Охват: 118 учащихся</w:t>
            </w:r>
          </w:p>
        </w:tc>
      </w:tr>
      <w:tr w:rsidR="00425D69" w:rsidRPr="00F105D6" w:rsidTr="00F105D6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5D69" w:rsidRPr="00F105D6" w:rsidRDefault="00200B4B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5D69" w:rsidRPr="00F105D6" w:rsidRDefault="00425D69" w:rsidP="00CE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Консультирование граждан в общественной приемной Управления и консультационном центре в том числе по телефону "горячей линии"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5D69" w:rsidRPr="00F105D6" w:rsidRDefault="00425D69" w:rsidP="00F10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5D69" w:rsidRPr="00F105D6" w:rsidRDefault="00425D69" w:rsidP="00CE3401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В Общественной приемной Управления, консультационном центре/консультационных пунктах д</w:t>
            </w:r>
            <w:r w:rsidR="00CE3401">
              <w:rPr>
                <w:rFonts w:ascii="Times New Roman" w:hAnsi="Times New Roman"/>
                <w:sz w:val="24"/>
                <w:szCs w:val="24"/>
              </w:rPr>
              <w:t>аны консультации – 52 гражданам</w:t>
            </w:r>
          </w:p>
        </w:tc>
      </w:tr>
      <w:tr w:rsidR="00425D69" w:rsidRPr="00F105D6" w:rsidTr="00F105D6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5D69" w:rsidRPr="00F105D6" w:rsidRDefault="00200B4B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5D69" w:rsidRPr="00F105D6" w:rsidRDefault="00425D69" w:rsidP="00F10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Участие в проекте «Содействие повышению уровня финансовой грамотности населения и развитию финансового образования в РФ»</w:t>
            </w:r>
          </w:p>
          <w:p w:rsidR="00425D69" w:rsidRPr="00F105D6" w:rsidRDefault="00425D69" w:rsidP="00F10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5D69" w:rsidRPr="00F105D6" w:rsidRDefault="00CE3401" w:rsidP="00CE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425D69" w:rsidRPr="00F105D6">
              <w:rPr>
                <w:rFonts w:ascii="Times New Roman" w:hAnsi="Times New Roman"/>
                <w:sz w:val="24"/>
                <w:szCs w:val="24"/>
              </w:rPr>
              <w:t>беспечение работы информационных киосков DEPO Infonalt A220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5D69" w:rsidRPr="00F105D6" w:rsidRDefault="00CE3401" w:rsidP="00CE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25D69" w:rsidRPr="00F105D6">
              <w:rPr>
                <w:rFonts w:ascii="Times New Roman" w:hAnsi="Times New Roman"/>
                <w:sz w:val="24"/>
                <w:szCs w:val="24"/>
              </w:rPr>
              <w:t>роведение лекций (в режиме онлайн) по вопросам защиты прав потребителей, в том числе по вопросам оказания финансовых услуг при проведении гигиенического обучения декретированных групп населения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E3401" w:rsidRDefault="00CE3401" w:rsidP="00CE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Исполнено.</w:t>
            </w:r>
          </w:p>
          <w:p w:rsidR="00425D69" w:rsidRPr="00F105D6" w:rsidRDefault="00425D69" w:rsidP="00CE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Управление Роспотребнадзора по Камчатскому краю, ФБУЗ «Центр гигиены и эп</w:t>
            </w:r>
            <w:r w:rsidR="00CE3401">
              <w:rPr>
                <w:rFonts w:ascii="Times New Roman" w:hAnsi="Times New Roman"/>
                <w:sz w:val="24"/>
                <w:szCs w:val="24"/>
              </w:rPr>
              <w:t xml:space="preserve">идемиологии в Камчатском крае» </w:t>
            </w:r>
            <w:r w:rsidRPr="00F105D6">
              <w:rPr>
                <w:rFonts w:ascii="Times New Roman" w:hAnsi="Times New Roman"/>
                <w:sz w:val="24"/>
                <w:szCs w:val="24"/>
              </w:rPr>
              <w:t>проведено 36 лекций (в режиме онлайн) по вопросам защиты прав потребителей, в том числе по вопросам оказания финансовых услуг при проведении гигиенического обучения декретированных групп населения</w:t>
            </w:r>
          </w:p>
        </w:tc>
      </w:tr>
      <w:tr w:rsidR="00425D69" w:rsidRPr="00F105D6" w:rsidTr="00F105D6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5D69" w:rsidRPr="00F105D6" w:rsidRDefault="00200B4B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5D69" w:rsidRPr="00F105D6" w:rsidRDefault="00425D69" w:rsidP="00F10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Проведение семинара с представителями малого бизнеса по вопросам применения законодательства в сфере защиты прав потребителей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5D69" w:rsidRPr="00F105D6" w:rsidRDefault="00425D69" w:rsidP="00F10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E3401" w:rsidRDefault="00CE3401" w:rsidP="00CE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Исполнено.</w:t>
            </w:r>
          </w:p>
          <w:p w:rsidR="00425D69" w:rsidRPr="00F105D6" w:rsidRDefault="00CE3401" w:rsidP="00CE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08.02.2024 проведен онлайн-</w:t>
            </w:r>
            <w:r w:rsidR="00425D69" w:rsidRPr="00F105D6">
              <w:rPr>
                <w:rFonts w:ascii="Times New Roman" w:hAnsi="Times New Roman"/>
                <w:sz w:val="24"/>
                <w:szCs w:val="24"/>
              </w:rPr>
              <w:t xml:space="preserve">семинар с предпринимателями по </w:t>
            </w:r>
            <w:r w:rsidR="00425D69" w:rsidRPr="00F105D6">
              <w:rPr>
                <w:rFonts w:ascii="Times New Roman" w:hAnsi="Times New Roman"/>
                <w:color w:val="242629"/>
                <w:sz w:val="24"/>
                <w:szCs w:val="24"/>
              </w:rPr>
              <w:t xml:space="preserve">теме: «Правила о которых необходимо помнить при использовании банковской карты» </w:t>
            </w:r>
            <w:r>
              <w:rPr>
                <w:rFonts w:ascii="Times New Roman" w:hAnsi="Times New Roman"/>
                <w:sz w:val="24"/>
                <w:szCs w:val="24"/>
              </w:rPr>
              <w:t>(присутствовало 32 гражданина)</w:t>
            </w:r>
          </w:p>
        </w:tc>
      </w:tr>
      <w:tr w:rsidR="00425D69" w:rsidRPr="00F105D6" w:rsidTr="00F105D6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5D69" w:rsidRPr="00F105D6" w:rsidRDefault="00200B4B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5D69" w:rsidRPr="00F105D6" w:rsidRDefault="00425D69" w:rsidP="00F10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Проведение тематических «горячих» линий по актуальным вопросам защиты прав потребителей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5D69" w:rsidRPr="00F105D6" w:rsidRDefault="00425D69" w:rsidP="00F10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5D69" w:rsidRPr="00F105D6" w:rsidRDefault="00425D69" w:rsidP="00CE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 xml:space="preserve">С 11.03.2024 по 22.03.2024 проведена тематическая «горячая» линия по теме: «Актуальные вопросы защиты прав потребителей, в том числе финансовых услуг» </w:t>
            </w:r>
          </w:p>
          <w:p w:rsidR="00425D69" w:rsidRPr="00F105D6" w:rsidRDefault="00CE3401" w:rsidP="00CE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(поступило 30 обращений)</w:t>
            </w:r>
          </w:p>
          <w:p w:rsidR="00425D69" w:rsidRPr="00F105D6" w:rsidRDefault="00425D69" w:rsidP="00F10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D69" w:rsidRPr="00F105D6" w:rsidTr="00F105D6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5D69" w:rsidRPr="00F105D6" w:rsidRDefault="00200B4B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5D69" w:rsidRPr="00F105D6" w:rsidRDefault="00425D69" w:rsidP="00F10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Информирование граждан посредством размещения информации в СМИ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5D69" w:rsidRPr="00F105D6" w:rsidRDefault="00425D69" w:rsidP="00F10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12 000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5D69" w:rsidRPr="00F105D6" w:rsidRDefault="00425D69" w:rsidP="00F105D6">
            <w:pPr>
              <w:numPr>
                <w:ilvl w:val="0"/>
                <w:numId w:val="2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В газете «Камчатское время» опубликована статья «О платных сервисах по подбору кредитных продуктов».</w:t>
            </w:r>
          </w:p>
          <w:p w:rsidR="00425D69" w:rsidRPr="00F105D6" w:rsidRDefault="00425D69" w:rsidP="00F105D6">
            <w:pPr>
              <w:numPr>
                <w:ilvl w:val="0"/>
                <w:numId w:val="2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lastRenderedPageBreak/>
              <w:t>В газете «</w:t>
            </w:r>
            <w:proofErr w:type="spellStart"/>
            <w:r w:rsidRPr="00F105D6">
              <w:rPr>
                <w:rFonts w:ascii="Times New Roman" w:hAnsi="Times New Roman"/>
                <w:sz w:val="24"/>
                <w:szCs w:val="24"/>
              </w:rPr>
              <w:t>Карагинские</w:t>
            </w:r>
            <w:proofErr w:type="spellEnd"/>
            <w:r w:rsidRPr="00F105D6">
              <w:rPr>
                <w:rFonts w:ascii="Times New Roman" w:hAnsi="Times New Roman"/>
                <w:sz w:val="24"/>
                <w:szCs w:val="24"/>
              </w:rPr>
              <w:t xml:space="preserve"> вести» опубликована статья «Что нужно знат</w:t>
            </w:r>
            <w:r w:rsidR="00CE3401">
              <w:rPr>
                <w:rFonts w:ascii="Times New Roman" w:hAnsi="Times New Roman"/>
                <w:sz w:val="24"/>
                <w:szCs w:val="24"/>
              </w:rPr>
              <w:t>ь потребителю финансовых услуг»</w:t>
            </w:r>
          </w:p>
        </w:tc>
      </w:tr>
      <w:tr w:rsidR="00425D69" w:rsidRPr="00F105D6" w:rsidTr="00F105D6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5D69" w:rsidRPr="00F105D6" w:rsidRDefault="00200B4B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5D69" w:rsidRPr="00F105D6" w:rsidRDefault="00425D69" w:rsidP="00F10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Размещение информации на официальных сайтах Управления Роспотребнадзора по Камчатскому краю, ФБУЗ «Центр гигиены и эпидемиологии в Камчатском крае» по актуальным вопросам защиты прав потребителей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5D69" w:rsidRPr="00F105D6" w:rsidRDefault="00425D69" w:rsidP="00F10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2 500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5D69" w:rsidRPr="00F105D6" w:rsidRDefault="00425D69" w:rsidP="00CE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На официальных сайтах Управления Роспотребнадзора по Камчатскому краю, ФБУЗ «Центр гигиены и эпидемиологии в Камчатском крае» размещены информации:</w:t>
            </w:r>
          </w:p>
          <w:p w:rsidR="00425D69" w:rsidRPr="00F105D6" w:rsidRDefault="00425D69" w:rsidP="00F105D6">
            <w:pPr>
              <w:numPr>
                <w:ilvl w:val="0"/>
                <w:numId w:val="3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«Может ли кредитор требовать заключения договора страхования при заключении договора кредитования».</w:t>
            </w:r>
          </w:p>
          <w:p w:rsidR="00425D69" w:rsidRPr="00F105D6" w:rsidRDefault="00425D69" w:rsidP="00F105D6">
            <w:pPr>
              <w:numPr>
                <w:ilvl w:val="0"/>
                <w:numId w:val="3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Судебное решение «О взыскании задолженности по кредитному договору».</w:t>
            </w:r>
          </w:p>
          <w:p w:rsidR="00425D69" w:rsidRPr="00F105D6" w:rsidRDefault="00425D69" w:rsidP="00F105D6">
            <w:pPr>
              <w:numPr>
                <w:ilvl w:val="0"/>
                <w:numId w:val="3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«Последствия утери кредитного договора».</w:t>
            </w:r>
          </w:p>
          <w:p w:rsidR="00425D69" w:rsidRPr="00F105D6" w:rsidRDefault="00425D69" w:rsidP="00F105D6">
            <w:pPr>
              <w:numPr>
                <w:ilvl w:val="0"/>
                <w:numId w:val="3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«Какая информация о потребительском кредите должно предоставляться кредитором в местах оказания услуг и сети Интернет».</w:t>
            </w:r>
          </w:p>
          <w:p w:rsidR="00425D69" w:rsidRPr="00F105D6" w:rsidRDefault="00425D69" w:rsidP="00F105D6">
            <w:pPr>
              <w:numPr>
                <w:ilvl w:val="0"/>
                <w:numId w:val="3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«Чат-бот в банковской сфере, для чего он нужен».</w:t>
            </w:r>
          </w:p>
          <w:p w:rsidR="00425D69" w:rsidRPr="00F105D6" w:rsidRDefault="00425D69" w:rsidP="00F105D6">
            <w:pPr>
              <w:numPr>
                <w:ilvl w:val="0"/>
                <w:numId w:val="3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«Основные условия договора потребительского кредита (займа)».</w:t>
            </w:r>
          </w:p>
          <w:p w:rsidR="00425D69" w:rsidRPr="00F105D6" w:rsidRDefault="00425D69" w:rsidP="00CE3401">
            <w:pPr>
              <w:numPr>
                <w:ilvl w:val="0"/>
                <w:numId w:val="3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«</w:t>
            </w:r>
            <w:r w:rsidRPr="00F105D6">
              <w:rPr>
                <w:rFonts w:ascii="Times New Roman" w:hAnsi="Times New Roman"/>
                <w:bCs/>
                <w:sz w:val="24"/>
                <w:szCs w:val="24"/>
              </w:rPr>
              <w:t>О платных сервисах по подбору кредитных продуктов</w:t>
            </w:r>
            <w:r w:rsidR="00CE34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25D69" w:rsidRPr="00F105D6" w:rsidTr="00F105D6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5D69" w:rsidRPr="00F105D6" w:rsidRDefault="00200B4B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5D69" w:rsidRPr="00F105D6" w:rsidRDefault="00425D69" w:rsidP="00F10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Разработка и размещение на информационных стендах, на официальных сайтах Управления Роспотребнадзора по Камчатскому краю, ФБУЗ «Центр гигиены и эпидемиологии в Камчатском крае» типовых форм исковых заявлений, разъяснений, судебных решений, информаций о полномочиях и порядке участия Роспотребнадзора в судебной защите прав потребителей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5D69" w:rsidRPr="00F105D6" w:rsidRDefault="00425D69" w:rsidP="00F10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2700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5D69" w:rsidRPr="00F105D6" w:rsidRDefault="00425D69" w:rsidP="00F105D6">
            <w:pPr>
              <w:numPr>
                <w:ilvl w:val="0"/>
                <w:numId w:val="3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 xml:space="preserve"> «Что нужно знать потребителю финансовых услуг».</w:t>
            </w:r>
          </w:p>
          <w:p w:rsidR="00425D69" w:rsidRPr="00F105D6" w:rsidRDefault="00425D69" w:rsidP="00F105D6">
            <w:pPr>
              <w:numPr>
                <w:ilvl w:val="0"/>
                <w:numId w:val="3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«Справедливый и ответственный искусственный интеллект для</w:t>
            </w:r>
            <w:r w:rsidR="00CE3401">
              <w:rPr>
                <w:rFonts w:ascii="Times New Roman" w:hAnsi="Times New Roman"/>
                <w:sz w:val="24"/>
                <w:szCs w:val="24"/>
              </w:rPr>
              <w:t xml:space="preserve"> потребителей финансовых услуг»</w:t>
            </w:r>
          </w:p>
          <w:p w:rsidR="00425D69" w:rsidRPr="00F105D6" w:rsidRDefault="00425D69" w:rsidP="00F105D6">
            <w:pPr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D69" w:rsidRPr="00F105D6" w:rsidTr="00F105D6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5D69" w:rsidRPr="00F105D6" w:rsidRDefault="00200B4B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5D69" w:rsidRPr="00F105D6" w:rsidRDefault="00425D69" w:rsidP="00200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 xml:space="preserve">Разработка и распространение раздаточных материалов по месту нахождения учреждения и проведения мероприятий по повышению уровня </w:t>
            </w:r>
            <w:r w:rsidRPr="00F105D6">
              <w:rPr>
                <w:rFonts w:ascii="Times New Roman" w:hAnsi="Times New Roman"/>
                <w:sz w:val="24"/>
                <w:szCs w:val="24"/>
              </w:rPr>
              <w:lastRenderedPageBreak/>
              <w:t>финансовой грамотности населения Камчатского края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5D69" w:rsidRPr="00F105D6" w:rsidRDefault="00425D69" w:rsidP="00F10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5D69" w:rsidRPr="00F105D6" w:rsidRDefault="00425D69" w:rsidP="00F105D6">
            <w:pPr>
              <w:numPr>
                <w:ilvl w:val="0"/>
                <w:numId w:val="3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«МРОТ».</w:t>
            </w:r>
          </w:p>
          <w:p w:rsidR="00425D69" w:rsidRPr="00F105D6" w:rsidRDefault="00425D69" w:rsidP="00F105D6">
            <w:pPr>
              <w:numPr>
                <w:ilvl w:val="0"/>
                <w:numId w:val="3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«Имущественные налоги».</w:t>
            </w:r>
          </w:p>
          <w:p w:rsidR="00425D69" w:rsidRPr="00F105D6" w:rsidRDefault="00425D69" w:rsidP="00F105D6">
            <w:pPr>
              <w:numPr>
                <w:ilvl w:val="0"/>
                <w:numId w:val="3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«Кража или утеря банковской карты».</w:t>
            </w:r>
          </w:p>
          <w:p w:rsidR="00425D69" w:rsidRPr="00F105D6" w:rsidRDefault="00425D69" w:rsidP="00F105D6">
            <w:pPr>
              <w:numPr>
                <w:ilvl w:val="0"/>
                <w:numId w:val="3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«Как быстро накопить деньги».</w:t>
            </w:r>
          </w:p>
          <w:p w:rsidR="00425D69" w:rsidRPr="00F105D6" w:rsidRDefault="00425D69" w:rsidP="00F105D6">
            <w:pPr>
              <w:numPr>
                <w:ilvl w:val="0"/>
                <w:numId w:val="3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lastRenderedPageBreak/>
              <w:t>«Правила использования банковских карт».</w:t>
            </w:r>
          </w:p>
          <w:p w:rsidR="00425D69" w:rsidRPr="00F105D6" w:rsidRDefault="00425D69" w:rsidP="00F105D6">
            <w:pPr>
              <w:numPr>
                <w:ilvl w:val="0"/>
                <w:numId w:val="3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«Оши</w:t>
            </w:r>
            <w:r w:rsidR="00CE3401">
              <w:rPr>
                <w:rFonts w:ascii="Times New Roman" w:hAnsi="Times New Roman"/>
                <w:sz w:val="24"/>
                <w:szCs w:val="24"/>
              </w:rPr>
              <w:t>бки держателей банковских карт»</w:t>
            </w:r>
          </w:p>
        </w:tc>
      </w:tr>
      <w:tr w:rsidR="00425D69" w:rsidRPr="00F105D6" w:rsidTr="00F105D6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5D69" w:rsidRPr="00F105D6" w:rsidRDefault="00200B4B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5D69" w:rsidRPr="00F105D6" w:rsidRDefault="00425D69" w:rsidP="00F105D6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Финансовая грамотность, лекция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5D69" w:rsidRPr="00F105D6" w:rsidRDefault="00425D69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25 человек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5D69" w:rsidRPr="00F105D6" w:rsidRDefault="00425D69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  <w:tr w:rsidR="00425D69" w:rsidRPr="00F105D6" w:rsidTr="00F105D6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5D69" w:rsidRPr="00F105D6" w:rsidRDefault="00200B4B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5D69" w:rsidRPr="00F105D6" w:rsidRDefault="00425D69" w:rsidP="00F10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Финансовая грамотность, лекция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5D69" w:rsidRPr="00F105D6" w:rsidRDefault="00425D69" w:rsidP="00F10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25 человек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5D69" w:rsidRPr="00F105D6" w:rsidRDefault="00425D69" w:rsidP="00F10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  <w:tr w:rsidR="00425D69" w:rsidRPr="00F105D6" w:rsidTr="00F105D6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5D69" w:rsidRPr="00F105D6" w:rsidRDefault="00200B4B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5D69" w:rsidRPr="00F105D6" w:rsidRDefault="00425D69" w:rsidP="00F10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Финансовая грамотность, лекция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5D69" w:rsidRPr="00F105D6" w:rsidRDefault="00425D69" w:rsidP="00F10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25 человек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5D69" w:rsidRPr="00F105D6" w:rsidRDefault="00425D69" w:rsidP="00F10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  <w:tr w:rsidR="00425D69" w:rsidRPr="00F105D6" w:rsidTr="00F105D6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5D69" w:rsidRPr="00F105D6" w:rsidRDefault="00200B4B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5D69" w:rsidRPr="00F105D6" w:rsidRDefault="00425D69" w:rsidP="00F10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Финансовая грамотность, лекция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5D69" w:rsidRPr="00F105D6" w:rsidRDefault="00425D69" w:rsidP="00F10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25 человек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5D69" w:rsidRPr="00F105D6" w:rsidRDefault="00425D69" w:rsidP="00F10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  <w:tr w:rsidR="00425D69" w:rsidRPr="00F105D6" w:rsidTr="00F105D6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5D69" w:rsidRPr="00F105D6" w:rsidRDefault="00200B4B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5D69" w:rsidRPr="00F105D6" w:rsidRDefault="00425D69" w:rsidP="00F10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Финансовая грамотность, лекция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5D69" w:rsidRPr="00F105D6" w:rsidRDefault="00425D69" w:rsidP="00F10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25 человек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5D69" w:rsidRPr="00F105D6" w:rsidRDefault="00425D69" w:rsidP="00F10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  <w:tr w:rsidR="00425D69" w:rsidRPr="00F105D6" w:rsidTr="00F105D6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5D69" w:rsidRPr="00F105D6" w:rsidRDefault="00200B4B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5D69" w:rsidRPr="00F105D6" w:rsidRDefault="00425D69" w:rsidP="00F10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Финансовая грамотность, лекция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5D69" w:rsidRPr="00F105D6" w:rsidRDefault="00425D69" w:rsidP="00F10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25 человек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5D69" w:rsidRPr="00F105D6" w:rsidRDefault="00425D69" w:rsidP="00F10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  <w:tr w:rsidR="00425D69" w:rsidRPr="00F105D6" w:rsidTr="00F105D6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5D69" w:rsidRPr="00F105D6" w:rsidRDefault="00200B4B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5D69" w:rsidRPr="00F105D6" w:rsidRDefault="00425D69" w:rsidP="00F10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Финансовая грамотность, лекция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5D69" w:rsidRPr="00F105D6" w:rsidRDefault="00425D69" w:rsidP="00F10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25 человек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5D69" w:rsidRPr="00F105D6" w:rsidRDefault="00425D69" w:rsidP="00F10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  <w:tr w:rsidR="00C730A1" w:rsidRPr="00F105D6" w:rsidTr="00F105D6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0A1" w:rsidRPr="00F105D6" w:rsidRDefault="00200B4B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0A1" w:rsidRPr="00F105D6" w:rsidRDefault="00C730A1" w:rsidP="00F105D6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F105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Семинар по актуальным вопросам налогового законодательства 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0A1" w:rsidRPr="00F105D6" w:rsidRDefault="00C730A1" w:rsidP="00200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05D6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тематического семинара с физическими лицами, индивидуальными предпринимателями, юридическими лицами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0B4B" w:rsidRDefault="00C730A1" w:rsidP="00200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05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Исполнено. </w:t>
            </w:r>
          </w:p>
          <w:p w:rsidR="00200B4B" w:rsidRDefault="00C730A1" w:rsidP="00200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05D6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 состоялось 18.01.2024 в формате видеоконференции с использованием платформы СБИС</w:t>
            </w:r>
            <w:r w:rsidR="00200B4B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C730A1" w:rsidRPr="00F105D6" w:rsidRDefault="00C730A1" w:rsidP="00200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05D6">
              <w:rPr>
                <w:rFonts w:ascii="Times New Roman" w:hAnsi="Times New Roman"/>
                <w:sz w:val="24"/>
                <w:szCs w:val="24"/>
                <w:lang w:eastAsia="en-US"/>
              </w:rPr>
              <w:t>39 налогоплательщиков приняли участие</w:t>
            </w:r>
          </w:p>
        </w:tc>
      </w:tr>
      <w:tr w:rsidR="00C730A1" w:rsidRPr="00F105D6" w:rsidTr="00F105D6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0A1" w:rsidRPr="00F105D6" w:rsidRDefault="00200B4B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0A1" w:rsidRPr="00F105D6" w:rsidRDefault="00C730A1" w:rsidP="00F105D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05D6">
              <w:rPr>
                <w:rFonts w:ascii="Times New Roman" w:hAnsi="Times New Roman"/>
                <w:sz w:val="24"/>
                <w:szCs w:val="24"/>
                <w:lang w:eastAsia="en-US"/>
              </w:rPr>
              <w:t>Семинар по актуальным вопросам налогового законодательства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0A1" w:rsidRPr="00F105D6" w:rsidRDefault="00C730A1" w:rsidP="00200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05D6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тематического семинара с физическими лицами, индивидуальными предпринимателями, юридическими лицами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0B4B" w:rsidRDefault="00C730A1" w:rsidP="00200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05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Исполнено. </w:t>
            </w:r>
          </w:p>
          <w:p w:rsidR="00200B4B" w:rsidRDefault="00C730A1" w:rsidP="00200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05D6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 состоялось 08.02.2024 в формате видеоконференции с использованием платформы СБИС</w:t>
            </w:r>
            <w:r w:rsidR="00200B4B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C730A1" w:rsidRPr="00F105D6" w:rsidRDefault="00C730A1" w:rsidP="00200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05D6">
              <w:rPr>
                <w:rFonts w:ascii="Times New Roman" w:hAnsi="Times New Roman"/>
                <w:sz w:val="24"/>
                <w:szCs w:val="24"/>
                <w:lang w:eastAsia="en-US"/>
              </w:rPr>
              <w:t>18 налогоплательщиков приняли участие</w:t>
            </w:r>
          </w:p>
        </w:tc>
      </w:tr>
      <w:tr w:rsidR="00C730A1" w:rsidRPr="00F105D6" w:rsidTr="00F105D6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0A1" w:rsidRPr="00F105D6" w:rsidRDefault="00200B4B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0A1" w:rsidRPr="00F105D6" w:rsidRDefault="00C730A1" w:rsidP="00F105D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05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Семинар по актуальным вопросам налогового законодательства 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0A1" w:rsidRPr="00F105D6" w:rsidRDefault="00C730A1" w:rsidP="00200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05D6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тематического семинара с индивидуальными предпринимателями и юридическими лицами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0B4B" w:rsidRDefault="00C730A1" w:rsidP="00200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05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Исполнено. </w:t>
            </w:r>
          </w:p>
          <w:p w:rsidR="00200B4B" w:rsidRDefault="00C730A1" w:rsidP="00200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05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Мероприятие состоялось 20.02.2024 в актовом зале УФНС </w:t>
            </w:r>
            <w:r w:rsidR="00200B4B">
              <w:rPr>
                <w:rFonts w:ascii="Times New Roman" w:hAnsi="Times New Roman"/>
                <w:sz w:val="24"/>
                <w:szCs w:val="24"/>
                <w:lang w:eastAsia="en-US"/>
              </w:rPr>
              <w:t>России по Камчатскому краю.</w:t>
            </w:r>
          </w:p>
          <w:p w:rsidR="00C730A1" w:rsidRPr="00F105D6" w:rsidRDefault="00C730A1" w:rsidP="00200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05D6">
              <w:rPr>
                <w:rFonts w:ascii="Times New Roman" w:hAnsi="Times New Roman"/>
                <w:sz w:val="24"/>
                <w:szCs w:val="24"/>
                <w:lang w:eastAsia="en-US"/>
              </w:rPr>
              <w:t>94 налогоплательщика приняли участие</w:t>
            </w:r>
          </w:p>
        </w:tc>
      </w:tr>
      <w:tr w:rsidR="00C730A1" w:rsidRPr="00F105D6" w:rsidTr="00F105D6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0A1" w:rsidRPr="00F105D6" w:rsidRDefault="00200B4B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0A1" w:rsidRPr="00F105D6" w:rsidRDefault="00C730A1" w:rsidP="00F105D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05D6">
              <w:rPr>
                <w:rFonts w:ascii="Times New Roman" w:hAnsi="Times New Roman"/>
                <w:sz w:val="24"/>
                <w:szCs w:val="24"/>
                <w:lang w:eastAsia="en-US"/>
              </w:rPr>
              <w:t>Уроки налоговой  грамотности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0A1" w:rsidRPr="00F105D6" w:rsidRDefault="00C730A1" w:rsidP="00F105D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05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уроков налоговой грамотности для школьников 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0B4B" w:rsidRDefault="00C730A1" w:rsidP="00200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05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Исполнено. </w:t>
            </w:r>
          </w:p>
          <w:p w:rsidR="00C730A1" w:rsidRPr="00F105D6" w:rsidRDefault="00C730A1" w:rsidP="00200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05D6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 проведено 21.02.2024 в общеобразовательных школа</w:t>
            </w:r>
            <w:r w:rsidR="00200B4B">
              <w:rPr>
                <w:rFonts w:ascii="Times New Roman" w:hAnsi="Times New Roman"/>
                <w:sz w:val="24"/>
                <w:szCs w:val="24"/>
                <w:lang w:eastAsia="en-US"/>
              </w:rPr>
              <w:t>х г. Петропавловска-Камчатского.</w:t>
            </w:r>
          </w:p>
          <w:p w:rsidR="00C730A1" w:rsidRPr="00F105D6" w:rsidRDefault="00C730A1" w:rsidP="00200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05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33 школьника приняло участие </w:t>
            </w:r>
          </w:p>
        </w:tc>
      </w:tr>
      <w:tr w:rsidR="00C730A1" w:rsidRPr="00F105D6" w:rsidTr="00F105D6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0A1" w:rsidRPr="00F105D6" w:rsidRDefault="00200B4B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0A1" w:rsidRPr="00F105D6" w:rsidRDefault="00C730A1" w:rsidP="00F105D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05D6">
              <w:rPr>
                <w:rFonts w:ascii="Times New Roman" w:hAnsi="Times New Roman"/>
                <w:sz w:val="24"/>
                <w:szCs w:val="24"/>
                <w:lang w:eastAsia="en-US"/>
              </w:rPr>
              <w:t>Семинар по актуальным вопросам налогового законодательства</w:t>
            </w:r>
          </w:p>
          <w:p w:rsidR="00C730A1" w:rsidRPr="00F105D6" w:rsidRDefault="00C730A1" w:rsidP="00F105D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0A1" w:rsidRPr="00F105D6" w:rsidRDefault="00C730A1" w:rsidP="00200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05D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Проведение тематического семинара с физическими лицами, индивидуальными </w:t>
            </w:r>
            <w:r w:rsidRPr="00F105D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предпринимателями, юридическими лицами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0B4B" w:rsidRDefault="00C730A1" w:rsidP="00200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05D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Исполнено. </w:t>
            </w:r>
          </w:p>
          <w:p w:rsidR="00200B4B" w:rsidRDefault="00C730A1" w:rsidP="00200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05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Мероприятие состоялось 22.02.2024 в формате видеоконференции </w:t>
            </w:r>
            <w:r w:rsidR="00200B4B">
              <w:rPr>
                <w:rFonts w:ascii="Times New Roman" w:hAnsi="Times New Roman"/>
                <w:sz w:val="24"/>
                <w:szCs w:val="24"/>
                <w:lang w:eastAsia="en-US"/>
              </w:rPr>
              <w:t>с использованием платформы СБИС.</w:t>
            </w:r>
          </w:p>
          <w:p w:rsidR="00C730A1" w:rsidRPr="00F105D6" w:rsidRDefault="00C730A1" w:rsidP="00200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05D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22 налогоплательщика приняли участие</w:t>
            </w:r>
          </w:p>
        </w:tc>
      </w:tr>
      <w:tr w:rsidR="00C730A1" w:rsidRPr="00F105D6" w:rsidTr="00F105D6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0A1" w:rsidRPr="00F105D6" w:rsidRDefault="00200B4B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0A1" w:rsidRPr="00F105D6" w:rsidRDefault="00C730A1" w:rsidP="00F105D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05D6">
              <w:rPr>
                <w:rFonts w:ascii="Times New Roman" w:hAnsi="Times New Roman"/>
                <w:sz w:val="24"/>
                <w:szCs w:val="24"/>
                <w:lang w:eastAsia="en-US"/>
              </w:rPr>
              <w:t>Семинар по актуальным вопросам налогового законодательства</w:t>
            </w:r>
          </w:p>
          <w:p w:rsidR="00C730A1" w:rsidRPr="00F105D6" w:rsidRDefault="00C730A1" w:rsidP="00F105D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0A1" w:rsidRPr="00F105D6" w:rsidRDefault="00C730A1" w:rsidP="00200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05D6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тематического семинара с физическими лицами, индивидуальными предпринимателями, юридическими лицами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0B4B" w:rsidRDefault="00C730A1" w:rsidP="00200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05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Исполнено. </w:t>
            </w:r>
          </w:p>
          <w:p w:rsidR="00200B4B" w:rsidRDefault="00C730A1" w:rsidP="00200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05D6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 состоялось 14.03.2024 в формате видеоконференции с использованием платформы СБИС</w:t>
            </w:r>
          </w:p>
          <w:p w:rsidR="00C730A1" w:rsidRPr="00F105D6" w:rsidRDefault="00C730A1" w:rsidP="00200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05D6">
              <w:rPr>
                <w:rFonts w:ascii="Times New Roman" w:hAnsi="Times New Roman"/>
                <w:sz w:val="24"/>
                <w:szCs w:val="24"/>
                <w:lang w:eastAsia="en-US"/>
              </w:rPr>
              <w:t>19 налогоплательщиков приняли участие</w:t>
            </w:r>
          </w:p>
        </w:tc>
      </w:tr>
      <w:tr w:rsidR="00C730A1" w:rsidRPr="00F105D6" w:rsidTr="00F105D6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0A1" w:rsidRPr="00F105D6" w:rsidRDefault="00200B4B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0A1" w:rsidRPr="00F105D6" w:rsidRDefault="00C730A1" w:rsidP="00F105D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05D6">
              <w:rPr>
                <w:rFonts w:ascii="Times New Roman" w:hAnsi="Times New Roman"/>
                <w:sz w:val="24"/>
                <w:szCs w:val="24"/>
                <w:lang w:eastAsia="en-US"/>
              </w:rPr>
              <w:t>Уроки налоговой  грамотности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0A1" w:rsidRPr="00F105D6" w:rsidRDefault="00C730A1" w:rsidP="00200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05D6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уроков налоговой грамотности для школьников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0B4B" w:rsidRDefault="00C730A1" w:rsidP="00200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05D6">
              <w:rPr>
                <w:rFonts w:ascii="Times New Roman" w:hAnsi="Times New Roman"/>
                <w:sz w:val="24"/>
                <w:szCs w:val="24"/>
                <w:lang w:eastAsia="en-US"/>
              </w:rPr>
              <w:t>Исполнено. Мероприятие проведено 21.03.2024</w:t>
            </w:r>
          </w:p>
          <w:p w:rsidR="00C730A1" w:rsidRPr="00F105D6" w:rsidRDefault="00C730A1" w:rsidP="00200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05D6">
              <w:rPr>
                <w:rFonts w:ascii="Times New Roman" w:hAnsi="Times New Roman"/>
                <w:sz w:val="24"/>
                <w:szCs w:val="24"/>
                <w:lang w:eastAsia="en-US"/>
              </w:rPr>
              <w:t>58 школьников приняли участие</w:t>
            </w:r>
          </w:p>
        </w:tc>
      </w:tr>
      <w:tr w:rsidR="00C730A1" w:rsidRPr="00F105D6" w:rsidTr="00F105D6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0A1" w:rsidRPr="00F105D6" w:rsidRDefault="00200B4B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0A1" w:rsidRPr="00F105D6" w:rsidRDefault="00C730A1" w:rsidP="00F105D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05D6">
              <w:rPr>
                <w:rFonts w:ascii="Times New Roman" w:hAnsi="Times New Roman"/>
                <w:sz w:val="24"/>
                <w:szCs w:val="24"/>
                <w:lang w:eastAsia="en-US"/>
              </w:rPr>
              <w:t>Уроки налоговой  грамотности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0A1" w:rsidRPr="00F105D6" w:rsidRDefault="00C730A1" w:rsidP="00200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05D6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уроков налоговой грамотности для школьников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0A1" w:rsidRPr="00F105D6" w:rsidRDefault="00C730A1" w:rsidP="00200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05D6">
              <w:rPr>
                <w:rFonts w:ascii="Times New Roman" w:hAnsi="Times New Roman"/>
                <w:sz w:val="24"/>
                <w:szCs w:val="24"/>
                <w:lang w:eastAsia="en-US"/>
              </w:rPr>
              <w:t>Исполнено. Ме</w:t>
            </w:r>
            <w:r w:rsidR="00200B4B">
              <w:rPr>
                <w:rFonts w:ascii="Times New Roman" w:hAnsi="Times New Roman"/>
                <w:sz w:val="24"/>
                <w:szCs w:val="24"/>
                <w:lang w:eastAsia="en-US"/>
              </w:rPr>
              <w:t>роприятие проведено 22.03.2024</w:t>
            </w:r>
          </w:p>
          <w:p w:rsidR="00C730A1" w:rsidRPr="00F105D6" w:rsidRDefault="00C730A1" w:rsidP="00200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05D6">
              <w:rPr>
                <w:rFonts w:ascii="Times New Roman" w:hAnsi="Times New Roman"/>
                <w:sz w:val="24"/>
                <w:szCs w:val="24"/>
                <w:lang w:eastAsia="en-US"/>
              </w:rPr>
              <w:t>44 школьника  приняли участие</w:t>
            </w:r>
          </w:p>
        </w:tc>
      </w:tr>
      <w:tr w:rsidR="00C730A1" w:rsidRPr="00F105D6" w:rsidTr="00F105D6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0A1" w:rsidRPr="00F105D6" w:rsidRDefault="00200B4B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0A1" w:rsidRPr="00F105D6" w:rsidRDefault="00C730A1" w:rsidP="00F105D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05D6">
              <w:rPr>
                <w:rFonts w:ascii="Times New Roman" w:hAnsi="Times New Roman"/>
                <w:sz w:val="24"/>
                <w:szCs w:val="24"/>
                <w:lang w:eastAsia="en-US"/>
              </w:rPr>
              <w:t>Семинар по актуальным вопросам налогового законодательства</w:t>
            </w:r>
          </w:p>
          <w:p w:rsidR="00C730A1" w:rsidRPr="00F105D6" w:rsidRDefault="00C730A1" w:rsidP="00F105D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0A1" w:rsidRPr="00F105D6" w:rsidRDefault="00C730A1" w:rsidP="00200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05D6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тематического семинара с индивидуальными предпринимателями, юридическими лицами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0B4B" w:rsidRDefault="00C730A1" w:rsidP="00200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05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Исполнено. Мероприятие состоялось 27.03.2024 в формате видеоконференции с </w:t>
            </w:r>
            <w:r w:rsidR="00200B4B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использованием платформы СБИС.</w:t>
            </w:r>
            <w:r w:rsidRPr="00F105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</w:t>
            </w:r>
          </w:p>
          <w:p w:rsidR="00C730A1" w:rsidRPr="00F105D6" w:rsidRDefault="00C730A1" w:rsidP="00200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05D6">
              <w:rPr>
                <w:rFonts w:ascii="Times New Roman" w:hAnsi="Times New Roman"/>
                <w:sz w:val="24"/>
                <w:szCs w:val="24"/>
                <w:lang w:eastAsia="en-US"/>
              </w:rPr>
              <w:t>23 налогоплательщика приняли участие</w:t>
            </w:r>
          </w:p>
        </w:tc>
      </w:tr>
      <w:tr w:rsidR="00C730A1" w:rsidRPr="00F105D6" w:rsidTr="00F105D6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0A1" w:rsidRPr="00F105D6" w:rsidRDefault="00200B4B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0A1" w:rsidRPr="00F105D6" w:rsidRDefault="00C730A1" w:rsidP="00F105D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color w:val="2D2D2D"/>
                <w:sz w:val="24"/>
                <w:szCs w:val="24"/>
              </w:rPr>
              <w:t>Уровень финансовой грамотности и изменения в отношении, восприятии, поведении населения, уверенности потребителей при пользовании финансовыми услугами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0A1" w:rsidRPr="00F105D6" w:rsidRDefault="00C730A1" w:rsidP="00F105D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не менее 70% </w:t>
            </w:r>
          </w:p>
          <w:p w:rsidR="00C730A1" w:rsidRPr="00F105D6" w:rsidRDefault="00C730A1" w:rsidP="00F105D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от общего количества </w:t>
            </w:r>
          </w:p>
          <w:p w:rsidR="00C730A1" w:rsidRPr="00F105D6" w:rsidRDefault="00C730A1" w:rsidP="00F105D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участников </w:t>
            </w:r>
          </w:p>
          <w:p w:rsidR="00C730A1" w:rsidRPr="00F105D6" w:rsidRDefault="00C730A1" w:rsidP="00F105D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мероприятий, успешно </w:t>
            </w:r>
          </w:p>
          <w:p w:rsidR="00C730A1" w:rsidRPr="00F105D6" w:rsidRDefault="00C730A1" w:rsidP="00F105D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color w:val="2D2D2D"/>
                <w:sz w:val="24"/>
                <w:szCs w:val="24"/>
              </w:rPr>
              <w:t>прошедших итоговое тестирование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0A1" w:rsidRPr="00F105D6" w:rsidRDefault="00C730A1" w:rsidP="00F105D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color w:val="2D2D2D"/>
                <w:sz w:val="24"/>
                <w:szCs w:val="24"/>
              </w:rPr>
              <w:t>Исполнено.</w:t>
            </w:r>
          </w:p>
          <w:p w:rsidR="00C730A1" w:rsidRPr="00F105D6" w:rsidRDefault="00C730A1" w:rsidP="00200B4B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color w:val="2D2D2D"/>
                <w:sz w:val="24"/>
                <w:szCs w:val="24"/>
              </w:rPr>
              <w:t>При 100% участии населения в мониторинге качественных показателей при проведении мероприятий по финансовой грамотности целевой уровень знаний достиг в среднем 1 за квартал более 80% (от 13,3% при входном до 95% итоговом тестировании)</w:t>
            </w:r>
          </w:p>
        </w:tc>
      </w:tr>
      <w:tr w:rsidR="00C730A1" w:rsidRPr="00F105D6" w:rsidTr="00F105D6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0A1" w:rsidRPr="00F105D6" w:rsidRDefault="00200B4B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0A1" w:rsidRPr="00F105D6" w:rsidRDefault="00C730A1" w:rsidP="00200B4B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Организация </w:t>
            </w:r>
            <w:r w:rsidR="00200B4B" w:rsidRPr="00F105D6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проведение, участие в </w:t>
            </w:r>
            <w:r w:rsidRPr="00F105D6">
              <w:rPr>
                <w:rFonts w:ascii="Times New Roman" w:hAnsi="Times New Roman"/>
                <w:color w:val="2D2D2D"/>
                <w:sz w:val="24"/>
                <w:szCs w:val="24"/>
              </w:rPr>
              <w:t>мероприяти</w:t>
            </w:r>
            <w:r w:rsidR="00200B4B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ях, </w:t>
            </w:r>
            <w:r w:rsidR="00200B4B" w:rsidRPr="00F105D6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направленных на повышение финансовой грамотности населения </w:t>
            </w:r>
            <w:r w:rsidRPr="00F105D6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г. Петропавловска-Камчатского </w:t>
            </w:r>
            <w:r w:rsidR="00200B4B">
              <w:rPr>
                <w:rFonts w:ascii="Times New Roman" w:hAnsi="Times New Roman"/>
                <w:color w:val="2D2D2D"/>
                <w:sz w:val="24"/>
                <w:szCs w:val="24"/>
              </w:rPr>
              <w:t>(</w:t>
            </w:r>
            <w:r w:rsidRPr="00F105D6">
              <w:rPr>
                <w:rFonts w:ascii="Times New Roman" w:hAnsi="Times New Roman"/>
                <w:color w:val="2D2D2D"/>
                <w:sz w:val="24"/>
                <w:szCs w:val="24"/>
              </w:rPr>
              <w:t>семинары, лекции, вебинары, мастер-классы и т.д.)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0A1" w:rsidRPr="00F105D6" w:rsidRDefault="00C730A1" w:rsidP="00F105D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не менее </w:t>
            </w:r>
          </w:p>
          <w:p w:rsidR="00C730A1" w:rsidRPr="00F105D6" w:rsidRDefault="00C730A1" w:rsidP="00F105D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color w:val="2D2D2D"/>
                <w:sz w:val="24"/>
                <w:szCs w:val="24"/>
              </w:rPr>
              <w:t>40 мероприятий в год, в том числе в 1 квартале не менее 9 мероприятий.</w:t>
            </w:r>
          </w:p>
          <w:p w:rsidR="00C730A1" w:rsidRPr="00F105D6" w:rsidRDefault="00C730A1" w:rsidP="00F105D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0A1" w:rsidRPr="00F105D6" w:rsidRDefault="00C730A1" w:rsidP="00F105D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color w:val="2D2D2D"/>
                <w:sz w:val="24"/>
                <w:szCs w:val="24"/>
              </w:rPr>
              <w:t>Исполнено.</w:t>
            </w:r>
          </w:p>
          <w:p w:rsidR="00200B4B" w:rsidRDefault="00C730A1" w:rsidP="00200B4B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Отделением организовано и проведено 19 мероприятий с различными категориями населения в онлайн и в офлайн форматах. </w:t>
            </w:r>
          </w:p>
          <w:p w:rsidR="00C730A1" w:rsidRPr="00F105D6" w:rsidRDefault="00C730A1" w:rsidP="00200B4B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color w:val="2D2D2D"/>
                <w:sz w:val="24"/>
                <w:szCs w:val="24"/>
              </w:rPr>
              <w:t>Охват: более 2800 человек.</w:t>
            </w:r>
          </w:p>
        </w:tc>
      </w:tr>
      <w:tr w:rsidR="00C730A1" w:rsidRPr="00F105D6" w:rsidTr="00F105D6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0A1" w:rsidRPr="00F105D6" w:rsidRDefault="00200B4B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0A1" w:rsidRPr="00F105D6" w:rsidRDefault="00C730A1" w:rsidP="00F105D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color w:val="2D2D2D"/>
                <w:sz w:val="24"/>
                <w:szCs w:val="24"/>
              </w:rPr>
              <w:t>Организация, проведение, участие в мероприятиях, финансовой грамотности населения отдаленных районов Камчатского края (вебинары, лекции, мастер-классы и т.д.) семинары, направленных на повышение уровня финансовой грамотности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0A1" w:rsidRPr="00F105D6" w:rsidRDefault="00C730A1" w:rsidP="00F105D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color w:val="2D2D2D"/>
                <w:sz w:val="24"/>
                <w:szCs w:val="24"/>
              </w:rPr>
              <w:t>не менее 14 мероприятий в год, в том числе в 1 квартале 1 мероприятие.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0A1" w:rsidRPr="00F105D6" w:rsidRDefault="00C730A1" w:rsidP="00F105D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color w:val="2D2D2D"/>
                <w:sz w:val="24"/>
                <w:szCs w:val="24"/>
              </w:rPr>
              <w:t>Исполнено.</w:t>
            </w:r>
          </w:p>
          <w:p w:rsidR="00C730A1" w:rsidRPr="00F105D6" w:rsidRDefault="00C730A1" w:rsidP="00200B4B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color w:val="2D2D2D"/>
                <w:sz w:val="24"/>
                <w:szCs w:val="24"/>
              </w:rPr>
              <w:t>Отделением организованы, проведены 2 мероприятия в онлайн</w:t>
            </w:r>
            <w:r w:rsidR="00200B4B">
              <w:rPr>
                <w:rFonts w:ascii="Times New Roman" w:hAnsi="Times New Roman"/>
                <w:color w:val="2D2D2D"/>
                <w:sz w:val="24"/>
                <w:szCs w:val="24"/>
              </w:rPr>
              <w:t>-</w:t>
            </w:r>
            <w:r w:rsidRPr="00F105D6">
              <w:rPr>
                <w:rFonts w:ascii="Times New Roman" w:hAnsi="Times New Roman"/>
                <w:color w:val="2D2D2D"/>
                <w:sz w:val="24"/>
                <w:szCs w:val="24"/>
              </w:rPr>
              <w:t>формате с различными категориями насе</w:t>
            </w:r>
            <w:r w:rsidR="00200B4B">
              <w:rPr>
                <w:rFonts w:ascii="Times New Roman" w:hAnsi="Times New Roman"/>
                <w:color w:val="2D2D2D"/>
                <w:sz w:val="24"/>
                <w:szCs w:val="24"/>
              </w:rPr>
              <w:t>ления. Охват: более 100 человек</w:t>
            </w:r>
          </w:p>
        </w:tc>
      </w:tr>
      <w:tr w:rsidR="00C730A1" w:rsidRPr="00F105D6" w:rsidTr="00F105D6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0A1" w:rsidRPr="00F105D6" w:rsidRDefault="00200B4B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0A1" w:rsidRPr="00F105D6" w:rsidRDefault="00C730A1" w:rsidP="00200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Количество публикаций по тематике финансовой грамотности в различных сферах деятельности, размещенных в средствах массовой информации и на официальных цифровых ресурсах участников Региональной программы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0A1" w:rsidRPr="00F105D6" w:rsidRDefault="00C730A1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не менее 4 публикаций в год, в том числе в 1 квартале не менее 1 публикации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0A1" w:rsidRPr="00F105D6" w:rsidRDefault="00C730A1" w:rsidP="00F105D6">
            <w:pPr>
              <w:spacing w:after="0" w:line="240" w:lineRule="auto"/>
              <w:ind w:right="82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Исполнено.</w:t>
            </w:r>
          </w:p>
          <w:p w:rsidR="00C730A1" w:rsidRPr="00F105D6" w:rsidRDefault="00C730A1" w:rsidP="00200B4B">
            <w:pPr>
              <w:spacing w:after="0" w:line="240" w:lineRule="auto"/>
              <w:ind w:right="82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 xml:space="preserve">Отделением размещено </w:t>
            </w:r>
            <w:r w:rsidR="00200B4B" w:rsidRPr="00F105D6">
              <w:rPr>
                <w:rFonts w:ascii="Times New Roman" w:hAnsi="Times New Roman"/>
                <w:sz w:val="24"/>
                <w:szCs w:val="24"/>
              </w:rPr>
              <w:t xml:space="preserve">в средствах массовой информации и на официальных цифровых ресурсах </w:t>
            </w:r>
            <w:r w:rsidRPr="00F105D6">
              <w:rPr>
                <w:rFonts w:ascii="Times New Roman" w:hAnsi="Times New Roman"/>
                <w:sz w:val="24"/>
                <w:szCs w:val="24"/>
              </w:rPr>
              <w:t xml:space="preserve">62 публикации по </w:t>
            </w:r>
            <w:r w:rsidR="00200B4B">
              <w:rPr>
                <w:rFonts w:ascii="Times New Roman" w:hAnsi="Times New Roman"/>
                <w:sz w:val="24"/>
                <w:szCs w:val="24"/>
              </w:rPr>
              <w:t>8 темам финансовой грамотности</w:t>
            </w:r>
          </w:p>
        </w:tc>
      </w:tr>
      <w:tr w:rsidR="007E1407" w:rsidRPr="00F105D6" w:rsidTr="00F105D6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1407" w:rsidRPr="00F105D6" w:rsidRDefault="00200B4B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1407" w:rsidRPr="00F105D6" w:rsidRDefault="007E1407" w:rsidP="00F105D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Организация и обеспечение участия образовательных организаций Камчатского края в онлайн-уроках по финансовой грамотности www.dni.fg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1407" w:rsidRPr="00F105D6" w:rsidRDefault="007E1407" w:rsidP="00F105D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60 образовательных организаций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1407" w:rsidRPr="00F105D6" w:rsidRDefault="007E1407" w:rsidP="00F105D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68</w:t>
            </w:r>
            <w:r w:rsidR="00200B4B">
              <w:rPr>
                <w:rFonts w:ascii="Times New Roman" w:hAnsi="Times New Roman"/>
                <w:sz w:val="24"/>
                <w:szCs w:val="24"/>
              </w:rPr>
              <w:t xml:space="preserve"> образовательных организаций</w:t>
            </w:r>
          </w:p>
          <w:p w:rsidR="007E1407" w:rsidRPr="00F105D6" w:rsidRDefault="007E1407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Общее количество обучающихся, принявших участие</w:t>
            </w:r>
          </w:p>
          <w:p w:rsidR="007E1407" w:rsidRPr="00F105D6" w:rsidRDefault="007E1407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4821</w:t>
            </w:r>
            <w:r w:rsidR="00200B4B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7E1407" w:rsidRPr="00F105D6" w:rsidTr="00F105D6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1407" w:rsidRPr="00F105D6" w:rsidRDefault="00200B4B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1407" w:rsidRPr="00F105D6" w:rsidRDefault="007E1407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Методическое, консультационное сопровождение образовательных организаций, реализующих курс «Основы финансовой грамотности»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1407" w:rsidRPr="00F105D6" w:rsidRDefault="007E1407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0B4B" w:rsidRDefault="007E1407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Исполнено</w:t>
            </w:r>
            <w:r w:rsidR="00200B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1407" w:rsidRPr="00F105D6" w:rsidRDefault="007E1407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12 человек</w:t>
            </w:r>
          </w:p>
        </w:tc>
      </w:tr>
      <w:tr w:rsidR="001937D7" w:rsidRPr="001937D7" w:rsidTr="00F105D6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937D7" w:rsidRPr="00F105D6" w:rsidRDefault="001937D7" w:rsidP="0019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937D7" w:rsidRPr="001937D7" w:rsidRDefault="001937D7" w:rsidP="0019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7D7">
              <w:rPr>
                <w:rFonts w:ascii="Times New Roman" w:hAnsi="Times New Roman"/>
                <w:sz w:val="24"/>
                <w:szCs w:val="24"/>
              </w:rPr>
              <w:t>Поощрение граждан начислением баллов за активное участие в мероприятиях по финансовой грамотности с использованием программы лояльности «</w:t>
            </w:r>
            <w:proofErr w:type="spellStart"/>
            <w:r w:rsidRPr="001937D7">
              <w:rPr>
                <w:rFonts w:ascii="Times New Roman" w:hAnsi="Times New Roman"/>
                <w:sz w:val="24"/>
                <w:szCs w:val="24"/>
              </w:rPr>
              <w:t>Камбалл</w:t>
            </w:r>
            <w:proofErr w:type="spellEnd"/>
            <w:r w:rsidRPr="001937D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937D7" w:rsidRPr="001937D7" w:rsidRDefault="001937D7" w:rsidP="0019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7D7">
              <w:rPr>
                <w:rFonts w:ascii="Times New Roman" w:hAnsi="Times New Roman"/>
                <w:sz w:val="24"/>
                <w:szCs w:val="24"/>
              </w:rPr>
              <w:t>не менее 2 мероприятий в год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937D7" w:rsidRPr="001937D7" w:rsidRDefault="001937D7" w:rsidP="0019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7D7">
              <w:rPr>
                <w:rFonts w:ascii="Times New Roman" w:hAnsi="Times New Roman"/>
                <w:sz w:val="24"/>
                <w:szCs w:val="24"/>
              </w:rPr>
              <w:t>С помощью цифровой платформы «</w:t>
            </w:r>
            <w:proofErr w:type="spellStart"/>
            <w:r w:rsidRPr="001937D7">
              <w:rPr>
                <w:rFonts w:ascii="Times New Roman" w:hAnsi="Times New Roman"/>
                <w:sz w:val="24"/>
                <w:szCs w:val="24"/>
              </w:rPr>
              <w:t>Камбалл</w:t>
            </w:r>
            <w:proofErr w:type="spellEnd"/>
            <w:r w:rsidRPr="001937D7">
              <w:rPr>
                <w:rFonts w:ascii="Times New Roman" w:hAnsi="Times New Roman"/>
                <w:sz w:val="24"/>
                <w:szCs w:val="24"/>
              </w:rPr>
              <w:t>» в 1 квартале 2024 года в рамках проведенного Отделением по Камчатскому краю Дальневосточного главного управления Центрального банка Российской Федерации онлайн-</w:t>
            </w:r>
            <w:proofErr w:type="spellStart"/>
            <w:r w:rsidRPr="001937D7">
              <w:rPr>
                <w:rFonts w:ascii="Times New Roman" w:hAnsi="Times New Roman"/>
                <w:sz w:val="24"/>
                <w:szCs w:val="24"/>
              </w:rPr>
              <w:t>вебинара</w:t>
            </w:r>
            <w:proofErr w:type="spellEnd"/>
            <w:r w:rsidRPr="001937D7">
              <w:rPr>
                <w:rFonts w:ascii="Times New Roman" w:hAnsi="Times New Roman"/>
                <w:sz w:val="24"/>
                <w:szCs w:val="24"/>
              </w:rPr>
              <w:t xml:space="preserve"> «Грамотный инвестор» и онлайн-занятия по финансовой грамотности для старшего поколения начислено более 50 000 баллов (пользователями платформы обеспечено проведение активности в количестве 51 ед.)</w:t>
            </w:r>
          </w:p>
        </w:tc>
      </w:tr>
      <w:tr w:rsidR="00C730A1" w:rsidRPr="00F105D6" w:rsidTr="00F105D6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0A1" w:rsidRPr="00F105D6" w:rsidRDefault="001937D7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0A1" w:rsidRPr="00F105D6" w:rsidRDefault="00C730A1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Организация взаимодействия исполнителей Программы в целях обмена данными и размещения их на информационных ресурсах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0A1" w:rsidRPr="00F105D6" w:rsidRDefault="00C730A1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0A1" w:rsidRPr="00F105D6" w:rsidRDefault="00C730A1" w:rsidP="00F105D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Исполнено.</w:t>
            </w:r>
          </w:p>
          <w:p w:rsidR="00C730A1" w:rsidRPr="00F105D6" w:rsidRDefault="00C730A1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 xml:space="preserve">В телеграмме, Одноклассниках и </w:t>
            </w:r>
            <w:proofErr w:type="spellStart"/>
            <w:r w:rsidRPr="00F105D6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F105D6">
              <w:rPr>
                <w:rFonts w:ascii="Times New Roman" w:hAnsi="Times New Roman"/>
                <w:sz w:val="24"/>
                <w:szCs w:val="24"/>
              </w:rPr>
              <w:t xml:space="preserve"> размещено по 70 публикации о финансовой грамотности.</w:t>
            </w:r>
          </w:p>
          <w:p w:rsidR="00C730A1" w:rsidRPr="00F105D6" w:rsidRDefault="00C730A1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По списку рассылки участников</w:t>
            </w:r>
            <w:r w:rsidR="0030226E" w:rsidRPr="00F105D6">
              <w:rPr>
                <w:rFonts w:ascii="Times New Roman" w:hAnsi="Times New Roman"/>
                <w:sz w:val="24"/>
                <w:szCs w:val="24"/>
              </w:rPr>
              <w:t xml:space="preserve"> Региональной</w:t>
            </w:r>
            <w:r w:rsidRPr="00F105D6">
              <w:rPr>
                <w:rFonts w:ascii="Times New Roman" w:hAnsi="Times New Roman"/>
                <w:sz w:val="24"/>
                <w:szCs w:val="24"/>
              </w:rPr>
              <w:t xml:space="preserve"> программы направлено </w:t>
            </w:r>
            <w:r w:rsidR="0030226E" w:rsidRPr="00F105D6">
              <w:rPr>
                <w:rFonts w:ascii="Times New Roman" w:hAnsi="Times New Roman"/>
                <w:sz w:val="24"/>
                <w:szCs w:val="24"/>
              </w:rPr>
              <w:t>11</w:t>
            </w:r>
            <w:r w:rsidRPr="00F105D6">
              <w:rPr>
                <w:rFonts w:ascii="Times New Roman" w:hAnsi="Times New Roman"/>
                <w:sz w:val="24"/>
                <w:szCs w:val="24"/>
              </w:rPr>
              <w:t xml:space="preserve"> мат</w:t>
            </w:r>
            <w:r w:rsidR="0030226E" w:rsidRPr="00F105D6">
              <w:rPr>
                <w:rFonts w:ascii="Times New Roman" w:hAnsi="Times New Roman"/>
                <w:sz w:val="24"/>
                <w:szCs w:val="24"/>
              </w:rPr>
              <w:t>ериалов ДФГ НИФИ Минфина России для размещения в СМИ и соц. сетях</w:t>
            </w:r>
          </w:p>
        </w:tc>
      </w:tr>
      <w:tr w:rsidR="00C730A1" w:rsidRPr="00F105D6" w:rsidTr="00F105D6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0A1" w:rsidRPr="00F105D6" w:rsidRDefault="001937D7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0A1" w:rsidRPr="00F105D6" w:rsidRDefault="00C730A1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Содействие в осуществлении общего контроля реализации Региональной программы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0A1" w:rsidRPr="00F105D6" w:rsidRDefault="00C730A1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Своевременная актуализация правовых актов Камчатского края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0A1" w:rsidRPr="00F105D6" w:rsidRDefault="00C730A1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Приведение распоряжения Правительства Камчатского края от 29.12.2018 № 550-РП «О Совете по повышению финансовой грамотности населения Камчатского края» в соответствие с новой Региональной программой</w:t>
            </w:r>
          </w:p>
        </w:tc>
      </w:tr>
      <w:tr w:rsidR="00C730A1" w:rsidRPr="00F105D6" w:rsidTr="00F105D6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0A1" w:rsidRPr="00F105D6" w:rsidRDefault="001937D7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0A1" w:rsidRPr="00F105D6" w:rsidRDefault="0030226E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Обеспечение работы Совета по повышению финансовой грамотности населения Камчатского края (далее – Совет)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0A1" w:rsidRPr="00F105D6" w:rsidRDefault="0030226E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Организация работы Совета не менее 2 раз в год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226E" w:rsidRPr="00F105D6" w:rsidRDefault="0030226E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Организовано проведение заседания Совета 21.02.2024 по вопросу согласования ежегодного отчета о реализации Региональной программы за 2023 год</w:t>
            </w:r>
          </w:p>
          <w:p w:rsidR="00C730A1" w:rsidRPr="00F105D6" w:rsidRDefault="00C730A1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0A1" w:rsidRPr="00F105D6" w:rsidTr="00F105D6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0A1" w:rsidRPr="00F105D6" w:rsidRDefault="001937D7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0A1" w:rsidRPr="00F105D6" w:rsidRDefault="00C730A1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Информирование Губернатора Камчатского края о деятельности Совета по повышению финансовой грамотности населения Камчатского края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0A1" w:rsidRPr="00F105D6" w:rsidRDefault="0030226E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Не реже 1 раза в год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0A1" w:rsidRPr="00F105D6" w:rsidRDefault="0030226E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 xml:space="preserve">Информация о работе Совета за 2023 год направлена Губернатору Камчатского края письмом от 29.02.2024 № </w:t>
            </w:r>
            <w:r w:rsidRPr="00F105D6">
              <w:rPr>
                <w:rFonts w:ascii="Times New Roman" w:hAnsi="Times New Roman"/>
                <w:sz w:val="24"/>
                <w:szCs w:val="24"/>
                <w:shd w:val="clear" w:color="auto" w:fill="FAF8F5"/>
              </w:rPr>
              <w:t>01-03-44-880</w:t>
            </w:r>
          </w:p>
        </w:tc>
      </w:tr>
      <w:tr w:rsidR="00C730A1" w:rsidRPr="00F105D6" w:rsidTr="00F105D6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0A1" w:rsidRPr="00F105D6" w:rsidRDefault="001937D7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0A1" w:rsidRPr="00F105D6" w:rsidRDefault="0030226E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Информирование населения о проведении всероссийских мероприятий (акций, программ, олимпиад, открытых уроков и т.д.)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0A1" w:rsidRPr="00F105D6" w:rsidRDefault="0030226E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Не менее 4 раз в год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0A1" w:rsidRPr="00F105D6" w:rsidRDefault="0030226E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Организовано информирование о проведении следующих мероприятий:</w:t>
            </w:r>
          </w:p>
          <w:p w:rsidR="0030226E" w:rsidRPr="00F105D6" w:rsidRDefault="0030226E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F105D6">
              <w:rPr>
                <w:rFonts w:ascii="Times New Roman" w:hAnsi="Times New Roman"/>
                <w:sz w:val="24"/>
                <w:szCs w:val="24"/>
              </w:rPr>
              <w:t>вебинара</w:t>
            </w:r>
            <w:proofErr w:type="spellEnd"/>
            <w:r w:rsidRPr="00F105D6">
              <w:rPr>
                <w:rFonts w:ascii="Times New Roman" w:hAnsi="Times New Roman"/>
                <w:sz w:val="24"/>
                <w:szCs w:val="24"/>
              </w:rPr>
              <w:t xml:space="preserve"> Минцифры России «Как не стать жертвой мошенника. Разбираем истории обманутых людей»</w:t>
            </w:r>
          </w:p>
          <w:p w:rsidR="0030226E" w:rsidRPr="00F105D6" w:rsidRDefault="0030226E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2. VII Конференции по финансовой грамотности и финансовой доступности ФИНФИН 2024 «Развитие финансовой грамотности и действия финансового рынка – практики / перспективы / барьеры»</w:t>
            </w:r>
          </w:p>
          <w:p w:rsidR="0030226E" w:rsidRPr="00F105D6" w:rsidRDefault="0030226E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3. Всероссийской онлайн</w:t>
            </w:r>
            <w:r w:rsidR="007E1407" w:rsidRPr="00F105D6">
              <w:rPr>
                <w:rFonts w:ascii="Times New Roman" w:hAnsi="Times New Roman"/>
                <w:sz w:val="24"/>
                <w:szCs w:val="24"/>
              </w:rPr>
              <w:t>-</w:t>
            </w:r>
            <w:r w:rsidRPr="00F105D6">
              <w:rPr>
                <w:rFonts w:ascii="Times New Roman" w:hAnsi="Times New Roman"/>
                <w:sz w:val="24"/>
                <w:szCs w:val="24"/>
              </w:rPr>
              <w:t xml:space="preserve">олимпиады </w:t>
            </w:r>
            <w:proofErr w:type="spellStart"/>
            <w:r w:rsidRPr="00F105D6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 w:rsidRPr="00F105D6">
              <w:rPr>
                <w:rFonts w:ascii="Times New Roman" w:hAnsi="Times New Roman"/>
                <w:sz w:val="24"/>
                <w:szCs w:val="24"/>
              </w:rPr>
              <w:t xml:space="preserve"> по финансовой грамотности и предпринимательству для учеников 1–9 классов</w:t>
            </w:r>
          </w:p>
        </w:tc>
      </w:tr>
      <w:tr w:rsidR="00C730A1" w:rsidRPr="00F105D6" w:rsidTr="00F105D6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0A1" w:rsidRPr="00F105D6" w:rsidRDefault="001937D7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0A1" w:rsidRPr="00F105D6" w:rsidRDefault="007E1407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Изготовление и размещение на сайте в сети Интернет на странице Министерства финансов Камчатского края электронной брошюры по проекту краевого бюджета на соответствующий финансовый год и плановый период и об исполнении краевого бюджета за соответствующий год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0A1" w:rsidRPr="00F105D6" w:rsidRDefault="007E1407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1407" w:rsidRPr="00F105D6" w:rsidRDefault="007E1407" w:rsidP="00F1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На сайте Министерства финансов Камчатского края в разделе «Бюджет для граждан» размещена б</w:t>
            </w:r>
            <w:r w:rsidRPr="00F105D6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рошюра Бюджет для граждан к Федеральному закону о федеральном бюджете на 2024 год и на плановый период 2025 и 2026 годов</w:t>
            </w:r>
          </w:p>
        </w:tc>
      </w:tr>
    </w:tbl>
    <w:p w:rsidR="003A34A4" w:rsidRPr="00033533" w:rsidRDefault="003A34A4" w:rsidP="009B1DEC">
      <w:pPr>
        <w:spacing w:after="0" w:line="240" w:lineRule="auto"/>
      </w:pPr>
      <w:r w:rsidRPr="00F80704">
        <w:rPr>
          <w:rFonts w:ascii="Times New Roman" w:hAnsi="Times New Roman"/>
          <w:sz w:val="28"/>
          <w:szCs w:val="28"/>
        </w:rPr>
        <w:br/>
      </w:r>
    </w:p>
    <w:p w:rsidR="00200B4B" w:rsidRDefault="00200B4B"/>
    <w:sectPr w:rsidR="00200B4B" w:rsidSect="006033F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2683F"/>
    <w:multiLevelType w:val="hybridMultilevel"/>
    <w:tmpl w:val="DD7ECB56"/>
    <w:lvl w:ilvl="0" w:tplc="B88677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02BA9"/>
    <w:multiLevelType w:val="hybridMultilevel"/>
    <w:tmpl w:val="D7BA9F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330C5"/>
    <w:multiLevelType w:val="hybridMultilevel"/>
    <w:tmpl w:val="4EB6F1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0B2"/>
    <w:rsid w:val="001937D7"/>
    <w:rsid w:val="00200B4B"/>
    <w:rsid w:val="0030226E"/>
    <w:rsid w:val="003A34A4"/>
    <w:rsid w:val="00425D69"/>
    <w:rsid w:val="006033F9"/>
    <w:rsid w:val="00605A6A"/>
    <w:rsid w:val="00636E13"/>
    <w:rsid w:val="007E1407"/>
    <w:rsid w:val="009B1DEC"/>
    <w:rsid w:val="00B250B2"/>
    <w:rsid w:val="00C730A1"/>
    <w:rsid w:val="00CE3401"/>
    <w:rsid w:val="00D1041B"/>
    <w:rsid w:val="00F1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B417"/>
  <w15:chartTrackingRefBased/>
  <w15:docId w15:val="{A0887D64-E9EE-4208-ACB6-2B02868A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4A4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1DE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25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1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6;&#1081;&#1073;&#1080;&#1079;&#1085;&#1077;&#1089;41.&#1088;&#1092;/news/na-uchi-ru-proydet-olimpiada-po-finansovoy-gramotnosti-i-predprinimatelstvu-dlya-shkolnikov/" TargetMode="External"/><Relationship Id="rId13" Type="http://schemas.openxmlformats.org/officeDocument/2006/relationships/hyperlink" Target="https://t.me/moibiz41/370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-203712013_1821" TargetMode="External"/><Relationship Id="rId12" Type="http://schemas.openxmlformats.org/officeDocument/2006/relationships/hyperlink" Target="https://&#1084;&#1086;&#1081;&#1073;&#1080;&#1079;&#1085;&#1077;&#1089;41.&#1088;&#1092;/news/kak-privlech-finansirovanie-s-pomoshchyu-kraudlendinga-biznes-dalnego-vostoka-priglashayut-na-vebina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ok.ru/group/57216271581330/topic/157025944446354" TargetMode="External"/><Relationship Id="rId11" Type="http://schemas.openxmlformats.org/officeDocument/2006/relationships/hyperlink" Target="https://ok.ru/moibiz41/topic/155713543593311" TargetMode="External"/><Relationship Id="rId5" Type="http://schemas.openxmlformats.org/officeDocument/2006/relationships/hyperlink" Target="https://t.me/MinRGO41/3765" TargetMode="External"/><Relationship Id="rId15" Type="http://schemas.openxmlformats.org/officeDocument/2006/relationships/hyperlink" Target="https://ok.ru/moibiz41/topic/155751202086239" TargetMode="External"/><Relationship Id="rId10" Type="http://schemas.openxmlformats.org/officeDocument/2006/relationships/hyperlink" Target="https://vk.com/wall-211428154_20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moibiz41/3632" TargetMode="External"/><Relationship Id="rId14" Type="http://schemas.openxmlformats.org/officeDocument/2006/relationships/hyperlink" Target="https://vk.com/wall-211428154_20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9</Pages>
  <Words>2734</Words>
  <Characters>15590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 Анна Викторовна</dc:creator>
  <cp:keywords/>
  <dc:description/>
  <cp:lastModifiedBy>Мельник Анна Викторовна</cp:lastModifiedBy>
  <cp:revision>4</cp:revision>
  <dcterms:created xsi:type="dcterms:W3CDTF">2024-04-05T01:55:00Z</dcterms:created>
  <dcterms:modified xsi:type="dcterms:W3CDTF">2024-04-11T04:56:00Z</dcterms:modified>
</cp:coreProperties>
</file>