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B14207" w:rsidP="00D6053C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О внесении изменений в </w:t>
            </w:r>
            <w:r w:rsidR="00846171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таблицу приложения 2 к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приказ</w:t>
            </w:r>
            <w:r w:rsidR="00846171">
              <w:rPr>
                <w:rFonts w:ascii="Times New Roman" w:hAnsi="Times New Roman"/>
                <w:b/>
                <w:color w:val="000000" w:themeColor="text1"/>
                <w:sz w:val="28"/>
              </w:rPr>
              <w:t>у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A0951" w:rsidRDefault="004365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AA0951" w:rsidRDefault="00AA09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46171" w:rsidRPr="002C5EE8" w:rsidRDefault="00B14207" w:rsidP="002C5EE8">
      <w:pPr>
        <w:pStyle w:val="ad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0" w:name="sub_2"/>
      <w:bookmarkEnd w:id="0"/>
      <w:r>
        <w:rPr>
          <w:rFonts w:ascii="Times New Roman" w:hAnsi="Times New Roman"/>
          <w:color w:val="000000" w:themeColor="text1"/>
          <w:sz w:val="28"/>
        </w:rPr>
        <w:t>Внести в</w:t>
      </w:r>
      <w:r w:rsidR="00846171">
        <w:rPr>
          <w:rFonts w:ascii="Times New Roman" w:hAnsi="Times New Roman"/>
          <w:color w:val="000000" w:themeColor="text1"/>
          <w:sz w:val="28"/>
        </w:rPr>
        <w:t xml:space="preserve"> таблицу приложения 2 к</w:t>
      </w:r>
      <w:r>
        <w:rPr>
          <w:rFonts w:ascii="Times New Roman" w:hAnsi="Times New Roman"/>
          <w:color w:val="000000" w:themeColor="text1"/>
          <w:sz w:val="28"/>
        </w:rPr>
        <w:t xml:space="preserve"> приказ</w:t>
      </w:r>
      <w:r w:rsidR="00846171">
        <w:rPr>
          <w:rFonts w:ascii="Times New Roman" w:hAnsi="Times New Roman"/>
          <w:color w:val="000000" w:themeColor="text1"/>
          <w:sz w:val="28"/>
        </w:rPr>
        <w:t>у</w:t>
      </w:r>
      <w:r>
        <w:rPr>
          <w:rFonts w:ascii="Times New Roman" w:hAnsi="Times New Roman"/>
          <w:color w:val="000000" w:themeColor="text1"/>
          <w:sz w:val="28"/>
        </w:rPr>
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>
        <w:rPr>
          <w:rFonts w:ascii="Times New Roman" w:hAnsi="Times New Roman"/>
          <w:sz w:val="28"/>
        </w:rPr>
        <w:t>изменения:</w:t>
      </w:r>
    </w:p>
    <w:p w:rsidR="00A77939" w:rsidRDefault="002C5EE8" w:rsidP="00A7793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</w:t>
      </w:r>
      <w:r w:rsidR="00846171">
        <w:rPr>
          <w:rFonts w:ascii="Times New Roman" w:hAnsi="Times New Roman"/>
          <w:color w:val="000000" w:themeColor="text1"/>
          <w:sz w:val="28"/>
        </w:rPr>
        <w:t xml:space="preserve">) </w:t>
      </w:r>
      <w:r w:rsidR="00E2376F">
        <w:rPr>
          <w:rFonts w:ascii="Times New Roman" w:hAnsi="Times New Roman"/>
          <w:color w:val="000000" w:themeColor="text1"/>
          <w:sz w:val="28"/>
        </w:rPr>
        <w:t>дополнить строками 282.16–282.19</w:t>
      </w:r>
      <w:r w:rsidR="002F7A04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2F7A04">
        <w:rPr>
          <w:rFonts w:ascii="Times New Roman" w:hAnsi="Times New Roman"/>
          <w:sz w:val="28"/>
        </w:rPr>
        <w:t>:</w:t>
      </w:r>
    </w:p>
    <w:p w:rsidR="00A77939" w:rsidRDefault="00A77939" w:rsidP="00A7793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A77939" w:rsidTr="00227F15">
        <w:trPr>
          <w:trHeight w:val="125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939" w:rsidRDefault="00846171" w:rsidP="002C5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</w:t>
            </w:r>
            <w:r w:rsidR="00A77939">
              <w:rPr>
                <w:rFonts w:ascii="Times New Roman" w:hAnsi="Times New Roman"/>
                <w:sz w:val="24"/>
              </w:rPr>
              <w:t>.1</w:t>
            </w:r>
            <w:r w:rsidR="002C5EE8">
              <w:rPr>
                <w:rFonts w:ascii="Times New Roman" w:hAnsi="Times New Roman"/>
                <w:sz w:val="24"/>
              </w:rPr>
              <w:t>6</w:t>
            </w:r>
            <w:r w:rsidR="00A7793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939" w:rsidRDefault="00846171" w:rsidP="00624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846171">
              <w:rPr>
                <w:rFonts w:ascii="Times New Roman" w:hAnsi="Times New Roman"/>
                <w:sz w:val="24"/>
              </w:rPr>
              <w:t>1</w:t>
            </w:r>
            <w:r w:rsidR="002C5EE8">
              <w:rPr>
                <w:rFonts w:ascii="Times New Roman" w:hAnsi="Times New Roman"/>
                <w:sz w:val="24"/>
              </w:rPr>
              <w:t>299</w:t>
            </w:r>
            <w:r w:rsidRPr="00846171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7939" w:rsidRDefault="002C5EE8" w:rsidP="004466D0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C5EE8">
              <w:t>Оказание кадастровых услуг для внесения в ЕГРН сведений о границах округов санитарной (горно-санитарной) охраны лечебно-оздоровительных местностей, курортов и природных лечебных ресурсов, расположенных на территории Камчатского края</w:t>
            </w:r>
          </w:p>
        </w:tc>
      </w:tr>
      <w:tr w:rsidR="002F7A04" w:rsidTr="00227F15">
        <w:trPr>
          <w:trHeight w:val="11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Default="002F7A04" w:rsidP="002C5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282.17.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Pr="00846171" w:rsidRDefault="002F7A04" w:rsidP="00624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13000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Pr="002C5EE8" w:rsidRDefault="002F7A04" w:rsidP="004466D0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F7A04">
              <w:t>Предоставление субсидий юридическим лицам в целях возмещения затрат, возникших в связи с оказанием услуг по принятию от физических лиц шин, покрышек и камер автомобильных (авторезины) и последующей утилизацией принятой авторезины</w:t>
            </w:r>
          </w:p>
        </w:tc>
      </w:tr>
      <w:tr w:rsidR="00227F15" w:rsidTr="00227F15">
        <w:trPr>
          <w:trHeight w:val="69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F15" w:rsidRDefault="00227F15" w:rsidP="002C5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282.18.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F15" w:rsidRDefault="00227F15" w:rsidP="00624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13010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F15" w:rsidRPr="002F7A04" w:rsidRDefault="00227F15" w:rsidP="004466D0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27F15">
              <w:t>Осуществление контроля, экспертизы, мониторинга и предоставления государственных услуг в сфере охраны здоровья</w:t>
            </w:r>
          </w:p>
        </w:tc>
      </w:tr>
      <w:tr w:rsidR="00E2376F" w:rsidTr="00E2376F">
        <w:trPr>
          <w:trHeight w:val="41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76F" w:rsidRDefault="00E2376F" w:rsidP="002C5E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282.19.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76F" w:rsidRDefault="00E2376F" w:rsidP="00624A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13020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76F" w:rsidRPr="00227F15" w:rsidRDefault="00E2376F" w:rsidP="004466D0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E2376F">
              <w:t>Обеспечение организации и проведения сельских игр</w:t>
            </w:r>
          </w:p>
        </w:tc>
      </w:tr>
    </w:tbl>
    <w:p w:rsidR="00531285" w:rsidRPr="00E2376F" w:rsidRDefault="002F7A04" w:rsidP="00E2376F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2F7A04" w:rsidRDefault="002F7A04" w:rsidP="002F7A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2) дополнить строками 705.6</w:t>
      </w:r>
      <w:r w:rsidR="00531285">
        <w:rPr>
          <w:rFonts w:ascii="Times New Roman" w:hAnsi="Times New Roman"/>
          <w:color w:val="000000" w:themeColor="text1"/>
          <w:sz w:val="28"/>
        </w:rPr>
        <w:t>–</w:t>
      </w:r>
      <w:r>
        <w:rPr>
          <w:rFonts w:ascii="Times New Roman" w:hAnsi="Times New Roman"/>
          <w:color w:val="000000" w:themeColor="text1"/>
          <w:sz w:val="28"/>
        </w:rPr>
        <w:t>705.</w:t>
      </w:r>
      <w:r w:rsidR="00227F15">
        <w:rPr>
          <w:rFonts w:ascii="Times New Roman" w:hAnsi="Times New Roman"/>
          <w:color w:val="000000" w:themeColor="text1"/>
          <w:sz w:val="28"/>
        </w:rPr>
        <w:t>8</w:t>
      </w:r>
      <w:r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>
        <w:rPr>
          <w:rFonts w:ascii="Times New Roman" w:hAnsi="Times New Roman"/>
          <w:sz w:val="28"/>
        </w:rPr>
        <w:t>:</w:t>
      </w:r>
    </w:p>
    <w:p w:rsidR="002F7A04" w:rsidRDefault="002F7A04" w:rsidP="002F7A0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2F7A04" w:rsidTr="002F7A04">
        <w:trPr>
          <w:trHeight w:val="941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Default="002F7A04" w:rsidP="00351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705.6.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Default="002F7A04" w:rsidP="00351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F7A04">
              <w:rPr>
                <w:rFonts w:ascii="Times New Roman" w:hAnsi="Times New Roman"/>
                <w:sz w:val="24"/>
              </w:rPr>
              <w:t>71330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Default="002F7A04" w:rsidP="00351ECA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F7A04">
              <w:t>Предоставление субсидии юридическим лицам в целях возмещения недополученных доходов, возникших в связи с оказанием услуги по обращению с твердыми коммунальными отходами по льготны</w:t>
            </w:r>
            <w:bookmarkStart w:id="1" w:name="_GoBack"/>
            <w:bookmarkEnd w:id="1"/>
            <w:r w:rsidRPr="002F7A04">
              <w:t>м тарифам</w:t>
            </w:r>
          </w:p>
        </w:tc>
      </w:tr>
      <w:tr w:rsidR="002F7A04" w:rsidTr="002F7A04">
        <w:trPr>
          <w:trHeight w:val="142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Default="002F7A04" w:rsidP="00351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705.7.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Pr="002F7A04" w:rsidRDefault="002F7A04" w:rsidP="00351EC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 w:rsidRPr="002F7A04">
              <w:rPr>
                <w:rFonts w:ascii="Times New Roman" w:hAnsi="Times New Roman"/>
                <w:sz w:val="24"/>
              </w:rPr>
              <w:t>71340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7A04" w:rsidRPr="002C5EE8" w:rsidRDefault="002F7A04" w:rsidP="00351ECA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F7A04">
              <w:t>Предоставления субсидии юридическим лицам, осуществляющим функции регионального оператора по обращению с твердыми коммунальными отходами, в целях финансового обеспечения затрат, связанных с оказанием услуг по обращению с твердыми коммунальными отходами</w:t>
            </w:r>
          </w:p>
        </w:tc>
      </w:tr>
      <w:tr w:rsidR="00227F15" w:rsidTr="00227F15">
        <w:trPr>
          <w:trHeight w:val="63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F15" w:rsidRDefault="00227F15" w:rsidP="00351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705.8.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F15" w:rsidRPr="002F7A04" w:rsidRDefault="00227F15" w:rsidP="00351E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71350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F15" w:rsidRPr="002F7A04" w:rsidRDefault="00227F15" w:rsidP="00351ECA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227F15">
              <w:t>Реализация комплекса мероприятий по обеспечению медицинских организаций системы здравоохранения квалифицированными кадрами</w:t>
            </w:r>
          </w:p>
        </w:tc>
      </w:tr>
    </w:tbl>
    <w:p w:rsidR="002F7A04" w:rsidRPr="002F7A04" w:rsidRDefault="002F7A04" w:rsidP="002F7A04">
      <w:pPr>
        <w:pStyle w:val="ad"/>
        <w:tabs>
          <w:tab w:val="left" w:pos="993"/>
        </w:tabs>
        <w:spacing w:after="0" w:line="240" w:lineRule="auto"/>
        <w:ind w:left="502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AA0951" w:rsidRDefault="004365B2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AC6E1C"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 w:rsidR="00846171">
        <w:rPr>
          <w:rFonts w:ascii="Times New Roman" w:hAnsi="Times New Roman"/>
          <w:sz w:val="28"/>
        </w:rPr>
        <w:t>его официального опубликования</w:t>
      </w:r>
      <w:r w:rsidR="00AC6E1C" w:rsidRPr="00AC6E1C">
        <w:rPr>
          <w:rFonts w:ascii="Times New Roman" w:hAnsi="Times New Roman"/>
          <w:sz w:val="28"/>
        </w:rPr>
        <w:t>.</w:t>
      </w:r>
    </w:p>
    <w:p w:rsidR="00E52030" w:rsidRDefault="00E52030" w:rsidP="005D2B9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846171" w:rsidRDefault="00846171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9"/>
        <w:gridCol w:w="3552"/>
        <w:gridCol w:w="2842"/>
      </w:tblGrid>
      <w:tr w:rsidR="00846171" w:rsidTr="0084507C">
        <w:trPr>
          <w:trHeight w:val="583"/>
        </w:trPr>
        <w:tc>
          <w:tcPr>
            <w:tcW w:w="3269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</w:tc>
        <w:tc>
          <w:tcPr>
            <w:tcW w:w="355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116"/>
              <w:rPr>
                <w:rFonts w:ascii="Times New Roman" w:hAnsi="Times New Roman"/>
                <w:sz w:val="28"/>
              </w:rPr>
            </w:pPr>
          </w:p>
        </w:tc>
        <w:tc>
          <w:tcPr>
            <w:tcW w:w="2842" w:type="dxa"/>
            <w:shd w:val="clear" w:color="auto" w:fill="auto"/>
            <w:tcMar>
              <w:left w:w="0" w:type="dxa"/>
              <w:right w:w="0" w:type="dxa"/>
            </w:tcMar>
          </w:tcPr>
          <w:p w:rsidR="00846171" w:rsidRDefault="00846171" w:rsidP="0084507C">
            <w:pPr>
              <w:spacing w:after="0" w:line="240" w:lineRule="auto"/>
              <w:ind w:right="-6"/>
              <w:jc w:val="right"/>
              <w:rPr>
                <w:rFonts w:ascii="Times New Roman" w:hAnsi="Times New Roman"/>
                <w:sz w:val="28"/>
              </w:rPr>
            </w:pPr>
          </w:p>
          <w:p w:rsidR="00846171" w:rsidRDefault="00846171" w:rsidP="0084507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227F15">
      <w:headerReference w:type="default" r:id="rId8"/>
      <w:pgSz w:w="11906" w:h="16838"/>
      <w:pgMar w:top="794" w:right="851" w:bottom="907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9B6" w:rsidRDefault="004365B2">
      <w:pPr>
        <w:spacing w:after="0" w:line="240" w:lineRule="auto"/>
      </w:pPr>
      <w:r>
        <w:separator/>
      </w:r>
    </w:p>
  </w:endnote>
  <w:endnote w:type="continuationSeparator" w:id="0">
    <w:p w:rsidR="007049B6" w:rsidRDefault="0043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9B6" w:rsidRDefault="004365B2">
      <w:pPr>
        <w:spacing w:after="0" w:line="240" w:lineRule="auto"/>
      </w:pPr>
      <w:r>
        <w:separator/>
      </w:r>
    </w:p>
  </w:footnote>
  <w:footnote w:type="continuationSeparator" w:id="0">
    <w:p w:rsidR="007049B6" w:rsidRDefault="0043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Default="004365B2">
    <w:pPr>
      <w:framePr w:wrap="around" w:vAnchor="text" w:hAnchor="margin" w:xAlign="center" w:y="1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>PAGE \* Arabic</w:instrText>
    </w:r>
    <w:r>
      <w:rPr>
        <w:rFonts w:ascii="Times New Roman" w:hAnsi="Times New Roman"/>
        <w:sz w:val="28"/>
      </w:rPr>
      <w:fldChar w:fldCharType="separate"/>
    </w:r>
    <w:r w:rsidR="00E2376F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11579D"/>
    <w:rsid w:val="001C30E6"/>
    <w:rsid w:val="00227F15"/>
    <w:rsid w:val="00231D83"/>
    <w:rsid w:val="002C5EE8"/>
    <w:rsid w:val="002D3802"/>
    <w:rsid w:val="002D3C17"/>
    <w:rsid w:val="002F5E57"/>
    <w:rsid w:val="002F7A04"/>
    <w:rsid w:val="00345ED0"/>
    <w:rsid w:val="003E2C9A"/>
    <w:rsid w:val="00405F27"/>
    <w:rsid w:val="004365B2"/>
    <w:rsid w:val="00444E22"/>
    <w:rsid w:val="004466D0"/>
    <w:rsid w:val="00485764"/>
    <w:rsid w:val="004F002F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6171"/>
    <w:rsid w:val="00862F40"/>
    <w:rsid w:val="00870E11"/>
    <w:rsid w:val="00906113"/>
    <w:rsid w:val="009364F7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B14207"/>
    <w:rsid w:val="00B16733"/>
    <w:rsid w:val="00BB63EF"/>
    <w:rsid w:val="00BC587F"/>
    <w:rsid w:val="00C011CB"/>
    <w:rsid w:val="00C26C48"/>
    <w:rsid w:val="00C32F54"/>
    <w:rsid w:val="00C726B8"/>
    <w:rsid w:val="00CA4FD4"/>
    <w:rsid w:val="00CB57A6"/>
    <w:rsid w:val="00CD3ADE"/>
    <w:rsid w:val="00D5387E"/>
    <w:rsid w:val="00D6053C"/>
    <w:rsid w:val="00D913C6"/>
    <w:rsid w:val="00E10141"/>
    <w:rsid w:val="00E2376F"/>
    <w:rsid w:val="00E47443"/>
    <w:rsid w:val="00E52030"/>
    <w:rsid w:val="00EA293C"/>
    <w:rsid w:val="00EA53A9"/>
    <w:rsid w:val="00F22078"/>
    <w:rsid w:val="00F32B15"/>
    <w:rsid w:val="00FC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960E5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 Инна Юрьевна</cp:lastModifiedBy>
  <cp:revision>68</cp:revision>
  <cp:lastPrinted>2024-02-19T21:33:00Z</cp:lastPrinted>
  <dcterms:created xsi:type="dcterms:W3CDTF">2024-01-17T21:52:00Z</dcterms:created>
  <dcterms:modified xsi:type="dcterms:W3CDTF">2024-03-17T21:42:00Z</dcterms:modified>
</cp:coreProperties>
</file>