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F" w:rsidRDefault="001923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85F" w:rsidRDefault="0074785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4785F" w:rsidRDefault="0074785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785F" w:rsidRDefault="0074785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785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4785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4785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747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4785F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74785F" w:rsidRDefault="001923C9" w:rsidP="000E04E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финансов Камчатского края от </w:t>
            </w:r>
            <w:r w:rsidR="000E04E0">
              <w:rPr>
                <w:rFonts w:ascii="Times New Roman" w:hAnsi="Times New Roman"/>
                <w:b/>
                <w:sz w:val="28"/>
              </w:rPr>
              <w:t>01.06.2009 № 63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0E04E0" w:rsidRPr="000E04E0">
              <w:rPr>
                <w:rFonts w:ascii="Times New Roman" w:hAnsi="Times New Roman"/>
                <w:b/>
                <w:sz w:val="28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5EF8" w:rsidRDefault="000A5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74785F" w:rsidRDefault="001923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1923C9" w:rsidP="00E130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финансов Камчатского края </w:t>
      </w:r>
      <w:r w:rsidR="000E04E0" w:rsidRPr="000E04E0">
        <w:rPr>
          <w:rFonts w:ascii="Times New Roman" w:hAnsi="Times New Roman"/>
          <w:sz w:val="28"/>
        </w:rPr>
        <w:t>от 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0E04E0" w:rsidRPr="000E04E0" w:rsidRDefault="000E04E0" w:rsidP="000E04E0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E04E0">
        <w:rPr>
          <w:rFonts w:ascii="Times New Roman" w:hAnsi="Times New Roman"/>
          <w:sz w:val="28"/>
        </w:rPr>
        <w:t>часть 4 изложить в следующей редакции:</w:t>
      </w:r>
    </w:p>
    <w:p w:rsidR="000E04E0" w:rsidRPr="000E04E0" w:rsidRDefault="000E04E0" w:rsidP="000E04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 </w:t>
      </w:r>
      <w:r w:rsidRPr="000E04E0">
        <w:rPr>
          <w:rFonts w:ascii="Times New Roman" w:hAnsi="Times New Roman"/>
          <w:sz w:val="28"/>
        </w:rPr>
        <w:t>Гражданский служащий может уведомить органы прокуратуры или другие государственные органы о фактах обращения в целях склонения его к совершению коррупционных правонарушений, о чем гражданский служащий обязан письменно сообщить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- письменное сообщение).</w:t>
      </w:r>
    </w:p>
    <w:p w:rsidR="000E04E0" w:rsidRPr="000E04E0" w:rsidRDefault="000E04E0" w:rsidP="000E04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04E0">
        <w:rPr>
          <w:rFonts w:ascii="Times New Roman" w:hAnsi="Times New Roman"/>
          <w:sz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 w:rsidR="000E04E0" w:rsidRDefault="000E04E0" w:rsidP="000E04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04E0">
        <w:rPr>
          <w:rFonts w:ascii="Times New Roman" w:hAnsi="Times New Roman"/>
          <w:sz w:val="28"/>
        </w:rPr>
        <w:t xml:space="preserve">Письменное сообщение подлежит регистрации в порядке, предусмотренном частью 13 настоящего Порядка. Проверка представителем </w:t>
      </w:r>
      <w:proofErr w:type="gramStart"/>
      <w:r w:rsidRPr="000E04E0">
        <w:rPr>
          <w:rFonts w:ascii="Times New Roman" w:hAnsi="Times New Roman"/>
          <w:sz w:val="28"/>
        </w:rPr>
        <w:t>нанимателя по такому сообщению</w:t>
      </w:r>
      <w:proofErr w:type="gramEnd"/>
      <w:r w:rsidRPr="000E04E0">
        <w:rPr>
          <w:rFonts w:ascii="Times New Roman" w:hAnsi="Times New Roman"/>
          <w:sz w:val="28"/>
        </w:rPr>
        <w:t xml:space="preserve"> не проводится.</w:t>
      </w:r>
      <w:r>
        <w:rPr>
          <w:rFonts w:ascii="Times New Roman" w:hAnsi="Times New Roman"/>
          <w:sz w:val="28"/>
        </w:rPr>
        <w:t>»;</w:t>
      </w:r>
    </w:p>
    <w:p w:rsidR="000E04E0" w:rsidRPr="000E04E0" w:rsidRDefault="000E04E0" w:rsidP="000E04E0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E04E0">
        <w:rPr>
          <w:rFonts w:ascii="Times New Roman" w:hAnsi="Times New Roman"/>
          <w:sz w:val="28"/>
        </w:rPr>
        <w:t>в части 10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0E04E0" w:rsidRPr="000E04E0" w:rsidRDefault="000E04E0" w:rsidP="000E04E0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22 цифры «23» заменить цифрами «21».</w:t>
      </w:r>
    </w:p>
    <w:p w:rsidR="0074785F" w:rsidRDefault="001923C9" w:rsidP="000E04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Настоящий пр</w:t>
      </w:r>
      <w:r w:rsidR="000E04E0">
        <w:rPr>
          <w:rFonts w:ascii="Times New Roman" w:hAnsi="Times New Roman"/>
          <w:sz w:val="28"/>
        </w:rPr>
        <w:t xml:space="preserve">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96"/>
      </w:tblGrid>
      <w:tr w:rsidR="0074785F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74785F" w:rsidRDefault="0074785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96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</w:tbl>
    <w:p w:rsidR="0074785F" w:rsidRDefault="0074785F"/>
    <w:sectPr w:rsidR="0074785F">
      <w:headerReference w:type="default" r:id="rId8"/>
      <w:pgSz w:w="11908" w:h="16848"/>
      <w:pgMar w:top="851" w:right="850" w:bottom="690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CD" w:rsidRDefault="00165DCD">
      <w:pPr>
        <w:spacing w:after="0" w:line="240" w:lineRule="auto"/>
      </w:pPr>
      <w:r>
        <w:separator/>
      </w:r>
    </w:p>
  </w:endnote>
  <w:endnote w:type="continuationSeparator" w:id="0">
    <w:p w:rsidR="00165DCD" w:rsidRDefault="0016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CD" w:rsidRDefault="00165DCD">
      <w:pPr>
        <w:spacing w:after="0" w:line="240" w:lineRule="auto"/>
      </w:pPr>
      <w:r>
        <w:separator/>
      </w:r>
    </w:p>
  </w:footnote>
  <w:footnote w:type="continuationSeparator" w:id="0">
    <w:p w:rsidR="00165DCD" w:rsidRDefault="0016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5F" w:rsidRDefault="001923C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A5EF8">
      <w:rPr>
        <w:noProof/>
      </w:rPr>
      <w:t>2</w:t>
    </w:r>
    <w:r>
      <w:fldChar w:fldCharType="end"/>
    </w:r>
  </w:p>
  <w:p w:rsidR="0074785F" w:rsidRDefault="0074785F">
    <w:pPr>
      <w:pStyle w:val="af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76D0"/>
    <w:multiLevelType w:val="multilevel"/>
    <w:tmpl w:val="90CC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4E80164"/>
    <w:multiLevelType w:val="multilevel"/>
    <w:tmpl w:val="066CA3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64CA9"/>
    <w:multiLevelType w:val="multilevel"/>
    <w:tmpl w:val="4386E6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3F0F86"/>
    <w:multiLevelType w:val="multilevel"/>
    <w:tmpl w:val="883E1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5666CD7"/>
    <w:multiLevelType w:val="multilevel"/>
    <w:tmpl w:val="9E7C9C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9130B9"/>
    <w:multiLevelType w:val="multilevel"/>
    <w:tmpl w:val="AFCA71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BF5C31"/>
    <w:multiLevelType w:val="multilevel"/>
    <w:tmpl w:val="398C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0F67A6"/>
    <w:multiLevelType w:val="hybridMultilevel"/>
    <w:tmpl w:val="CD68A7C2"/>
    <w:lvl w:ilvl="0" w:tplc="0148A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747DD"/>
    <w:multiLevelType w:val="multilevel"/>
    <w:tmpl w:val="681219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294BF3"/>
    <w:multiLevelType w:val="multilevel"/>
    <w:tmpl w:val="E1E6C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0A5EF8"/>
    <w:rsid w:val="000E04E0"/>
    <w:rsid w:val="00165DCD"/>
    <w:rsid w:val="001923C9"/>
    <w:rsid w:val="004E5BEE"/>
    <w:rsid w:val="0074785F"/>
    <w:rsid w:val="00E1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DB72"/>
  <w15:docId w15:val="{31B705A9-9436-488F-B2BF-CD78D1F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3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f2"/>
    <w:rPr>
      <w:color w:val="0563C1" w:themeColor="hyperlink"/>
      <w:u w:val="single"/>
    </w:rPr>
  </w:style>
  <w:style w:type="character" w:styleId="af2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5B9BD5" w:themeColor="accent1"/>
      <w:sz w:val="1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Дудник Кристина Сергеевна</cp:lastModifiedBy>
  <cp:revision>6</cp:revision>
  <dcterms:created xsi:type="dcterms:W3CDTF">2023-11-20T23:34:00Z</dcterms:created>
  <dcterms:modified xsi:type="dcterms:W3CDTF">2023-11-21T00:07:00Z</dcterms:modified>
</cp:coreProperties>
</file>