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D0D" w:rsidRDefault="00E50DC3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1D0D" w:rsidRDefault="00521D0D">
      <w:pPr>
        <w:spacing w:line="360" w:lineRule="auto"/>
        <w:rPr>
          <w:rFonts w:ascii="Times New Roman" w:hAnsi="Times New Roman"/>
          <w:sz w:val="32"/>
        </w:rPr>
      </w:pPr>
    </w:p>
    <w:p w:rsidR="00521D0D" w:rsidRDefault="00521D0D">
      <w:pPr>
        <w:rPr>
          <w:rFonts w:ascii="Times New Roman" w:hAnsi="Times New Roman"/>
          <w:b/>
          <w:sz w:val="32"/>
        </w:rPr>
      </w:pPr>
    </w:p>
    <w:p w:rsidR="00521D0D" w:rsidRDefault="00521D0D">
      <w:pPr>
        <w:rPr>
          <w:rFonts w:ascii="Times New Roman" w:hAnsi="Times New Roman"/>
          <w:b/>
          <w:sz w:val="32"/>
        </w:rPr>
      </w:pPr>
    </w:p>
    <w:p w:rsidR="00E50DC3" w:rsidRDefault="00E50DC3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521D0D" w:rsidRDefault="00E50DC3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521D0D" w:rsidRDefault="00521D0D">
      <w:pPr>
        <w:rPr>
          <w:rFonts w:ascii="Times New Roman" w:hAnsi="Times New Roman"/>
          <w:sz w:val="24"/>
        </w:rPr>
      </w:pPr>
    </w:p>
    <w:p w:rsidR="00521D0D" w:rsidRDefault="00E50DC3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521D0D" w:rsidRDefault="00521D0D">
      <w:pPr>
        <w:rPr>
          <w:rFonts w:ascii="Times New Roman" w:hAnsi="Times New Roman"/>
          <w:sz w:val="28"/>
        </w:rPr>
      </w:pPr>
    </w:p>
    <w:p w:rsidR="00521D0D" w:rsidRDefault="00521D0D">
      <w:pPr>
        <w:ind w:firstLine="709"/>
        <w:rPr>
          <w:rFonts w:ascii="Times New Roman" w:hAnsi="Times New Roman"/>
          <w:sz w:val="20"/>
        </w:rPr>
      </w:pPr>
    </w:p>
    <w:p w:rsidR="00521D0D" w:rsidRDefault="00521D0D">
      <w:pPr>
        <w:ind w:right="5526"/>
        <w:rPr>
          <w:rFonts w:ascii="Times New Roman" w:hAnsi="Times New Roman"/>
          <w:sz w:val="24"/>
        </w:rPr>
      </w:pPr>
    </w:p>
    <w:p w:rsidR="00521D0D" w:rsidRDefault="00521D0D">
      <w:pPr>
        <w:ind w:right="5526"/>
        <w:rPr>
          <w:rFonts w:ascii="Times New Roman" w:hAnsi="Times New Roman"/>
          <w:sz w:val="24"/>
        </w:rPr>
      </w:pPr>
    </w:p>
    <w:p w:rsidR="00521D0D" w:rsidRDefault="00E50DC3">
      <w:pPr>
        <w:ind w:right="55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521D0D" w:rsidRDefault="00521D0D">
      <w:pPr>
        <w:ind w:right="5526"/>
        <w:rPr>
          <w:rFonts w:ascii="Times New Roman" w:hAnsi="Times New Roman"/>
          <w:sz w:val="28"/>
        </w:rPr>
      </w:pPr>
    </w:p>
    <w:p w:rsidR="00521D0D" w:rsidRDefault="00521D0D">
      <w:pPr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21D0D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21D0D" w:rsidRDefault="00E50DC3" w:rsidP="00B23F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О внесении изменений в приказ Министерства финансов Камчатского края от </w:t>
            </w:r>
            <w:r w:rsidR="00B23F3C">
              <w:rPr>
                <w:rFonts w:ascii="Times New Roman" w:hAnsi="Times New Roman"/>
                <w:b/>
                <w:color w:val="000000" w:themeColor="text1"/>
                <w:sz w:val="28"/>
              </w:rPr>
              <w:t>07.05.2019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№ </w:t>
            </w:r>
            <w:r w:rsidR="00B23F3C">
              <w:rPr>
                <w:rFonts w:ascii="Times New Roman" w:hAnsi="Times New Roman"/>
                <w:b/>
                <w:color w:val="000000" w:themeColor="text1"/>
                <w:sz w:val="28"/>
              </w:rPr>
              <w:t>95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«</w:t>
            </w:r>
            <w:r w:rsidR="00B23F3C">
              <w:rPr>
                <w:rFonts w:ascii="Times New Roman" w:hAnsi="Times New Roman"/>
                <w:b/>
                <w:color w:val="000000" w:themeColor="text1"/>
                <w:sz w:val="28"/>
              </w:rPr>
              <w:t>Об утверждении Типовых форм соглашений о предоставлении субсидии, субвенции, иного межбюджетного трансферта, предоставляемых из краевого бюджета бюджету муниципального образования в Камчатском крае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»</w:t>
            </w:r>
          </w:p>
        </w:tc>
      </w:tr>
    </w:tbl>
    <w:p w:rsidR="00521D0D" w:rsidRDefault="00521D0D">
      <w:pPr>
        <w:jc w:val="both"/>
        <w:rPr>
          <w:rFonts w:ascii="Times New Roman" w:hAnsi="Times New Roman"/>
          <w:sz w:val="28"/>
        </w:rPr>
      </w:pPr>
    </w:p>
    <w:p w:rsidR="00521D0D" w:rsidRDefault="00521D0D">
      <w:pPr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521D0D" w:rsidRDefault="00E50DC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521D0D" w:rsidRDefault="00521D0D">
      <w:pPr>
        <w:jc w:val="both"/>
        <w:rPr>
          <w:rFonts w:ascii="Times New Roman" w:hAnsi="Times New Roman"/>
          <w:sz w:val="28"/>
        </w:rPr>
      </w:pPr>
    </w:p>
    <w:p w:rsidR="00521D0D" w:rsidRDefault="00E50DC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1" w:name="sub_2"/>
      <w:r>
        <w:rPr>
          <w:rFonts w:ascii="Times New Roman" w:hAnsi="Times New Roman"/>
          <w:color w:val="000000" w:themeColor="text1"/>
          <w:sz w:val="28"/>
        </w:rPr>
        <w:t xml:space="preserve">Внести в приказ Министерства финансов Камчатского края                                   от </w:t>
      </w:r>
      <w:r w:rsidR="00B23F3C">
        <w:rPr>
          <w:rFonts w:ascii="Times New Roman" w:hAnsi="Times New Roman"/>
          <w:color w:val="000000" w:themeColor="text1"/>
          <w:sz w:val="28"/>
        </w:rPr>
        <w:t>07.05.2019 № 95</w:t>
      </w:r>
      <w:r>
        <w:rPr>
          <w:rFonts w:ascii="Times New Roman" w:hAnsi="Times New Roman"/>
          <w:color w:val="000000" w:themeColor="text1"/>
          <w:sz w:val="28"/>
        </w:rPr>
        <w:t xml:space="preserve"> «Об </w:t>
      </w:r>
      <w:r w:rsidR="00B23F3C">
        <w:rPr>
          <w:rFonts w:ascii="Times New Roman" w:hAnsi="Times New Roman"/>
          <w:color w:val="000000" w:themeColor="text1"/>
          <w:sz w:val="28"/>
        </w:rPr>
        <w:t>утверждении Типовых форм соглашений о предоставлении субсидии, субвенции, иного межбюджетного трансферта, предоставляемых из краевого бюджета бюджету муниципального образования в Камчатском крае</w:t>
      </w:r>
      <w:r>
        <w:rPr>
          <w:rFonts w:ascii="Times New Roman" w:hAnsi="Times New Roman"/>
          <w:color w:val="000000" w:themeColor="text1"/>
          <w:sz w:val="28"/>
        </w:rPr>
        <w:t xml:space="preserve">» следующие </w:t>
      </w:r>
      <w:r>
        <w:rPr>
          <w:rFonts w:ascii="Times New Roman" w:hAnsi="Times New Roman"/>
          <w:sz w:val="28"/>
        </w:rPr>
        <w:t>изменения:</w:t>
      </w:r>
    </w:p>
    <w:p w:rsidR="00521D0D" w:rsidRPr="00B27F4E" w:rsidRDefault="00B27F4E" w:rsidP="00B27F4E">
      <w:pPr>
        <w:pStyle w:val="af2"/>
        <w:numPr>
          <w:ilvl w:val="0"/>
          <w:numId w:val="4"/>
        </w:numPr>
        <w:tabs>
          <w:tab w:val="left" w:pos="993"/>
        </w:tabs>
        <w:jc w:val="both"/>
        <w:rPr>
          <w:rFonts w:ascii="Times New Roman" w:hAnsi="Times New Roman"/>
          <w:color w:val="000000" w:themeColor="text1"/>
          <w:sz w:val="28"/>
        </w:rPr>
      </w:pPr>
      <w:r w:rsidRPr="00B27F4E">
        <w:rPr>
          <w:rFonts w:ascii="Times New Roman" w:hAnsi="Times New Roman"/>
          <w:color w:val="000000" w:themeColor="text1"/>
          <w:sz w:val="28"/>
        </w:rPr>
        <w:t>в приложении 1</w:t>
      </w:r>
      <w:r w:rsidR="00E50DC3" w:rsidRPr="00B27F4E">
        <w:rPr>
          <w:rFonts w:ascii="Times New Roman" w:hAnsi="Times New Roman"/>
          <w:color w:val="000000" w:themeColor="text1"/>
          <w:sz w:val="28"/>
        </w:rPr>
        <w:t>:</w:t>
      </w:r>
    </w:p>
    <w:p w:rsidR="00B27F4E" w:rsidRPr="00B1234B" w:rsidRDefault="00B1234B" w:rsidP="00B1234B">
      <w:pPr>
        <w:tabs>
          <w:tab w:val="left" w:pos="993"/>
        </w:tabs>
        <w:ind w:left="709"/>
        <w:jc w:val="both"/>
        <w:rPr>
          <w:rFonts w:ascii="Times New Roman" w:hAnsi="Times New Roman"/>
          <w:color w:val="000000" w:themeColor="text1"/>
          <w:sz w:val="28"/>
        </w:rPr>
      </w:pPr>
      <w:r w:rsidRPr="00B1234B">
        <w:rPr>
          <w:rFonts w:ascii="Times New Roman" w:hAnsi="Times New Roman"/>
          <w:color w:val="000000" w:themeColor="text1"/>
          <w:sz w:val="28"/>
        </w:rPr>
        <w:t xml:space="preserve">а) </w:t>
      </w:r>
      <w:r w:rsidR="00B27F4E" w:rsidRPr="00B1234B">
        <w:rPr>
          <w:rFonts w:ascii="Times New Roman" w:hAnsi="Times New Roman"/>
          <w:color w:val="000000" w:themeColor="text1"/>
          <w:sz w:val="28"/>
        </w:rPr>
        <w:t>часть 1.1</w:t>
      </w:r>
      <w:r w:rsidR="007E510A">
        <w:rPr>
          <w:rFonts w:ascii="Times New Roman" w:hAnsi="Times New Roman"/>
          <w:color w:val="000000" w:themeColor="text1"/>
          <w:sz w:val="28"/>
        </w:rPr>
        <w:t>.</w:t>
      </w:r>
      <w:r w:rsidR="00B27F4E" w:rsidRPr="00B1234B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B27F4E" w:rsidRPr="00B27F4E" w:rsidRDefault="00B1234B" w:rsidP="00B1234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«1.1. </w:t>
      </w:r>
      <w:r w:rsidR="00B27F4E" w:rsidRPr="00B27F4E">
        <w:rPr>
          <w:rFonts w:ascii="Times New Roman" w:hAnsi="Times New Roman"/>
          <w:sz w:val="28"/>
          <w:szCs w:val="28"/>
        </w:rPr>
        <w:t xml:space="preserve">Предметом настоящего Соглашения является предоставление из краевого бюджета в 20____ году (в 20___году и плановом периоде __________ годов) бюджету _______________________________________ субсидии в целях </w:t>
      </w:r>
    </w:p>
    <w:p w:rsidR="00B27F4E" w:rsidRPr="00B27F4E" w:rsidRDefault="00B27F4E" w:rsidP="00B27F4E">
      <w:pPr>
        <w:jc w:val="both"/>
        <w:rPr>
          <w:rFonts w:ascii="Times New Roman" w:hAnsi="Times New Roman"/>
          <w:sz w:val="20"/>
        </w:rPr>
      </w:pPr>
      <w:r w:rsidRPr="00B27F4E">
        <w:rPr>
          <w:rFonts w:ascii="Times New Roman" w:hAnsi="Times New Roman"/>
          <w:sz w:val="20"/>
        </w:rPr>
        <w:t xml:space="preserve">                                               (наименование муниципального образования)</w:t>
      </w:r>
    </w:p>
    <w:p w:rsidR="00B27F4E" w:rsidRDefault="00B27F4E" w:rsidP="00B27F4E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B27F4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27F4E">
        <w:rPr>
          <w:rFonts w:ascii="Times New Roman" w:hAnsi="Times New Roman"/>
          <w:sz w:val="28"/>
          <w:szCs w:val="28"/>
        </w:rPr>
        <w:t xml:space="preserve"> ____________________________________________________</w:t>
      </w:r>
    </w:p>
    <w:p w:rsidR="00B27F4E" w:rsidRPr="00B27F4E" w:rsidRDefault="00B27F4E" w:rsidP="00B2226D">
      <w:pPr>
        <w:rPr>
          <w:rFonts w:ascii="Times New Roman" w:hAnsi="Times New Roman"/>
          <w:sz w:val="20"/>
        </w:rPr>
      </w:pPr>
      <w:r w:rsidRPr="00B27F4E">
        <w:rPr>
          <w:rFonts w:ascii="Times New Roman" w:hAnsi="Times New Roman"/>
          <w:sz w:val="20"/>
        </w:rPr>
        <w:t>(наименование расходного обязательства, возникающего при выполнении полномочий Органа местного самоуправления по вопросу местного значения)</w:t>
      </w:r>
    </w:p>
    <w:p w:rsidR="00B27F4E" w:rsidRPr="00B27F4E" w:rsidRDefault="00B27F4E" w:rsidP="00B27F4E">
      <w:pPr>
        <w:rPr>
          <w:rFonts w:ascii="Times New Roman" w:hAnsi="Times New Roman"/>
          <w:sz w:val="20"/>
        </w:rPr>
      </w:pPr>
      <w:r w:rsidRPr="00B27F4E">
        <w:rPr>
          <w:rFonts w:ascii="Times New Roman" w:hAnsi="Times New Roman"/>
          <w:sz w:val="28"/>
          <w:szCs w:val="28"/>
        </w:rPr>
        <w:t>(далее – Субсидия</w:t>
      </w:r>
      <w:r w:rsidRPr="00B27F4E">
        <w:rPr>
          <w:rFonts w:ascii="Times New Roman" w:hAnsi="Times New Roman"/>
          <w:i/>
        </w:rPr>
        <w:t xml:space="preserve">) </w:t>
      </w:r>
      <w:r w:rsidRPr="00B27F4E">
        <w:rPr>
          <w:rFonts w:ascii="Times New Roman" w:hAnsi="Times New Roman"/>
          <w:sz w:val="28"/>
          <w:szCs w:val="28"/>
        </w:rPr>
        <w:t>в пределах лимитов бюджетных обязательств, доведенных ____________________________________________________________________</w:t>
      </w:r>
      <w:r w:rsidRPr="00B27F4E">
        <w:rPr>
          <w:rFonts w:ascii="Times New Roman" w:hAnsi="Times New Roman"/>
          <w:sz w:val="20"/>
        </w:rPr>
        <w:t xml:space="preserve">          </w:t>
      </w:r>
      <w:proofErr w:type="gramStart"/>
      <w:r w:rsidRPr="00B27F4E">
        <w:rPr>
          <w:rFonts w:ascii="Times New Roman" w:hAnsi="Times New Roman"/>
          <w:sz w:val="20"/>
        </w:rPr>
        <w:t xml:space="preserve">   (</w:t>
      </w:r>
      <w:proofErr w:type="gramEnd"/>
      <w:r w:rsidRPr="00B27F4E">
        <w:rPr>
          <w:rFonts w:ascii="Times New Roman" w:hAnsi="Times New Roman"/>
          <w:sz w:val="20"/>
        </w:rPr>
        <w:t>Министерству, Агентству, Инспекции и т.п.)</w:t>
      </w:r>
    </w:p>
    <w:p w:rsidR="00B27F4E" w:rsidRPr="00B27F4E" w:rsidRDefault="00B27F4E" w:rsidP="00B27F4E">
      <w:pPr>
        <w:jc w:val="both"/>
        <w:rPr>
          <w:rFonts w:ascii="Times New Roman" w:hAnsi="Times New Roman"/>
          <w:sz w:val="28"/>
          <w:szCs w:val="28"/>
        </w:rPr>
      </w:pPr>
      <w:r w:rsidRPr="00B27F4E">
        <w:rPr>
          <w:rFonts w:ascii="Times New Roman" w:hAnsi="Times New Roman"/>
          <w:sz w:val="28"/>
          <w:szCs w:val="28"/>
        </w:rPr>
        <w:t>как получателю средств краевого бюджета по кодам классификации расходов бюджетов ___________________________________________________________</w:t>
      </w:r>
    </w:p>
    <w:p w:rsidR="00B27F4E" w:rsidRPr="00B27F4E" w:rsidRDefault="00B27F4E" w:rsidP="00B27F4E">
      <w:pPr>
        <w:rPr>
          <w:rFonts w:ascii="Times New Roman" w:hAnsi="Times New Roman"/>
          <w:sz w:val="20"/>
        </w:rPr>
      </w:pPr>
      <w:r w:rsidRPr="00B27F4E">
        <w:rPr>
          <w:rFonts w:ascii="Times New Roman" w:hAnsi="Times New Roman"/>
          <w:sz w:val="20"/>
        </w:rPr>
        <w:t xml:space="preserve">                        (код ГРБС, раздел, подраздел, целевая статья, вид расходов краевого бюджета)</w:t>
      </w:r>
    </w:p>
    <w:p w:rsidR="00B27F4E" w:rsidRPr="00B27F4E" w:rsidRDefault="00B27F4E" w:rsidP="00B27F4E">
      <w:pPr>
        <w:jc w:val="both"/>
        <w:rPr>
          <w:rFonts w:ascii="Times New Roman" w:hAnsi="Times New Roman"/>
          <w:sz w:val="28"/>
          <w:szCs w:val="28"/>
        </w:rPr>
      </w:pPr>
      <w:r w:rsidRPr="00B27F4E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 xml:space="preserve">структурного элемента </w:t>
      </w:r>
      <w:r w:rsidRPr="00B27F4E">
        <w:rPr>
          <w:rFonts w:ascii="Times New Roman" w:hAnsi="Times New Roman"/>
          <w:sz w:val="28"/>
          <w:szCs w:val="28"/>
        </w:rPr>
        <w:t>«__________________________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B27F4E">
        <w:rPr>
          <w:rFonts w:ascii="Times New Roman" w:hAnsi="Times New Roman"/>
          <w:sz w:val="28"/>
          <w:szCs w:val="28"/>
        </w:rPr>
        <w:t xml:space="preserve">__» </w:t>
      </w:r>
    </w:p>
    <w:p w:rsidR="00B27F4E" w:rsidRPr="00B27F4E" w:rsidRDefault="00B27F4E" w:rsidP="00B27F4E">
      <w:pPr>
        <w:jc w:val="both"/>
        <w:rPr>
          <w:rFonts w:ascii="Times New Roman" w:hAnsi="Times New Roman"/>
          <w:sz w:val="20"/>
        </w:rPr>
      </w:pPr>
      <w:r w:rsidRPr="00B27F4E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B27F4E">
        <w:rPr>
          <w:rFonts w:ascii="Times New Roman" w:hAnsi="Times New Roman"/>
          <w:sz w:val="20"/>
        </w:rPr>
        <w:t xml:space="preserve">(наименование </w:t>
      </w:r>
      <w:r>
        <w:rPr>
          <w:rFonts w:ascii="Times New Roman" w:hAnsi="Times New Roman"/>
          <w:sz w:val="20"/>
        </w:rPr>
        <w:t>структурного элемента</w:t>
      </w:r>
      <w:r w:rsidRPr="00B27F4E">
        <w:rPr>
          <w:rFonts w:ascii="Times New Roman" w:hAnsi="Times New Roman"/>
          <w:sz w:val="20"/>
        </w:rPr>
        <w:t>)</w:t>
      </w:r>
    </w:p>
    <w:p w:rsidR="00B27F4E" w:rsidRPr="00B27F4E" w:rsidRDefault="00B27F4E" w:rsidP="00B27F4E">
      <w:pPr>
        <w:jc w:val="both"/>
        <w:rPr>
          <w:rFonts w:ascii="Times New Roman" w:hAnsi="Times New Roman"/>
          <w:sz w:val="28"/>
          <w:szCs w:val="28"/>
        </w:rPr>
      </w:pPr>
      <w:r w:rsidRPr="00B27F4E">
        <w:rPr>
          <w:rFonts w:ascii="Times New Roman" w:hAnsi="Times New Roman"/>
          <w:sz w:val="28"/>
          <w:szCs w:val="28"/>
        </w:rPr>
        <w:lastRenderedPageBreak/>
        <w:t>государств</w:t>
      </w:r>
      <w:r>
        <w:rPr>
          <w:rFonts w:ascii="Times New Roman" w:hAnsi="Times New Roman"/>
          <w:sz w:val="28"/>
          <w:szCs w:val="28"/>
        </w:rPr>
        <w:t xml:space="preserve">енной программы Камчатского края «___________________________ </w:t>
      </w:r>
      <w:r w:rsidRPr="00B27F4E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___________</w:t>
      </w:r>
      <w:r w:rsidRPr="00B27F4E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B27F4E">
        <w:rPr>
          <w:rFonts w:ascii="Times New Roman" w:hAnsi="Times New Roman"/>
          <w:sz w:val="28"/>
          <w:szCs w:val="28"/>
        </w:rPr>
        <w:t>».</w:t>
      </w:r>
    </w:p>
    <w:p w:rsidR="00B27F4E" w:rsidRPr="00B27F4E" w:rsidRDefault="00B27F4E" w:rsidP="00B27F4E">
      <w:pPr>
        <w:rPr>
          <w:rFonts w:ascii="Times New Roman" w:hAnsi="Times New Roman"/>
          <w:sz w:val="20"/>
        </w:rPr>
      </w:pPr>
      <w:r w:rsidRPr="00B27F4E">
        <w:rPr>
          <w:rFonts w:ascii="Times New Roman" w:hAnsi="Times New Roman"/>
          <w:sz w:val="20"/>
        </w:rPr>
        <w:t>(наименование государственной программы Камчатского края)</w:t>
      </w:r>
    </w:p>
    <w:p w:rsidR="00B27F4E" w:rsidRPr="00B27F4E" w:rsidRDefault="00B27F4E" w:rsidP="00B27F4E">
      <w:pPr>
        <w:rPr>
          <w:rFonts w:ascii="Times New Roman" w:hAnsi="Times New Roman"/>
          <w:i/>
          <w:sz w:val="20"/>
        </w:rPr>
      </w:pPr>
      <w:r w:rsidRPr="00B27F4E">
        <w:rPr>
          <w:rFonts w:ascii="Times New Roman" w:hAnsi="Times New Roman"/>
          <w:i/>
          <w:sz w:val="20"/>
        </w:rPr>
        <w:t>(указывается в случае, если Субсидия предоставляется в рамках государственной программы Камчатского края)</w:t>
      </w:r>
      <w:r w:rsidR="00422A2C">
        <w:rPr>
          <w:rFonts w:ascii="Times New Roman" w:hAnsi="Times New Roman"/>
          <w:i/>
          <w:sz w:val="20"/>
        </w:rPr>
        <w:t>»;</w:t>
      </w:r>
    </w:p>
    <w:p w:rsidR="00B1234B" w:rsidRPr="00B1234B" w:rsidRDefault="00B1234B" w:rsidP="00B1234B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B1234B">
        <w:rPr>
          <w:rFonts w:ascii="Times New Roman" w:hAnsi="Times New Roman"/>
          <w:color w:val="000000" w:themeColor="text1"/>
          <w:sz w:val="28"/>
        </w:rPr>
        <w:t>б) д</w:t>
      </w:r>
      <w:r w:rsidR="00B27F4E" w:rsidRPr="00B1234B">
        <w:rPr>
          <w:rFonts w:ascii="Times New Roman" w:hAnsi="Times New Roman"/>
          <w:color w:val="000000" w:themeColor="text1"/>
          <w:sz w:val="28"/>
        </w:rPr>
        <w:t>ополнить часть</w:t>
      </w:r>
      <w:r w:rsidRPr="00B1234B">
        <w:rPr>
          <w:rFonts w:ascii="Times New Roman" w:hAnsi="Times New Roman"/>
          <w:color w:val="000000" w:themeColor="text1"/>
          <w:sz w:val="28"/>
        </w:rPr>
        <w:t>ю 4.3.1.1. следующего содержания:</w:t>
      </w:r>
    </w:p>
    <w:p w:rsidR="00B27F4E" w:rsidRDefault="00B1234B" w:rsidP="00B1234B">
      <w:pPr>
        <w:pStyle w:val="af2"/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«4.3.1.1.</w:t>
      </w:r>
      <w:r w:rsidR="00B27F4E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 включить в муниципальные контракты на выполнение строительно-монтажных работ обязательства по формированию и ведению исполнительной документации в электронном виде без дублирования на бумажном носителе при заключении соответствующих муниципальных контрактов с 1 января 2024 года.»;</w:t>
      </w:r>
    </w:p>
    <w:p w:rsidR="007E510A" w:rsidRPr="007E510A" w:rsidRDefault="007E510A" w:rsidP="00B1234B">
      <w:pPr>
        <w:pStyle w:val="af2"/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в) в части 4.3.9.2. слова «от 30.08.2019 № 204 «Об утверждении Порядка использования краевого бюджета по расходам и источникам финансирования дефицита бюджета» исключить;</w:t>
      </w:r>
    </w:p>
    <w:p w:rsidR="007E510A" w:rsidRDefault="007E510A" w:rsidP="00B1234B">
      <w:pPr>
        <w:pStyle w:val="af2"/>
        <w:numPr>
          <w:ilvl w:val="0"/>
          <w:numId w:val="4"/>
        </w:numPr>
        <w:tabs>
          <w:tab w:val="left" w:pos="993"/>
        </w:tabs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 приложении 2:</w:t>
      </w:r>
    </w:p>
    <w:p w:rsidR="007E510A" w:rsidRDefault="007E510A" w:rsidP="007E510A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7E510A">
        <w:rPr>
          <w:rFonts w:ascii="Times New Roman" w:hAnsi="Times New Roman"/>
          <w:color w:val="000000" w:themeColor="text1"/>
          <w:sz w:val="28"/>
        </w:rPr>
        <w:t xml:space="preserve">а) </w:t>
      </w:r>
      <w:r>
        <w:rPr>
          <w:rFonts w:ascii="Times New Roman" w:hAnsi="Times New Roman"/>
          <w:color w:val="000000" w:themeColor="text1"/>
          <w:sz w:val="28"/>
        </w:rPr>
        <w:t>часть 3.1.7. изложить в следующей редакции:</w:t>
      </w:r>
    </w:p>
    <w:p w:rsidR="007E510A" w:rsidRDefault="007E510A" w:rsidP="007E510A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«3.1.7. направлять Администрации муниципального образования уведомление по расчетам между бюджетами (ф. 0504817) в соответствии с приказом Министерства финансов Российской Федерации»;</w:t>
      </w:r>
    </w:p>
    <w:p w:rsidR="007E510A" w:rsidRDefault="00B2226D" w:rsidP="007E510A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б</w:t>
      </w:r>
      <w:r w:rsidR="007E510A">
        <w:rPr>
          <w:rFonts w:ascii="Times New Roman" w:hAnsi="Times New Roman"/>
          <w:color w:val="000000" w:themeColor="text1"/>
          <w:sz w:val="28"/>
        </w:rPr>
        <w:t>) в части 3.3.3.2. слова «от 30.08.2019 № 204 «Об утверждении Порядка использования краевого бюджета по расходам и источникам финансирования дефицита бюджета» исключить;</w:t>
      </w:r>
    </w:p>
    <w:p w:rsidR="00B1234B" w:rsidRDefault="00B1234B" w:rsidP="00B1234B">
      <w:pPr>
        <w:pStyle w:val="af2"/>
        <w:numPr>
          <w:ilvl w:val="0"/>
          <w:numId w:val="4"/>
        </w:numPr>
        <w:tabs>
          <w:tab w:val="left" w:pos="993"/>
        </w:tabs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 приложении 3:</w:t>
      </w:r>
    </w:p>
    <w:p w:rsidR="00B1234B" w:rsidRPr="00B2226D" w:rsidRDefault="00B1234B" w:rsidP="00B2226D">
      <w:pPr>
        <w:tabs>
          <w:tab w:val="left" w:pos="993"/>
        </w:tabs>
        <w:ind w:left="709"/>
        <w:jc w:val="both"/>
        <w:rPr>
          <w:rFonts w:ascii="Times New Roman" w:hAnsi="Times New Roman"/>
          <w:color w:val="000000" w:themeColor="text1"/>
          <w:sz w:val="28"/>
        </w:rPr>
      </w:pPr>
      <w:r w:rsidRPr="00B2226D">
        <w:rPr>
          <w:rFonts w:ascii="Times New Roman" w:hAnsi="Times New Roman"/>
          <w:color w:val="000000" w:themeColor="text1"/>
          <w:sz w:val="28"/>
        </w:rPr>
        <w:t>а) часть 1.1</w:t>
      </w:r>
      <w:r w:rsidR="007E510A" w:rsidRPr="00B2226D">
        <w:rPr>
          <w:rFonts w:ascii="Times New Roman" w:hAnsi="Times New Roman"/>
          <w:color w:val="000000" w:themeColor="text1"/>
          <w:sz w:val="28"/>
        </w:rPr>
        <w:t>.</w:t>
      </w:r>
      <w:r w:rsidRPr="00B2226D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B1234B" w:rsidRPr="00B1234B" w:rsidRDefault="00B1234B" w:rsidP="00B1234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«1.1. </w:t>
      </w:r>
      <w:r w:rsidRPr="00B1234B">
        <w:rPr>
          <w:rFonts w:ascii="Times New Roman" w:hAnsi="Times New Roman"/>
          <w:sz w:val="28"/>
          <w:szCs w:val="28"/>
        </w:rPr>
        <w:t>Предметом настоящего Соглашения является предоставление из краевого бюджета в 20____ году (в 20___году и плановом периоде __________ годов) бюджету ________________</w:t>
      </w:r>
      <w:r w:rsidR="00B2226D">
        <w:rPr>
          <w:rFonts w:ascii="Times New Roman" w:hAnsi="Times New Roman"/>
          <w:sz w:val="28"/>
          <w:szCs w:val="28"/>
        </w:rPr>
        <w:t>__________________</w:t>
      </w:r>
      <w:r w:rsidRPr="00B1234B">
        <w:rPr>
          <w:rFonts w:ascii="Times New Roman" w:hAnsi="Times New Roman"/>
          <w:sz w:val="28"/>
          <w:szCs w:val="28"/>
        </w:rPr>
        <w:t xml:space="preserve"> иного </w:t>
      </w:r>
      <w:r w:rsidR="00B2226D">
        <w:rPr>
          <w:rFonts w:ascii="Times New Roman" w:hAnsi="Times New Roman"/>
          <w:sz w:val="28"/>
          <w:szCs w:val="28"/>
        </w:rPr>
        <w:t>межбюджетного</w:t>
      </w:r>
    </w:p>
    <w:p w:rsidR="00B1234B" w:rsidRPr="00B1234B" w:rsidRDefault="00B1234B" w:rsidP="00B1234B">
      <w:pPr>
        <w:jc w:val="both"/>
        <w:rPr>
          <w:rFonts w:ascii="Times New Roman" w:hAnsi="Times New Roman"/>
          <w:sz w:val="20"/>
        </w:rPr>
      </w:pPr>
      <w:r w:rsidRPr="00B1234B">
        <w:rPr>
          <w:rFonts w:ascii="Times New Roman" w:hAnsi="Times New Roman"/>
          <w:sz w:val="20"/>
        </w:rPr>
        <w:t xml:space="preserve">                                                                      (наименование муниципального образования)</w:t>
      </w:r>
    </w:p>
    <w:p w:rsidR="00B1234B" w:rsidRPr="00B1234B" w:rsidRDefault="00B1234B" w:rsidP="00B2226D">
      <w:pPr>
        <w:jc w:val="both"/>
        <w:rPr>
          <w:rFonts w:ascii="Times New Roman" w:hAnsi="Times New Roman"/>
          <w:sz w:val="28"/>
          <w:szCs w:val="28"/>
        </w:rPr>
      </w:pPr>
      <w:r w:rsidRPr="00B1234B">
        <w:rPr>
          <w:rFonts w:ascii="Times New Roman" w:hAnsi="Times New Roman"/>
          <w:sz w:val="28"/>
          <w:szCs w:val="28"/>
        </w:rPr>
        <w:t>трансферта, име</w:t>
      </w:r>
      <w:r w:rsidR="00B2226D">
        <w:rPr>
          <w:rFonts w:ascii="Times New Roman" w:hAnsi="Times New Roman"/>
          <w:sz w:val="28"/>
          <w:szCs w:val="28"/>
        </w:rPr>
        <w:t>ющего целевое назначение_______________________________ ______________________</w:t>
      </w:r>
      <w:r w:rsidRPr="00B1234B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B1234B" w:rsidRPr="00B1234B" w:rsidRDefault="00B1234B" w:rsidP="00B1234B">
      <w:pPr>
        <w:rPr>
          <w:rFonts w:ascii="Times New Roman" w:hAnsi="Times New Roman"/>
          <w:sz w:val="20"/>
        </w:rPr>
      </w:pPr>
      <w:r w:rsidRPr="00B1234B">
        <w:rPr>
          <w:rFonts w:ascii="Times New Roman" w:hAnsi="Times New Roman"/>
          <w:sz w:val="20"/>
        </w:rPr>
        <w:t>(наименование иного межбюджетного трансферта, имеющего целевое назначение)</w:t>
      </w:r>
    </w:p>
    <w:p w:rsidR="00B1234B" w:rsidRPr="00B1234B" w:rsidRDefault="00B1234B" w:rsidP="00B1234B">
      <w:pPr>
        <w:jc w:val="both"/>
        <w:rPr>
          <w:rFonts w:ascii="Times New Roman" w:hAnsi="Times New Roman"/>
          <w:sz w:val="28"/>
          <w:szCs w:val="28"/>
        </w:rPr>
      </w:pPr>
      <w:r w:rsidRPr="00B1234B">
        <w:rPr>
          <w:rFonts w:ascii="Times New Roman" w:hAnsi="Times New Roman"/>
          <w:sz w:val="28"/>
          <w:szCs w:val="28"/>
        </w:rPr>
        <w:t>(далее – Иной межбюджетный трансферт</w:t>
      </w:r>
      <w:r w:rsidRPr="00B1234B">
        <w:rPr>
          <w:rFonts w:ascii="Times New Roman" w:hAnsi="Times New Roman"/>
        </w:rPr>
        <w:t>),</w:t>
      </w:r>
      <w:r w:rsidRPr="00B1234B">
        <w:rPr>
          <w:rFonts w:ascii="Times New Roman" w:hAnsi="Times New Roman"/>
          <w:i/>
        </w:rPr>
        <w:t xml:space="preserve"> </w:t>
      </w:r>
      <w:r w:rsidRPr="00B1234B">
        <w:rPr>
          <w:rFonts w:ascii="Times New Roman" w:hAnsi="Times New Roman"/>
          <w:sz w:val="28"/>
          <w:szCs w:val="28"/>
        </w:rPr>
        <w:t>в соответствии с лимитами бюджетных обя</w:t>
      </w:r>
      <w:r>
        <w:rPr>
          <w:rFonts w:ascii="Times New Roman" w:hAnsi="Times New Roman"/>
          <w:sz w:val="28"/>
          <w:szCs w:val="28"/>
        </w:rPr>
        <w:t>зательств, доведенных</w:t>
      </w:r>
      <w:r w:rsidR="00B2226D">
        <w:rPr>
          <w:rFonts w:ascii="Times New Roman" w:hAnsi="Times New Roman"/>
          <w:sz w:val="28"/>
          <w:szCs w:val="28"/>
        </w:rPr>
        <w:t xml:space="preserve"> ___________________________________ </w:t>
      </w:r>
    </w:p>
    <w:p w:rsidR="00B1234B" w:rsidRPr="00B1234B" w:rsidRDefault="00B1234B" w:rsidP="00B1234B">
      <w:pPr>
        <w:rPr>
          <w:rFonts w:ascii="Times New Roman" w:hAnsi="Times New Roman"/>
          <w:sz w:val="20"/>
        </w:rPr>
      </w:pPr>
      <w:r w:rsidRPr="00B1234B">
        <w:rPr>
          <w:rFonts w:ascii="Times New Roman" w:hAnsi="Times New Roman"/>
          <w:sz w:val="20"/>
        </w:rPr>
        <w:t xml:space="preserve">            </w:t>
      </w:r>
      <w:r w:rsidR="00B2226D">
        <w:rPr>
          <w:rFonts w:ascii="Times New Roman" w:hAnsi="Times New Roman"/>
          <w:sz w:val="20"/>
        </w:rPr>
        <w:t xml:space="preserve">                                                                         </w:t>
      </w:r>
      <w:r w:rsidRPr="00B1234B">
        <w:rPr>
          <w:rFonts w:ascii="Times New Roman" w:hAnsi="Times New Roman"/>
          <w:sz w:val="20"/>
        </w:rPr>
        <w:t xml:space="preserve"> (Министерству, Агентству, Инспекции и т.п.)</w:t>
      </w:r>
    </w:p>
    <w:p w:rsidR="00B1234B" w:rsidRPr="00B1234B" w:rsidRDefault="00B1234B" w:rsidP="00B1234B">
      <w:pPr>
        <w:jc w:val="both"/>
        <w:rPr>
          <w:rFonts w:ascii="Times New Roman" w:hAnsi="Times New Roman"/>
          <w:sz w:val="28"/>
          <w:szCs w:val="28"/>
        </w:rPr>
      </w:pPr>
      <w:r w:rsidRPr="00B1234B">
        <w:rPr>
          <w:rFonts w:ascii="Times New Roman" w:hAnsi="Times New Roman"/>
          <w:sz w:val="28"/>
          <w:szCs w:val="28"/>
        </w:rPr>
        <w:t>как получателю средств краевого бюджета по кодам классификации расходов бюджетов ___________________________________________________________</w:t>
      </w:r>
    </w:p>
    <w:p w:rsidR="00B1234B" w:rsidRPr="00B1234B" w:rsidRDefault="00B1234B" w:rsidP="00B1234B">
      <w:pPr>
        <w:rPr>
          <w:rFonts w:ascii="Times New Roman" w:hAnsi="Times New Roman"/>
          <w:sz w:val="20"/>
        </w:rPr>
      </w:pPr>
      <w:r w:rsidRPr="00B1234B">
        <w:rPr>
          <w:rFonts w:ascii="Times New Roman" w:hAnsi="Times New Roman"/>
          <w:sz w:val="20"/>
        </w:rPr>
        <w:t xml:space="preserve">                        (код ГРБС, раздел, подраздел, целевая статья, вид расходов краевого бюджета)</w:t>
      </w:r>
    </w:p>
    <w:p w:rsidR="00B1234B" w:rsidRPr="00B1234B" w:rsidRDefault="00B1234B" w:rsidP="00B1234B">
      <w:pPr>
        <w:jc w:val="both"/>
        <w:rPr>
          <w:rFonts w:ascii="Times New Roman" w:hAnsi="Times New Roman"/>
          <w:sz w:val="28"/>
          <w:szCs w:val="28"/>
        </w:rPr>
      </w:pPr>
      <w:r w:rsidRPr="00B1234B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структурного элемента «</w:t>
      </w:r>
      <w:r w:rsidRPr="00B1234B">
        <w:rPr>
          <w:rFonts w:ascii="Times New Roman" w:hAnsi="Times New Roman"/>
          <w:sz w:val="28"/>
          <w:szCs w:val="28"/>
        </w:rPr>
        <w:t xml:space="preserve">_______________________________________» </w:t>
      </w:r>
    </w:p>
    <w:p w:rsidR="00B1234B" w:rsidRPr="00B1234B" w:rsidRDefault="00B1234B" w:rsidP="00B1234B">
      <w:pPr>
        <w:jc w:val="both"/>
        <w:rPr>
          <w:rFonts w:ascii="Times New Roman" w:hAnsi="Times New Roman"/>
          <w:sz w:val="20"/>
        </w:rPr>
      </w:pPr>
      <w:r w:rsidRPr="00B1234B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B1234B">
        <w:rPr>
          <w:rFonts w:ascii="Times New Roman" w:hAnsi="Times New Roman"/>
          <w:sz w:val="28"/>
          <w:szCs w:val="28"/>
        </w:rPr>
        <w:t xml:space="preserve"> </w:t>
      </w:r>
      <w:r w:rsidRPr="00B1234B">
        <w:rPr>
          <w:rFonts w:ascii="Times New Roman" w:hAnsi="Times New Roman"/>
          <w:sz w:val="20"/>
        </w:rPr>
        <w:t xml:space="preserve">(наименование </w:t>
      </w:r>
      <w:r>
        <w:rPr>
          <w:rFonts w:ascii="Times New Roman" w:hAnsi="Times New Roman"/>
          <w:sz w:val="20"/>
        </w:rPr>
        <w:t>структурного элемента</w:t>
      </w:r>
      <w:r w:rsidRPr="00B1234B">
        <w:rPr>
          <w:rFonts w:ascii="Times New Roman" w:hAnsi="Times New Roman"/>
          <w:sz w:val="20"/>
        </w:rPr>
        <w:t>)</w:t>
      </w:r>
    </w:p>
    <w:p w:rsidR="00B1234B" w:rsidRDefault="00B1234B" w:rsidP="00B1234B">
      <w:pPr>
        <w:jc w:val="both"/>
        <w:rPr>
          <w:rFonts w:ascii="Times New Roman" w:hAnsi="Times New Roman"/>
          <w:sz w:val="28"/>
          <w:szCs w:val="28"/>
        </w:rPr>
      </w:pPr>
      <w:r w:rsidRPr="00B1234B">
        <w:rPr>
          <w:rFonts w:ascii="Times New Roman" w:hAnsi="Times New Roman"/>
          <w:sz w:val="28"/>
          <w:szCs w:val="28"/>
        </w:rPr>
        <w:t>государственной программы Камчатского края</w:t>
      </w:r>
      <w:r>
        <w:rPr>
          <w:rFonts w:ascii="Times New Roman" w:hAnsi="Times New Roman"/>
          <w:sz w:val="28"/>
          <w:szCs w:val="28"/>
        </w:rPr>
        <w:t xml:space="preserve"> «</w:t>
      </w:r>
      <w:r w:rsidR="00422A2C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</w:t>
      </w:r>
      <w:r w:rsidRPr="00B1234B">
        <w:rPr>
          <w:rFonts w:ascii="Times New Roman" w:hAnsi="Times New Roman"/>
          <w:sz w:val="28"/>
          <w:szCs w:val="28"/>
        </w:rPr>
        <w:t>_____</w:t>
      </w:r>
      <w:r w:rsidR="00422A2C">
        <w:rPr>
          <w:rFonts w:ascii="Times New Roman" w:hAnsi="Times New Roman"/>
          <w:sz w:val="28"/>
          <w:szCs w:val="28"/>
        </w:rPr>
        <w:t>_</w:t>
      </w:r>
    </w:p>
    <w:p w:rsidR="00422A2C" w:rsidRPr="00B1234B" w:rsidRDefault="00422A2C" w:rsidP="00B123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___________________________________________________________________»</w:t>
      </w:r>
    </w:p>
    <w:p w:rsidR="00B1234B" w:rsidRPr="00B1234B" w:rsidRDefault="00B1234B" w:rsidP="00B1234B">
      <w:pPr>
        <w:rPr>
          <w:rFonts w:ascii="Times New Roman" w:hAnsi="Times New Roman"/>
          <w:sz w:val="20"/>
        </w:rPr>
      </w:pPr>
      <w:r w:rsidRPr="00B1234B">
        <w:rPr>
          <w:rFonts w:ascii="Times New Roman" w:hAnsi="Times New Roman"/>
          <w:sz w:val="20"/>
        </w:rPr>
        <w:t>(наименование государственной программы Камчатского края)</w:t>
      </w:r>
    </w:p>
    <w:p w:rsidR="00521D0D" w:rsidRDefault="00B1234B" w:rsidP="007F45BE">
      <w:pPr>
        <w:rPr>
          <w:rFonts w:ascii="Times New Roman" w:hAnsi="Times New Roman"/>
          <w:color w:val="000000" w:themeColor="text1"/>
          <w:sz w:val="28"/>
        </w:rPr>
      </w:pPr>
      <w:r w:rsidRPr="00B1234B">
        <w:rPr>
          <w:rFonts w:ascii="Times New Roman" w:hAnsi="Times New Roman"/>
          <w:i/>
          <w:sz w:val="20"/>
        </w:rPr>
        <w:t>(указывается в случае, если Иной межбюджетный трансферт предоставляется в рамках государственной программы Камчатского края)</w:t>
      </w:r>
      <w:bookmarkEnd w:id="1"/>
      <w:r w:rsidR="00E50DC3">
        <w:rPr>
          <w:rFonts w:ascii="Times New Roman" w:hAnsi="Times New Roman"/>
          <w:color w:val="000000" w:themeColor="text1"/>
          <w:sz w:val="28"/>
        </w:rPr>
        <w:t>».</w:t>
      </w:r>
    </w:p>
    <w:p w:rsidR="007F45BE" w:rsidRPr="007E510A" w:rsidRDefault="007F45BE" w:rsidP="007F45BE">
      <w:pPr>
        <w:pStyle w:val="af2"/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б) в части 4.3.9.2. слова «от 30.08.2019 № 204 «Об утверждении Порядка использования краевого бюджета по расходам и источникам финансирования дефицита бюджета» исключить;</w:t>
      </w:r>
    </w:p>
    <w:p w:rsidR="007F45BE" w:rsidRPr="007F45BE" w:rsidRDefault="007F45BE" w:rsidP="007F45BE">
      <w:pPr>
        <w:ind w:firstLine="709"/>
        <w:jc w:val="both"/>
        <w:rPr>
          <w:rFonts w:ascii="Times New Roman" w:hAnsi="Times New Roman"/>
          <w:i/>
          <w:sz w:val="20"/>
        </w:rPr>
      </w:pPr>
    </w:p>
    <w:p w:rsidR="00521D0D" w:rsidRDefault="00E50DC3">
      <w:pPr>
        <w:pStyle w:val="af2"/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>2. Настоящий приказ вступает в силу после дня его официального опубликования.</w:t>
      </w:r>
    </w:p>
    <w:p w:rsidR="00521D0D" w:rsidRDefault="00521D0D">
      <w:pPr>
        <w:tabs>
          <w:tab w:val="left" w:pos="993"/>
        </w:tabs>
        <w:jc w:val="both"/>
        <w:rPr>
          <w:rFonts w:ascii="Times New Roman" w:hAnsi="Times New Roman"/>
          <w:sz w:val="28"/>
        </w:rPr>
      </w:pPr>
    </w:p>
    <w:p w:rsidR="00521D0D" w:rsidRDefault="00521D0D">
      <w:pPr>
        <w:tabs>
          <w:tab w:val="left" w:pos="993"/>
        </w:tabs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521D0D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521D0D" w:rsidRDefault="00521D0D">
            <w:pPr>
              <w:rPr>
                <w:rFonts w:ascii="Times New Roman" w:hAnsi="Times New Roman"/>
                <w:sz w:val="28"/>
              </w:rPr>
            </w:pPr>
          </w:p>
          <w:p w:rsidR="00521D0D" w:rsidRDefault="00E50DC3" w:rsidP="00422A2C">
            <w:pPr>
              <w:ind w:left="4" w:hanging="4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521D0D" w:rsidRDefault="00521D0D">
            <w:pPr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521D0D" w:rsidRDefault="00521D0D">
            <w:pPr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521D0D" w:rsidRDefault="00E50DC3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А.Н. </w:t>
            </w:r>
            <w:proofErr w:type="spellStart"/>
            <w:r>
              <w:rPr>
                <w:rFonts w:ascii="Times New Roman" w:hAnsi="Times New Roman"/>
                <w:sz w:val="28"/>
              </w:rPr>
              <w:t>Бутылин</w:t>
            </w:r>
            <w:proofErr w:type="spellEnd"/>
          </w:p>
        </w:tc>
      </w:tr>
    </w:tbl>
    <w:p w:rsidR="00521D0D" w:rsidRDefault="00521D0D">
      <w:pPr>
        <w:ind w:right="-116"/>
        <w:rPr>
          <w:rFonts w:ascii="Times New Roman" w:hAnsi="Times New Roman"/>
          <w:color w:val="D9D9D9"/>
          <w:sz w:val="28"/>
        </w:rPr>
      </w:pPr>
    </w:p>
    <w:sectPr w:rsidR="00521D0D">
      <w:headerReference w:type="default" r:id="rId8"/>
      <w:pgSz w:w="11906" w:h="16838"/>
      <w:pgMar w:top="1276" w:right="851" w:bottom="822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1F9" w:rsidRDefault="00E50DC3">
      <w:r>
        <w:separator/>
      </w:r>
    </w:p>
  </w:endnote>
  <w:endnote w:type="continuationSeparator" w:id="0">
    <w:p w:rsidR="005F71F9" w:rsidRDefault="00E5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1F9" w:rsidRDefault="00E50DC3">
      <w:r>
        <w:separator/>
      </w:r>
    </w:p>
  </w:footnote>
  <w:footnote w:type="continuationSeparator" w:id="0">
    <w:p w:rsidR="005F71F9" w:rsidRDefault="00E50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D0D" w:rsidRDefault="00E50DC3">
    <w:pPr>
      <w:framePr w:wrap="around" w:vAnchor="text" w:hAnchor="margin" w:xAlign="center" w:y="1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>PAGE \* Arabic</w:instrText>
    </w:r>
    <w:r>
      <w:rPr>
        <w:rFonts w:ascii="Times New Roman" w:hAnsi="Times New Roman"/>
        <w:sz w:val="24"/>
      </w:rPr>
      <w:fldChar w:fldCharType="separate"/>
    </w:r>
    <w:r w:rsidR="00B2226D">
      <w:rPr>
        <w:rFonts w:ascii="Times New Roman" w:hAnsi="Times New Roman"/>
        <w:noProof/>
        <w:sz w:val="24"/>
      </w:rPr>
      <w:t>2</w:t>
    </w:r>
    <w:r>
      <w:rPr>
        <w:rFonts w:ascii="Times New Roman" w:hAnsi="Times New Roman"/>
        <w:sz w:val="24"/>
      </w:rPr>
      <w:fldChar w:fldCharType="end"/>
    </w:r>
  </w:p>
  <w:p w:rsidR="00521D0D" w:rsidRDefault="00521D0D">
    <w:pPr>
      <w:pStyle w:val="ac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F2720"/>
    <w:multiLevelType w:val="hybridMultilevel"/>
    <w:tmpl w:val="087A962C"/>
    <w:lvl w:ilvl="0" w:tplc="01962A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ED1198"/>
    <w:multiLevelType w:val="multilevel"/>
    <w:tmpl w:val="6D90870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8285FD2"/>
    <w:multiLevelType w:val="multilevel"/>
    <w:tmpl w:val="B0BA591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767143"/>
    <w:multiLevelType w:val="multilevel"/>
    <w:tmpl w:val="0A04A824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0651FF2"/>
    <w:multiLevelType w:val="multilevel"/>
    <w:tmpl w:val="A23E9DB4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0D"/>
    <w:rsid w:val="00422A2C"/>
    <w:rsid w:val="00521D0D"/>
    <w:rsid w:val="005F71F9"/>
    <w:rsid w:val="007E510A"/>
    <w:rsid w:val="007F45BE"/>
    <w:rsid w:val="00832B02"/>
    <w:rsid w:val="00B1234B"/>
    <w:rsid w:val="00B2226D"/>
    <w:rsid w:val="00B23F3C"/>
    <w:rsid w:val="00B27F4E"/>
    <w:rsid w:val="00B960BC"/>
    <w:rsid w:val="00E5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F7AF5"/>
  <w15:docId w15:val="{9FAD8297-344E-4E76-B5A5-AB20D4D0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1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50">
    <w:name w:val="Заголовок 5 Знак"/>
    <w:link w:val="52"/>
    <w:rPr>
      <w:rFonts w:ascii="XO Thames" w:hAnsi="XO Thames"/>
      <w:b/>
    </w:rPr>
  </w:style>
  <w:style w:type="character" w:customStyle="1" w:styleId="52">
    <w:name w:val="Заголовок 5 Знак"/>
    <w:link w:val="50"/>
    <w:rPr>
      <w:rFonts w:ascii="XO Thames" w:hAnsi="XO Thames"/>
      <w:b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FooterChar">
    <w:name w:val="Footer Char"/>
    <w:basedOn w:val="23"/>
    <w:link w:val="FooterChar0"/>
  </w:style>
  <w:style w:type="character" w:customStyle="1" w:styleId="FooterChar0">
    <w:name w:val="Footer Char"/>
    <w:basedOn w:val="24"/>
    <w:link w:val="FooterChar"/>
  </w:style>
  <w:style w:type="paragraph" w:styleId="a3">
    <w:name w:val="Plain Text"/>
    <w:basedOn w:val="a"/>
    <w:link w:val="a4"/>
    <w:rPr>
      <w:rFonts w:ascii="Calibri" w:hAnsi="Calibri"/>
    </w:rPr>
  </w:style>
  <w:style w:type="character" w:customStyle="1" w:styleId="a4">
    <w:name w:val="Текст Знак"/>
    <w:basedOn w:val="11"/>
    <w:link w:val="a3"/>
    <w:rPr>
      <w:rFonts w:ascii="Calibri" w:hAnsi="Calibri"/>
    </w:rPr>
  </w:style>
  <w:style w:type="paragraph" w:customStyle="1" w:styleId="Endnote">
    <w:name w:val="Endnote"/>
    <w:link w:val="Endnote0"/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eading5Char">
    <w:name w:val="Heading 5 Char"/>
    <w:basedOn w:val="23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4"/>
    <w:link w:val="Heading5Char"/>
    <w:rPr>
      <w:rFonts w:ascii="Arial" w:hAnsi="Arial"/>
      <w:b/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customStyle="1" w:styleId="12">
    <w:name w:val="Гиперссылка1"/>
    <w:basedOn w:val="13"/>
    <w:link w:val="14"/>
    <w:rPr>
      <w:color w:val="0563C1" w:themeColor="hyperlink"/>
      <w:u w:val="single"/>
    </w:rPr>
  </w:style>
  <w:style w:type="character" w:customStyle="1" w:styleId="14">
    <w:name w:val="Гиперссылка1"/>
    <w:basedOn w:val="15"/>
    <w:link w:val="12"/>
    <w:rPr>
      <w:color w:val="0563C1" w:themeColor="hyperlink"/>
      <w:u w:val="single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styleId="25">
    <w:name w:val="Quote"/>
    <w:link w:val="26"/>
    <w:pPr>
      <w:ind w:left="720" w:right="720"/>
    </w:pPr>
    <w:rPr>
      <w:i/>
    </w:rPr>
  </w:style>
  <w:style w:type="character" w:customStyle="1" w:styleId="26">
    <w:name w:val="Цитата 2 Знак"/>
    <w:link w:val="25"/>
    <w:rPr>
      <w:i/>
    </w:rPr>
  </w:style>
  <w:style w:type="paragraph" w:styleId="a5">
    <w:name w:val="table of figures"/>
    <w:link w:val="a6"/>
  </w:style>
  <w:style w:type="character" w:customStyle="1" w:styleId="a6">
    <w:name w:val="Перечень рисунков Знак"/>
    <w:link w:val="a5"/>
  </w:style>
  <w:style w:type="paragraph" w:styleId="a7">
    <w:name w:val="Balloon Text"/>
    <w:basedOn w:val="a"/>
    <w:link w:val="a8"/>
    <w:rPr>
      <w:rFonts w:ascii="Segoe UI" w:hAnsi="Segoe UI"/>
      <w:sz w:val="18"/>
    </w:rPr>
  </w:style>
  <w:style w:type="character" w:customStyle="1" w:styleId="a8">
    <w:name w:val="Текст выноски Знак"/>
    <w:basedOn w:val="11"/>
    <w:link w:val="a7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7">
    <w:name w:val="Основной шрифт абзаца2"/>
  </w:style>
  <w:style w:type="paragraph" w:customStyle="1" w:styleId="Heading1Char">
    <w:name w:val="Heading 1 Char"/>
    <w:basedOn w:val="23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4"/>
    <w:link w:val="Heading1Char"/>
    <w:rPr>
      <w:rFonts w:ascii="Arial" w:hAnsi="Arial"/>
      <w:sz w:val="40"/>
    </w:rPr>
  </w:style>
  <w:style w:type="paragraph" w:customStyle="1" w:styleId="28">
    <w:name w:val="Гиперссылка2"/>
    <w:link w:val="29"/>
    <w:rPr>
      <w:color w:val="0000FF"/>
      <w:u w:val="single"/>
    </w:rPr>
  </w:style>
  <w:style w:type="character" w:customStyle="1" w:styleId="29">
    <w:name w:val="Гиперссылка2"/>
    <w:link w:val="28"/>
    <w:rPr>
      <w:color w:val="0000FF"/>
      <w:u w:val="single"/>
    </w:rPr>
  </w:style>
  <w:style w:type="paragraph" w:styleId="a9">
    <w:name w:val="caption"/>
    <w:link w:val="aa"/>
    <w:pPr>
      <w:spacing w:line="276" w:lineRule="auto"/>
    </w:pPr>
    <w:rPr>
      <w:b/>
      <w:color w:val="5B9BD5" w:themeColor="accent1"/>
      <w:sz w:val="18"/>
    </w:rPr>
  </w:style>
  <w:style w:type="character" w:customStyle="1" w:styleId="aa">
    <w:name w:val="Название объекта Знак"/>
    <w:link w:val="a9"/>
    <w:rPr>
      <w:b/>
      <w:color w:val="5B9BD5" w:themeColor="accent1"/>
      <w:sz w:val="18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character" w:customStyle="1" w:styleId="51">
    <w:name w:val="Заголовок 5 Знак1"/>
    <w:link w:val="5"/>
    <w:rPr>
      <w:rFonts w:ascii="XO Thames" w:hAnsi="XO Thames"/>
      <w:b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SubtitleChar">
    <w:name w:val="Subtitle Char"/>
    <w:basedOn w:val="23"/>
    <w:link w:val="SubtitleChar0"/>
    <w:rPr>
      <w:sz w:val="24"/>
    </w:rPr>
  </w:style>
  <w:style w:type="character" w:customStyle="1" w:styleId="SubtitleChar0">
    <w:name w:val="Subtitle Char"/>
    <w:basedOn w:val="24"/>
    <w:link w:val="SubtitleChar"/>
    <w:rPr>
      <w:sz w:val="24"/>
    </w:rPr>
  </w:style>
  <w:style w:type="paragraph" w:customStyle="1" w:styleId="33">
    <w:name w:val="Гиперссылка3"/>
    <w:link w:val="ab"/>
    <w:rPr>
      <w:color w:val="0000FF"/>
      <w:u w:val="single"/>
    </w:rPr>
  </w:style>
  <w:style w:type="character" w:styleId="ab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1"/>
    <w:link w:val="ac"/>
  </w:style>
  <w:style w:type="paragraph" w:styleId="ae">
    <w:name w:val="No Spacing"/>
    <w:link w:val="af"/>
  </w:style>
  <w:style w:type="character" w:customStyle="1" w:styleId="af">
    <w:name w:val="Без интервала Знак"/>
    <w:link w:val="ae"/>
  </w:style>
  <w:style w:type="paragraph" w:styleId="af0">
    <w:name w:val="Intense Quote"/>
    <w:link w:val="af1"/>
    <w:pPr>
      <w:ind w:left="720" w:right="720"/>
    </w:pPr>
    <w:rPr>
      <w:i/>
    </w:rPr>
  </w:style>
  <w:style w:type="character" w:customStyle="1" w:styleId="af1">
    <w:name w:val="Выделенная цитата Знак"/>
    <w:link w:val="af0"/>
    <w:rPr>
      <w:i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a">
    <w:name w:val="Знак концевой сноски1"/>
    <w:basedOn w:val="23"/>
    <w:link w:val="1b"/>
    <w:rPr>
      <w:vertAlign w:val="superscript"/>
    </w:rPr>
  </w:style>
  <w:style w:type="character" w:customStyle="1" w:styleId="1b">
    <w:name w:val="Знак концевой сноски1"/>
    <w:basedOn w:val="24"/>
    <w:link w:val="1a"/>
    <w:rPr>
      <w:vertAlign w:val="superscript"/>
    </w:rPr>
  </w:style>
  <w:style w:type="paragraph" w:customStyle="1" w:styleId="Heading2Char">
    <w:name w:val="Heading 2 Char"/>
    <w:basedOn w:val="23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4"/>
    <w:link w:val="Heading2Char"/>
    <w:rPr>
      <w:rFonts w:ascii="Arial" w:hAnsi="Arial"/>
      <w:sz w:val="34"/>
    </w:rPr>
  </w:style>
  <w:style w:type="paragraph" w:customStyle="1" w:styleId="Heading4Char">
    <w:name w:val="Heading 4 Char"/>
    <w:basedOn w:val="23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4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TitleChar">
    <w:name w:val="Title Char"/>
    <w:basedOn w:val="23"/>
    <w:link w:val="TitleChar0"/>
    <w:rPr>
      <w:sz w:val="48"/>
    </w:rPr>
  </w:style>
  <w:style w:type="character" w:customStyle="1" w:styleId="TitleChar0">
    <w:name w:val="Title Char"/>
    <w:basedOn w:val="24"/>
    <w:link w:val="TitleChar"/>
    <w:rPr>
      <w:sz w:val="48"/>
    </w:rPr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Heading3Char">
    <w:name w:val="Heading 3 Char"/>
    <w:basedOn w:val="23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4"/>
    <w:link w:val="Heading3Char"/>
    <w:rPr>
      <w:rFonts w:ascii="Arial" w:hAnsi="Arial"/>
      <w:sz w:val="30"/>
    </w:rPr>
  </w:style>
  <w:style w:type="paragraph" w:styleId="af2">
    <w:name w:val="List Paragraph"/>
    <w:link w:val="af3"/>
    <w:pPr>
      <w:ind w:left="720"/>
      <w:contextualSpacing/>
    </w:pPr>
  </w:style>
  <w:style w:type="character" w:customStyle="1" w:styleId="af3">
    <w:name w:val="Абзац списка Знак"/>
    <w:link w:val="af2"/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styleId="af4">
    <w:name w:val="Body Text Indent"/>
    <w:basedOn w:val="a"/>
    <w:link w:val="af5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5">
    <w:name w:val="Основной текст с отступом Знак"/>
    <w:basedOn w:val="11"/>
    <w:link w:val="af4"/>
    <w:rPr>
      <w:rFonts w:ascii="Times New Roman" w:hAnsi="Times New Roman"/>
      <w:sz w:val="24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styleId="af6">
    <w:name w:val="footer"/>
    <w:basedOn w:val="a"/>
    <w:link w:val="af7"/>
    <w:pPr>
      <w:tabs>
        <w:tab w:val="center" w:pos="4677"/>
        <w:tab w:val="right" w:pos="9355"/>
      </w:tabs>
    </w:pPr>
    <w:rPr>
      <w:rFonts w:ascii="Times New Roman" w:hAnsi="Times New Roman"/>
      <w:sz w:val="28"/>
    </w:rPr>
  </w:style>
  <w:style w:type="character" w:customStyle="1" w:styleId="af7">
    <w:name w:val="Нижний колонтитул Знак"/>
    <w:basedOn w:val="11"/>
    <w:link w:val="af6"/>
    <w:rPr>
      <w:rFonts w:ascii="Times New Roman" w:hAnsi="Times New Roman"/>
      <w:sz w:val="28"/>
    </w:rPr>
  </w:style>
  <w:style w:type="paragraph" w:customStyle="1" w:styleId="2a">
    <w:name w:val="Гиперссылка2"/>
    <w:link w:val="2b"/>
    <w:rPr>
      <w:color w:val="0000FF"/>
      <w:u w:val="single"/>
    </w:rPr>
  </w:style>
  <w:style w:type="character" w:customStyle="1" w:styleId="2b">
    <w:name w:val="Гиперссылка2"/>
    <w:link w:val="2a"/>
    <w:rPr>
      <w:color w:val="0000FF"/>
      <w:u w:val="single"/>
    </w:rPr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e">
    <w:name w:val="Обычный1"/>
    <w:link w:val="1f"/>
  </w:style>
  <w:style w:type="character" w:customStyle="1" w:styleId="1f">
    <w:name w:val="Обычный1"/>
    <w:link w:val="1e"/>
  </w:style>
  <w:style w:type="paragraph" w:styleId="afa">
    <w:name w:val="Title"/>
    <w:next w:val="a"/>
    <w:link w:val="afb"/>
    <w:uiPriority w:val="10"/>
    <w:qFormat/>
    <w:pPr>
      <w:spacing w:before="567" w:after="567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erChar">
    <w:name w:val="Header Char"/>
    <w:basedOn w:val="23"/>
    <w:link w:val="HeaderChar0"/>
  </w:style>
  <w:style w:type="character" w:customStyle="1" w:styleId="HeaderChar0">
    <w:name w:val="Header Char"/>
    <w:basedOn w:val="24"/>
    <w:link w:val="HeaderChar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f0">
    <w:name w:val="Обычный1"/>
    <w:link w:val="1f1"/>
  </w:style>
  <w:style w:type="character" w:customStyle="1" w:styleId="1f1">
    <w:name w:val="Обычный1"/>
    <w:link w:val="1f0"/>
  </w:style>
  <w:style w:type="paragraph" w:styleId="afc">
    <w:name w:val="TOC Heading"/>
    <w:link w:val="afd"/>
  </w:style>
  <w:style w:type="character" w:customStyle="1" w:styleId="afd">
    <w:name w:val="Заголовок оглавления Знак"/>
    <w:link w:val="afc"/>
  </w:style>
  <w:style w:type="character" w:customStyle="1" w:styleId="60">
    <w:name w:val="Заголовок 6 Знак"/>
    <w:link w:val="6"/>
    <w:rPr>
      <w:rFonts w:ascii="Arial" w:hAnsi="Arial"/>
      <w:b/>
    </w:rPr>
  </w:style>
  <w:style w:type="paragraph" w:customStyle="1" w:styleId="1f2">
    <w:name w:val="Знак сноски1"/>
    <w:basedOn w:val="23"/>
    <w:link w:val="1f3"/>
    <w:rPr>
      <w:vertAlign w:val="superscript"/>
    </w:rPr>
  </w:style>
  <w:style w:type="character" w:customStyle="1" w:styleId="1f3">
    <w:name w:val="Знак сноски1"/>
    <w:basedOn w:val="24"/>
    <w:link w:val="1f2"/>
    <w:rPr>
      <w:vertAlign w:val="superscript"/>
    </w:rPr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-6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3">
    <w:name w:val="Lined - Accent 3"/>
    <w:basedOn w:val="a1"/>
    <w:rPr>
      <w:color w:val="404040"/>
      <w:sz w:val="20"/>
    </w:rPr>
    <w:tblPr/>
  </w:style>
  <w:style w:type="table" w:customStyle="1" w:styleId="ListTable1Light-Accent3">
    <w:name w:val="List Table 1 Light - Accent 3"/>
    <w:basedOn w:val="a1"/>
    <w:tblPr/>
  </w:style>
  <w:style w:type="table" w:customStyle="1" w:styleId="BorderedLined-Accent5">
    <w:name w:val="Bordered &amp; Lined - Accent 5"/>
    <w:basedOn w:val="a1"/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Lined-Accent4">
    <w:name w:val="Bordered &amp; Lined - Accent 4"/>
    <w:basedOn w:val="a1"/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43">
    <w:name w:val="Plain Table 4"/>
    <w:basedOn w:val="a1"/>
    <w:tblPr/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BorderedLined-Accent3">
    <w:name w:val="Bordered &amp; Lined - Accent 3"/>
    <w:basedOn w:val="a1"/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7">
    <w:name w:val="List Table 7 Colorful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BorderedLined-Accent1">
    <w:name w:val="Bordered &amp; Lined - Accent 1"/>
    <w:basedOn w:val="a1"/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ned-Accent6">
    <w:name w:val="Lined - Accent 6"/>
    <w:basedOn w:val="a1"/>
    <w:rPr>
      <w:color w:val="404040"/>
      <w:sz w:val="20"/>
    </w:rPr>
    <w:tblPr/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1f4">
    <w:name w:val="Сетка таблицы1"/>
    <w:basedOn w:val="a1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-5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-50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BorderedLined-Accent6">
    <w:name w:val="Bordered &amp; Lined - Accent 6"/>
    <w:basedOn w:val="a1"/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1Light-Accent1">
    <w:name w:val="List Table 1 Light - Accent 1"/>
    <w:basedOn w:val="a1"/>
    <w:tblPr/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1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3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</w:tblPr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ned-Accent5">
    <w:name w:val="Lined - Accent 5"/>
    <w:basedOn w:val="a1"/>
    <w:rPr>
      <w:color w:val="404040"/>
      <w:sz w:val="20"/>
    </w:rPr>
    <w:tblPr/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60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1">
    <w:name w:val="Lined - Accent 1"/>
    <w:basedOn w:val="a1"/>
    <w:rPr>
      <w:color w:val="404040"/>
      <w:sz w:val="20"/>
    </w:rPr>
    <w:tblPr/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1f5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a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2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34">
    <w:name w:val="Plain Table 3"/>
    <w:basedOn w:val="a1"/>
    <w:tblPr/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</w:tblPr>
  </w:style>
  <w:style w:type="table" w:styleId="2c">
    <w:name w:val="Plain Table 2"/>
    <w:basedOn w:val="a1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styleId="-30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55">
    <w:name w:val="Plain Table 5"/>
    <w:basedOn w:val="a1"/>
    <w:tblPr/>
  </w:style>
  <w:style w:type="table" w:customStyle="1" w:styleId="Lined-Accent2">
    <w:name w:val="Lined - Accent 2"/>
    <w:basedOn w:val="a1"/>
    <w:rPr>
      <w:color w:val="404040"/>
      <w:sz w:val="20"/>
    </w:rPr>
    <w:tblPr/>
  </w:style>
  <w:style w:type="table" w:styleId="-70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4">
    <w:name w:val="List Table 1 Light - Accent 4"/>
    <w:basedOn w:val="a1"/>
    <w:tblPr/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2d">
    <w:name w:val="Сетка таблицы2"/>
    <w:basedOn w:val="a1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</w:tblPr>
  </w:style>
  <w:style w:type="table" w:customStyle="1" w:styleId="ListTable1Light-Accent2">
    <w:name w:val="List Table 1 Light - Accent 2"/>
    <w:basedOn w:val="a1"/>
    <w:tblPr/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styleId="-4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1Light-Accent6">
    <w:name w:val="List Table 1 Light - Accent 6"/>
    <w:basedOn w:val="a1"/>
    <w:tblPr/>
  </w:style>
  <w:style w:type="table" w:styleId="-40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styleId="-10">
    <w:name w:val="List Table 1 Light"/>
    <w:basedOn w:val="a1"/>
    <w:tblPr/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">
    <w:name w:val="Lined - Accent"/>
    <w:basedOn w:val="a1"/>
    <w:rPr>
      <w:color w:val="404040"/>
      <w:sz w:val="20"/>
    </w:rPr>
    <w:tblPr/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ned-Accent4">
    <w:name w:val="Lined - Accent 4"/>
    <w:basedOn w:val="a1"/>
    <w:rPr>
      <w:color w:val="404040"/>
      <w:sz w:val="20"/>
    </w:rPr>
    <w:tblPr/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BorderedLined-Accent">
    <w:name w:val="Bordered &amp; Lined - Accent"/>
    <w:basedOn w:val="a1"/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20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</w:tblPr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7</cp:revision>
  <dcterms:created xsi:type="dcterms:W3CDTF">2023-09-27T01:36:00Z</dcterms:created>
  <dcterms:modified xsi:type="dcterms:W3CDTF">2023-10-29T23:09:00Z</dcterms:modified>
</cp:coreProperties>
</file>