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</w:t>
      </w:r>
      <w:r>
        <w:rPr>
          <w:rFonts w:ascii="Times New Roman" w:hAnsi="Times New Roman"/>
          <w:b w:val="1"/>
          <w:sz w:val="28"/>
        </w:rPr>
        <w:t>ФИНАНСОВ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приказ Министерства финансов Камчатского края от 21.02.2011 № 15 «О комиссии по соблюдению требований к служебному поведению государст</w:t>
            </w:r>
            <w:r>
              <w:rPr>
                <w:rFonts w:ascii="Times New Roman" w:hAnsi="Times New Roman"/>
                <w:b w:val="1"/>
                <w:sz w:val="28"/>
              </w:rPr>
              <w:t>венных гражданских служащих Камчатского края и урегу</w:t>
            </w:r>
            <w:r>
              <w:rPr>
                <w:rFonts w:ascii="Times New Roman" w:hAnsi="Times New Roman"/>
                <w:b w:val="1"/>
                <w:sz w:val="28"/>
              </w:rPr>
              <w:t>лированию конфликта интересов в Министерстве финансов Камчатского края»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Внести 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приказ Министерства финансов Камчатского края от 21.02.2011 № 15 «О комиссии по соблюдению требований к служебному поведению государст</w:t>
      </w:r>
      <w:r>
        <w:rPr>
          <w:rFonts w:ascii="Times New Roman" w:hAnsi="Times New Roman"/>
          <w:b w:val="0"/>
          <w:sz w:val="28"/>
        </w:rPr>
        <w:t>венных гражданских служащих Камчатского края и урегу</w:t>
      </w:r>
      <w:r>
        <w:rPr>
          <w:rFonts w:ascii="Times New Roman" w:hAnsi="Times New Roman"/>
          <w:b w:val="0"/>
          <w:sz w:val="28"/>
        </w:rPr>
        <w:t>лированию конфликта интересов в Министерстве финансов Камчатского края» следующие изменения:</w:t>
      </w:r>
    </w:p>
    <w:p w14:paraId="16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приложение 1 изложить в редакции согласно приложению к настоящему приказу;</w:t>
      </w:r>
    </w:p>
    <w:p w14:paraId="17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приложении 2 части 8 и 13 признать утратившими силу.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А.Н. Бутылин</w:t>
            </w:r>
          </w:p>
        </w:tc>
      </w:tr>
    </w:tbl>
    <w:p w14:paraId="1F000000">
      <w:r>
        <w:br w:type="page"/>
      </w:r>
    </w:p>
    <w:p w14:paraId="20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1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</w:t>
      </w:r>
      <w:r>
        <w:rPr>
          <w:rFonts w:ascii="Times New Roman" w:hAnsi="Times New Roman"/>
          <w:sz w:val="28"/>
        </w:rPr>
        <w:t xml:space="preserve">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2000000">
            <w:pPr>
              <w:spacing w:after="60" w:line="240" w:lineRule="auto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3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4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5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6000000">
      <w:pPr>
        <w:spacing w:line="240" w:lineRule="auto"/>
        <w:ind/>
      </w:pPr>
    </w:p>
    <w:p w14:paraId="27000000">
      <w:pPr>
        <w:spacing w:after="0" w:line="240" w:lineRule="auto"/>
        <w:ind w:firstLine="0" w:left="5102"/>
        <w:rPr>
          <w:rFonts w:ascii="Times New Roman" w:hAnsi="Times New Roman"/>
          <w:sz w:val="28"/>
        </w:rPr>
      </w:pPr>
      <w:bookmarkStart w:id="3" w:name="_GoBack"/>
      <w:bookmarkEnd w:id="3"/>
      <w:r>
        <w:rPr>
          <w:rFonts w:ascii="Times New Roman" w:hAnsi="Times New Roman"/>
          <w:sz w:val="28"/>
        </w:rPr>
        <w:t xml:space="preserve">«Приложение 1 </w:t>
      </w:r>
      <w:r>
        <w:rPr>
          <w:rFonts w:ascii="Times New Roman" w:hAnsi="Times New Roman"/>
          <w:sz w:val="28"/>
        </w:rPr>
        <w:t xml:space="preserve">к приказу Министерства финансов Камчатского края </w:t>
      </w:r>
      <w:r>
        <w:rPr>
          <w:rFonts w:ascii="Times New Roman" w:hAnsi="Times New Roman"/>
          <w:sz w:val="28"/>
        </w:rPr>
        <w:t>от 21.02.2011 № 15</w:t>
      </w:r>
    </w:p>
    <w:p w14:paraId="28000000">
      <w:pPr>
        <w:spacing w:after="0" w:line="240" w:lineRule="auto"/>
        <w:ind w:firstLine="0" w:left="5102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комиссии</w:t>
      </w:r>
    </w:p>
    <w:p w14:paraId="2A000000">
      <w:pPr>
        <w:spacing w:after="0" w:line="240" w:lineRule="auto"/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 </w:t>
      </w:r>
    </w:p>
    <w:p w14:paraId="2B000000">
      <w:pPr>
        <w:ind w:firstLine="709" w:left="0"/>
        <w:jc w:val="both"/>
        <w:rPr>
          <w:rFonts w:ascii="Times New Roman" w:hAnsi="Times New Roman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11"/>
        <w:gridCol w:w="6586"/>
      </w:tblGrid>
      <w:tr>
        <w:tc>
          <w:tcPr>
            <w:tcW w:type="dxa" w:w="30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Алексеева</w:t>
            </w:r>
          </w:p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Людмила Васильевна</w:t>
            </w:r>
          </w:p>
        </w:tc>
        <w:tc>
          <w:tcPr>
            <w:tcW w:type="dxa" w:w="6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numPr>
                <w:numId w:val="2"/>
              </w:numPr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Министра финансов Камчатского края, председатель комиссии;</w:t>
            </w:r>
          </w:p>
          <w:p w14:paraId="2F000000">
            <w:pPr>
              <w:ind w:firstLine="709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0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Захаренко</w:t>
            </w:r>
          </w:p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Юлия Степановна</w:t>
            </w:r>
          </w:p>
        </w:tc>
        <w:tc>
          <w:tcPr>
            <w:tcW w:type="dxa" w:w="6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numPr>
                <w:numId w:val="3"/>
              </w:numPr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Министра – начальник отдела финансирования, учета и отчетности Министерства финансов Камчатского края, заместитель председателя комиссии;</w:t>
            </w:r>
          </w:p>
          <w:p w14:paraId="33000000">
            <w:pPr>
              <w:ind w:firstLine="709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0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Дудник </w:t>
            </w:r>
          </w:p>
          <w:p w14:paraId="35000000">
            <w:pPr>
              <w:spacing w:after="0" w:line="240" w:lineRule="auto"/>
              <w:ind w:right="-8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Кристина Сергеевна</w:t>
            </w:r>
          </w:p>
          <w:p w14:paraId="36000000">
            <w:pPr>
              <w:spacing w:after="0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numPr>
                <w:numId w:val="4"/>
              </w:numPr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референт отдела правового и кадрового обеспечения Министерства финансов Камчатского края, секретарь комиссии;</w:t>
            </w:r>
          </w:p>
          <w:p w14:paraId="38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0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Заколутин </w:t>
            </w:r>
          </w:p>
          <w:p w14:paraId="3A000000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Алексей Викторович</w:t>
            </w:r>
          </w:p>
        </w:tc>
        <w:tc>
          <w:tcPr>
            <w:tcW w:type="dxa" w:w="6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numPr>
                <w:numId w:val="5"/>
              </w:numPr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референт отдела по профилактике коррупционных и иных правонарушений Администрации Губернатора Камчатского края;</w:t>
            </w:r>
          </w:p>
          <w:p w14:paraId="3C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0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Рамазан </w:t>
            </w:r>
          </w:p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Валимамед оглы Гусейнов</w:t>
            </w:r>
          </w:p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numPr>
                <w:numId w:val="6"/>
              </w:num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Общественной палаты Камчатского края;</w:t>
            </w:r>
          </w:p>
          <w:p w14:paraId="41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0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Семикова Наталья Геннадиевна</w:t>
            </w:r>
          </w:p>
        </w:tc>
        <w:tc>
          <w:tcPr>
            <w:tcW w:type="dxa" w:w="6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numPr>
                <w:numId w:val="7"/>
              </w:numPr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учебно-методической работе ФГБОУ ВО «Всероссийская академия внешней торговли»</w:t>
            </w:r>
          </w:p>
          <w:p w14:paraId="44000000">
            <w:pPr>
              <w:tabs>
                <w:tab w:leader="none" w:pos="3060" w:val="left"/>
                <w:tab w:leader="none" w:pos="3240" w:val="left"/>
              </w:tabs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011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Филатова </w:t>
            </w:r>
          </w:p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Ольга Васильевна</w:t>
            </w:r>
          </w:p>
        </w:tc>
        <w:tc>
          <w:tcPr>
            <w:tcW w:type="dxa" w:w="6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numPr>
                <w:numId w:val="8"/>
              </w:num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Министра финансов Камчатского края - начальник отдела правового и кадрового обеспечения Министерства финансов Камчатского края.». </w:t>
            </w:r>
          </w:p>
        </w:tc>
      </w:tr>
    </w:tbl>
    <w:p w14:paraId="48000000">
      <w:pPr>
        <w:ind/>
        <w:jc w:val="right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Caption"/>
    <w:basedOn w:val="Style_4"/>
    <w:next w:val="Style_4"/>
    <w:link w:val="Style_5_ch"/>
    <w:pPr>
      <w:spacing w:line="276" w:lineRule="auto"/>
      <w:ind/>
    </w:pPr>
    <w:rPr>
      <w:b w:val="1"/>
      <w:color w:themeColor="accent1" w:val="5B9BD5"/>
      <w:sz w:val="18"/>
    </w:rPr>
  </w:style>
  <w:style w:styleId="Style_5_ch" w:type="character">
    <w:name w:val="Caption"/>
    <w:basedOn w:val="Style_4_ch"/>
    <w:link w:val="Style_5"/>
    <w:rPr>
      <w:b w:val="1"/>
      <w:color w:themeColor="accent1" w:val="5B9BD5"/>
      <w:sz w:val="18"/>
    </w:rPr>
  </w:style>
  <w:style w:styleId="Style_6" w:type="paragraph">
    <w:name w:val="toc 2"/>
    <w:basedOn w:val="Style_4"/>
    <w:next w:val="Style_4"/>
    <w:link w:val="Style_6_ch"/>
    <w:uiPriority w:val="39"/>
    <w:pPr>
      <w:spacing w:after="57"/>
      <w:ind w:firstLine="0" w:left="283" w:right="0"/>
    </w:pPr>
  </w:style>
  <w:style w:styleId="Style_6_ch" w:type="character">
    <w:name w:val="toc 2"/>
    <w:basedOn w:val="Style_4_ch"/>
    <w:link w:val="Style_6"/>
  </w:style>
  <w:style w:styleId="Style_7" w:type="paragraph">
    <w:name w:val="toc 4"/>
    <w:basedOn w:val="Style_4"/>
    <w:next w:val="Style_4"/>
    <w:link w:val="Style_7_ch"/>
    <w:uiPriority w:val="39"/>
    <w:pPr>
      <w:spacing w:after="57"/>
      <w:ind w:firstLine="0" w:left="850" w:right="0"/>
    </w:pPr>
  </w:style>
  <w:style w:styleId="Style_7_ch" w:type="character">
    <w:name w:val="toc 4"/>
    <w:basedOn w:val="Style_4_ch"/>
    <w:link w:val="Style_7"/>
  </w:style>
  <w:style w:styleId="Style_8" w:type="paragraph">
    <w:name w:val="heading 7"/>
    <w:basedOn w:val="Style_4"/>
    <w:next w:val="Style_4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8_ch" w:type="character">
    <w:name w:val="heading 7"/>
    <w:basedOn w:val="Style_4_ch"/>
    <w:link w:val="Style_8"/>
    <w:rPr>
      <w:rFonts w:ascii="Arial" w:hAnsi="Arial"/>
      <w:b w:val="1"/>
      <w:i w:val="1"/>
      <w:sz w:val="22"/>
    </w:rPr>
  </w:style>
  <w:style w:styleId="Style_9" w:type="paragraph">
    <w:name w:val="toc 6"/>
    <w:basedOn w:val="Style_4"/>
    <w:next w:val="Style_4"/>
    <w:link w:val="Style_9_ch"/>
    <w:uiPriority w:val="39"/>
    <w:pPr>
      <w:spacing w:after="57"/>
      <w:ind w:firstLine="0" w:left="1417" w:right="0"/>
    </w:pPr>
  </w:style>
  <w:style w:styleId="Style_9_ch" w:type="character">
    <w:name w:val="toc 6"/>
    <w:basedOn w:val="Style_4_ch"/>
    <w:link w:val="Style_9"/>
  </w:style>
  <w:style w:styleId="Style_10" w:type="paragraph">
    <w:name w:val="toc 7"/>
    <w:basedOn w:val="Style_4"/>
    <w:next w:val="Style_4"/>
    <w:link w:val="Style_10_ch"/>
    <w:uiPriority w:val="39"/>
    <w:pPr>
      <w:spacing w:after="57"/>
      <w:ind w:firstLine="0" w:left="1701" w:right="0"/>
    </w:pPr>
  </w:style>
  <w:style w:styleId="Style_10_ch" w:type="character">
    <w:name w:val="toc 7"/>
    <w:basedOn w:val="Style_4_ch"/>
    <w:link w:val="Style_10"/>
  </w:style>
  <w:style w:styleId="Style_11" w:type="paragraph">
    <w:name w:val="Plain Text"/>
    <w:basedOn w:val="Style_4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4_ch"/>
    <w:link w:val="Style_11"/>
    <w:rPr>
      <w:rFonts w:ascii="Calibri" w:hAnsi="Calibri"/>
    </w:rPr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4_ch"/>
    <w:link w:val="Style_12"/>
    <w:rPr>
      <w:rFonts w:ascii="Times New Roman" w:hAnsi="Times New Roman"/>
      <w:sz w:val="28"/>
    </w:rPr>
  </w:style>
  <w:style w:styleId="Style_13" w:type="paragraph">
    <w:name w:val="Endnote"/>
    <w:basedOn w:val="Style_4"/>
    <w:link w:val="Style_13_ch"/>
    <w:pPr>
      <w:spacing w:after="0" w:line="240" w:lineRule="auto"/>
      <w:ind/>
    </w:pPr>
    <w:rPr>
      <w:sz w:val="20"/>
    </w:rPr>
  </w:style>
  <w:style w:styleId="Style_13_ch" w:type="character">
    <w:name w:val="Endnote"/>
    <w:basedOn w:val="Style_4_ch"/>
    <w:link w:val="Style_13"/>
    <w:rPr>
      <w:sz w:val="20"/>
    </w:rPr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4_ch" w:type="character">
    <w:name w:val="heading 3"/>
    <w:basedOn w:val="Style_4_ch"/>
    <w:link w:val="Style_14"/>
    <w:rPr>
      <w:rFonts w:ascii="Arial" w:hAnsi="Arial"/>
      <w:sz w:val="30"/>
    </w:rPr>
  </w:style>
  <w:style w:styleId="Style_15" w:type="paragraph">
    <w:name w:val="table of figures"/>
    <w:basedOn w:val="Style_4"/>
    <w:next w:val="Style_4"/>
    <w:link w:val="Style_15_ch"/>
    <w:pPr>
      <w:spacing w:after="0"/>
      <w:ind/>
    </w:pPr>
  </w:style>
  <w:style w:styleId="Style_15_ch" w:type="character">
    <w:name w:val="table of figures"/>
    <w:basedOn w:val="Style_4_ch"/>
    <w:link w:val="Style_15"/>
  </w:style>
  <w:style w:styleId="Style_16" w:type="paragraph">
    <w:name w:val="Balloon Text"/>
    <w:basedOn w:val="Style_4"/>
    <w:link w:val="Style_16_ch"/>
    <w:pPr>
      <w:spacing w:after="0" w:line="240" w:lineRule="auto"/>
      <w:ind/>
    </w:pPr>
    <w:rPr>
      <w:rFonts w:ascii="Segoe UI" w:hAnsi="Segoe UI"/>
      <w:sz w:val="18"/>
    </w:rPr>
  </w:style>
  <w:style w:styleId="Style_16_ch" w:type="character">
    <w:name w:val="Balloon Text"/>
    <w:basedOn w:val="Style_4_ch"/>
    <w:link w:val="Style_16"/>
    <w:rPr>
      <w:rFonts w:ascii="Segoe UI" w:hAnsi="Segoe UI"/>
      <w:sz w:val="18"/>
    </w:rPr>
  </w:style>
  <w:style w:styleId="Style_17" w:type="paragraph">
    <w:name w:val="heading 9"/>
    <w:basedOn w:val="Style_4"/>
    <w:next w:val="Style_4"/>
    <w:link w:val="Style_17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7_ch" w:type="character">
    <w:name w:val="heading 9"/>
    <w:basedOn w:val="Style_4_ch"/>
    <w:link w:val="Style_17"/>
    <w:rPr>
      <w:rFonts w:ascii="Arial" w:hAnsi="Arial"/>
      <w:i w:val="1"/>
      <w:sz w:val="21"/>
    </w:rPr>
  </w:style>
  <w:style w:styleId="Style_18" w:type="paragraph">
    <w:name w:val="List Paragraph"/>
    <w:basedOn w:val="Style_4"/>
    <w:link w:val="Style_18_ch"/>
    <w:pPr>
      <w:ind w:firstLine="0" w:left="720"/>
      <w:contextualSpacing w:val="1"/>
    </w:pPr>
  </w:style>
  <w:style w:styleId="Style_18_ch" w:type="character">
    <w:name w:val="List Paragraph"/>
    <w:basedOn w:val="Style_4_ch"/>
    <w:link w:val="Style_18"/>
  </w:style>
  <w:style w:styleId="Style_19" w:type="paragraph">
    <w:name w:val="Footer Char"/>
    <w:basedOn w:val="Style_20"/>
    <w:link w:val="Style_19_ch"/>
  </w:style>
  <w:style w:styleId="Style_19_ch" w:type="character">
    <w:name w:val="Footer Char"/>
    <w:basedOn w:val="Style_20_ch"/>
    <w:link w:val="Style_19"/>
  </w:style>
  <w:style w:styleId="Style_21" w:type="paragraph">
    <w:name w:val="TOC Heading"/>
    <w:link w:val="Style_21_ch"/>
  </w:style>
  <w:style w:styleId="Style_21_ch" w:type="character">
    <w:name w:val="TOC Heading"/>
    <w:link w:val="Style_21"/>
  </w:style>
  <w:style w:styleId="Style_22" w:type="paragraph">
    <w:name w:val="toc 3"/>
    <w:basedOn w:val="Style_4"/>
    <w:next w:val="Style_4"/>
    <w:link w:val="Style_22_ch"/>
    <w:uiPriority w:val="39"/>
    <w:pPr>
      <w:spacing w:after="57"/>
      <w:ind w:firstLine="0" w:left="567" w:right="0"/>
    </w:pPr>
  </w:style>
  <w:style w:styleId="Style_22_ch" w:type="character">
    <w:name w:val="toc 3"/>
    <w:basedOn w:val="Style_4_ch"/>
    <w:link w:val="Style_22"/>
  </w:style>
  <w:style w:styleId="Style_23" w:type="paragraph">
    <w:name w:val="Header Char"/>
    <w:basedOn w:val="Style_20"/>
    <w:link w:val="Style_23_ch"/>
  </w:style>
  <w:style w:styleId="Style_23_ch" w:type="character">
    <w:name w:val="Header Char"/>
    <w:basedOn w:val="Style_20_ch"/>
    <w:link w:val="Style_23"/>
  </w:style>
  <w:style w:styleId="Style_24" w:type="paragraph">
    <w:name w:val="Quote"/>
    <w:basedOn w:val="Style_4"/>
    <w:next w:val="Style_4"/>
    <w:link w:val="Style_24_ch"/>
    <w:pPr>
      <w:ind w:firstLine="0" w:left="720" w:right="720"/>
    </w:pPr>
    <w:rPr>
      <w:i w:val="1"/>
    </w:rPr>
  </w:style>
  <w:style w:styleId="Style_24_ch" w:type="character">
    <w:name w:val="Quote"/>
    <w:basedOn w:val="Style_4_ch"/>
    <w:link w:val="Style_24"/>
    <w:rPr>
      <w:i w:val="1"/>
    </w:rPr>
  </w:style>
  <w:style w:styleId="Style_25" w:type="paragraph">
    <w:name w:val="heading 5"/>
    <w:basedOn w:val="Style_4"/>
    <w:next w:val="Style_4"/>
    <w:link w:val="Style_25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5_ch" w:type="character">
    <w:name w:val="heading 5"/>
    <w:basedOn w:val="Style_4_ch"/>
    <w:link w:val="Style_25"/>
    <w:rPr>
      <w:rFonts w:ascii="Arial" w:hAnsi="Arial"/>
      <w:b w:val="1"/>
      <w:sz w:val="24"/>
    </w:rPr>
  </w:style>
  <w:style w:styleId="Style_26" w:type="paragraph">
    <w:name w:val="Intense Quote"/>
    <w:basedOn w:val="Style_4"/>
    <w:next w:val="Style_4"/>
    <w:link w:val="Style_26_ch"/>
    <w:pPr>
      <w:ind w:firstLine="0" w:left="720" w:right="720"/>
      <w:contextualSpacing w:val="0"/>
    </w:pPr>
    <w:rPr>
      <w:i w:val="1"/>
    </w:rPr>
  </w:style>
  <w:style w:styleId="Style_26_ch" w:type="character">
    <w:name w:val="Intense Quote"/>
    <w:basedOn w:val="Style_4_ch"/>
    <w:link w:val="Style_26"/>
    <w:rPr>
      <w:i w:val="1"/>
    </w:rPr>
  </w:style>
  <w:style w:styleId="Style_27" w:type="paragraph">
    <w:name w:val="heading 1"/>
    <w:basedOn w:val="Style_4"/>
    <w:next w:val="Style_4"/>
    <w:link w:val="Style_27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7_ch" w:type="character">
    <w:name w:val="heading 1"/>
    <w:basedOn w:val="Style_4_ch"/>
    <w:link w:val="Style_27"/>
    <w:rPr>
      <w:rFonts w:ascii="Arial" w:hAnsi="Arial"/>
      <w:sz w:val="40"/>
    </w:rPr>
  </w:style>
  <w:style w:styleId="Style_28" w:type="paragraph">
    <w:name w:val="endnote reference"/>
    <w:basedOn w:val="Style_20"/>
    <w:link w:val="Style_28_ch"/>
    <w:rPr>
      <w:vertAlign w:val="superscript"/>
    </w:rPr>
  </w:style>
  <w:style w:styleId="Style_28_ch" w:type="character">
    <w:name w:val="endnote reference"/>
    <w:basedOn w:val="Style_20_ch"/>
    <w:link w:val="Style_28"/>
    <w:rPr>
      <w:vertAlign w:val="superscript"/>
    </w:rPr>
  </w:style>
  <w:style w:styleId="Style_29" w:type="paragraph">
    <w:name w:val="No Spacing"/>
    <w:link w:val="Style_29_ch"/>
    <w:pPr>
      <w:spacing w:after="0" w:before="0" w:line="240" w:lineRule="auto"/>
      <w:ind/>
    </w:pPr>
  </w:style>
  <w:style w:styleId="Style_29_ch" w:type="character">
    <w:name w:val="No Spacing"/>
    <w:link w:val="Style_29"/>
  </w:style>
  <w:style w:styleId="Style_30" w:type="paragraph">
    <w:name w:val="Hyperlink"/>
    <w:basedOn w:val="Style_20"/>
    <w:link w:val="Style_30_ch"/>
    <w:rPr>
      <w:color w:themeColor="hyperlink" w:val="0563C1"/>
      <w:u w:val="single"/>
    </w:rPr>
  </w:style>
  <w:style w:styleId="Style_30_ch" w:type="character">
    <w:name w:val="Hyperlink"/>
    <w:basedOn w:val="Style_20_ch"/>
    <w:link w:val="Style_30"/>
    <w:rPr>
      <w:color w:themeColor="hyperlink" w:val="0563C1"/>
      <w:u w:val="single"/>
    </w:rPr>
  </w:style>
  <w:style w:styleId="Style_31" w:type="paragraph">
    <w:name w:val="Footnote"/>
    <w:basedOn w:val="Style_4"/>
    <w:link w:val="Style_31_ch"/>
    <w:pPr>
      <w:spacing w:after="40" w:line="240" w:lineRule="auto"/>
      <w:ind/>
    </w:pPr>
    <w:rPr>
      <w:sz w:val="18"/>
    </w:rPr>
  </w:style>
  <w:style w:styleId="Style_31_ch" w:type="character">
    <w:name w:val="Footnote"/>
    <w:basedOn w:val="Style_4_ch"/>
    <w:link w:val="Style_31"/>
    <w:rPr>
      <w:sz w:val="18"/>
    </w:rPr>
  </w:style>
  <w:style w:styleId="Style_32" w:type="paragraph">
    <w:name w:val="heading 8"/>
    <w:basedOn w:val="Style_4"/>
    <w:next w:val="Style_4"/>
    <w:link w:val="Style_32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2_ch" w:type="character">
    <w:name w:val="heading 8"/>
    <w:basedOn w:val="Style_4_ch"/>
    <w:link w:val="Style_32"/>
    <w:rPr>
      <w:rFonts w:ascii="Arial" w:hAnsi="Arial"/>
      <w:i w:val="1"/>
      <w:sz w:val="22"/>
    </w:rPr>
  </w:style>
  <w:style w:styleId="Style_33" w:type="paragraph">
    <w:name w:val="toc 1"/>
    <w:basedOn w:val="Style_4"/>
    <w:next w:val="Style_4"/>
    <w:link w:val="Style_33_ch"/>
    <w:uiPriority w:val="39"/>
    <w:pPr>
      <w:spacing w:after="57"/>
      <w:ind w:firstLine="0" w:left="0" w:right="0"/>
    </w:pPr>
  </w:style>
  <w:style w:styleId="Style_33_ch" w:type="character">
    <w:name w:val="toc 1"/>
    <w:basedOn w:val="Style_4_ch"/>
    <w:link w:val="Style_33"/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Caption Char"/>
    <w:basedOn w:val="Style_5"/>
    <w:link w:val="Style_35_ch"/>
  </w:style>
  <w:style w:styleId="Style_35_ch" w:type="character">
    <w:name w:val="Caption Char"/>
    <w:basedOn w:val="Style_5_ch"/>
    <w:link w:val="Style_35"/>
  </w:style>
  <w:style w:styleId="Style_36" w:type="paragraph">
    <w:name w:val="toc 9"/>
    <w:basedOn w:val="Style_4"/>
    <w:next w:val="Style_4"/>
    <w:link w:val="Style_36_ch"/>
    <w:uiPriority w:val="39"/>
    <w:pPr>
      <w:spacing w:after="57"/>
      <w:ind w:firstLine="0" w:left="2268" w:right="0"/>
    </w:pPr>
  </w:style>
  <w:style w:styleId="Style_36_ch" w:type="character">
    <w:name w:val="toc 9"/>
    <w:basedOn w:val="Style_4_ch"/>
    <w:link w:val="Style_36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37" w:type="paragraph">
    <w:name w:val="toc 8"/>
    <w:basedOn w:val="Style_4"/>
    <w:next w:val="Style_4"/>
    <w:link w:val="Style_37_ch"/>
    <w:uiPriority w:val="39"/>
    <w:pPr>
      <w:spacing w:after="57"/>
      <w:ind w:firstLine="0" w:left="1984" w:right="0"/>
    </w:pPr>
  </w:style>
  <w:style w:styleId="Style_37_ch" w:type="character">
    <w:name w:val="toc 8"/>
    <w:basedOn w:val="Style_4_ch"/>
    <w:link w:val="Style_37"/>
  </w:style>
  <w:style w:styleId="Style_38" w:type="paragraph">
    <w:name w:val="footnote reference"/>
    <w:basedOn w:val="Style_20"/>
    <w:link w:val="Style_38_ch"/>
    <w:rPr>
      <w:vertAlign w:val="superscript"/>
    </w:rPr>
  </w:style>
  <w:style w:styleId="Style_38_ch" w:type="character">
    <w:name w:val="footnote reference"/>
    <w:basedOn w:val="Style_20_ch"/>
    <w:link w:val="Style_38"/>
    <w:rPr>
      <w:vertAlign w:val="superscript"/>
    </w:rPr>
  </w:style>
  <w:style w:styleId="Style_39" w:type="paragraph">
    <w:name w:val="toc 5"/>
    <w:basedOn w:val="Style_4"/>
    <w:next w:val="Style_4"/>
    <w:link w:val="Style_39_ch"/>
    <w:uiPriority w:val="39"/>
    <w:pPr>
      <w:spacing w:after="57"/>
      <w:ind w:firstLine="0" w:left="1134" w:right="0"/>
    </w:pPr>
  </w:style>
  <w:style w:styleId="Style_39_ch" w:type="character">
    <w:name w:val="toc 5"/>
    <w:basedOn w:val="Style_4_ch"/>
    <w:link w:val="Style_39"/>
  </w:style>
  <w:style w:styleId="Style_40" w:type="paragraph">
    <w:name w:val="Subtitle"/>
    <w:basedOn w:val="Style_4"/>
    <w:next w:val="Style_4"/>
    <w:link w:val="Style_40_ch"/>
    <w:uiPriority w:val="11"/>
    <w:qFormat/>
    <w:pPr>
      <w:spacing w:after="200" w:before="200"/>
      <w:ind/>
    </w:pPr>
    <w:rPr>
      <w:sz w:val="24"/>
    </w:rPr>
  </w:style>
  <w:style w:styleId="Style_40_ch" w:type="character">
    <w:name w:val="Subtitle"/>
    <w:basedOn w:val="Style_4_ch"/>
    <w:link w:val="Style_40"/>
    <w:rPr>
      <w:sz w:val="24"/>
    </w:rPr>
  </w:style>
  <w:style w:styleId="Style_41" w:type="paragraph">
    <w:name w:val="Title"/>
    <w:basedOn w:val="Style_4"/>
    <w:next w:val="Style_4"/>
    <w:link w:val="Style_41_ch"/>
    <w:uiPriority w:val="10"/>
    <w:qFormat/>
    <w:pPr>
      <w:spacing w:after="200" w:before="300"/>
      <w:ind/>
      <w:contextualSpacing w:val="1"/>
    </w:pPr>
    <w:rPr>
      <w:sz w:val="48"/>
    </w:rPr>
  </w:style>
  <w:style w:styleId="Style_41_ch" w:type="character">
    <w:name w:val="Title"/>
    <w:basedOn w:val="Style_4_ch"/>
    <w:link w:val="Style_41"/>
    <w:rPr>
      <w:sz w:val="48"/>
    </w:rPr>
  </w:style>
  <w:style w:styleId="Style_42" w:type="paragraph">
    <w:name w:val="heading 4"/>
    <w:basedOn w:val="Style_4"/>
    <w:next w:val="Style_4"/>
    <w:link w:val="Style_42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2_ch" w:type="character">
    <w:name w:val="heading 4"/>
    <w:basedOn w:val="Style_4_ch"/>
    <w:link w:val="Style_42"/>
    <w:rPr>
      <w:rFonts w:ascii="Arial" w:hAnsi="Arial"/>
      <w:b w:val="1"/>
      <w:sz w:val="26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43" w:type="paragraph">
    <w:name w:val="heading 2"/>
    <w:basedOn w:val="Style_4"/>
    <w:next w:val="Style_4"/>
    <w:link w:val="Style_43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3_ch" w:type="character">
    <w:name w:val="heading 2"/>
    <w:basedOn w:val="Style_4_ch"/>
    <w:link w:val="Style_43"/>
    <w:rPr>
      <w:rFonts w:ascii="Arial" w:hAnsi="Arial"/>
      <w:sz w:val="34"/>
    </w:rPr>
  </w:style>
  <w:style w:styleId="Style_44" w:type="paragraph">
    <w:name w:val="heading 6"/>
    <w:basedOn w:val="Style_4"/>
    <w:next w:val="Style_4"/>
    <w:link w:val="Style_4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4_ch" w:type="character">
    <w:name w:val="heading 6"/>
    <w:basedOn w:val="Style_4_ch"/>
    <w:link w:val="Style_44"/>
    <w:rPr>
      <w:rFonts w:ascii="Arial" w:hAnsi="Arial"/>
      <w:b w:val="1"/>
      <w:sz w:val="22"/>
    </w:rPr>
  </w:style>
  <w:style w:styleId="Style_45" w:type="table">
    <w:name w:val="Grid Table 3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46" w:type="table">
    <w:name w:val="Bordered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47" w:type="table">
    <w:name w:val="Grid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48" w:type="table">
    <w:name w:val="List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49" w:type="table">
    <w:name w:val="Grid Table 7 Colorful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50" w:type="table">
    <w:name w:val="Grid Table 5 Dark - Accent 2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1" w:type="table">
    <w:name w:val="List Table 7 Colorful"/>
    <w:basedOn w:val="Style_2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52" w:type="table">
    <w:name w:val="Grid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53" w:type="table">
    <w:name w:val="Grid Table 3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4" w:type="table">
    <w:name w:val="Grid Table 7 Colorful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55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6" w:type="table">
    <w:name w:val="Grid Table 1 Light"/>
    <w:basedOn w:val="Style_2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57" w:type="table">
    <w:name w:val="List Table 7 Colorful - Accent 5"/>
    <w:basedOn w:val="Style_2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58" w:type="table">
    <w:name w:val="List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59" w:type="table">
    <w:name w:val="List Table 1 Light - Accent 2"/>
    <w:basedOn w:val="Style_2"/>
    <w:pPr>
      <w:spacing w:after="0" w:line="240" w:lineRule="auto"/>
      <w:ind/>
    </w:pPr>
    <w:tblPr>
      <w:tblInd w:type="dxa" w:w="0"/>
    </w:tblPr>
  </w:style>
  <w:style w:styleId="Style_60" w:type="table">
    <w:name w:val="List Table 2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61" w:type="table">
    <w:name w:val="Lined - Accent 1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62" w:type="table">
    <w:name w:val="Grid Table 3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63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4" w:type="table">
    <w:name w:val="List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65" w:type="table">
    <w:name w:val="Grid Table 5 Dark - Accent 3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6" w:type="table">
    <w:name w:val="List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67" w:type="table">
    <w:name w:val="Grid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68" w:type="table">
    <w:name w:val="List Table 1 Light - Accent 5"/>
    <w:basedOn w:val="Style_2"/>
    <w:pPr>
      <w:spacing w:after="0" w:line="240" w:lineRule="auto"/>
      <w:ind/>
    </w:pPr>
    <w:tblPr>
      <w:tblInd w:type="dxa" w:w="0"/>
    </w:tblPr>
  </w:style>
  <w:style w:styleId="Style_69" w:type="table">
    <w:name w:val="Table Grid Light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0" w:type="table">
    <w:name w:val="Grid Table 2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1" w:type="table">
    <w:name w:val="Grid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2" w:type="table">
    <w:name w:val="Lined - Accent 6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73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74" w:type="table">
    <w:name w:val="Bordered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5" w:type="table">
    <w:name w:val="List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76" w:type="table">
    <w:name w:val="Bordered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7" w:type="table">
    <w:name w:val="List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78" w:type="table">
    <w:name w:val="Grid Table 1 Light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9" w:type="table">
    <w:name w:val="Grid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80" w:type="table">
    <w:name w:val="List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81" w:type="table">
    <w:name w:val="Bordered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2" w:type="table">
    <w:name w:val="Grid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83" w:type="table">
    <w:name w:val="Grid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4" w:type="table">
    <w:name w:val="Plain Table 1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5" w:type="table">
    <w:name w:val="List Table 1 Light - Accent 1"/>
    <w:basedOn w:val="Style_2"/>
    <w:pPr>
      <w:spacing w:after="0" w:line="240" w:lineRule="auto"/>
      <w:ind/>
    </w:pPr>
    <w:tblPr>
      <w:tblInd w:type="dxa" w:w="0"/>
    </w:tblPr>
  </w:style>
  <w:style w:styleId="Style_86" w:type="table">
    <w:name w:val="Bordered"/>
    <w:basedOn w:val="Style_2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87" w:type="table">
    <w:name w:val="Grid Table 2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8" w:type="table">
    <w:name w:val="List Table 1 Light - Accent 4"/>
    <w:basedOn w:val="Style_2"/>
    <w:pPr>
      <w:spacing w:after="0" w:line="240" w:lineRule="auto"/>
      <w:ind/>
    </w:pPr>
    <w:tblPr>
      <w:tblInd w:type="dxa" w:w="0"/>
    </w:tblPr>
  </w:style>
  <w:style w:styleId="Style_89" w:type="table">
    <w:name w:val="List Table 5 Dark - Accent 5"/>
    <w:basedOn w:val="Style_2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90" w:type="table">
    <w:name w:val="List Table 5 Dark - Accent 3"/>
    <w:basedOn w:val="Style_2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91" w:type="table">
    <w:name w:val="List Table 2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92" w:type="table">
    <w:name w:val="List Table 2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93" w:type="table">
    <w:name w:val="Grid Table 1 Light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4" w:type="table">
    <w:name w:val="Grid Table 2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5" w:type="table">
    <w:name w:val="List Table 5 Dark"/>
    <w:basedOn w:val="Style_2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96" w:type="table">
    <w:name w:val="Grid Table 1 Light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7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98" w:type="table">
    <w:name w:val="List Table 2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99" w:type="table">
    <w:name w:val="List Table 5 Dark - Accent 2"/>
    <w:basedOn w:val="Style_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00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01" w:type="table">
    <w:name w:val="Lined - Accent 5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02" w:type="table">
    <w:name w:val="Grid Table 2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3" w:type="table">
    <w:name w:val="List Table 3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04" w:type="table">
    <w:name w:val="List Table 1 Light - Accent 3"/>
    <w:basedOn w:val="Style_2"/>
    <w:pPr>
      <w:spacing w:after="0" w:line="240" w:lineRule="auto"/>
      <w:ind/>
    </w:pPr>
    <w:tblPr>
      <w:tblInd w:type="dxa" w:w="0"/>
    </w:tblPr>
  </w:style>
  <w:style w:styleId="Style_105" w:type="table">
    <w:name w:val="Grid Table 3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6" w:type="table">
    <w:name w:val="List Table 3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07" w:type="table">
    <w:name w:val="Plain Table 2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8" w:type="table">
    <w:name w:val="Bordered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09" w:type="table">
    <w:name w:val="Lined - Accent 4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10" w:type="table">
    <w:name w:val="Grid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11" w:type="table">
    <w:name w:val="Grid Table 4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12" w:type="table">
    <w:name w:val="Grid Table 2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3" w:type="table">
    <w:name w:val="List Table 7 Colorful - Accent 4"/>
    <w:basedOn w:val="Style_2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14" w:type="table">
    <w:name w:val="Lined - Accent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15" w:type="table">
    <w:name w:val="List Table 5 Dark - Accent 6"/>
    <w:basedOn w:val="Style_2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16" w:type="table">
    <w:name w:val="List Table 2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17" w:type="table">
    <w:name w:val="Grid Table 7 Colorful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8" w:type="table">
    <w:name w:val="Grid Table 5 Dark - Accent 5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9" w:type="table">
    <w:name w:val="Lined - Accent 2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20" w:type="table">
    <w:name w:val="Grid Table 5 Dark- Accent 4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1" w:type="table">
    <w:name w:val="Plain Table 3"/>
    <w:basedOn w:val="Style_2"/>
    <w:pPr>
      <w:spacing w:after="0" w:line="240" w:lineRule="auto"/>
      <w:ind/>
    </w:pPr>
    <w:tblPr>
      <w:tblInd w:type="dxa" w:w="0"/>
    </w:tblPr>
  </w:style>
  <w:style w:styleId="Style_122" w:type="table">
    <w:name w:val="List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23" w:type="table">
    <w:name w:val="Grid Table 5 Dark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4" w:type="table">
    <w:name w:val="List Table 4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25" w:type="table">
    <w:name w:val="List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26" w:type="table">
    <w:name w:val="Bordered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7" w:type="table">
    <w:name w:val="Grid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8" w:type="table">
    <w:name w:val="Grid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9" w:type="table">
    <w:name w:val="Grid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0" w:type="table">
    <w:name w:val="Grid Table 3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31" w:type="table">
    <w:name w:val="List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32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33" w:type="table">
    <w:name w:val="List Table 2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34" w:type="table">
    <w:name w:val="Grid Table 5 Dark- Accent 1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5" w:type="table">
    <w:name w:val="List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36" w:type="table">
    <w:name w:val="Grid Table 7 Colorful"/>
    <w:basedOn w:val="Style_2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7" w:type="table">
    <w:name w:val="List Table 2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38" w:type="table">
    <w:name w:val="Grid Table 1 Light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9" w:type="table">
    <w:name w:val="List Table 1 Light"/>
    <w:basedOn w:val="Style_2"/>
    <w:pPr>
      <w:spacing w:after="0" w:line="240" w:lineRule="auto"/>
      <w:ind/>
    </w:pPr>
    <w:tblPr>
      <w:tblInd w:type="dxa" w:w="0"/>
    </w:tblPr>
  </w:style>
  <w:style w:styleId="Style_140" w:type="table">
    <w:name w:val="List Table 3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41" w:type="table">
    <w:name w:val="List Table 3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42" w:type="table">
    <w:name w:val="Grid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3" w:type="table">
    <w:name w:val="Grid Table 2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4" w:type="table">
    <w:name w:val="Grid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45" w:type="table">
    <w:name w:val="List Table 7 Colorful - Accent 2"/>
    <w:basedOn w:val="Style_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46" w:type="table">
    <w:name w:val="List Table 3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47" w:type="table">
    <w:name w:val="List Table 5 Dark - Accent 4"/>
    <w:basedOn w:val="Style_2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48" w:type="table">
    <w:name w:val="List Table 3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49" w:type="table">
    <w:name w:val="List Table 1 Light - Accent 6"/>
    <w:basedOn w:val="Style_2"/>
    <w:pPr>
      <w:spacing w:after="0" w:line="240" w:lineRule="auto"/>
      <w:ind/>
    </w:pPr>
    <w:tblPr>
      <w:tblInd w:type="dxa" w:w="0"/>
    </w:tblPr>
  </w:style>
  <w:style w:styleId="Style_150" w:type="table">
    <w:name w:val="Lined - Accent 3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51" w:type="table">
    <w:name w:val="List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52" w:type="table">
    <w:name w:val="Grid Table 7 Colorful - Accent 6"/>
    <w:basedOn w:val="Style_2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3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54" w:type="table">
    <w:name w:val="Grid Table 1 Light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5" w:type="table">
    <w:name w:val="Plain Table 5"/>
    <w:basedOn w:val="Style_2"/>
    <w:pPr>
      <w:spacing w:after="0" w:line="240" w:lineRule="auto"/>
      <w:ind/>
    </w:pPr>
    <w:tblPr>
      <w:tblInd w:type="dxa" w:w="0"/>
    </w:tblPr>
  </w:style>
  <w:style w:styleId="Style_156" w:type="table">
    <w:name w:val="Grid Table 5 Dark - Accent 6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7" w:type="table">
    <w:name w:val="List Table 5 Dark - Accent 1"/>
    <w:basedOn w:val="Style_2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58" w:type="table">
    <w:name w:val="Grid Table 7 Colorful - Accent 5"/>
    <w:basedOn w:val="Style_2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9" w:type="table">
    <w:name w:val="List Table 7 Colorful - Accent 1"/>
    <w:basedOn w:val="Style_2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60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61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62" w:type="table">
    <w:name w:val="Grid Table 3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3" w:type="table">
    <w:name w:val="Grid Table 1 Light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4" w:type="table">
    <w:name w:val="List Table 7 Colorful - Accent 6"/>
    <w:basedOn w:val="Style_2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65" w:type="table">
    <w:name w:val="List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66" w:type="table">
    <w:name w:val="List Table 7 Colorful - Accent 3"/>
    <w:basedOn w:val="Style_2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67" w:type="table">
    <w:name w:val="Grid Table 3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8" w:type="table">
    <w:name w:val="List Table 3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69" w:type="table">
    <w:name w:val="Plain Table 4"/>
    <w:basedOn w:val="Style_2"/>
    <w:pPr>
      <w:spacing w:after="0" w:line="240" w:lineRule="auto"/>
      <w:ind/>
    </w:pPr>
    <w:tblPr>
      <w:tblInd w:type="dxa" w:w="0"/>
    </w:tblPr>
  </w:style>
  <w:style w:styleId="Style_170" w:type="table">
    <w:name w:val="Grid Table 2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1" w:type="table">
    <w:name w:val="Grid Table 7 Colorful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2023-10-19T01:58:12Z</dcterms:modified>
</cp:coreProperties>
</file>