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900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426C35" w:rsidRPr="00426C35" w:rsidTr="005145EE">
        <w:trPr>
          <w:trHeight w:val="8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26C35" w:rsidRPr="00426C35" w:rsidRDefault="00426C35" w:rsidP="00426C35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26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</w:p>
          <w:tbl>
            <w:tblPr>
              <w:tblW w:w="9639" w:type="dxa"/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426C35" w:rsidRPr="00426C35" w:rsidTr="005145EE">
              <w:trPr>
                <w:trHeight w:val="168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C35" w:rsidRDefault="00426C35" w:rsidP="00D05EDB">
                  <w:pPr>
                    <w:framePr w:hSpace="180" w:wrap="around" w:hAnchor="margin" w:y="-900"/>
                    <w:autoSpaceDE w:val="0"/>
                    <w:autoSpaceDN w:val="0"/>
                    <w:adjustRightInd w:val="0"/>
                    <w:spacing w:after="0" w:line="240" w:lineRule="auto"/>
                    <w:ind w:right="-25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47EB1" w:rsidRDefault="00666EEC" w:rsidP="00D05EDB">
                  <w:pPr>
                    <w:framePr w:hSpace="180" w:wrap="around" w:hAnchor="margin" w:y="-900"/>
                    <w:autoSpaceDE w:val="0"/>
                    <w:autoSpaceDN w:val="0"/>
                    <w:adjustRightInd w:val="0"/>
                    <w:spacing w:after="0" w:line="240" w:lineRule="auto"/>
                    <w:ind w:right="-256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</w:t>
                  </w:r>
                  <w:r w:rsidR="000343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47EB1" w:rsidRDefault="00747EB1" w:rsidP="00D05EDB">
                  <w:pPr>
                    <w:framePr w:hSpace="180" w:wrap="around" w:hAnchor="margin" w:y="-900"/>
                    <w:autoSpaceDE w:val="0"/>
                    <w:autoSpaceDN w:val="0"/>
                    <w:adjustRightInd w:val="0"/>
                    <w:spacing w:after="0" w:line="240" w:lineRule="auto"/>
                    <w:ind w:right="-256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</w:t>
                  </w:r>
                </w:p>
                <w:p w:rsidR="00666EEC" w:rsidRPr="00426C35" w:rsidRDefault="00747EB1" w:rsidP="00D05EDB">
                  <w:pPr>
                    <w:framePr w:hSpace="180" w:wrap="around" w:hAnchor="margin" w:y="-900"/>
                    <w:autoSpaceDE w:val="0"/>
                    <w:autoSpaceDN w:val="0"/>
                    <w:adjustRightInd w:val="0"/>
                    <w:spacing w:after="0" w:line="240" w:lineRule="auto"/>
                    <w:ind w:right="-256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</w:t>
                  </w:r>
                  <w:r w:rsidR="00666EE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Приложение к приказу</w:t>
                  </w:r>
                </w:p>
              </w:tc>
            </w:tr>
            <w:tr w:rsidR="00426C35" w:rsidRPr="00426C35" w:rsidTr="005145EE">
              <w:trPr>
                <w:trHeight w:val="168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C35" w:rsidRPr="00426C35" w:rsidRDefault="00426C35" w:rsidP="00D05EDB">
                  <w:pPr>
                    <w:framePr w:hSpace="180" w:wrap="around" w:hAnchor="margin" w:y="-90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6C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Министерства финансов Камчатского края</w:t>
                  </w:r>
                </w:p>
              </w:tc>
            </w:tr>
            <w:tr w:rsidR="00426C35" w:rsidRPr="00426C35" w:rsidTr="005145EE">
              <w:trPr>
                <w:trHeight w:val="168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C35" w:rsidRPr="00426C35" w:rsidRDefault="00426C35" w:rsidP="00D05EDB">
                  <w:pPr>
                    <w:framePr w:hSpace="180" w:wrap="around" w:hAnchor="margin" w:y="-90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6C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 [</w:t>
                  </w:r>
                  <w:r w:rsidR="006159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19.12.202</w:t>
                  </w:r>
                  <w:r w:rsidR="00D05E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426C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] № [</w:t>
                  </w:r>
                  <w:r w:rsidR="006159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33/603</w:t>
                  </w:r>
                  <w:r w:rsidRPr="00426C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]</w:t>
                  </w:r>
                </w:p>
              </w:tc>
            </w:tr>
          </w:tbl>
          <w:p w:rsidR="00426C35" w:rsidRPr="00426C35" w:rsidRDefault="00426C35" w:rsidP="00426C35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6C35" w:rsidRPr="00426C35" w:rsidRDefault="00426C35" w:rsidP="00426C35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6C35" w:rsidRPr="00426C35" w:rsidRDefault="00426C35" w:rsidP="00426C35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6C35" w:rsidRPr="00426C35" w:rsidRDefault="00426C35" w:rsidP="00426C35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Перечень и коды целевых статей расходов бюджета территориального фонда обязательного медицинского страхования Камчатского края</w:t>
            </w:r>
          </w:p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2023 год и на плановый период 2024 и 2025 годов</w:t>
            </w:r>
          </w:p>
          <w:p w:rsidR="00426C35" w:rsidRPr="00426C35" w:rsidRDefault="00426C35" w:rsidP="00E15679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6489" w:rsidRPr="00426C35" w:rsidTr="005145EE">
        <w:trPr>
          <w:trHeight w:val="8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B6489" w:rsidRPr="00426C35" w:rsidRDefault="006B6489" w:rsidP="00426C35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985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80"/>
        <w:gridCol w:w="7225"/>
      </w:tblGrid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целевой статьи расходов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программа Камчатского края «Развитие здравоохранения Камчатского края»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01 1 00 00000 </w:t>
            </w:r>
          </w:p>
        </w:tc>
        <w:tc>
          <w:tcPr>
            <w:tcW w:w="7225" w:type="dxa"/>
            <w:shd w:val="clear" w:color="auto" w:fill="auto"/>
          </w:tcPr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«Профилактика заболеваний и формирование здорового образа жизни. Развитие первичной медико-санитарной помощи» 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7225" w:type="dxa"/>
            <w:shd w:val="clear" w:color="auto" w:fill="auto"/>
          </w:tcPr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«Развитие первичной медико-санитарной помощи, в том числе сельским жителям,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профилактика инфекционных и неинфекционных заболеваний, включая иммунопрофилактику, в том числе у детей»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15977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15977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0A4030" w:rsidRPr="00615977" w:rsidRDefault="000A4030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6B6489" w:rsidRPr="00615977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15977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01 1 02 52570</w:t>
            </w:r>
          </w:p>
        </w:tc>
        <w:tc>
          <w:tcPr>
            <w:tcW w:w="7225" w:type="dxa"/>
            <w:shd w:val="clear" w:color="auto" w:fill="auto"/>
          </w:tcPr>
          <w:p w:rsidR="006B6489" w:rsidRPr="00615977" w:rsidRDefault="000A4030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0A4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Финансовое обеспечение формирования нормированного страхового запаса территориального фонда обязательного медицинского страхования в целях </w:t>
            </w:r>
            <w:proofErr w:type="spellStart"/>
            <w:r w:rsidRPr="000A4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софинансирования</w:t>
            </w:r>
            <w:proofErr w:type="spellEnd"/>
            <w:r w:rsidRPr="000A4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  <w:r w:rsidR="006B6489" w:rsidRPr="000A4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 xml:space="preserve"> &lt;1&gt;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01 1 02 52580</w:t>
            </w:r>
          </w:p>
        </w:tc>
        <w:tc>
          <w:tcPr>
            <w:tcW w:w="7225" w:type="dxa"/>
            <w:shd w:val="clear" w:color="auto" w:fill="auto"/>
          </w:tcPr>
          <w:p w:rsidR="006B6489" w:rsidRPr="006B6489" w:rsidRDefault="006B6489" w:rsidP="006B6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&lt;2&gt;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развитием отрасли»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«</w:t>
            </w: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системы здравоохранения»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01 3 01 50930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</w:t>
            </w: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страхования на территориях субъектов Российской Федерации &lt;3&gt;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01 3 01 70930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Финансовое обеспечение мероприятий по организации дополнительного профессионального образования </w:t>
            </w: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lastRenderedPageBreak/>
              <w:t>медицинских работников по программам повышения квалификации, а также по приобретению и проведению ремонта медицинского оборудования &lt;4&gt;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«Кадровое обеспечение системы здравоохранения»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01 7 01 00000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«</w:t>
            </w: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повышение квалификации и профессиональная переподготовка врачей, средних медицинских и фармацевтических работников»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01 7 01 70930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&lt;5&gt;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 А 00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Подпрограмма «Финансовое обеспечение территориальной программы обязательного медицинского страхования»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 А 01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Основное мероприятие «Финансовое обеспечение территориальной программы обязательного медицинского страхования в рамках базовой программы</w:t>
            </w:r>
            <w:r w:rsidRPr="006B6489">
              <w:rPr>
                <w:rFonts w:ascii="Arial" w:eastAsia="Times New Roman" w:hAnsi="Arial" w:cs="Arial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обязательного медицинского страхования»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 А 01 50930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</w:t>
            </w: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страхования на территориях субъектов Российской Федерации &lt;6&gt;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 А 01 60930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Финансовое обеспечение реализации территориальной программы обязательного медицинского страхования (за счет иных источников) &lt;7&gt;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деятельности территориального фонда обязательного медицинского страхования Камчатского края</w:t>
            </w:r>
          </w:p>
        </w:tc>
      </w:tr>
      <w:tr w:rsidR="006B6489" w:rsidRPr="006B6489" w:rsidTr="006B6489">
        <w:tc>
          <w:tcPr>
            <w:tcW w:w="648" w:type="dxa"/>
            <w:shd w:val="clear" w:color="auto" w:fill="auto"/>
            <w:vAlign w:val="center"/>
          </w:tcPr>
          <w:p w:rsidR="006B6489" w:rsidRPr="006B6489" w:rsidRDefault="006B6489" w:rsidP="006B6489">
            <w:pPr>
              <w:tabs>
                <w:tab w:val="left" w:pos="108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B6489" w:rsidRPr="006B6489" w:rsidRDefault="006B6489" w:rsidP="006B6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73 0 00 20000</w:t>
            </w:r>
          </w:p>
        </w:tc>
        <w:tc>
          <w:tcPr>
            <w:tcW w:w="7225" w:type="dxa"/>
            <w:shd w:val="clear" w:color="auto" w:fill="auto"/>
            <w:vAlign w:val="center"/>
          </w:tcPr>
          <w:p w:rsidR="006B6489" w:rsidRPr="006B6489" w:rsidRDefault="006B6489" w:rsidP="006B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6B648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Финансовое обеспечение оказания медицинской помощи, включенной в базовую программу обязательного медицинского страхования, медицинскими организациями в Камчатском крае застрахованным лицам, которым выдан полис обязательного медицинского страхования в других субъектах Российской Федерации &lt;8&gt;</w:t>
            </w:r>
          </w:p>
        </w:tc>
      </w:tr>
    </w:tbl>
    <w:p w:rsidR="00426C35" w:rsidRPr="00426C35" w:rsidRDefault="00426C35" w:rsidP="00426C3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p w:rsidR="00426C35" w:rsidRPr="00426C35" w:rsidRDefault="00426C35" w:rsidP="0042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6B6489" w:rsidRPr="006B6489" w:rsidRDefault="006B6489" w:rsidP="006B6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&lt;1&gt; –</w:t>
      </w:r>
      <w:r w:rsidRPr="006B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целевой статье 01 1 02 52570 отражаются расходы бюджета территориального фонда обязательного медицинского страхования Камчатского края на софинансирование расходов медицинских организаций на оплату труда врачей и среднего медицинского персонала, источником финансового обеспечения которых являются средства нормированного страхового запаса территориального фонда обязательного медицинского страхования Камчатского края, сформированного за счет иных межбюджетных трансфертов из бюджета </w:t>
      </w:r>
      <w:r w:rsidRPr="006B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Федерального фонда обязательного медицинского страхования.</w:t>
      </w:r>
    </w:p>
    <w:p w:rsidR="006B6489" w:rsidRPr="006B6489" w:rsidRDefault="006B6489" w:rsidP="006B6489">
      <w:pPr>
        <w:tabs>
          <w:tab w:val="left" w:pos="720"/>
          <w:tab w:val="left" w:pos="4500"/>
          <w:tab w:val="left" w:pos="486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>&lt;2&gt; –</w:t>
      </w:r>
      <w:r w:rsidRPr="006B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целевой статье 01 1 02 52580 отражаются расходы бюджета территориального фонда обязательного медицинского страхования Камчатского края на финансирование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счет иных межбюджетных трансфертов из бюджета Федерального фонда обязательного медицинского страхования.</w:t>
      </w:r>
    </w:p>
    <w:p w:rsidR="006B6489" w:rsidRPr="006B6489" w:rsidRDefault="006B6489" w:rsidP="006B648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6B6489" w:rsidRPr="006B6489" w:rsidRDefault="006B6489" w:rsidP="006B648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&lt;3&gt; – По целевой статье 01 3 01 50930 отражаются расходы бюджета </w:t>
      </w:r>
      <w:r w:rsidRPr="006B6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фонда обязательного медицинского страхования</w:t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Камчатского края на выполнение функций органа управления территориального фонда, осуществляемые за счет субвенции из бюджета Федерального фонда обязательного медицинского страхования.</w:t>
      </w:r>
    </w:p>
    <w:p w:rsidR="006B6489" w:rsidRPr="006B6489" w:rsidRDefault="006B6489" w:rsidP="006B648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6489" w:rsidRPr="006B6489" w:rsidRDefault="006B6489" w:rsidP="006B6489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&lt;4&gt; – По целевой статье 01 3 01 70930 отражаются расходы бюджета </w:t>
      </w:r>
      <w:r w:rsidRPr="006B6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фонда обязательного медицинского страхования</w:t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Камчатского края на финансовое обеспечение мероприятий по приобретению и проведению ремонта медицинского оборудования за счет средств нормированного страхового запаса, сформированного в соответствии с частью 6.2 статьи 26 Федерального закона от 29.11.2010 года № 326-ФЗ «Об обязательном медицинском страховании в Российской Федерации».</w:t>
      </w:r>
    </w:p>
    <w:p w:rsidR="006B6489" w:rsidRPr="006B6489" w:rsidRDefault="006B6489" w:rsidP="006B6489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489" w:rsidRPr="006B6489" w:rsidRDefault="006B6489" w:rsidP="006B6489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&lt;5&gt; – По целевой статье 01 7 01 70930 отражаются расходы бюджета </w:t>
      </w:r>
      <w:r w:rsidRPr="006B6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фонда обязательного медицинского страхования</w:t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Камчатского края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за счет средств нормированного страхового запаса, сформированного в соответствии с частью 6.2 статьи 26 Федерального закона от 29.11.2010 года № 326-ФЗ «Об обязательном медицинском страховании в Российской Федерации».</w:t>
      </w:r>
    </w:p>
    <w:p w:rsidR="006B6489" w:rsidRPr="006B6489" w:rsidRDefault="006B6489" w:rsidP="006B64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6489" w:rsidRPr="006B6489" w:rsidRDefault="006B6489" w:rsidP="006B6489">
      <w:pPr>
        <w:tabs>
          <w:tab w:val="left" w:pos="720"/>
          <w:tab w:val="left" w:pos="486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&lt;6&gt; – По целевой статье 01 А 01 50930 отражаются расходы бюджета </w:t>
      </w:r>
      <w:r w:rsidRPr="006B6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фонда обязательного медицинского страхования</w:t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Камчатского края на выполнение территориальной программы обязательного медицинского страхования, осуществляемые за счет субвенции из бюджета Федерального фонда обязательного медицинского страхования.</w:t>
      </w:r>
    </w:p>
    <w:p w:rsidR="006B6489" w:rsidRPr="006B6489" w:rsidRDefault="006B6489" w:rsidP="006B6489">
      <w:pPr>
        <w:tabs>
          <w:tab w:val="left" w:pos="720"/>
          <w:tab w:val="left" w:pos="4500"/>
          <w:tab w:val="left" w:pos="486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</w:p>
    <w:p w:rsidR="006B6489" w:rsidRPr="006B6489" w:rsidRDefault="006B6489" w:rsidP="006B6489">
      <w:pPr>
        <w:tabs>
          <w:tab w:val="left" w:pos="720"/>
          <w:tab w:val="left" w:pos="4500"/>
          <w:tab w:val="left" w:pos="4860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&lt;7&gt; – По целевой статье 01 А 01 60930 отражаются расходы бюджета </w:t>
      </w:r>
      <w:r w:rsidRPr="006B6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фонда обязательного медицинского страхования</w:t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Камчатского края на выполнение территориальной программы обязательного медицинского страхования, в рамках базовой программы обязательного медицинского страхования, за счет иных источников.</w:t>
      </w:r>
    </w:p>
    <w:p w:rsidR="006B6489" w:rsidRPr="006B6489" w:rsidRDefault="006B6489" w:rsidP="006B64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489" w:rsidRPr="006B6489" w:rsidRDefault="006B6489" w:rsidP="006B648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&lt;8&gt; – По целевой статье </w:t>
      </w:r>
      <w:r w:rsidRPr="006B6489">
        <w:rPr>
          <w:rFonts w:ascii="Times New Roman" w:eastAsia="Times New Roman" w:hAnsi="Times New Roman" w:cs="Times New Roman"/>
          <w:sz w:val="28"/>
          <w:szCs w:val="28"/>
          <w:lang w:eastAsia="ru-RU"/>
        </w:rPr>
        <w:t>73 0 00 20000</w:t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отражаются расходы бюджета </w:t>
      </w:r>
      <w:r w:rsidRPr="006B6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фонда обязательного медицинского страхования</w:t>
      </w:r>
      <w:r w:rsidRPr="006B64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Камчатского края на финансовое обеспечение оказания медицинской помощи, включенной в базовую программу обязательного медицинского страхования, медицинскими организациями в Камчатском крае застрахованным лицам, которым выдан полис обязательного медицинского страхования в других субъектах Российской Федерации.</w:t>
      </w:r>
    </w:p>
    <w:p w:rsidR="006B6489" w:rsidRPr="006B6489" w:rsidRDefault="006B6489" w:rsidP="006B648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6B6489" w:rsidRPr="006B6489" w:rsidRDefault="006B6489" w:rsidP="006B6489">
      <w:pPr>
        <w:tabs>
          <w:tab w:val="left" w:pos="1080"/>
        </w:tabs>
        <w:spacing w:after="0" w:line="240" w:lineRule="auto"/>
        <w:ind w:right="-6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426C35" w:rsidRPr="00033533" w:rsidRDefault="00426C35" w:rsidP="006B6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426C35" w:rsidRPr="00033533" w:rsidSect="00A125A6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36" w:rsidRDefault="00FF5036" w:rsidP="0031799B">
      <w:pPr>
        <w:spacing w:after="0" w:line="240" w:lineRule="auto"/>
      </w:pPr>
      <w:r>
        <w:separator/>
      </w:r>
    </w:p>
  </w:endnote>
  <w:endnote w:type="continuationSeparator" w:id="0">
    <w:p w:rsidR="00FF5036" w:rsidRDefault="00FF5036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489" w:rsidRDefault="006B6489">
    <w:pPr>
      <w:pStyle w:val="a6"/>
      <w:jc w:val="center"/>
    </w:pPr>
  </w:p>
  <w:p w:rsidR="00CA062F" w:rsidRDefault="00CA06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36" w:rsidRDefault="00FF5036" w:rsidP="0031799B">
      <w:pPr>
        <w:spacing w:after="0" w:line="240" w:lineRule="auto"/>
      </w:pPr>
      <w:r>
        <w:separator/>
      </w:r>
    </w:p>
  </w:footnote>
  <w:footnote w:type="continuationSeparator" w:id="0">
    <w:p w:rsidR="00FF5036" w:rsidRDefault="00FF5036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989934"/>
      <w:docPartObj>
        <w:docPartGallery w:val="Page Numbers (Top of Page)"/>
        <w:docPartUnique/>
      </w:docPartObj>
    </w:sdtPr>
    <w:sdtEndPr/>
    <w:sdtContent>
      <w:p w:rsidR="006B6489" w:rsidRDefault="006B64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EDB">
          <w:rPr>
            <w:noProof/>
          </w:rPr>
          <w:t>4</w:t>
        </w:r>
        <w:r>
          <w:fldChar w:fldCharType="end"/>
        </w:r>
      </w:p>
    </w:sdtContent>
  </w:sdt>
  <w:p w:rsidR="006B6489" w:rsidRDefault="006B648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37E402C"/>
    <w:multiLevelType w:val="hybridMultilevel"/>
    <w:tmpl w:val="868658FA"/>
    <w:lvl w:ilvl="0" w:tplc="7E1A444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75A040D2"/>
    <w:multiLevelType w:val="hybridMultilevel"/>
    <w:tmpl w:val="B31EF408"/>
    <w:lvl w:ilvl="0" w:tplc="0E54F9B2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3432F"/>
    <w:rsid w:val="00045304"/>
    <w:rsid w:val="00053869"/>
    <w:rsid w:val="00076132"/>
    <w:rsid w:val="00077162"/>
    <w:rsid w:val="00082619"/>
    <w:rsid w:val="00085FED"/>
    <w:rsid w:val="00095795"/>
    <w:rsid w:val="00097A4A"/>
    <w:rsid w:val="000A4030"/>
    <w:rsid w:val="000B1239"/>
    <w:rsid w:val="000C3632"/>
    <w:rsid w:val="000C7139"/>
    <w:rsid w:val="000E0A3C"/>
    <w:rsid w:val="000E53EF"/>
    <w:rsid w:val="00112C1A"/>
    <w:rsid w:val="00120527"/>
    <w:rsid w:val="00140E22"/>
    <w:rsid w:val="00180140"/>
    <w:rsid w:val="00181702"/>
    <w:rsid w:val="001A524B"/>
    <w:rsid w:val="001B0649"/>
    <w:rsid w:val="001C15D6"/>
    <w:rsid w:val="001D00F5"/>
    <w:rsid w:val="001D4724"/>
    <w:rsid w:val="001D4CB3"/>
    <w:rsid w:val="001E2CF4"/>
    <w:rsid w:val="00221CA1"/>
    <w:rsid w:val="00233FCB"/>
    <w:rsid w:val="0024385A"/>
    <w:rsid w:val="00243A8B"/>
    <w:rsid w:val="00257670"/>
    <w:rsid w:val="00272139"/>
    <w:rsid w:val="00275276"/>
    <w:rsid w:val="0029376B"/>
    <w:rsid w:val="00295AC8"/>
    <w:rsid w:val="002B1EBA"/>
    <w:rsid w:val="002C1DD7"/>
    <w:rsid w:val="002D2ADF"/>
    <w:rsid w:val="002D5D0F"/>
    <w:rsid w:val="002E4E87"/>
    <w:rsid w:val="002F3844"/>
    <w:rsid w:val="0030022E"/>
    <w:rsid w:val="0030648A"/>
    <w:rsid w:val="00313CF4"/>
    <w:rsid w:val="0031799B"/>
    <w:rsid w:val="00327B6F"/>
    <w:rsid w:val="0033239C"/>
    <w:rsid w:val="00355D8A"/>
    <w:rsid w:val="00374C3C"/>
    <w:rsid w:val="0038403D"/>
    <w:rsid w:val="00390FC9"/>
    <w:rsid w:val="003B52E1"/>
    <w:rsid w:val="003C30E0"/>
    <w:rsid w:val="003C7B57"/>
    <w:rsid w:val="003D2EE0"/>
    <w:rsid w:val="003E319C"/>
    <w:rsid w:val="00404397"/>
    <w:rsid w:val="004053EB"/>
    <w:rsid w:val="00415FC4"/>
    <w:rsid w:val="00422D37"/>
    <w:rsid w:val="00426C35"/>
    <w:rsid w:val="0043251D"/>
    <w:rsid w:val="0043505F"/>
    <w:rsid w:val="004351FE"/>
    <w:rsid w:val="004415AF"/>
    <w:rsid w:val="004440D5"/>
    <w:rsid w:val="00466B97"/>
    <w:rsid w:val="00467458"/>
    <w:rsid w:val="00497BF5"/>
    <w:rsid w:val="004B221A"/>
    <w:rsid w:val="004E49B9"/>
    <w:rsid w:val="004E554E"/>
    <w:rsid w:val="004E6A87"/>
    <w:rsid w:val="00503FC3"/>
    <w:rsid w:val="005271B3"/>
    <w:rsid w:val="005578C9"/>
    <w:rsid w:val="00563B33"/>
    <w:rsid w:val="0057397A"/>
    <w:rsid w:val="00592AF0"/>
    <w:rsid w:val="00596604"/>
    <w:rsid w:val="005A3DAA"/>
    <w:rsid w:val="005A4A4C"/>
    <w:rsid w:val="005A5A2E"/>
    <w:rsid w:val="005D2494"/>
    <w:rsid w:val="005F11A7"/>
    <w:rsid w:val="005F1F7D"/>
    <w:rsid w:val="00605D6A"/>
    <w:rsid w:val="00615977"/>
    <w:rsid w:val="006271E6"/>
    <w:rsid w:val="00636F68"/>
    <w:rsid w:val="006432E0"/>
    <w:rsid w:val="00646786"/>
    <w:rsid w:val="006515A8"/>
    <w:rsid w:val="00666EEC"/>
    <w:rsid w:val="00681BFE"/>
    <w:rsid w:val="0069601C"/>
    <w:rsid w:val="006A244C"/>
    <w:rsid w:val="006A541B"/>
    <w:rsid w:val="006B115E"/>
    <w:rsid w:val="006B6489"/>
    <w:rsid w:val="006E2905"/>
    <w:rsid w:val="006F5D44"/>
    <w:rsid w:val="00725A0F"/>
    <w:rsid w:val="0074156B"/>
    <w:rsid w:val="00747EB1"/>
    <w:rsid w:val="00752764"/>
    <w:rsid w:val="0075795A"/>
    <w:rsid w:val="00791DB5"/>
    <w:rsid w:val="007A36D6"/>
    <w:rsid w:val="007A5E34"/>
    <w:rsid w:val="007D746A"/>
    <w:rsid w:val="007E7ADA"/>
    <w:rsid w:val="007F3D5B"/>
    <w:rsid w:val="00812B9A"/>
    <w:rsid w:val="00813CD6"/>
    <w:rsid w:val="0085578D"/>
    <w:rsid w:val="00860C71"/>
    <w:rsid w:val="008813D2"/>
    <w:rsid w:val="0089042F"/>
    <w:rsid w:val="00894735"/>
    <w:rsid w:val="008B1995"/>
    <w:rsid w:val="008B61D0"/>
    <w:rsid w:val="008B668F"/>
    <w:rsid w:val="008C0054"/>
    <w:rsid w:val="008D6646"/>
    <w:rsid w:val="008E2D44"/>
    <w:rsid w:val="008F2635"/>
    <w:rsid w:val="0091585A"/>
    <w:rsid w:val="00925E4D"/>
    <w:rsid w:val="009277F0"/>
    <w:rsid w:val="00933967"/>
    <w:rsid w:val="0094073A"/>
    <w:rsid w:val="0095344D"/>
    <w:rsid w:val="00963DF4"/>
    <w:rsid w:val="0096751B"/>
    <w:rsid w:val="00997969"/>
    <w:rsid w:val="009A471F"/>
    <w:rsid w:val="009B011D"/>
    <w:rsid w:val="009D56DF"/>
    <w:rsid w:val="009E5263"/>
    <w:rsid w:val="009F320C"/>
    <w:rsid w:val="00A00219"/>
    <w:rsid w:val="00A125A6"/>
    <w:rsid w:val="00A43195"/>
    <w:rsid w:val="00A73B94"/>
    <w:rsid w:val="00A8227F"/>
    <w:rsid w:val="00A834AC"/>
    <w:rsid w:val="00AB3ECC"/>
    <w:rsid w:val="00AB6095"/>
    <w:rsid w:val="00AE1376"/>
    <w:rsid w:val="00B039B6"/>
    <w:rsid w:val="00B11806"/>
    <w:rsid w:val="00B12F65"/>
    <w:rsid w:val="00B17A8B"/>
    <w:rsid w:val="00B533E7"/>
    <w:rsid w:val="00B65694"/>
    <w:rsid w:val="00B759EC"/>
    <w:rsid w:val="00B75E4C"/>
    <w:rsid w:val="00B762BA"/>
    <w:rsid w:val="00B831E8"/>
    <w:rsid w:val="00B833C0"/>
    <w:rsid w:val="00B86B41"/>
    <w:rsid w:val="00B930A1"/>
    <w:rsid w:val="00BA6DC7"/>
    <w:rsid w:val="00BB478D"/>
    <w:rsid w:val="00BC2349"/>
    <w:rsid w:val="00BC56DC"/>
    <w:rsid w:val="00BD13FF"/>
    <w:rsid w:val="00BF3269"/>
    <w:rsid w:val="00C34ADA"/>
    <w:rsid w:val="00C366DA"/>
    <w:rsid w:val="00C37B1E"/>
    <w:rsid w:val="00C442AB"/>
    <w:rsid w:val="00C502D0"/>
    <w:rsid w:val="00C5596B"/>
    <w:rsid w:val="00C57EE1"/>
    <w:rsid w:val="00C73DCC"/>
    <w:rsid w:val="00C94EE3"/>
    <w:rsid w:val="00CA062F"/>
    <w:rsid w:val="00CC3C5B"/>
    <w:rsid w:val="00D04860"/>
    <w:rsid w:val="00D05EDB"/>
    <w:rsid w:val="00D1614A"/>
    <w:rsid w:val="00D206A1"/>
    <w:rsid w:val="00D23E25"/>
    <w:rsid w:val="00D31705"/>
    <w:rsid w:val="00D330ED"/>
    <w:rsid w:val="00D50172"/>
    <w:rsid w:val="00D542A7"/>
    <w:rsid w:val="00D6483E"/>
    <w:rsid w:val="00D67680"/>
    <w:rsid w:val="00D73E37"/>
    <w:rsid w:val="00D91172"/>
    <w:rsid w:val="00DA6F76"/>
    <w:rsid w:val="00DD0628"/>
    <w:rsid w:val="00DD3A94"/>
    <w:rsid w:val="00DF3901"/>
    <w:rsid w:val="00DF3A35"/>
    <w:rsid w:val="00E077C7"/>
    <w:rsid w:val="00E077D1"/>
    <w:rsid w:val="00E15679"/>
    <w:rsid w:val="00E159EE"/>
    <w:rsid w:val="00E21060"/>
    <w:rsid w:val="00E26C57"/>
    <w:rsid w:val="00E43CC4"/>
    <w:rsid w:val="00E61A8D"/>
    <w:rsid w:val="00E72DA7"/>
    <w:rsid w:val="00E75158"/>
    <w:rsid w:val="00E95D44"/>
    <w:rsid w:val="00EC1719"/>
    <w:rsid w:val="00EE534B"/>
    <w:rsid w:val="00EF524F"/>
    <w:rsid w:val="00F10835"/>
    <w:rsid w:val="00F148B5"/>
    <w:rsid w:val="00F52709"/>
    <w:rsid w:val="00F81A81"/>
    <w:rsid w:val="00FB47AC"/>
    <w:rsid w:val="00FC3C33"/>
    <w:rsid w:val="00FE0846"/>
    <w:rsid w:val="00FE7056"/>
    <w:rsid w:val="00FF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D857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C56D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e">
    <w:name w:val="Normal (Web)"/>
    <w:basedOn w:val="a"/>
    <w:semiHidden/>
    <w:unhideWhenUsed/>
    <w:rsid w:val="00426C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26C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E108-552B-466D-9E52-82A3C071D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Подшивалова Оксана Сергеевна</cp:lastModifiedBy>
  <cp:revision>53</cp:revision>
  <cp:lastPrinted>2021-10-25T01:55:00Z</cp:lastPrinted>
  <dcterms:created xsi:type="dcterms:W3CDTF">2021-10-20T02:32:00Z</dcterms:created>
  <dcterms:modified xsi:type="dcterms:W3CDTF">2023-05-23T04:35:00Z</dcterms:modified>
</cp:coreProperties>
</file>