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582113">
        <w:tc>
          <w:tcPr>
            <w:tcW w:w="4537" w:type="dxa"/>
          </w:tcPr>
          <w:p w:rsidR="007E6D95" w:rsidRPr="00B4496C" w:rsidRDefault="007E6D95" w:rsidP="007E6D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EF2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бюджета </w:t>
            </w:r>
            <w:r w:rsidRPr="00B4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территориального фонда</w:t>
            </w:r>
          </w:p>
          <w:p w:rsidR="006E593A" w:rsidRDefault="007E6D95" w:rsidP="007E6D9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обязательного медицинского страхования Камчатского края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B78" w:rsidRDefault="00F01B78" w:rsidP="009B3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20C" w:rsidRPr="0021438C" w:rsidRDefault="009B320C" w:rsidP="009B3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611D" w:rsidRDefault="00B34D76" w:rsidP="00B34D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</w:t>
      </w:r>
      <w:r w:rsidR="00403686" w:rsidRPr="00185566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40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686" w:rsidRPr="00B44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фонда</w:t>
      </w:r>
      <w:r w:rsidR="00403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686" w:rsidRPr="00B4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 медицинского страхования Камчатского края</w:t>
      </w:r>
      <w:r w:rsidRPr="00B30E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F3F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="00DF3F52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Calibri" w:hAnsi="Times New Roman" w:cs="Times New Roman"/>
          <w:sz w:val="28"/>
          <w:szCs w:val="28"/>
        </w:rPr>
        <w:t>, изменени</w:t>
      </w:r>
      <w:r w:rsidR="0007611D">
        <w:rPr>
          <w:rFonts w:ascii="Times New Roman" w:eastAsia="Calibri" w:hAnsi="Times New Roman" w:cs="Times New Roman"/>
          <w:sz w:val="28"/>
          <w:szCs w:val="28"/>
        </w:rPr>
        <w:t xml:space="preserve">е, изложив </w:t>
      </w:r>
      <w:r w:rsidR="007A798D">
        <w:rPr>
          <w:rFonts w:ascii="Times New Roman" w:eastAsia="Calibri" w:hAnsi="Times New Roman" w:cs="Times New Roman"/>
          <w:sz w:val="28"/>
          <w:szCs w:val="28"/>
        </w:rPr>
        <w:t>пункт 18 в следующей редакции:</w:t>
      </w:r>
    </w:p>
    <w:p w:rsidR="00D7481A" w:rsidRPr="00D4683A" w:rsidRDefault="00D4683A" w:rsidP="00D468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21"/>
        <w:gridCol w:w="2565"/>
        <w:gridCol w:w="5386"/>
      </w:tblGrid>
      <w:tr w:rsidR="00D4683A" w:rsidTr="00D4683A">
        <w:trPr>
          <w:trHeight w:val="1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3A" w:rsidRDefault="00D4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3A" w:rsidRDefault="00D4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83A" w:rsidRDefault="00D4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2 02 55257 09 0000 150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683A" w:rsidRDefault="00EF2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 </w:t>
            </w:r>
          </w:p>
        </w:tc>
      </w:tr>
    </w:tbl>
    <w:p w:rsidR="00B34D76" w:rsidRDefault="00D4683A" w:rsidP="00D468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01B78" w:rsidRDefault="00F01B78" w:rsidP="00B34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B34D76" w:rsidP="00B34D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</w:t>
      </w:r>
      <w:r w:rsidR="009F2F85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885B61">
        <w:trPr>
          <w:trHeight w:val="278"/>
        </w:trPr>
        <w:tc>
          <w:tcPr>
            <w:tcW w:w="3261" w:type="dxa"/>
            <w:shd w:val="clear" w:color="auto" w:fill="auto"/>
          </w:tcPr>
          <w:p w:rsidR="00885B61" w:rsidRDefault="00885B61" w:rsidP="00AE672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6720" w:rsidRDefault="00AE6720" w:rsidP="00AE672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85B61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885B61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85B61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1799B" w:rsidRDefault="0031799B" w:rsidP="007F7A62"/>
    <w:p w:rsidR="00A340FA" w:rsidRDefault="00A340FA" w:rsidP="007F7A62"/>
    <w:p w:rsidR="00A340FA" w:rsidRDefault="00A340FA" w:rsidP="007F7A62"/>
    <w:p w:rsidR="00A340FA" w:rsidRPr="00033533" w:rsidRDefault="00A340FA" w:rsidP="007F7A62"/>
    <w:sectPr w:rsidR="00A340FA" w:rsidRPr="00033533" w:rsidSect="00B34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C" w:rsidRDefault="001F001C" w:rsidP="0031799B">
      <w:pPr>
        <w:spacing w:after="0" w:line="240" w:lineRule="auto"/>
      </w:pPr>
      <w:r>
        <w:separator/>
      </w:r>
    </w:p>
  </w:endnote>
  <w:end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C" w:rsidRDefault="001F001C" w:rsidP="0031799B">
      <w:pPr>
        <w:spacing w:after="0" w:line="240" w:lineRule="auto"/>
      </w:pPr>
      <w:r>
        <w:separator/>
      </w:r>
    </w:p>
  </w:footnote>
  <w:foot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827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4D76" w:rsidRPr="00085170" w:rsidRDefault="00B34D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51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51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51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F8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51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4D76" w:rsidRDefault="00B34D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3AFB"/>
    <w:rsid w:val="00045111"/>
    <w:rsid w:val="00045304"/>
    <w:rsid w:val="00053869"/>
    <w:rsid w:val="00054428"/>
    <w:rsid w:val="00066C50"/>
    <w:rsid w:val="0007611D"/>
    <w:rsid w:val="00076132"/>
    <w:rsid w:val="00077162"/>
    <w:rsid w:val="00082619"/>
    <w:rsid w:val="00085170"/>
    <w:rsid w:val="00094A51"/>
    <w:rsid w:val="00095795"/>
    <w:rsid w:val="00097504"/>
    <w:rsid w:val="000B1239"/>
    <w:rsid w:val="000C2DB2"/>
    <w:rsid w:val="000C7139"/>
    <w:rsid w:val="000E53EF"/>
    <w:rsid w:val="00105614"/>
    <w:rsid w:val="00112C1A"/>
    <w:rsid w:val="00113F00"/>
    <w:rsid w:val="00126736"/>
    <w:rsid w:val="00140E22"/>
    <w:rsid w:val="0014360D"/>
    <w:rsid w:val="00180140"/>
    <w:rsid w:val="00181702"/>
    <w:rsid w:val="00181A55"/>
    <w:rsid w:val="0018739B"/>
    <w:rsid w:val="001C15D6"/>
    <w:rsid w:val="001C4098"/>
    <w:rsid w:val="001D00F5"/>
    <w:rsid w:val="001D4724"/>
    <w:rsid w:val="001F001C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3EBF"/>
    <w:rsid w:val="003B52E1"/>
    <w:rsid w:val="003C30E0"/>
    <w:rsid w:val="003D42EC"/>
    <w:rsid w:val="003E6A63"/>
    <w:rsid w:val="003F19AB"/>
    <w:rsid w:val="003F3078"/>
    <w:rsid w:val="00403686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30CBA"/>
    <w:rsid w:val="005512B5"/>
    <w:rsid w:val="005578C9"/>
    <w:rsid w:val="00563B33"/>
    <w:rsid w:val="00576D34"/>
    <w:rsid w:val="00582113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0492"/>
    <w:rsid w:val="006E593A"/>
    <w:rsid w:val="006E6DA5"/>
    <w:rsid w:val="006F5D44"/>
    <w:rsid w:val="00725A0F"/>
    <w:rsid w:val="00736848"/>
    <w:rsid w:val="0074156B"/>
    <w:rsid w:val="00744B7F"/>
    <w:rsid w:val="007638A0"/>
    <w:rsid w:val="00776C8D"/>
    <w:rsid w:val="00777A13"/>
    <w:rsid w:val="007A798D"/>
    <w:rsid w:val="007B3851"/>
    <w:rsid w:val="007D3340"/>
    <w:rsid w:val="007D5A91"/>
    <w:rsid w:val="007D746A"/>
    <w:rsid w:val="007E6D95"/>
    <w:rsid w:val="007E7ADA"/>
    <w:rsid w:val="007F3D5B"/>
    <w:rsid w:val="007F7A62"/>
    <w:rsid w:val="00802FE2"/>
    <w:rsid w:val="00812B9A"/>
    <w:rsid w:val="00825303"/>
    <w:rsid w:val="0085578D"/>
    <w:rsid w:val="00860C71"/>
    <w:rsid w:val="008708D4"/>
    <w:rsid w:val="00885B61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80996"/>
    <w:rsid w:val="0099384D"/>
    <w:rsid w:val="00997969"/>
    <w:rsid w:val="009A2D81"/>
    <w:rsid w:val="009A471F"/>
    <w:rsid w:val="009B320C"/>
    <w:rsid w:val="009C7F4F"/>
    <w:rsid w:val="009D1FEE"/>
    <w:rsid w:val="009E6910"/>
    <w:rsid w:val="009F2F85"/>
    <w:rsid w:val="009F320C"/>
    <w:rsid w:val="00A340FA"/>
    <w:rsid w:val="00A43195"/>
    <w:rsid w:val="00A508DE"/>
    <w:rsid w:val="00A8215E"/>
    <w:rsid w:val="00A8227F"/>
    <w:rsid w:val="00A834AC"/>
    <w:rsid w:val="00A84370"/>
    <w:rsid w:val="00AB3ECC"/>
    <w:rsid w:val="00AB7A1D"/>
    <w:rsid w:val="00AE6720"/>
    <w:rsid w:val="00B11806"/>
    <w:rsid w:val="00B12F65"/>
    <w:rsid w:val="00B17A8B"/>
    <w:rsid w:val="00B34D76"/>
    <w:rsid w:val="00B35D12"/>
    <w:rsid w:val="00B515E1"/>
    <w:rsid w:val="00B625E9"/>
    <w:rsid w:val="00B62CA1"/>
    <w:rsid w:val="00B747CE"/>
    <w:rsid w:val="00B759EC"/>
    <w:rsid w:val="00B75E4C"/>
    <w:rsid w:val="00B81EC3"/>
    <w:rsid w:val="00B831E8"/>
    <w:rsid w:val="00B833C0"/>
    <w:rsid w:val="00B8456D"/>
    <w:rsid w:val="00BA6DC7"/>
    <w:rsid w:val="00BB478D"/>
    <w:rsid w:val="00BC30AE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00981"/>
    <w:rsid w:val="00D1579F"/>
    <w:rsid w:val="00D16B35"/>
    <w:rsid w:val="00D206A1"/>
    <w:rsid w:val="00D31705"/>
    <w:rsid w:val="00D330ED"/>
    <w:rsid w:val="00D34C87"/>
    <w:rsid w:val="00D4683A"/>
    <w:rsid w:val="00D50172"/>
    <w:rsid w:val="00D738D4"/>
    <w:rsid w:val="00D7481A"/>
    <w:rsid w:val="00D8142F"/>
    <w:rsid w:val="00D928E2"/>
    <w:rsid w:val="00DD3A94"/>
    <w:rsid w:val="00DE3329"/>
    <w:rsid w:val="00DF3901"/>
    <w:rsid w:val="00DF3A35"/>
    <w:rsid w:val="00DF3F5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25D0"/>
    <w:rsid w:val="00EF524F"/>
    <w:rsid w:val="00F01B78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157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95E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2B5E-31B0-4315-BE38-FA3B9382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20</cp:revision>
  <cp:lastPrinted>2021-10-08T05:51:00Z</cp:lastPrinted>
  <dcterms:created xsi:type="dcterms:W3CDTF">2023-04-13T23:15:00Z</dcterms:created>
  <dcterms:modified xsi:type="dcterms:W3CDTF">2023-05-22T03:31:00Z</dcterms:modified>
</cp:coreProperties>
</file>