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</w:t>
      </w: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реализации плана мероприятий региональной программы Камчатского края</w:t>
      </w:r>
    </w:p>
    <w:p w:rsidR="0089496A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89496A"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уровня финансовой грамотности населения Камчатского края 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2020</w:t>
      </w:r>
      <w:r w:rsidR="004206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2023 годы»</w:t>
      </w: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0A64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квартал 202</w:t>
      </w:r>
      <w:r w:rsidR="000A64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902A3B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5890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43"/>
        <w:gridCol w:w="5670"/>
        <w:gridCol w:w="14"/>
      </w:tblGrid>
      <w:tr w:rsidR="00DF534D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814B5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A3B" w:rsidRPr="004421C9" w:rsidRDefault="0089496A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  <w:p w:rsidR="0089496A" w:rsidRPr="004421C9" w:rsidRDefault="0089496A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DF534D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8E0368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368" w:rsidRPr="004421C9" w:rsidRDefault="008E0368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368" w:rsidRPr="004421C9" w:rsidRDefault="008E0368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368" w:rsidRPr="004421C9" w:rsidRDefault="000A64C9" w:rsidP="00C8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368" w:rsidRDefault="008E0368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методического, консультационного сопровождения дошкольных образовательных организаций, общеобразовательных организаций,</w:t>
            </w:r>
          </w:p>
          <w:p w:rsidR="008E0368" w:rsidRPr="008C593A" w:rsidRDefault="008E0368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профессиональных образовательных организаций, реализующих курс Основы финансовой грамотности»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8E0368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 Проведено методическое, консультационное сопровождение дошкольных образовательных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организаций, общеобразовательных организаций,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профессиональных образовательных организаций,</w:t>
            </w:r>
            <w:r w:rsidR="00024F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реализующих курс «Основы финансовой грамотности».</w:t>
            </w:r>
            <w:r w:rsidR="000A64C9">
              <w:rPr>
                <w:rFonts w:ascii="TimesNewRomanPSMT" w:hAnsi="TimesNewRomanPSMT" w:cs="TimesNewRomanPSMT"/>
                <w:sz w:val="24"/>
                <w:szCs w:val="24"/>
              </w:rPr>
              <w:t xml:space="preserve"> Участие в семинаре Камчатского института развития образования.</w:t>
            </w:r>
          </w:p>
          <w:p w:rsidR="008E0368" w:rsidRPr="008C593A" w:rsidRDefault="008E0368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Охват: </w:t>
            </w:r>
            <w:r w:rsidR="000A64C9">
              <w:rPr>
                <w:rFonts w:ascii="TimesNewRomanPSMT" w:hAnsi="TimesNewRomanPSMT" w:cs="TimesNewRomanPSMT"/>
                <w:sz w:val="24"/>
                <w:szCs w:val="24"/>
              </w:rPr>
              <w:t xml:space="preserve">66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 учреждения края</w:t>
            </w:r>
          </w:p>
        </w:tc>
      </w:tr>
      <w:tr w:rsidR="00D54EE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4421C9" w:rsidRDefault="00D54EEE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886931" w:rsidRDefault="00D54EE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886931" w:rsidRDefault="000A64C9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Default="00D54EE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Проводить методическое, консультационное сопровождения школ-участников онлайн-уроков, направленных на повышение финансовой грамотности</w:t>
            </w:r>
          </w:p>
          <w:p w:rsidR="00D54EEE" w:rsidRDefault="00D54EE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</w:p>
          <w:p w:rsidR="00D54EEE" w:rsidRPr="00D54EEE" w:rsidRDefault="00D54EEE" w:rsidP="00C814B5">
            <w:pPr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Default="00D54EE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D54EEE" w:rsidRPr="00886931" w:rsidRDefault="00D54EE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Министерство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Камчатского края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направлена информация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 запуске </w:t>
            </w:r>
            <w:r w:rsidR="000A64C9">
              <w:rPr>
                <w:rFonts w:ascii="TimesNewRomanPSMT" w:hAnsi="TimesNewRomanPSMT" w:cs="TimesNewRomanPSMT"/>
                <w:sz w:val="24"/>
                <w:szCs w:val="24"/>
              </w:rPr>
              <w:t>весенней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сессии онлайн-уроков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202</w:t>
            </w:r>
            <w:r w:rsidR="000A64C9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года.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Адресно оказано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методическое,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консультационное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сопровождение школ-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участников онлайн-уроков, направленных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 повышение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финансовой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грамотности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обучающихся. </w:t>
            </w:r>
            <w:r w:rsidR="000A64C9">
              <w:rPr>
                <w:rFonts w:ascii="TimesNewRomanPSMT" w:hAnsi="TimesNewRomanPSMT" w:cs="TimesNewRomanPSMT"/>
                <w:sz w:val="24"/>
                <w:szCs w:val="24"/>
              </w:rPr>
              <w:t>Охват: 8 общеобразовательных организаций, 2 организации СПО</w:t>
            </w:r>
          </w:p>
        </w:tc>
      </w:tr>
      <w:tr w:rsidR="00D54EE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4421C9" w:rsidRDefault="00D54EEE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1C07E8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«Всероссийской акции «Дни финансовой грамотности в учебных заведениях»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1C07E8" w:rsidRDefault="000A64C9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1C07E8" w:rsidRDefault="000A64C9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Организация, проведение, участие в тематических мероприятиях, направленных на повышение финансовой грамотности, для различных групп населения, проводимых Отделением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0A64C9" w:rsidRDefault="000A64C9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состоянию на 25.03.2023 лекторами Отделения проведено 21 мероприятие в онлайн и офлайн-форматах для школьников, студентов, субъектов малого и среднего предпринимательства, пенсионеров, трудовых коллективов.</w:t>
            </w:r>
          </w:p>
          <w:p w:rsidR="00D54EEE" w:rsidRDefault="000A64C9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Охват: 612 человек.</w:t>
            </w:r>
          </w:p>
          <w:p w:rsidR="000A64C9" w:rsidRPr="00B00E21" w:rsidRDefault="000A64C9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Распространено: 96 буклетов, 24 листовки, 9 плакатов</w:t>
            </w:r>
          </w:p>
        </w:tc>
      </w:tr>
      <w:tr w:rsidR="002924EA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Default="00C724B8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2924EA" w:rsidRPr="00C724B8" w:rsidRDefault="002924EA" w:rsidP="00C814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24EA" w:rsidRDefault="002924EA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</w:t>
            </w:r>
          </w:p>
          <w:p w:rsidR="002924EA" w:rsidRDefault="002924EA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сирот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24EA" w:rsidRDefault="005B13C6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24EA" w:rsidRDefault="002924EA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Участие образовательных организаций края для детей-сирот и детей, оставшихся без попечения родителей, детей-сирот, находящихся на постинтернатном сопровождении, а</w:t>
            </w:r>
          </w:p>
          <w:p w:rsidR="002924EA" w:rsidRDefault="002924EA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также для наставников детей-сирот в онлайн-мероприятиях</w:t>
            </w:r>
          </w:p>
          <w:p w:rsidR="002924EA" w:rsidRDefault="002924EA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Отделения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4C9" w:rsidRDefault="000A64C9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0A64C9" w:rsidRDefault="000A64C9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 Министерство социального благополучия Камчатского края направлена информация о ходе весенней сессии онлайн-уроков 2023 года, для рассылки в образовательные организации для детей-сирот и детей, оставшихся без попечения родителей, детей-сирот, находящихся на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постинтернатном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сопровождении, а также для наставников детей-сирот. Сопровождение и консультационная помощь по подключению к мероприятиям в онлайн-формате. </w:t>
            </w:r>
          </w:p>
          <w:p w:rsidR="002924EA" w:rsidRDefault="000A64C9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Охват: 2 организации</w:t>
            </w:r>
          </w:p>
        </w:tc>
      </w:tr>
      <w:tr w:rsidR="00D54EE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4421C9" w:rsidRDefault="00C724B8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4EEE"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Участие во всероссийских мероприятиях</w:t>
            </w:r>
          </w:p>
          <w:p w:rsidR="005B13C6" w:rsidRPr="001C07E8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(акциях, программах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, олимпиадах, открытых уроках).</w:t>
            </w:r>
          </w:p>
          <w:p w:rsidR="00D54EEE" w:rsidRPr="001C07E8" w:rsidRDefault="00D54EE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1C07E8" w:rsidRDefault="005B13C6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Участие в тематических мероприятиях, направленных на повышение уровня финансовой</w:t>
            </w:r>
          </w:p>
          <w:p w:rsidR="00B00E21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грамотности, для различных групп населения, проводимых</w:t>
            </w:r>
          </w:p>
          <w:p w:rsidR="00D54EEE" w:rsidRPr="001C07E8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Отделением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Исполнено:</w:t>
            </w:r>
          </w:p>
          <w:p w:rsidR="005B13C6" w:rsidRDefault="005B13C6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рамках запуска Всероссийской олимпиады по финансовой грамотности сотрудниками Отделения организован и проведен на площадке опорной школы по финансовой грамотности МБОУ «Средняя школа № 43» в г. П.-Камчатском запуск олимпиады.</w:t>
            </w:r>
          </w:p>
          <w:p w:rsidR="00D54EEE" w:rsidRPr="001C07E8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Охват: 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школьника с 1 по 9 класс, 8 педагогов</w:t>
            </w:r>
          </w:p>
        </w:tc>
      </w:tr>
      <w:tr w:rsidR="00D54EE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4421C9" w:rsidRDefault="00C724B8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4EEE"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мероприятий по повышению уровня финансовой грамотности в</w:t>
            </w:r>
          </w:p>
          <w:p w:rsidR="00D54EEE" w:rsidRPr="001C07E8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отдаленных районах (с. Мильково), (в том числе распространение брошюр)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4EEE" w:rsidRPr="001C07E8" w:rsidRDefault="005B13C6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Повышение финансовой грамотности населения в отдаленных районах края</w:t>
            </w:r>
          </w:p>
          <w:p w:rsidR="00D54EEE" w:rsidRPr="00B00E21" w:rsidRDefault="00D54EEE" w:rsidP="00C814B5">
            <w:pPr>
              <w:spacing w:line="240" w:lineRule="auto"/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E21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B00E21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Проведено 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мероприятия по темам: «Знай свои деньги» и «Кибермошенничество» для 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школьников</w:t>
            </w:r>
          </w:p>
          <w:p w:rsidR="00B00E21" w:rsidRDefault="005B13C6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>ильков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ских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средних школ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5B13C6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Распространены 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брошюр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плакат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листовк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024F74" w:rsidRDefault="005B13C6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 мероприятия с пенсионерами с. Мильково. Распространены 8 брошюр, 2 плаката, 13 листовок.</w:t>
            </w:r>
            <w:r w:rsidR="00B00E2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D54EEE" w:rsidRPr="001C07E8" w:rsidRDefault="00B00E21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Охват: 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человека</w:t>
            </w:r>
          </w:p>
        </w:tc>
      </w:tr>
      <w:tr w:rsidR="00C724B8" w:rsidRPr="00C724B8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814B5">
            <w:pPr>
              <w:spacing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Организация обучения работников краевых учреждений социальной защиты с целью формирования финансово-грамотного поведения взрослого населения Камчатского края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5B13C6" w:rsidP="00C814B5">
            <w:pPr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814B5">
            <w:pPr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не менее 20 работников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C724B8" w:rsidRPr="00C724B8" w:rsidRDefault="00024F74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</w:t>
            </w: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42</w:t>
            </w:r>
            <w:r w:rsidR="00C724B8"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 работник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 w:rsidR="00C724B8"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</w:t>
            </w:r>
          </w:p>
        </w:tc>
      </w:tr>
      <w:tr w:rsidR="005B13C6" w:rsidRPr="005B13C6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C6" w:rsidRPr="00C724B8" w:rsidRDefault="005B13C6" w:rsidP="00C814B5">
            <w:pPr>
              <w:spacing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C6" w:rsidRPr="005B13C6" w:rsidRDefault="005B13C6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B13C6">
              <w:rPr>
                <w:rFonts w:ascii="TimesNewRomanPSMT" w:hAnsi="TimesNewRomanPSMT" w:cs="TimesNewRomanPSMT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</w:t>
            </w:r>
            <w:r w:rsidRPr="005B13C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чения родителей, детей-сирот, находящихся на </w:t>
            </w:r>
            <w:proofErr w:type="spellStart"/>
            <w:r w:rsidRPr="005B13C6">
              <w:rPr>
                <w:rFonts w:ascii="TimesNewRomanPSMT" w:hAnsi="TimesNewRomanPSMT" w:cs="TimesNewRomanPSMT"/>
                <w:sz w:val="24"/>
                <w:szCs w:val="24"/>
              </w:rPr>
              <w:t>постинтернатном</w:t>
            </w:r>
            <w:proofErr w:type="spellEnd"/>
            <w:r w:rsidRPr="005B13C6">
              <w:rPr>
                <w:rFonts w:ascii="TimesNewRomanPSMT" w:hAnsi="TimesNewRomanPSMT" w:cs="TimesNewRomanPSMT"/>
                <w:sz w:val="24"/>
                <w:szCs w:val="24"/>
              </w:rPr>
              <w:t xml:space="preserve"> сопровождении, а также для наставников детей-сирот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C6" w:rsidRPr="005B13C6" w:rsidRDefault="005B13C6" w:rsidP="00C814B5">
            <w:pPr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C6" w:rsidRPr="005B13C6" w:rsidRDefault="005B13C6" w:rsidP="00C814B5">
            <w:pPr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B13C6">
              <w:rPr>
                <w:rFonts w:ascii="TimesNewRomanPSMT" w:hAnsi="TimesNewRomanPSMT" w:cs="TimesNewRomanPSMT"/>
                <w:sz w:val="24"/>
                <w:szCs w:val="24"/>
              </w:rPr>
              <w:t>60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C6" w:rsidRDefault="005B13C6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5B13C6" w:rsidRPr="005B13C6" w:rsidRDefault="005B13C6" w:rsidP="00C814B5">
            <w:pPr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</w:t>
            </w: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121</w:t>
            </w: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человек</w:t>
            </w: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</w:t>
            </w:r>
          </w:p>
        </w:tc>
      </w:tr>
      <w:tr w:rsidR="00C724B8" w:rsidRPr="00C724B8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F71CDF" w:rsidP="00C814B5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Лекции по основам финансовой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5B13C6" w:rsidP="00C814B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814B5">
            <w:pPr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150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</w:t>
            </w:r>
          </w:p>
          <w:p w:rsidR="00C724B8" w:rsidRPr="00C724B8" w:rsidRDefault="00024F74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Охват </w:t>
            </w:r>
            <w:r w:rsidR="00C724B8" w:rsidRPr="00C724B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 w:rsidR="005B13C6"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  <w:r w:rsidR="00C724B8"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 человека                                                                   </w:t>
            </w:r>
          </w:p>
        </w:tc>
      </w:tr>
      <w:tr w:rsidR="00C724B8" w:rsidRPr="00C724B8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F71CDF" w:rsidP="00C814B5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814B5">
            <w:pPr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5B13C6" w:rsidP="00C814B5">
            <w:pPr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Целевой</w:t>
            </w:r>
            <w:r w:rsidR="00C814B5">
              <w:rPr>
                <w:rFonts w:ascii="TimesNewRomanPSMT" w:hAnsi="TimesNewRomanPSMT" w:cs="TimesNewRomanPSMT"/>
                <w:sz w:val="24"/>
                <w:szCs w:val="24"/>
              </w:rPr>
              <w:t xml:space="preserve"> показатель: 450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C724B8" w:rsidRPr="00C724B8" w:rsidRDefault="00024F74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Охват </w:t>
            </w:r>
            <w:r w:rsidR="00360534">
              <w:rPr>
                <w:rFonts w:ascii="TimesNewRomanPSMT" w:hAnsi="TimesNewRomanPSMT" w:cs="TimesNewRomanPSMT"/>
                <w:sz w:val="24"/>
                <w:szCs w:val="24"/>
              </w:rPr>
              <w:t>857</w:t>
            </w:r>
            <w:r w:rsidR="00C724B8"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 человек</w:t>
            </w:r>
          </w:p>
        </w:tc>
      </w:tr>
      <w:tr w:rsidR="00C724B8" w:rsidRPr="00C724B8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F71CDF" w:rsidP="00C814B5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814B5">
            <w:pPr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Информирование, просвещение, разъяснительная работа при выездах мобильных бригад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814B5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в соответствии с планом выезда мобильных бригад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4B8" w:rsidRPr="00C724B8" w:rsidRDefault="00C724B8" w:rsidP="00C814B5">
            <w:pPr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4B8">
              <w:rPr>
                <w:rFonts w:ascii="TimesNewRomanPSMT" w:hAnsi="TimesNewRomanPSMT" w:cs="TimesNewRomanPSMT"/>
                <w:sz w:val="24"/>
                <w:szCs w:val="24"/>
              </w:rPr>
              <w:t>Потенциальные получатели социальных услуг.                                                           Целевой показатель: 200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F74" w:rsidRDefault="00024F74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C724B8" w:rsidRPr="00C724B8" w:rsidRDefault="00024F74" w:rsidP="00C814B5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Охват </w:t>
            </w:r>
            <w:r w:rsidR="00360534">
              <w:rPr>
                <w:rFonts w:ascii="TimesNewRomanPSMT" w:hAnsi="TimesNewRomanPSMT" w:cs="TimesNewRomanPSMT"/>
                <w:sz w:val="24"/>
                <w:szCs w:val="24"/>
              </w:rPr>
              <w:t>667</w:t>
            </w:r>
            <w:r w:rsidR="00C724B8" w:rsidRPr="00C724B8">
              <w:rPr>
                <w:rFonts w:ascii="TimesNewRomanPSMT" w:hAnsi="TimesNewRomanPSMT" w:cs="TimesNewRomanPSMT"/>
                <w:sz w:val="24"/>
                <w:szCs w:val="24"/>
              </w:rPr>
              <w:t xml:space="preserve"> человек                    </w:t>
            </w:r>
          </w:p>
        </w:tc>
      </w:tr>
      <w:tr w:rsidR="002A782E" w:rsidRPr="00C724B8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510D09" w:rsidP="00C814B5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Проведение консультаций для физических лиц,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>планирующих начать предпринимательскую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>деятельность, по вопросам создания бизнеса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>получения мер государственной поддержки 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>субъектов малого и среднего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>предпринимательства (далее – субъекты МСП)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150 человек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Срок исполнения не наступил.                                           В</w:t>
            </w:r>
            <w:r w:rsidRPr="002A782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2A782E">
              <w:rPr>
                <w:rFonts w:ascii="Times New Roman" w:eastAsia="Calibri" w:hAnsi="Times New Roman" w:cs="Times New Roman"/>
                <w:sz w:val="24"/>
              </w:rPr>
              <w:t xml:space="preserve"> квартале</w:t>
            </w:r>
            <w:r w:rsidRPr="002A782E">
              <w:rPr>
                <w:rFonts w:ascii="Times New Roman" w:hAnsi="Times New Roman" w:cs="Times New Roman"/>
                <w:sz w:val="24"/>
              </w:rPr>
              <w:t xml:space="preserve"> 2023 года 200 физических лиц, планирующих начать предпринимательскую деятельность, получили консультацию по вопросам создания бизнеса и получения государственных мер поддержки для субъектов малого и среднего предпринимательства</w:t>
            </w:r>
          </w:p>
        </w:tc>
      </w:tr>
      <w:tr w:rsidR="002A782E" w:rsidRPr="00C724B8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510D09" w:rsidP="00C814B5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Проведение обучающих мероприятий</w:t>
            </w:r>
          </w:p>
          <w:p w:rsidR="002A782E" w:rsidRPr="002A782E" w:rsidRDefault="002A782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(тренинги, курсы по основам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>предпринимательской деятельности, круглые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>столы, форумы) в целях развития и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>субъектов МСП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Охват 300 МСП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С</w:t>
            </w:r>
            <w:r w:rsidR="00C814B5">
              <w:rPr>
                <w:rFonts w:ascii="Times New Roman" w:hAnsi="Times New Roman" w:cs="Times New Roman"/>
                <w:sz w:val="24"/>
              </w:rPr>
              <w:t>рок исполнения не наступил</w:t>
            </w:r>
            <w:r w:rsidRPr="002A782E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2A782E" w:rsidRPr="00C724B8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510D09" w:rsidP="00C814B5">
            <w:pPr>
              <w:spacing w:after="0" w:line="240" w:lineRule="auto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Консультации для субъектов МСП по вопросам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>ведения предпринимательской деятельности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 xml:space="preserve">получения мер государственной поддержки для бизнеса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Охват 900 консультаций в год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Срок исполнения не наступил.</w:t>
            </w:r>
            <w:r w:rsidRPr="002A78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A782E" w:rsidRP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В</w:t>
            </w:r>
            <w:r w:rsidRPr="002A782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2A782E">
              <w:rPr>
                <w:rFonts w:ascii="Times New Roman" w:eastAsia="Calibri" w:hAnsi="Times New Roman" w:cs="Times New Roman"/>
                <w:sz w:val="24"/>
              </w:rPr>
              <w:t xml:space="preserve"> квартале</w:t>
            </w:r>
            <w:r w:rsidRPr="002A782E">
              <w:rPr>
                <w:rFonts w:ascii="Times New Roman" w:hAnsi="Times New Roman" w:cs="Times New Roman"/>
                <w:sz w:val="24"/>
              </w:rPr>
              <w:t xml:space="preserve"> 2023 года 430 СМСП получили консультации по вопросам ведения предпринимательской деятельности и получения государственных мер поддержки для бизнеса</w:t>
            </w:r>
          </w:p>
        </w:tc>
      </w:tr>
      <w:tr w:rsidR="002A782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4421C9" w:rsidRDefault="002A782E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1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Проведение информационной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>проекта «</w:t>
            </w:r>
            <w:proofErr w:type="spellStart"/>
            <w:r w:rsidRPr="002A782E">
              <w:rPr>
                <w:rFonts w:ascii="Times New Roman" w:hAnsi="Times New Roman" w:cs="Times New Roman"/>
                <w:sz w:val="24"/>
              </w:rPr>
              <w:t>Маркетплейс</w:t>
            </w:r>
            <w:proofErr w:type="spellEnd"/>
            <w:r w:rsidRPr="002A782E">
              <w:rPr>
                <w:rFonts w:ascii="Times New Roman" w:hAnsi="Times New Roman" w:cs="Times New Roman"/>
                <w:sz w:val="24"/>
              </w:rPr>
              <w:t>» для населения Камчатского края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Наличие размещенных материалов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82E">
              <w:rPr>
                <w:rFonts w:ascii="Times New Roman" w:hAnsi="Times New Roman" w:cs="Times New Roman"/>
                <w:sz w:val="24"/>
              </w:rPr>
              <w:t>по имеющимся каналам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Публикация на официальном сайте Центра «Мой бизнес» Камчатского края - https://мойбизнес41.рф/news/kak-poluchit-raznye-finansovye-uslugi-v-odnom-meste-vam-pomozhet-marketpleys/</w:t>
            </w:r>
          </w:p>
        </w:tc>
      </w:tr>
      <w:tr w:rsidR="002A782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4421C9" w:rsidRDefault="002A782E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Ведение и поддержание в актуальном</w:t>
            </w:r>
          </w:p>
          <w:p w:rsidR="002A782E" w:rsidRPr="002A782E" w:rsidRDefault="002A782E" w:rsidP="00C8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состоянии официального сайта центра «Мой бизнес»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Актуализация информации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На постоянной основе ведется актуализация информации на едином портале для субъектов малого и среднего предпринимательства Камчатского края мойбизнес41.рф</w:t>
            </w:r>
            <w:r w:rsidRPr="002A782E">
              <w:rPr>
                <w:rFonts w:ascii="Times New Roman" w:eastAsia="Calibri" w:hAnsi="Times New Roman" w:cs="Times New Roman"/>
                <w:sz w:val="24"/>
              </w:rPr>
              <w:t xml:space="preserve">. За </w:t>
            </w:r>
            <w:r w:rsidRPr="002A782E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2A782E">
              <w:rPr>
                <w:rFonts w:ascii="Times New Roman" w:eastAsia="Calibri" w:hAnsi="Times New Roman" w:cs="Times New Roman"/>
                <w:sz w:val="24"/>
              </w:rPr>
              <w:t xml:space="preserve"> квартал 2023 года на портале размещено 144 публикации</w:t>
            </w:r>
          </w:p>
        </w:tc>
      </w:tr>
      <w:tr w:rsidR="002A782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4421C9" w:rsidRDefault="002A782E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Информирование субъектов МСП об услугах, оказываемых центром «Мой бизнес»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Охват: потенциально все экономически активное население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>На едином портале для субъектов малого и среднего предпринимательства Камчатского края мойбизнес41.рф размещено 144 публикации.</w:t>
            </w:r>
            <w:r w:rsidRPr="002A782E">
              <w:rPr>
                <w:rFonts w:ascii="Times New Roman" w:eastAsia="Calibri" w:hAnsi="Times New Roman" w:cs="Times New Roman"/>
                <w:sz w:val="24"/>
              </w:rPr>
              <w:t xml:space="preserve"> На федеральном портале </w:t>
            </w:r>
            <w:proofErr w:type="spellStart"/>
            <w:proofErr w:type="gramStart"/>
            <w:r w:rsidRPr="002A782E">
              <w:rPr>
                <w:rFonts w:ascii="Times New Roman" w:eastAsia="Calibri" w:hAnsi="Times New Roman" w:cs="Times New Roman"/>
                <w:sz w:val="24"/>
              </w:rPr>
              <w:t>мойбизнес.рф</w:t>
            </w:r>
            <w:proofErr w:type="spellEnd"/>
            <w:proofErr w:type="gramEnd"/>
            <w:r w:rsidRPr="002A782E">
              <w:rPr>
                <w:rFonts w:ascii="Times New Roman" w:eastAsia="Calibri" w:hAnsi="Times New Roman" w:cs="Times New Roman"/>
                <w:sz w:val="24"/>
              </w:rPr>
              <w:t xml:space="preserve"> размещено 15 публикаций. В электронных средствах массовой информации (</w:t>
            </w:r>
            <w:r w:rsidRPr="002A782E">
              <w:rPr>
                <w:rFonts w:ascii="Times New Roman" w:eastAsia="Calibri" w:hAnsi="Times New Roman" w:cs="Times New Roman"/>
                <w:sz w:val="24"/>
                <w:lang w:val="en-US"/>
              </w:rPr>
              <w:t>Digital</w:t>
            </w:r>
            <w:r w:rsidRPr="002A782E">
              <w:rPr>
                <w:rFonts w:ascii="Times New Roman" w:eastAsia="Calibri" w:hAnsi="Times New Roman" w:cs="Times New Roman"/>
                <w:sz w:val="24"/>
              </w:rPr>
              <w:t>-СМИ) было размещено 33 публикации.</w:t>
            </w:r>
          </w:p>
          <w:p w:rsidR="002A782E" w:rsidRP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782E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2A782E">
              <w:rPr>
                <w:rFonts w:ascii="Times New Roman" w:eastAsia="Calibri" w:hAnsi="Times New Roman" w:cs="Times New Roman"/>
                <w:sz w:val="24"/>
              </w:rPr>
              <w:t>социальной сети:   «</w:t>
            </w:r>
            <w:proofErr w:type="spellStart"/>
            <w:r w:rsidRPr="002A782E">
              <w:rPr>
                <w:rFonts w:ascii="Times New Roman" w:eastAsia="Calibri" w:hAnsi="Times New Roman" w:cs="Times New Roman"/>
                <w:sz w:val="24"/>
              </w:rPr>
              <w:t>ВКонтакте</w:t>
            </w:r>
            <w:proofErr w:type="spellEnd"/>
            <w:r w:rsidRPr="002A782E">
              <w:rPr>
                <w:rFonts w:ascii="Times New Roman" w:eastAsia="Calibri" w:hAnsi="Times New Roman" w:cs="Times New Roman"/>
                <w:sz w:val="24"/>
              </w:rPr>
              <w:t xml:space="preserve">» -196 постов; «Одноклассники» - 181 пост; </w:t>
            </w:r>
            <w:proofErr w:type="spellStart"/>
            <w:r w:rsidRPr="002A782E">
              <w:rPr>
                <w:rFonts w:ascii="Times New Roman" w:eastAsia="Calibri" w:hAnsi="Times New Roman" w:cs="Times New Roman"/>
                <w:sz w:val="24"/>
              </w:rPr>
              <w:t>Telegram</w:t>
            </w:r>
            <w:proofErr w:type="spellEnd"/>
            <w:r w:rsidRPr="002A782E">
              <w:rPr>
                <w:rFonts w:ascii="Times New Roman" w:eastAsia="Calibri" w:hAnsi="Times New Roman" w:cs="Times New Roman"/>
                <w:sz w:val="24"/>
              </w:rPr>
              <w:t>-канале - 206 постов</w:t>
            </w:r>
            <w:r w:rsidRPr="002A782E">
              <w:rPr>
                <w:rFonts w:ascii="Times New Roman" w:hAnsi="Times New Roman" w:cs="Times New Roman"/>
                <w:sz w:val="24"/>
              </w:rPr>
              <w:t xml:space="preserve"> об услугах, оказываемых центром «Мой бизнес»</w:t>
            </w:r>
          </w:p>
        </w:tc>
      </w:tr>
      <w:tr w:rsidR="002A782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4421C9" w:rsidRDefault="002A782E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Pr="00F85C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финансовой грамотности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F85C56">
              <w:rPr>
                <w:rFonts w:ascii="Times New Roman" w:hAnsi="Times New Roman" w:cs="Times New Roman"/>
                <w:sz w:val="24"/>
                <w:szCs w:val="24"/>
              </w:rPr>
              <w:t>: опыт и перспективы»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44 человека</w:t>
            </w:r>
          </w:p>
        </w:tc>
      </w:tr>
      <w:tr w:rsidR="002A782E" w:rsidRPr="004421C9" w:rsidTr="004778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4421C9" w:rsidRDefault="002A782E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F9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образовательных организаций, реализующих курс «Основы финансовой грамотности»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F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32 человека</w:t>
            </w:r>
          </w:p>
        </w:tc>
      </w:tr>
      <w:tr w:rsidR="002A782E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4421C9" w:rsidRDefault="002A782E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0C6CF9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игровых технологий при обучении финансовой грамотности»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0C6CF9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66 человек</w:t>
            </w:r>
          </w:p>
        </w:tc>
      </w:tr>
      <w:tr w:rsidR="002A782E" w:rsidRPr="004421C9" w:rsidTr="004778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4421C9" w:rsidRDefault="001F2AF7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782E" w:rsidRP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30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участия образовательных организаций Камчатского края в онлайн-уроках по финансовой грамотности www.dni.fg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исполнено. </w:t>
            </w:r>
          </w:p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3208 человек, ожидаемый срок исполнения 21 апреля 2023</w:t>
            </w:r>
          </w:p>
        </w:tc>
      </w:tr>
      <w:tr w:rsidR="002A782E" w:rsidRPr="004421C9" w:rsidTr="00DA48E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4421C9" w:rsidRDefault="001F2AF7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«Всё о будущей пенсии»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участников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2A782E" w:rsidRPr="004421C9" w:rsidTr="00DA48E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4421C9" w:rsidRDefault="001F2AF7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2A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размещённых материалов по имеющимся каналам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2A782E" w:rsidRPr="00CD4FA4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6 постов в трёх группах ОСФР по Камчатскому краю: в Контакте, 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</w:p>
        </w:tc>
      </w:tr>
      <w:tr w:rsidR="002A782E" w:rsidRPr="004421C9" w:rsidTr="00DA48E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Pr="004421C9" w:rsidRDefault="002A782E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размещённых материалов по имеющимся каналам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2A782E" w:rsidRDefault="002A782E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659 постов в трёх группах ОСФР по Камчатскому краю: в Контакте, 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</w:p>
        </w:tc>
      </w:tr>
      <w:tr w:rsidR="00DA48E1" w:rsidRPr="004421C9" w:rsidTr="0047786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19.01.2023 в формате видеоконференции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платформы СБИС.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24 налогоплательщика приняли участие</w:t>
            </w:r>
          </w:p>
        </w:tc>
      </w:tr>
      <w:tr w:rsidR="00DA48E1" w:rsidRPr="004421C9" w:rsidTr="00F71C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26.01.2023 в общеобразовательной школе с. Усть-Большерецк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20 школьников приняло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02.02.2023 в формате видеоконференции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платформы СБИС.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18 налогоплательщиков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налоговой грамотности для школьников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02.02.2023 на базе Камчатского центра поддержки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редпринимательства «Мой бизнес».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21 школьник принял участие 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 и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15.02.2023 на базе Камчатского Центра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60 налогоплательщиков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«круглого стола» с </w:t>
            </w:r>
            <w:proofErr w:type="spellStart"/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15.02.2023 в актовом зале УФНС России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22 налогоплательщика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1F2AF7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семинара с физическими лицами, </w:t>
            </w:r>
            <w:r w:rsidRPr="00DA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Исполнено. </w:t>
            </w:r>
          </w:p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16.02.2023 в формате видеоконференции с использованием платформы СБИС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налогоплательщика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1F2AF7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D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«круглого стола» с представителями бизнеса Камчатского края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17.02.2023 в конференц-зале регионального отделения «Деловой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16 налогоплательщиков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03.03.2023 в формате видеоконференции с использованием платформы СБИС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45 налогоплательщиков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06.03.2023 в формате видеоконференции с использованием платформы СБИС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23 налогоплательщика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10.03.2023 в актовом зале УФНС России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49 налогоплательщиков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13.03.2023 в формате видеоконференции с использованием платформы СБИС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22 налогоплательщика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16.03.2023 в формате видеоконференции с использованием платформы СБИС</w:t>
            </w:r>
            <w:r w:rsidR="0001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28 налогоплательщиков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20.03.2023 в формате видеоконференции с использованием платформы СБИС</w:t>
            </w:r>
            <w:r w:rsidR="0001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25 налогоплательщиков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22.03.2023 в общеобразовательной школе с. Усть-Большерецк</w:t>
            </w:r>
            <w:r w:rsidR="0001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27 школьников приняло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24.03.2023 в актовом зале УФНС России по Камчатскому краю</w:t>
            </w:r>
            <w:r w:rsidR="0001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69 налогоплательщиков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1F2AF7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индивидуальными предпринимателями, юридическими лицами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27.03.2023 в формате видеоконференции с использованием платформы СБИС</w:t>
            </w:r>
            <w:r w:rsidR="0001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24 налогоплательщика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1F2AF7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«круглого стола» с резидентами территорий опережающего социально-экономического развития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29.03.2023 в актовом зале УФНС России по Камчатскому краю</w:t>
            </w:r>
            <w:r w:rsidR="0001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53 налогоплательщика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30.03.2023 в формате видеоконференции с использованием платформы СБИС</w:t>
            </w:r>
            <w:r w:rsidR="0001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26 налогоплательщиков приняли участие</w:t>
            </w:r>
          </w:p>
        </w:tc>
      </w:tr>
      <w:tr w:rsidR="00DA48E1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4421C9" w:rsidRDefault="00DA48E1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DA48E1" w:rsidRPr="00DA48E1" w:rsidRDefault="00DA48E1" w:rsidP="00C8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для представителей коренных малочисленных народов Севера, Сибири и Дальнего Востока РФ, проживающих в Камчатском крае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012E8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31.03.2023 в актовом зале УФНС России</w:t>
            </w:r>
            <w:r w:rsidR="0001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по Камчатскому краю</w:t>
            </w:r>
            <w:r w:rsidR="0001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E1" w:rsidRPr="00DA48E1" w:rsidRDefault="00DA48E1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E1">
              <w:rPr>
                <w:rFonts w:ascii="Times New Roman" w:hAnsi="Times New Roman" w:cs="Times New Roman"/>
                <w:sz w:val="24"/>
                <w:szCs w:val="24"/>
              </w:rPr>
              <w:t>32 налогоплательщика приняли участие</w:t>
            </w:r>
          </w:p>
        </w:tc>
      </w:tr>
      <w:tr w:rsidR="00806473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с учащимися образовательных учреждений Камчатского края</w:t>
            </w:r>
          </w:p>
          <w:p w:rsidR="00806473" w:rsidRPr="004421C9" w:rsidRDefault="00806473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012E81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11297E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11297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694" w:rsidRPr="004421C9" w:rsidRDefault="00012E81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тематическ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28 имени Г.Ф.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к всемирному дню защиты прав потребителей 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защиты прав потребителей, в том числе вопросы оказания финансовых услуг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» (присутствова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</w:t>
            </w:r>
          </w:p>
        </w:tc>
      </w:tr>
      <w:tr w:rsidR="00806473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в Общественной приемной Управления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Роспотребнадзора по Камчатскому краю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консультационном центре ФБУЗ «Центр гигиены и эпидемиологии в Камчатском крае» в том числе по телефону «горячей линии»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60694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297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Управления, консультационном центре /консультационных пунктах даны консультации </w:t>
            </w:r>
            <w:r w:rsidR="008B5C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</w:tr>
      <w:tr w:rsidR="00806473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</w:p>
          <w:p w:rsidR="00806473" w:rsidRPr="004421C9" w:rsidRDefault="00806473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11297E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работы информационных киосков 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473" w:rsidRPr="0044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infonalt</w:t>
            </w:r>
            <w:proofErr w:type="spellEnd"/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А220;</w:t>
            </w:r>
          </w:p>
          <w:p w:rsidR="00806473" w:rsidRPr="004421C9" w:rsidRDefault="002E66D9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694" w:rsidRPr="004421C9" w:rsidRDefault="00360694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06473" w:rsidRPr="004421C9" w:rsidRDefault="00806473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73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семинаров/конференций с </w:t>
            </w:r>
            <w:r w:rsidR="008B5C17">
              <w:rPr>
                <w:rFonts w:ascii="Times New Roman" w:hAnsi="Times New Roman" w:cs="Times New Roman"/>
                <w:sz w:val="24"/>
                <w:szCs w:val="24"/>
              </w:rPr>
              <w:t>потребителями</w:t>
            </w:r>
          </w:p>
          <w:p w:rsidR="00806473" w:rsidRPr="004421C9" w:rsidRDefault="00806473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1471BF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5C1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60694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66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060E" w:rsidRPr="004421C9" w:rsidRDefault="00D1060E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 w:rsid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86B8A" w:rsidRDefault="002E66D9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086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потребителями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применения федерального законодательства в сфере защиты прав потребителей, в том числе по финансовым услугам.</w:t>
            </w:r>
          </w:p>
          <w:p w:rsidR="00806473" w:rsidRPr="004421C9" w:rsidRDefault="00086B8A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6473" w:rsidRPr="004421C9" w:rsidRDefault="002E66D9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086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лекций, в том числе по вопросам оказания финансовых услуг при проведении гигиенического обучения декретированных групп населения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86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лекций/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="00086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слушателей</w:t>
            </w:r>
            <w:r w:rsidR="00086B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66D9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2E66D9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представителями малого бизнеса по вопросам применения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8B5C17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2E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2E66D9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Default="002E66D9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Исполнено.</w:t>
            </w:r>
          </w:p>
          <w:p w:rsidR="00F71CDF" w:rsidRDefault="008B5C17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онлайн-семинар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представителями малого бизнеса по теме: Комплексное энергосбережение в сфере ЖКХ</w:t>
            </w:r>
          </w:p>
          <w:p w:rsidR="002E66D9" w:rsidRPr="004421C9" w:rsidRDefault="002E66D9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Охват: 2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66D9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1F2AF7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F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2E66D9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круглого стола с субъектами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деятельности и гражданами в общественной приемной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 по Камчатскому краю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8B5C17" w:rsidP="00C814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6D9" w:rsidRPr="004421C9" w:rsidRDefault="002E66D9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D3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Default="00850D3A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Исполнено.</w:t>
            </w:r>
          </w:p>
          <w:p w:rsidR="00850D3A" w:rsidRDefault="008B5C17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онлайн-семинар с субъектами предпринимательской деятельности и гражданами 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грамотности предпринимателей по вопросам соблюдения прав потребителей, в том числе при оказании финансовых услуг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E66D9" w:rsidRPr="004421C9" w:rsidRDefault="00850D3A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Охват: 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86B8A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Pr="002E66D9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Pr="002E66D9" w:rsidRDefault="00086B8A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D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горячих линий по актуальным вопросам защиты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Pr="002E66D9" w:rsidRDefault="008B5C17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Pr="002E66D9" w:rsidRDefault="00850D3A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Default="00850D3A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Исполнено.</w:t>
            </w:r>
          </w:p>
          <w:p w:rsidR="00086B8A" w:rsidRPr="002E66D9" w:rsidRDefault="00086B8A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тематические горячие линии по </w:t>
            </w:r>
            <w:r w:rsidR="008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прав потребителей при получении финансовых услуг.</w:t>
            </w:r>
          </w:p>
          <w:p w:rsidR="00BA48C4" w:rsidRPr="004421C9" w:rsidRDefault="00850D3A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1</w:t>
            </w:r>
            <w:r w:rsidR="008B5C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850D3A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Pr="002E66D9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Pr="002E66D9" w:rsidRDefault="00850D3A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BF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Default="001471BF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Default="00850D3A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чел.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D3A" w:rsidRDefault="00850D3A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Исполнено:</w:t>
            </w:r>
          </w:p>
          <w:p w:rsidR="00850D3A" w:rsidRDefault="001471BF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газете «Камчатское время» опубликована статья «15 марта – Всемирный день защиты прав потребителей. Рациональное потребление»</w:t>
            </w:r>
          </w:p>
        </w:tc>
      </w:tr>
      <w:tr w:rsidR="00806473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официальных сайтах Управления Роспотребнадзора по Камчатскому краю, ФБУЗ «Центр гигиены и эпидемиологии в Камчатском крае» </w:t>
            </w:r>
            <w:r w:rsidR="00850D3A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защиты</w:t>
            </w:r>
            <w:r w:rsidR="003D0280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50D3A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D0280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D0280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D0280" w:rsidRPr="004421C9" w:rsidRDefault="003D0280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Управления Роспотребнадзора по Камчатскому краю, ФБУЗ «Центр гигиены и эпидемиологии в Камчатском крае» размещена информация:</w:t>
            </w:r>
          </w:p>
          <w:p w:rsidR="003D0280" w:rsidRDefault="00B44895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«Можно ли анонимно пополнить электронный кошелек»;</w:t>
            </w:r>
          </w:p>
          <w:p w:rsidR="00B44895" w:rsidRDefault="00B44895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«Необходимо ли страховать жизнь и здоровье заемщика при кредитовании»;</w:t>
            </w:r>
          </w:p>
          <w:p w:rsidR="00B44895" w:rsidRDefault="00B44895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«Порядок информирования физических лиц об условиях заключаемых договоров банковского вклада»;</w:t>
            </w:r>
          </w:p>
          <w:p w:rsidR="00B44895" w:rsidRDefault="00B44895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«Особенности изменения условий кредитного договора, договора займа, заключенных с заемщиком – физическим лицом»;</w:t>
            </w:r>
          </w:p>
          <w:p w:rsidR="00B44895" w:rsidRPr="004421C9" w:rsidRDefault="00B44895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«Возможно ли наложение штрафа на заемщика за досрочное погашение обязательств по кредитному договору»</w:t>
            </w:r>
          </w:p>
        </w:tc>
      </w:tr>
      <w:tr w:rsidR="00F36FFB" w:rsidRPr="004421C9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3D0280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>азработка и р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</w:t>
            </w:r>
            <w:r w:rsidR="00BA48C4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стендах 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официальных сайтах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Роспотребнадзора по Камчатскому краю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, ФБУЗ «Центр гигиены и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 в Камчатском крае»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форм исковых заявлений, разъяснений, судебных решений, информации о полномочиях и порядке участия Роспотребнадзора в судебной защите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FC62E6" w:rsidP="00C8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BA48C4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3D0280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D0280" w:rsidRPr="004421C9" w:rsidRDefault="00FC62E6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0280" w:rsidRPr="004421C9">
              <w:rPr>
                <w:rFonts w:ascii="Times New Roman" w:hAnsi="Times New Roman" w:cs="Times New Roman"/>
                <w:sz w:val="24"/>
                <w:szCs w:val="24"/>
              </w:rPr>
              <w:t>азмещена информация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Советы экономным хозяевам. Берегите электроэнергию</w:t>
            </w:r>
            <w:r w:rsidR="008843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05CE" w:rsidRPr="00EC5FA6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0F37A4" w:rsidP="00C814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4B5C76" w:rsidP="00C8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Камчатского края о проведении </w:t>
            </w:r>
            <w:r w:rsidR="00EC5FA6" w:rsidRPr="00EC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Всероссийском марафоне финансовой грамотности для детей и молодежи «</w:t>
            </w:r>
            <w:proofErr w:type="spellStart"/>
            <w:r w:rsidR="00EC5FA6" w:rsidRPr="00EC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ФинЗОЖ</w:t>
            </w:r>
            <w:proofErr w:type="spellEnd"/>
            <w:r w:rsidR="00EC5FA6" w:rsidRPr="00EC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5FA6" w:rsidRPr="00EC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</w:t>
            </w:r>
            <w:proofErr w:type="spellEnd"/>
            <w:r w:rsidR="00EC5FA6" w:rsidRPr="00EC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EC5FA6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4B5C76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«Интернет»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4B5C76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4B5C76" w:rsidRPr="00EC5FA6" w:rsidRDefault="004B5C76" w:rsidP="00C8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Министерства финансов Камчатского края, в соц. сетях, направле</w:t>
            </w:r>
            <w:r w:rsidR="00C814B5">
              <w:rPr>
                <w:rFonts w:ascii="Times New Roman" w:hAnsi="Times New Roman" w:cs="Times New Roman"/>
                <w:sz w:val="24"/>
                <w:szCs w:val="24"/>
              </w:rPr>
              <w:t>на членам Совета для размещения</w:t>
            </w:r>
          </w:p>
        </w:tc>
      </w:tr>
      <w:tr w:rsidR="00F36FFB" w:rsidRPr="00EC5FA6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9E4A1E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 состоянии портала «Открытый бюджет»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9E4A1E" w:rsidP="00C8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4F0C1D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82106D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B5C76" w:rsidRPr="00EC5FA6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C76" w:rsidRPr="00EC5FA6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C76" w:rsidRPr="00EC5FA6" w:rsidRDefault="004B5C76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на сайте в сети Интернет на странице Министерства финансов Камчатского края электронной брошюры по проекту краевого бюджета на соответствующий финансовый год и плановый период и об исполнении краевого бюджета за соответствующий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C76" w:rsidRPr="00EC5FA6" w:rsidRDefault="004B5C76" w:rsidP="00C8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C76" w:rsidRPr="00EC5FA6" w:rsidRDefault="004B5C76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Размещение на портале «Открытый бюджет для граждан»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C76" w:rsidRPr="00EC5FA6" w:rsidRDefault="004B5C76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B5C76" w:rsidRPr="00EC5FA6" w:rsidRDefault="00EC5FA6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B5C76" w:rsidRPr="00EC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B5C76" w:rsidRPr="00EC5F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C76"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брошюра «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Бюджет для граждан к Федеральному закону о федеральном бюджете на 2023 год и на плановый период 2024 и 2025 годов</w:t>
            </w:r>
            <w:r w:rsidR="004B5C76" w:rsidRPr="00EC5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0C1D" w:rsidRPr="00EC5FA6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EC5FA6" w:rsidRDefault="000F37A4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EC5FA6" w:rsidRDefault="004F0C1D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исполнителей программы в целях обмена данными и размещения их на информационных ресурсах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EC5FA6" w:rsidRDefault="004F0C1D" w:rsidP="00C8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EC5FA6" w:rsidRDefault="004F0C1D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размещенных данных 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106D" w:rsidRPr="00EC5FA6" w:rsidRDefault="004F0C1D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4B5C76" w:rsidRPr="00EC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C1D" w:rsidRPr="00EC5FA6" w:rsidRDefault="004F0C1D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В телеграмме, Одноклассниках и </w:t>
            </w:r>
            <w:proofErr w:type="spellStart"/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по </w:t>
            </w:r>
            <w:r w:rsidR="00EC5FA6" w:rsidRPr="00EC5F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</w:t>
            </w:r>
            <w:r w:rsidR="00EC5F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 о финансовой грамотности.</w:t>
            </w:r>
          </w:p>
          <w:p w:rsidR="00CF616E" w:rsidRPr="00EC5FA6" w:rsidRDefault="00CF616E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0C1D"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C1D"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рассылки участников программы 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направлено 1</w:t>
            </w:r>
            <w:r w:rsidR="00EC5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="00510D09">
              <w:rPr>
                <w:rFonts w:ascii="Times New Roman" w:hAnsi="Times New Roman" w:cs="Times New Roman"/>
                <w:sz w:val="24"/>
                <w:szCs w:val="24"/>
              </w:rPr>
              <w:t>ериалов ДФГ НИФИ Минфина России</w:t>
            </w:r>
          </w:p>
        </w:tc>
      </w:tr>
      <w:tr w:rsidR="00F36FFB" w:rsidRPr="00EC5FA6" w:rsidTr="006A05C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1F2AF7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F37A4"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4F0C1D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исполнителей Программы со СМИ, в том числе для подготовки видео- и аудиороликов, содействие в организации и размещении в региональных СМИ информационных материалов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CF616E" w:rsidP="00C8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4F0C1D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Наличие в СМИ информационных материалов</w:t>
            </w:r>
          </w:p>
        </w:tc>
        <w:tc>
          <w:tcPr>
            <w:tcW w:w="5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EC5FA6" w:rsidRDefault="004F0C1D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F0C1D" w:rsidRPr="00EC5FA6" w:rsidRDefault="004004C5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Правительства Камчатского края размещено </w:t>
            </w:r>
            <w:r w:rsidR="00510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по финансовой грамотности</w:t>
            </w:r>
          </w:p>
        </w:tc>
      </w:tr>
      <w:tr w:rsidR="006A05CE" w:rsidRPr="00663B93" w:rsidTr="006A05CE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1F2AF7" w:rsidP="00C81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0F37A4" w:rsidRPr="00E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6A05CE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Содействие в осуществлении общего контроля реализации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510D09" w:rsidP="00C8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6A05CE" w:rsidP="00C81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сопредседателей Совета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5CE" w:rsidRPr="00EC5FA6" w:rsidRDefault="006A05CE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6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004C5" w:rsidRPr="00EC5FA6" w:rsidRDefault="00510D09" w:rsidP="00C8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05CE" w:rsidRPr="00EC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A05CE" w:rsidRPr="00EC5F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5CE" w:rsidRPr="00EC5F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проведение заседания Совета по повышению финансовой грамотности населения Камчатского края</w:t>
            </w:r>
          </w:p>
        </w:tc>
      </w:tr>
    </w:tbl>
    <w:p w:rsidR="0089496A" w:rsidRPr="00366AA4" w:rsidRDefault="0089496A" w:rsidP="00C8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96A" w:rsidRPr="00366AA4" w:rsidSect="00902A3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332"/>
    <w:multiLevelType w:val="hybridMultilevel"/>
    <w:tmpl w:val="FCCA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72F64"/>
    <w:multiLevelType w:val="hybridMultilevel"/>
    <w:tmpl w:val="8B723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012E81"/>
    <w:rsid w:val="00024F74"/>
    <w:rsid w:val="00025972"/>
    <w:rsid w:val="00062599"/>
    <w:rsid w:val="0007622F"/>
    <w:rsid w:val="00086B8A"/>
    <w:rsid w:val="000A64C9"/>
    <w:rsid w:val="000F0249"/>
    <w:rsid w:val="000F37A4"/>
    <w:rsid w:val="000F7829"/>
    <w:rsid w:val="00110E33"/>
    <w:rsid w:val="0011297E"/>
    <w:rsid w:val="00124515"/>
    <w:rsid w:val="001471BF"/>
    <w:rsid w:val="00155472"/>
    <w:rsid w:val="00171780"/>
    <w:rsid w:val="001A7FD2"/>
    <w:rsid w:val="001B19A3"/>
    <w:rsid w:val="001F2AF7"/>
    <w:rsid w:val="002076BD"/>
    <w:rsid w:val="00210D92"/>
    <w:rsid w:val="002924EA"/>
    <w:rsid w:val="00295E95"/>
    <w:rsid w:val="002A782E"/>
    <w:rsid w:val="002C2150"/>
    <w:rsid w:val="002E66D9"/>
    <w:rsid w:val="003047AA"/>
    <w:rsid w:val="00310AA4"/>
    <w:rsid w:val="003270B3"/>
    <w:rsid w:val="00346D90"/>
    <w:rsid w:val="00353BFA"/>
    <w:rsid w:val="00354F5D"/>
    <w:rsid w:val="00360534"/>
    <w:rsid w:val="00360694"/>
    <w:rsid w:val="00366AA4"/>
    <w:rsid w:val="00370F07"/>
    <w:rsid w:val="00377493"/>
    <w:rsid w:val="003A5601"/>
    <w:rsid w:val="003B3E9C"/>
    <w:rsid w:val="003D0280"/>
    <w:rsid w:val="004004C5"/>
    <w:rsid w:val="0042057F"/>
    <w:rsid w:val="00420635"/>
    <w:rsid w:val="00423747"/>
    <w:rsid w:val="0043222F"/>
    <w:rsid w:val="00437645"/>
    <w:rsid w:val="004421C9"/>
    <w:rsid w:val="004477F3"/>
    <w:rsid w:val="004676F3"/>
    <w:rsid w:val="00477864"/>
    <w:rsid w:val="004909F2"/>
    <w:rsid w:val="004B5C76"/>
    <w:rsid w:val="004C4BA6"/>
    <w:rsid w:val="004D3125"/>
    <w:rsid w:val="004D3FC7"/>
    <w:rsid w:val="004D6C16"/>
    <w:rsid w:val="004F0C1D"/>
    <w:rsid w:val="00510D09"/>
    <w:rsid w:val="0052435B"/>
    <w:rsid w:val="005848E0"/>
    <w:rsid w:val="00585860"/>
    <w:rsid w:val="005B13C6"/>
    <w:rsid w:val="005B7EE7"/>
    <w:rsid w:val="005D10EB"/>
    <w:rsid w:val="005D26E0"/>
    <w:rsid w:val="006156FD"/>
    <w:rsid w:val="006410E7"/>
    <w:rsid w:val="0064671B"/>
    <w:rsid w:val="00663B93"/>
    <w:rsid w:val="00667514"/>
    <w:rsid w:val="006A05CE"/>
    <w:rsid w:val="006B05A5"/>
    <w:rsid w:val="006D456D"/>
    <w:rsid w:val="00735CA0"/>
    <w:rsid w:val="007368C5"/>
    <w:rsid w:val="00774E94"/>
    <w:rsid w:val="00786DB0"/>
    <w:rsid w:val="00794EA2"/>
    <w:rsid w:val="007E564C"/>
    <w:rsid w:val="0080359C"/>
    <w:rsid w:val="00806473"/>
    <w:rsid w:val="0082106D"/>
    <w:rsid w:val="00850D3A"/>
    <w:rsid w:val="008565FF"/>
    <w:rsid w:val="008612E3"/>
    <w:rsid w:val="00873928"/>
    <w:rsid w:val="00884324"/>
    <w:rsid w:val="0089496A"/>
    <w:rsid w:val="00895D8B"/>
    <w:rsid w:val="008B5C17"/>
    <w:rsid w:val="008C52BF"/>
    <w:rsid w:val="008D5E95"/>
    <w:rsid w:val="008E0368"/>
    <w:rsid w:val="008E09DB"/>
    <w:rsid w:val="008E5790"/>
    <w:rsid w:val="00902A3B"/>
    <w:rsid w:val="00920FA6"/>
    <w:rsid w:val="00955F01"/>
    <w:rsid w:val="009D58DC"/>
    <w:rsid w:val="009E2C3B"/>
    <w:rsid w:val="009E4A1E"/>
    <w:rsid w:val="00A0341F"/>
    <w:rsid w:val="00A041AF"/>
    <w:rsid w:val="00A747AE"/>
    <w:rsid w:val="00A80618"/>
    <w:rsid w:val="00A92154"/>
    <w:rsid w:val="00AD251D"/>
    <w:rsid w:val="00AF48FD"/>
    <w:rsid w:val="00AF53D5"/>
    <w:rsid w:val="00B00E21"/>
    <w:rsid w:val="00B44895"/>
    <w:rsid w:val="00B872DB"/>
    <w:rsid w:val="00B9692A"/>
    <w:rsid w:val="00BA48C4"/>
    <w:rsid w:val="00BB7204"/>
    <w:rsid w:val="00BE075D"/>
    <w:rsid w:val="00C341D9"/>
    <w:rsid w:val="00C61932"/>
    <w:rsid w:val="00C622CF"/>
    <w:rsid w:val="00C65A76"/>
    <w:rsid w:val="00C724B8"/>
    <w:rsid w:val="00C72C5D"/>
    <w:rsid w:val="00C7338A"/>
    <w:rsid w:val="00C74367"/>
    <w:rsid w:val="00C814B5"/>
    <w:rsid w:val="00CE47B9"/>
    <w:rsid w:val="00CF616E"/>
    <w:rsid w:val="00D1060E"/>
    <w:rsid w:val="00D23FB3"/>
    <w:rsid w:val="00D54EEE"/>
    <w:rsid w:val="00DA0F07"/>
    <w:rsid w:val="00DA48E1"/>
    <w:rsid w:val="00DA7582"/>
    <w:rsid w:val="00DC7B56"/>
    <w:rsid w:val="00DD288B"/>
    <w:rsid w:val="00DD3461"/>
    <w:rsid w:val="00DD4F0B"/>
    <w:rsid w:val="00DF48C6"/>
    <w:rsid w:val="00DF534D"/>
    <w:rsid w:val="00E51234"/>
    <w:rsid w:val="00E645FD"/>
    <w:rsid w:val="00E82466"/>
    <w:rsid w:val="00EC2CA1"/>
    <w:rsid w:val="00EC5FA6"/>
    <w:rsid w:val="00ED7ECE"/>
    <w:rsid w:val="00EE4793"/>
    <w:rsid w:val="00EF2696"/>
    <w:rsid w:val="00F36FFB"/>
    <w:rsid w:val="00F71CDF"/>
    <w:rsid w:val="00F72058"/>
    <w:rsid w:val="00F9731C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04C0"/>
  <w15:chartTrackingRefBased/>
  <w15:docId w15:val="{2DBC3E9D-0F8C-4FB5-ADAF-387E8C2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2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0280"/>
    <w:pPr>
      <w:ind w:left="720"/>
      <w:contextualSpacing/>
    </w:pPr>
  </w:style>
  <w:style w:type="paragraph" w:customStyle="1" w:styleId="Default">
    <w:name w:val="Default"/>
    <w:rsid w:val="00370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10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Мельник Анна Викторовна</cp:lastModifiedBy>
  <cp:revision>11</cp:revision>
  <cp:lastPrinted>2022-06-21T03:40:00Z</cp:lastPrinted>
  <dcterms:created xsi:type="dcterms:W3CDTF">2022-06-21T02:03:00Z</dcterms:created>
  <dcterms:modified xsi:type="dcterms:W3CDTF">2023-04-13T01:30:00Z</dcterms:modified>
</cp:coreProperties>
</file>