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9A39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9C181A" w:rsidP="001722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D32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изменения в</w:t>
            </w:r>
            <w:r w:rsidR="00B34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часть 11 приложения 1 к приказу</w:t>
            </w:r>
            <w:r w:rsidR="00D07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Министерства финансов Камчатского</w:t>
            </w:r>
            <w:r w:rsidR="00B34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края от 06.04.2022    № 33/148 «</w:t>
            </w:r>
            <w:r w:rsidR="00B34376" w:rsidRPr="00B34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 Почетной грамоте Министерства финансов Камчатского края и Благодарности Министерства финансов Камчатского края</w:t>
            </w:r>
            <w:r w:rsidR="00B34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E00B2" w:rsidRPr="004549E8" w:rsidRDefault="004E00B2" w:rsidP="009A39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C78" w:rsidRPr="004549E8" w:rsidRDefault="00E77C78" w:rsidP="009A39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9A39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9A39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6EF9" w:rsidRDefault="00C30285" w:rsidP="00B343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B34376" w:rsidRPr="00B34376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A67F38" w:rsidRPr="00B3437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075AF" w:rsidRPr="00B34376">
        <w:rPr>
          <w:rFonts w:ascii="Times New Roman" w:hAnsi="Times New Roman" w:cs="Times New Roman"/>
          <w:bCs/>
          <w:sz w:val="28"/>
          <w:szCs w:val="28"/>
        </w:rPr>
        <w:t>часть 11</w:t>
      </w:r>
      <w:r w:rsidR="00B34376">
        <w:rPr>
          <w:rFonts w:ascii="Times New Roman" w:hAnsi="Times New Roman" w:cs="Times New Roman"/>
          <w:bCs/>
          <w:sz w:val="28"/>
          <w:szCs w:val="28"/>
        </w:rPr>
        <w:t xml:space="preserve"> приложения 1 к приказу</w:t>
      </w:r>
      <w:r w:rsidR="00D075AF">
        <w:rPr>
          <w:rFonts w:ascii="Times New Roman" w:hAnsi="Times New Roman" w:cs="Times New Roman"/>
          <w:bCs/>
          <w:sz w:val="28"/>
          <w:szCs w:val="28"/>
        </w:rPr>
        <w:t xml:space="preserve"> Министерства финансов Камчатс</w:t>
      </w:r>
      <w:r w:rsidR="00B34376">
        <w:rPr>
          <w:rFonts w:ascii="Times New Roman" w:hAnsi="Times New Roman" w:cs="Times New Roman"/>
          <w:bCs/>
          <w:sz w:val="28"/>
          <w:szCs w:val="28"/>
        </w:rPr>
        <w:t xml:space="preserve">кого края от 06.04.2022 № 33/148 «Об утверждении Положения о Почетной грамоте Министерства финансов Камчатского края и Благодарности Министерства </w:t>
      </w:r>
      <w:r w:rsidR="00B34376" w:rsidRPr="00B34376">
        <w:rPr>
          <w:rFonts w:ascii="Times New Roman" w:hAnsi="Times New Roman" w:cs="Times New Roman"/>
          <w:bCs/>
          <w:sz w:val="28"/>
          <w:szCs w:val="28"/>
        </w:rPr>
        <w:t>финансов Камчатского края</w:t>
      </w:r>
      <w:r w:rsidR="00B34376">
        <w:rPr>
          <w:rFonts w:ascii="Times New Roman" w:hAnsi="Times New Roman" w:cs="Times New Roman"/>
          <w:bCs/>
          <w:sz w:val="28"/>
          <w:szCs w:val="28"/>
        </w:rPr>
        <w:t>» изменение</w:t>
      </w:r>
      <w:r w:rsidR="00D31E16">
        <w:rPr>
          <w:rFonts w:ascii="Times New Roman" w:hAnsi="Times New Roman" w:cs="Times New Roman"/>
          <w:bCs/>
          <w:sz w:val="28"/>
          <w:szCs w:val="28"/>
        </w:rPr>
        <w:t xml:space="preserve">, изложив </w:t>
      </w:r>
      <w:r w:rsidR="00E34D5B">
        <w:rPr>
          <w:rFonts w:ascii="Times New Roman" w:hAnsi="Times New Roman" w:cs="Times New Roman"/>
          <w:bCs/>
          <w:sz w:val="28"/>
          <w:szCs w:val="28"/>
        </w:rPr>
        <w:t>ее в следующей редакции</w:t>
      </w:r>
      <w:r w:rsidR="00D31E16">
        <w:rPr>
          <w:rFonts w:ascii="Times New Roman" w:hAnsi="Times New Roman" w:cs="Times New Roman"/>
          <w:bCs/>
          <w:sz w:val="28"/>
          <w:szCs w:val="28"/>
        </w:rPr>
        <w:t>:</w:t>
      </w:r>
    </w:p>
    <w:p w:rsidR="00D31E16" w:rsidRDefault="00D31E16" w:rsidP="00B343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«11. Изготовление бланков Почетной грамоты (Благодарности) осуществляется за счет средств, предусмотренных в краевом бюджете на содержание Министерства.</w:t>
      </w:r>
    </w:p>
    <w:p w:rsidR="00D31E16" w:rsidRDefault="00D31E16" w:rsidP="00B343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Организация изготовления бланков Почетной грамоты (Благодарности) осуществляется краевым государственным казенным учреждением «Центр финансового обеспечения».</w:t>
      </w:r>
    </w:p>
    <w:p w:rsidR="00D31E16" w:rsidRDefault="00D31E16" w:rsidP="00B343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Учет и хранение бланков Почетной грамоты (Благодарности), а также учет лиц, награжденных Почетной грамотой (Благодарностью), осуществляются отделом правового и кадрового обеспечения Министерства.»</w:t>
      </w:r>
      <w:r w:rsidR="00572AFE">
        <w:rPr>
          <w:rFonts w:ascii="Times New Roman" w:hAnsi="Times New Roman" w:cs="Times New Roman"/>
          <w:bCs/>
          <w:sz w:val="28"/>
          <w:szCs w:val="28"/>
        </w:rPr>
        <w:t>.</w:t>
      </w:r>
      <w:bookmarkStart w:id="2" w:name="_GoBack"/>
      <w:bookmarkEnd w:id="2"/>
    </w:p>
    <w:p w:rsidR="00C30285" w:rsidRDefault="00C30285" w:rsidP="00C302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C30285">
        <w:rPr>
          <w:rFonts w:ascii="Times New Roman" w:hAnsi="Times New Roman" w:cs="Times New Roman"/>
          <w:bCs/>
          <w:sz w:val="28"/>
          <w:szCs w:val="28"/>
        </w:rPr>
        <w:t xml:space="preserve">Настоящий приказ вступает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силу после дня его официального </w:t>
      </w:r>
      <w:r w:rsidRPr="00C30285">
        <w:rPr>
          <w:rFonts w:ascii="Times New Roman" w:hAnsi="Times New Roman" w:cs="Times New Roman"/>
          <w:bCs/>
          <w:sz w:val="28"/>
          <w:szCs w:val="28"/>
        </w:rPr>
        <w:t>опубликования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34376" w:rsidRDefault="00B34376" w:rsidP="00B343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1E16" w:rsidRDefault="00D31E16" w:rsidP="00B343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548"/>
        <w:gridCol w:w="2839"/>
      </w:tblGrid>
      <w:tr w:rsidR="00F76EF9" w:rsidRPr="00076132" w:rsidTr="00A24029">
        <w:trPr>
          <w:trHeight w:val="758"/>
        </w:trPr>
        <w:tc>
          <w:tcPr>
            <w:tcW w:w="3402" w:type="dxa"/>
            <w:shd w:val="clear" w:color="auto" w:fill="auto"/>
          </w:tcPr>
          <w:p w:rsidR="00F76EF9" w:rsidRDefault="00096D2A" w:rsidP="00A24029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 w:rsidR="00A24029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</w:t>
            </w:r>
          </w:p>
          <w:p w:rsidR="00A24029" w:rsidRPr="00A24029" w:rsidRDefault="00A24029" w:rsidP="00A24029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548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A24029" w:rsidRDefault="009A393E" w:rsidP="009A393E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096D2A" w:rsidRPr="002F3844" w:rsidRDefault="00A24029" w:rsidP="00D32FE2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32FE2">
              <w:rPr>
                <w:rFonts w:ascii="Times New Roman" w:hAnsi="Times New Roman" w:cs="Times New Roman"/>
                <w:sz w:val="28"/>
                <w:szCs w:val="28"/>
              </w:rPr>
              <w:t>А.Н. Бутылин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31799B" w:rsidRPr="00D31E16" w:rsidRDefault="0031799B" w:rsidP="00D31E16">
      <w:pPr>
        <w:rPr>
          <w:sz w:val="2"/>
          <w:szCs w:val="2"/>
        </w:rPr>
      </w:pPr>
    </w:p>
    <w:sectPr w:rsidR="0031799B" w:rsidRPr="00D31E16" w:rsidSect="00D31E16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FA6" w:rsidRDefault="00073FA6" w:rsidP="0031799B">
      <w:pPr>
        <w:spacing w:after="0" w:line="240" w:lineRule="auto"/>
      </w:pPr>
      <w:r>
        <w:separator/>
      </w:r>
    </w:p>
  </w:endnote>
  <w:endnote w:type="continuationSeparator" w:id="0">
    <w:p w:rsidR="00073FA6" w:rsidRDefault="00073FA6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FA6" w:rsidRDefault="00073FA6" w:rsidP="0031799B">
      <w:pPr>
        <w:spacing w:after="0" w:line="240" w:lineRule="auto"/>
      </w:pPr>
      <w:r>
        <w:separator/>
      </w:r>
    </w:p>
  </w:footnote>
  <w:footnote w:type="continuationSeparator" w:id="0">
    <w:p w:rsidR="00073FA6" w:rsidRDefault="00073FA6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54428"/>
    <w:rsid w:val="00066C50"/>
    <w:rsid w:val="00073FA6"/>
    <w:rsid w:val="00076132"/>
    <w:rsid w:val="00077162"/>
    <w:rsid w:val="00082619"/>
    <w:rsid w:val="00094A51"/>
    <w:rsid w:val="00095795"/>
    <w:rsid w:val="00096D2A"/>
    <w:rsid w:val="00097504"/>
    <w:rsid w:val="000B1239"/>
    <w:rsid w:val="000C2DB2"/>
    <w:rsid w:val="000C7139"/>
    <w:rsid w:val="000E0EEE"/>
    <w:rsid w:val="000E53EF"/>
    <w:rsid w:val="00112C1A"/>
    <w:rsid w:val="00140E22"/>
    <w:rsid w:val="0017229B"/>
    <w:rsid w:val="00180140"/>
    <w:rsid w:val="00181702"/>
    <w:rsid w:val="00181A55"/>
    <w:rsid w:val="0018739B"/>
    <w:rsid w:val="001C15D6"/>
    <w:rsid w:val="001D00F5"/>
    <w:rsid w:val="001D4724"/>
    <w:rsid w:val="00213104"/>
    <w:rsid w:val="00233FCB"/>
    <w:rsid w:val="00241615"/>
    <w:rsid w:val="0024385A"/>
    <w:rsid w:val="00243A93"/>
    <w:rsid w:val="00257670"/>
    <w:rsid w:val="00295AC8"/>
    <w:rsid w:val="002A4E64"/>
    <w:rsid w:val="002B2A13"/>
    <w:rsid w:val="002C0D36"/>
    <w:rsid w:val="002C26A3"/>
    <w:rsid w:val="002C2B5A"/>
    <w:rsid w:val="002C5B0F"/>
    <w:rsid w:val="002D5476"/>
    <w:rsid w:val="002D5D0F"/>
    <w:rsid w:val="002E4E87"/>
    <w:rsid w:val="002F3844"/>
    <w:rsid w:val="0030022E"/>
    <w:rsid w:val="00313CF4"/>
    <w:rsid w:val="0031799B"/>
    <w:rsid w:val="00327B6F"/>
    <w:rsid w:val="00361DD5"/>
    <w:rsid w:val="00374C3C"/>
    <w:rsid w:val="0038403D"/>
    <w:rsid w:val="00397C94"/>
    <w:rsid w:val="003B0709"/>
    <w:rsid w:val="003B52E1"/>
    <w:rsid w:val="003C30E0"/>
    <w:rsid w:val="003D42EC"/>
    <w:rsid w:val="003D541D"/>
    <w:rsid w:val="003E6A63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B200D"/>
    <w:rsid w:val="004B221A"/>
    <w:rsid w:val="004E00B2"/>
    <w:rsid w:val="004E1446"/>
    <w:rsid w:val="004E2162"/>
    <w:rsid w:val="004E554E"/>
    <w:rsid w:val="004E6A87"/>
    <w:rsid w:val="00503FC3"/>
    <w:rsid w:val="00507E0C"/>
    <w:rsid w:val="005271B3"/>
    <w:rsid w:val="005578C9"/>
    <w:rsid w:val="00563B33"/>
    <w:rsid w:val="00572AFE"/>
    <w:rsid w:val="00576D34"/>
    <w:rsid w:val="005846D7"/>
    <w:rsid w:val="005A46F6"/>
    <w:rsid w:val="005D2494"/>
    <w:rsid w:val="005E6D88"/>
    <w:rsid w:val="005F11A7"/>
    <w:rsid w:val="005F1F7D"/>
    <w:rsid w:val="00616876"/>
    <w:rsid w:val="006271E6"/>
    <w:rsid w:val="00631037"/>
    <w:rsid w:val="00650CAB"/>
    <w:rsid w:val="00663D27"/>
    <w:rsid w:val="00681BFE"/>
    <w:rsid w:val="0069601C"/>
    <w:rsid w:val="006A541B"/>
    <w:rsid w:val="006B115E"/>
    <w:rsid w:val="006E593A"/>
    <w:rsid w:val="006E6DA5"/>
    <w:rsid w:val="006F5D44"/>
    <w:rsid w:val="00725A0F"/>
    <w:rsid w:val="007266BA"/>
    <w:rsid w:val="00736848"/>
    <w:rsid w:val="0074156B"/>
    <w:rsid w:val="00744B7F"/>
    <w:rsid w:val="007638A0"/>
    <w:rsid w:val="007B3851"/>
    <w:rsid w:val="007D3340"/>
    <w:rsid w:val="007D746A"/>
    <w:rsid w:val="007E7ADA"/>
    <w:rsid w:val="007F3D5B"/>
    <w:rsid w:val="00812B9A"/>
    <w:rsid w:val="0085578D"/>
    <w:rsid w:val="00860C71"/>
    <w:rsid w:val="008708D4"/>
    <w:rsid w:val="0089042F"/>
    <w:rsid w:val="00894735"/>
    <w:rsid w:val="008B1995"/>
    <w:rsid w:val="008B30AD"/>
    <w:rsid w:val="008B668F"/>
    <w:rsid w:val="008C0054"/>
    <w:rsid w:val="008D6646"/>
    <w:rsid w:val="008D7127"/>
    <w:rsid w:val="008F2635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751B"/>
    <w:rsid w:val="0099384D"/>
    <w:rsid w:val="00997969"/>
    <w:rsid w:val="009A2D81"/>
    <w:rsid w:val="009A393E"/>
    <w:rsid w:val="009A471F"/>
    <w:rsid w:val="009C181A"/>
    <w:rsid w:val="009D1F51"/>
    <w:rsid w:val="009D1FEE"/>
    <w:rsid w:val="009F320C"/>
    <w:rsid w:val="00A24029"/>
    <w:rsid w:val="00A420BB"/>
    <w:rsid w:val="00A43195"/>
    <w:rsid w:val="00A67ADA"/>
    <w:rsid w:val="00A67F38"/>
    <w:rsid w:val="00A8215E"/>
    <w:rsid w:val="00A8227F"/>
    <w:rsid w:val="00A834AC"/>
    <w:rsid w:val="00A84370"/>
    <w:rsid w:val="00A92A4A"/>
    <w:rsid w:val="00AB3ECC"/>
    <w:rsid w:val="00AB7A1D"/>
    <w:rsid w:val="00AE03E9"/>
    <w:rsid w:val="00B11806"/>
    <w:rsid w:val="00B12F65"/>
    <w:rsid w:val="00B17A8B"/>
    <w:rsid w:val="00B2324F"/>
    <w:rsid w:val="00B34376"/>
    <w:rsid w:val="00B35D12"/>
    <w:rsid w:val="00B470C4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C17533"/>
    <w:rsid w:val="00C30285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D075AF"/>
    <w:rsid w:val="00D1579F"/>
    <w:rsid w:val="00D16B35"/>
    <w:rsid w:val="00D206A1"/>
    <w:rsid w:val="00D31705"/>
    <w:rsid w:val="00D31E16"/>
    <w:rsid w:val="00D32FE2"/>
    <w:rsid w:val="00D330ED"/>
    <w:rsid w:val="00D34C87"/>
    <w:rsid w:val="00D50172"/>
    <w:rsid w:val="00D738D4"/>
    <w:rsid w:val="00D8142F"/>
    <w:rsid w:val="00D928E2"/>
    <w:rsid w:val="00DD3A94"/>
    <w:rsid w:val="00DE4302"/>
    <w:rsid w:val="00DF3901"/>
    <w:rsid w:val="00DF3A35"/>
    <w:rsid w:val="00E159EE"/>
    <w:rsid w:val="00E21060"/>
    <w:rsid w:val="00E34D5B"/>
    <w:rsid w:val="00E40D0A"/>
    <w:rsid w:val="00E43CC4"/>
    <w:rsid w:val="00E61A8D"/>
    <w:rsid w:val="00E72DA7"/>
    <w:rsid w:val="00E77C78"/>
    <w:rsid w:val="00E8524F"/>
    <w:rsid w:val="00EC2DBB"/>
    <w:rsid w:val="00EF524F"/>
    <w:rsid w:val="00F148B5"/>
    <w:rsid w:val="00F375AB"/>
    <w:rsid w:val="00F46EC1"/>
    <w:rsid w:val="00F52709"/>
    <w:rsid w:val="00F54DB1"/>
    <w:rsid w:val="00F54E2E"/>
    <w:rsid w:val="00F63133"/>
    <w:rsid w:val="00F76EF9"/>
    <w:rsid w:val="00F81A81"/>
    <w:rsid w:val="00F84BCD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F976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3B691-ACCC-4231-B420-53F6D4F9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Трофименко Инна Алексеевна</cp:lastModifiedBy>
  <cp:revision>9</cp:revision>
  <cp:lastPrinted>2021-10-08T05:51:00Z</cp:lastPrinted>
  <dcterms:created xsi:type="dcterms:W3CDTF">2022-06-06T02:00:00Z</dcterms:created>
  <dcterms:modified xsi:type="dcterms:W3CDTF">2022-06-28T22:16:00Z</dcterms:modified>
</cp:coreProperties>
</file>