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40" w:rsidRPr="00185566" w:rsidRDefault="0021438C" w:rsidP="00930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367A1E" w:rsidRPr="00185566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367A1E">
        <w:rPr>
          <w:rFonts w:ascii="Times New Roman" w:eastAsia="Calibri" w:hAnsi="Times New Roman" w:cs="Times New Roman"/>
          <w:sz w:val="28"/>
          <w:szCs w:val="28"/>
        </w:rPr>
        <w:t>я</w:t>
      </w:r>
      <w:r w:rsidR="00367A1E" w:rsidRPr="0018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 перечень главных администраторов доходов краевого бюджета</w:t>
      </w:r>
      <w:r w:rsidR="003F509F">
        <w:rPr>
          <w:rFonts w:ascii="Times New Roman" w:eastAsia="Calibri" w:hAnsi="Times New Roman" w:cs="Times New Roman"/>
          <w:sz w:val="28"/>
          <w:szCs w:val="28"/>
        </w:rPr>
        <w:t>,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</w:t>
      </w:r>
      <w:r w:rsidR="0057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9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Об утверждении перечней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доходов краевого бюджета и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источников финансирования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дефицита краевого бюджета</w:t>
      </w:r>
      <w:r w:rsidR="00913FD7">
        <w:rPr>
          <w:rFonts w:ascii="Times New Roman" w:eastAsia="Calibri" w:hAnsi="Times New Roman" w:cs="Times New Roman"/>
          <w:sz w:val="28"/>
          <w:szCs w:val="28"/>
        </w:rPr>
        <w:t>»</w:t>
      </w:r>
      <w:r w:rsidR="00DB744F" w:rsidRPr="00DB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C40" w:rsidRPr="00185566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05438F">
        <w:rPr>
          <w:rFonts w:ascii="Times New Roman" w:eastAsia="Calibri" w:hAnsi="Times New Roman" w:cs="Times New Roman"/>
          <w:sz w:val="28"/>
          <w:szCs w:val="28"/>
        </w:rPr>
        <w:t xml:space="preserve">в его следующими </w:t>
      </w:r>
      <w:r w:rsidR="00930C40">
        <w:rPr>
          <w:rFonts w:ascii="Times New Roman" w:eastAsia="Calibri" w:hAnsi="Times New Roman" w:cs="Times New Roman"/>
          <w:sz w:val="28"/>
          <w:szCs w:val="28"/>
        </w:rPr>
        <w:t>кодами</w:t>
      </w:r>
      <w:r w:rsidR="00930C40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Федерации:</w:t>
      </w:r>
    </w:p>
    <w:p w:rsidR="00930C40" w:rsidRDefault="00860B25" w:rsidP="008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0ACD" w:rsidRPr="00EC0ACD">
        <w:rPr>
          <w:rFonts w:ascii="Times New Roman" w:hAnsi="Times New Roman" w:cs="Times New Roman"/>
          <w:sz w:val="28"/>
          <w:szCs w:val="28"/>
        </w:rPr>
        <w:t>2 18 02010 02 0000 150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CD">
        <w:rPr>
          <w:rFonts w:ascii="Times New Roman" w:hAnsi="Times New Roman" w:cs="Times New Roman"/>
          <w:sz w:val="32"/>
          <w:szCs w:val="32"/>
        </w:rPr>
        <w:t>Доходы бюджетов субъектов Российской Федерации от возврата бюджетными учреждениями остатков субсидий прошлых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0C40">
        <w:rPr>
          <w:rFonts w:ascii="Times New Roman" w:hAnsi="Times New Roman" w:cs="Times New Roman"/>
          <w:sz w:val="28"/>
          <w:szCs w:val="28"/>
        </w:rPr>
        <w:t>;</w:t>
      </w:r>
    </w:p>
    <w:p w:rsidR="000F4303" w:rsidRDefault="00930C40" w:rsidP="008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0CE4">
        <w:rPr>
          <w:rFonts w:ascii="Times New Roman" w:hAnsi="Times New Roman" w:cs="Times New Roman"/>
          <w:sz w:val="28"/>
          <w:szCs w:val="28"/>
        </w:rPr>
        <w:t>2 18 60010 02 0000 150</w:t>
      </w:r>
      <w:r w:rsidR="00530CE4" w:rsidRPr="00530CE4">
        <w:rPr>
          <w:rFonts w:ascii="Times New Roman" w:hAnsi="Times New Roman" w:cs="Times New Roman"/>
          <w:sz w:val="28"/>
          <w:szCs w:val="28"/>
        </w:rPr>
        <w:t xml:space="preserve"> 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</w:r>
      <w:r w:rsidR="00530CE4">
        <w:rPr>
          <w:rFonts w:ascii="Times New Roman" w:hAnsi="Times New Roman" w:cs="Times New Roman"/>
          <w:sz w:val="28"/>
          <w:szCs w:val="28"/>
        </w:rPr>
        <w:t>».</w:t>
      </w:r>
    </w:p>
    <w:p w:rsidR="00860B25" w:rsidRDefault="00367A1E" w:rsidP="008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6901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</w:t>
      </w:r>
      <w:r w:rsidR="0083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указанных в части 1 настоящего приказа, </w:t>
      </w:r>
      <w:r w:rsidR="00836901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83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53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860B25" w:rsidRPr="00D5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860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глав</w:t>
      </w:r>
      <w:r w:rsidR="00AA7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администратора доходов 8</w:t>
      </w:r>
      <w:r w:rsidR="00530CE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36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23" w:rsidRDefault="007957F3" w:rsidP="0086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76D34" w:rsidRDefault="00B8348A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EC0ACD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675BAB" w:rsidRPr="00033533" w:rsidRDefault="00675BAB" w:rsidP="007C5578">
      <w:pPr>
        <w:spacing w:after="0" w:line="240" w:lineRule="auto"/>
        <w:ind w:firstLine="709"/>
        <w:jc w:val="both"/>
      </w:pPr>
      <w:bookmarkStart w:id="3" w:name="_GoBack"/>
      <w:bookmarkEnd w:id="3"/>
    </w:p>
    <w:sectPr w:rsidR="00675BAB" w:rsidRPr="00033533" w:rsidSect="00913F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1D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7139"/>
    <w:rsid w:val="000E53EF"/>
    <w:rsid w:val="000F0C96"/>
    <w:rsid w:val="000F4303"/>
    <w:rsid w:val="00101736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71798"/>
    <w:rsid w:val="00281C87"/>
    <w:rsid w:val="002858E6"/>
    <w:rsid w:val="002875EB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52E1"/>
    <w:rsid w:val="003C30E0"/>
    <w:rsid w:val="003C3B56"/>
    <w:rsid w:val="003D42EC"/>
    <w:rsid w:val="003E6A63"/>
    <w:rsid w:val="003F2A37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D3B17"/>
    <w:rsid w:val="004D7093"/>
    <w:rsid w:val="004E00B2"/>
    <w:rsid w:val="004E1446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0CE4"/>
    <w:rsid w:val="00536200"/>
    <w:rsid w:val="00540BE9"/>
    <w:rsid w:val="00552EE1"/>
    <w:rsid w:val="005578C9"/>
    <w:rsid w:val="00563B33"/>
    <w:rsid w:val="00565F42"/>
    <w:rsid w:val="00576D34"/>
    <w:rsid w:val="00577F39"/>
    <w:rsid w:val="005846D7"/>
    <w:rsid w:val="00587A6D"/>
    <w:rsid w:val="005A46F6"/>
    <w:rsid w:val="005D2494"/>
    <w:rsid w:val="005F11A7"/>
    <w:rsid w:val="005F1F7D"/>
    <w:rsid w:val="006039EE"/>
    <w:rsid w:val="006271E6"/>
    <w:rsid w:val="00631037"/>
    <w:rsid w:val="00642FDD"/>
    <w:rsid w:val="00644C74"/>
    <w:rsid w:val="00650CAB"/>
    <w:rsid w:val="00663D27"/>
    <w:rsid w:val="00670C33"/>
    <w:rsid w:val="00675BAB"/>
    <w:rsid w:val="00680B77"/>
    <w:rsid w:val="00681BFE"/>
    <w:rsid w:val="0069601C"/>
    <w:rsid w:val="006A0F11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6848"/>
    <w:rsid w:val="0074156B"/>
    <w:rsid w:val="00744B7F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751B"/>
    <w:rsid w:val="00972EC8"/>
    <w:rsid w:val="00981913"/>
    <w:rsid w:val="0099384D"/>
    <w:rsid w:val="00994AC0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31EF2"/>
    <w:rsid w:val="00A3449A"/>
    <w:rsid w:val="00A420BB"/>
    <w:rsid w:val="00A43195"/>
    <w:rsid w:val="00A46636"/>
    <w:rsid w:val="00A709F7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5D12"/>
    <w:rsid w:val="00B44DAB"/>
    <w:rsid w:val="00B625E9"/>
    <w:rsid w:val="00B66618"/>
    <w:rsid w:val="00B759EC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62CA2"/>
    <w:rsid w:val="00C73DCC"/>
    <w:rsid w:val="00C74729"/>
    <w:rsid w:val="00C75EDC"/>
    <w:rsid w:val="00C76E33"/>
    <w:rsid w:val="00C90D3D"/>
    <w:rsid w:val="00CA2CB1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B71DA"/>
    <w:rsid w:val="00EC0ACD"/>
    <w:rsid w:val="00EC2DBB"/>
    <w:rsid w:val="00EC749A"/>
    <w:rsid w:val="00ED72D6"/>
    <w:rsid w:val="00EF524F"/>
    <w:rsid w:val="00F01AD4"/>
    <w:rsid w:val="00F100BA"/>
    <w:rsid w:val="00F148B5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DF5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A1D7-3016-44F1-B596-BBF80E11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7</cp:revision>
  <cp:lastPrinted>2021-12-23T21:48:00Z</cp:lastPrinted>
  <dcterms:created xsi:type="dcterms:W3CDTF">2022-04-21T04:31:00Z</dcterms:created>
  <dcterms:modified xsi:type="dcterms:W3CDTF">2022-04-21T05:12:00Z</dcterms:modified>
</cp:coreProperties>
</file>