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57C" w:rsidRDefault="000D057C" w:rsidP="000D057C">
      <w:pPr>
        <w:pStyle w:val="a3"/>
        <w:ind w:right="-1"/>
        <w:rPr>
          <w:b/>
          <w:caps/>
          <w:sz w:val="24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57C" w:rsidRDefault="000D057C" w:rsidP="000D057C">
      <w:pPr>
        <w:pStyle w:val="a4"/>
      </w:pPr>
    </w:p>
    <w:p w:rsidR="000D057C" w:rsidRPr="000523B4" w:rsidRDefault="000D057C" w:rsidP="000D057C">
      <w:pPr>
        <w:pStyle w:val="a4"/>
      </w:pPr>
    </w:p>
    <w:p w:rsidR="000D057C" w:rsidRPr="00B73FE3" w:rsidRDefault="000D057C" w:rsidP="000D057C">
      <w:pPr>
        <w:tabs>
          <w:tab w:val="left" w:pos="-1701"/>
        </w:tabs>
        <w:ind w:right="-1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D057C" w:rsidTr="00EB065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57C" w:rsidRPr="006345B4" w:rsidRDefault="000D057C" w:rsidP="00EB06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МИНИСТЕРСТВО ФИНАНСОВ </w:t>
            </w:r>
            <w:r w:rsidRPr="00CF3DA1">
              <w:rPr>
                <w:b/>
                <w:sz w:val="28"/>
              </w:rPr>
              <w:t>КАМЧАТСКОГО КРАЯ</w:t>
            </w:r>
          </w:p>
          <w:p w:rsidR="000D057C" w:rsidRPr="001672C5" w:rsidRDefault="000D057C" w:rsidP="00EB0651">
            <w:pPr>
              <w:jc w:val="center"/>
              <w:rPr>
                <w:b/>
                <w:sz w:val="12"/>
                <w:szCs w:val="12"/>
              </w:rPr>
            </w:pPr>
          </w:p>
          <w:p w:rsidR="000D057C" w:rsidRPr="000B5015" w:rsidRDefault="000D057C" w:rsidP="00EB065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6345B4">
              <w:rPr>
                <w:rFonts w:ascii="Times New Roman" w:hAnsi="Times New Roman" w:cs="Times New Roman"/>
                <w:color w:val="E7E6E6"/>
                <w:sz w:val="28"/>
              </w:rPr>
              <w:t>Номер документа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:rsidR="000D057C" w:rsidRPr="001672C5" w:rsidRDefault="000D057C" w:rsidP="00EB0651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:rsidR="000D057C" w:rsidRDefault="000D057C" w:rsidP="000D057C">
      <w:pPr>
        <w:widowControl w:val="0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D057C" w:rsidRPr="000237E2" w:rsidTr="00EB0651">
        <w:tc>
          <w:tcPr>
            <w:tcW w:w="5117" w:type="dxa"/>
          </w:tcPr>
          <w:p w:rsidR="000D057C" w:rsidRPr="000237E2" w:rsidRDefault="000D057C" w:rsidP="00EB0651">
            <w:pPr>
              <w:ind w:left="-108"/>
              <w:rPr>
                <w:sz w:val="28"/>
                <w:szCs w:val="28"/>
              </w:rPr>
            </w:pPr>
            <w:r w:rsidRPr="000237E2">
              <w:rPr>
                <w:sz w:val="28"/>
                <w:szCs w:val="28"/>
              </w:rPr>
              <w:br w:type="page"/>
            </w:r>
            <w:r w:rsidRPr="000237E2">
              <w:rPr>
                <w:sz w:val="28"/>
                <w:szCs w:val="28"/>
              </w:rPr>
              <w:br w:type="page"/>
            </w:r>
            <w:r w:rsidRPr="000237E2">
              <w:rPr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:rsidR="000D057C" w:rsidRPr="000237E2" w:rsidRDefault="000D057C" w:rsidP="00EB06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DD2D19">
              <w:rPr>
                <w:sz w:val="28"/>
              </w:rPr>
              <w:t>[</w:t>
            </w:r>
            <w:r w:rsidRPr="006345B4">
              <w:rPr>
                <w:color w:val="E7E6E6"/>
                <w:sz w:val="28"/>
              </w:rPr>
              <w:t>Дата регистрации</w:t>
            </w:r>
            <w:r w:rsidRPr="00DD2D19">
              <w:rPr>
                <w:sz w:val="28"/>
              </w:rPr>
              <w:t>]</w:t>
            </w:r>
          </w:p>
        </w:tc>
      </w:tr>
    </w:tbl>
    <w:p w:rsidR="000D057C" w:rsidRDefault="000D057C" w:rsidP="000D057C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87"/>
      </w:tblGrid>
      <w:tr w:rsidR="000D057C" w:rsidTr="00DE5EC3">
        <w:trPr>
          <w:trHeight w:val="2031"/>
        </w:trPr>
        <w:tc>
          <w:tcPr>
            <w:tcW w:w="4087" w:type="dxa"/>
          </w:tcPr>
          <w:p w:rsidR="000D057C" w:rsidRPr="00002EB7" w:rsidRDefault="00DE5EC3" w:rsidP="00983A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изменения в приказ Министерства финансов Камчатского края от 27.05.2019 № 131 «Об утверждении </w:t>
            </w:r>
            <w:r>
              <w:rPr>
                <w:bCs/>
                <w:sz w:val="28"/>
                <w:szCs w:val="28"/>
              </w:rPr>
              <w:t xml:space="preserve">Порядка </w:t>
            </w:r>
            <w:r>
              <w:rPr>
                <w:sz w:val="28"/>
                <w:szCs w:val="28"/>
              </w:rPr>
              <w:t>учета бюджетных и денежных обязательств получателей средств краевого бюджета»</w:t>
            </w:r>
          </w:p>
        </w:tc>
      </w:tr>
    </w:tbl>
    <w:p w:rsidR="000D057C" w:rsidRPr="007E639C" w:rsidRDefault="000D057C" w:rsidP="000D057C"/>
    <w:p w:rsidR="00ED5714" w:rsidRDefault="00ED5714" w:rsidP="009412BF">
      <w:pPr>
        <w:pStyle w:val="2"/>
        <w:tabs>
          <w:tab w:val="left" w:pos="240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Pr="00220650">
        <w:rPr>
          <w:sz w:val="28"/>
          <w:szCs w:val="28"/>
        </w:rPr>
        <w:t>:</w:t>
      </w:r>
    </w:p>
    <w:p w:rsidR="002F28AD" w:rsidRPr="009412BF" w:rsidRDefault="00E97202" w:rsidP="009412BF">
      <w:pPr>
        <w:pStyle w:val="a9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DE5EC3">
        <w:rPr>
          <w:sz w:val="28"/>
          <w:szCs w:val="28"/>
        </w:rPr>
        <w:t xml:space="preserve">Внести в </w:t>
      </w:r>
      <w:r w:rsidR="009412BF">
        <w:rPr>
          <w:sz w:val="28"/>
          <w:szCs w:val="28"/>
        </w:rPr>
        <w:t>преамбулу</w:t>
      </w:r>
      <w:r w:rsidR="009412BF" w:rsidRPr="00DE5EC3">
        <w:rPr>
          <w:sz w:val="28"/>
          <w:szCs w:val="28"/>
        </w:rPr>
        <w:t xml:space="preserve"> </w:t>
      </w:r>
      <w:r w:rsidRPr="00DE5EC3">
        <w:rPr>
          <w:sz w:val="28"/>
          <w:szCs w:val="28"/>
        </w:rPr>
        <w:t>приказ</w:t>
      </w:r>
      <w:r w:rsidR="009412BF">
        <w:rPr>
          <w:sz w:val="28"/>
          <w:szCs w:val="28"/>
        </w:rPr>
        <w:t>а</w:t>
      </w:r>
      <w:r w:rsidRPr="00DE5EC3">
        <w:rPr>
          <w:sz w:val="28"/>
          <w:szCs w:val="28"/>
        </w:rPr>
        <w:t xml:space="preserve"> Министерства финансов Камчатского края </w:t>
      </w:r>
      <w:r w:rsidR="00DE5EC3" w:rsidRPr="00DE5EC3">
        <w:rPr>
          <w:sz w:val="28"/>
          <w:szCs w:val="28"/>
        </w:rPr>
        <w:t xml:space="preserve">от 27.05.2019 № 131 «Об утверждении </w:t>
      </w:r>
      <w:r w:rsidR="00DE5EC3" w:rsidRPr="00DE5EC3">
        <w:rPr>
          <w:bCs/>
          <w:sz w:val="28"/>
          <w:szCs w:val="28"/>
        </w:rPr>
        <w:t xml:space="preserve">Порядка </w:t>
      </w:r>
      <w:r w:rsidR="00DE5EC3" w:rsidRPr="00DE5EC3">
        <w:rPr>
          <w:sz w:val="28"/>
          <w:szCs w:val="28"/>
        </w:rPr>
        <w:t>учета бюджетных и денежных обязательств получателей средств краевого бюджета» изменени</w:t>
      </w:r>
      <w:r w:rsidR="009412BF">
        <w:rPr>
          <w:sz w:val="28"/>
          <w:szCs w:val="28"/>
        </w:rPr>
        <w:t xml:space="preserve">е, </w:t>
      </w:r>
      <w:r w:rsidR="002F28AD" w:rsidRPr="009412BF">
        <w:rPr>
          <w:sz w:val="28"/>
          <w:szCs w:val="28"/>
        </w:rPr>
        <w:t>изложи</w:t>
      </w:r>
      <w:r w:rsidR="009412BF">
        <w:rPr>
          <w:sz w:val="28"/>
          <w:szCs w:val="28"/>
        </w:rPr>
        <w:t>в ее</w:t>
      </w:r>
      <w:r w:rsidR="002F28AD" w:rsidRPr="009412BF">
        <w:rPr>
          <w:sz w:val="28"/>
          <w:szCs w:val="28"/>
        </w:rPr>
        <w:t xml:space="preserve"> в следующей редакции: </w:t>
      </w:r>
    </w:p>
    <w:p w:rsidR="00DE5EC3" w:rsidRPr="00DE5EC3" w:rsidRDefault="002F28AD" w:rsidP="002F28AD">
      <w:pPr>
        <w:pStyle w:val="a9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64752C">
        <w:rPr>
          <w:sz w:val="28"/>
          <w:szCs w:val="28"/>
        </w:rPr>
        <w:t xml:space="preserve">В </w:t>
      </w:r>
      <w:r w:rsidRPr="00C67E01">
        <w:rPr>
          <w:sz w:val="28"/>
          <w:szCs w:val="28"/>
        </w:rPr>
        <w:t>соответствии с</w:t>
      </w:r>
      <w:r w:rsidR="009412BF">
        <w:rPr>
          <w:sz w:val="28"/>
          <w:szCs w:val="28"/>
        </w:rPr>
        <w:t xml:space="preserve"> пунктами 1,</w:t>
      </w:r>
      <w:r w:rsidR="00824827">
        <w:rPr>
          <w:sz w:val="28"/>
          <w:szCs w:val="28"/>
        </w:rPr>
        <w:t xml:space="preserve"> </w:t>
      </w:r>
      <w:r w:rsidR="009412BF">
        <w:rPr>
          <w:sz w:val="28"/>
          <w:szCs w:val="28"/>
        </w:rPr>
        <w:t>2, абзацем третьим пункта 5</w:t>
      </w:r>
      <w:r w:rsidRPr="00C67E01">
        <w:rPr>
          <w:sz w:val="28"/>
          <w:szCs w:val="28"/>
        </w:rPr>
        <w:t xml:space="preserve"> </w:t>
      </w:r>
      <w:hyperlink r:id="rId6" w:history="1">
        <w:r w:rsidRPr="00C67E01">
          <w:rPr>
            <w:sz w:val="28"/>
            <w:szCs w:val="28"/>
          </w:rPr>
          <w:t>стать</w:t>
        </w:r>
        <w:r w:rsidR="009412BF">
          <w:rPr>
            <w:sz w:val="28"/>
            <w:szCs w:val="28"/>
          </w:rPr>
          <w:t>и</w:t>
        </w:r>
        <w:r w:rsidRPr="00C67E01">
          <w:rPr>
            <w:sz w:val="28"/>
            <w:szCs w:val="28"/>
          </w:rPr>
          <w:t xml:space="preserve"> 219</w:t>
        </w:r>
      </w:hyperlink>
      <w:r w:rsidRPr="00C67E01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 и </w:t>
      </w:r>
      <w:r w:rsidR="00FE0A9A">
        <w:rPr>
          <w:sz w:val="28"/>
          <w:szCs w:val="28"/>
        </w:rPr>
        <w:t>о</w:t>
      </w:r>
      <w:r>
        <w:rPr>
          <w:sz w:val="28"/>
          <w:szCs w:val="28"/>
        </w:rPr>
        <w:t xml:space="preserve">бращением </w:t>
      </w:r>
      <w:r w:rsidR="00F50A00">
        <w:rPr>
          <w:sz w:val="28"/>
          <w:szCs w:val="28"/>
        </w:rPr>
        <w:t>Правительства Камчатского края к Управлению Федерального казначейства по Камчатскому краю о передаче ему отдельных функций Министерства финансов Камчатского края, связанных с исполнением краевого бюджета</w:t>
      </w:r>
      <w:r w:rsidR="009412BF">
        <w:rPr>
          <w:sz w:val="28"/>
          <w:szCs w:val="28"/>
        </w:rPr>
        <w:t>.</w:t>
      </w:r>
    </w:p>
    <w:p w:rsidR="00E97202" w:rsidRPr="00E97202" w:rsidRDefault="00824827" w:rsidP="00E547BC">
      <w:pPr>
        <w:tabs>
          <w:tab w:val="left" w:pos="24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7202" w:rsidRPr="00E97202">
        <w:rPr>
          <w:sz w:val="28"/>
          <w:szCs w:val="28"/>
        </w:rPr>
        <w:t xml:space="preserve">. Настоящий приказ вступает в силу с </w:t>
      </w:r>
      <w:bookmarkStart w:id="0" w:name="_GoBack"/>
      <w:bookmarkEnd w:id="0"/>
      <w:r w:rsidR="00E97202" w:rsidRPr="00E97202">
        <w:rPr>
          <w:sz w:val="28"/>
          <w:szCs w:val="28"/>
        </w:rPr>
        <w:t>1</w:t>
      </w:r>
      <w:r w:rsidR="00A219A3">
        <w:rPr>
          <w:sz w:val="28"/>
          <w:szCs w:val="28"/>
        </w:rPr>
        <w:t xml:space="preserve"> </w:t>
      </w:r>
      <w:r w:rsidR="00E547BC">
        <w:rPr>
          <w:sz w:val="28"/>
          <w:szCs w:val="28"/>
        </w:rPr>
        <w:t xml:space="preserve">января </w:t>
      </w:r>
      <w:r w:rsidR="00E97202" w:rsidRPr="00E97202">
        <w:rPr>
          <w:sz w:val="28"/>
          <w:szCs w:val="28"/>
        </w:rPr>
        <w:t>202</w:t>
      </w:r>
      <w:r w:rsidR="00DE5EC3">
        <w:rPr>
          <w:sz w:val="28"/>
          <w:szCs w:val="28"/>
        </w:rPr>
        <w:t>2</w:t>
      </w:r>
      <w:r w:rsidR="00E97202" w:rsidRPr="00E97202">
        <w:rPr>
          <w:sz w:val="28"/>
          <w:szCs w:val="28"/>
        </w:rPr>
        <w:t xml:space="preserve"> года.</w:t>
      </w:r>
    </w:p>
    <w:p w:rsidR="00ED5714" w:rsidRDefault="00ED5714" w:rsidP="00BA0F47">
      <w:pPr>
        <w:rPr>
          <w:sz w:val="28"/>
        </w:rPr>
      </w:pPr>
    </w:p>
    <w:p w:rsidR="00E547BC" w:rsidRDefault="00E547BC" w:rsidP="00BA0F47">
      <w:pPr>
        <w:rPr>
          <w:sz w:val="28"/>
        </w:rPr>
      </w:pPr>
    </w:p>
    <w:p w:rsidR="000D057C" w:rsidRDefault="000D057C" w:rsidP="00BA0F47">
      <w:pPr>
        <w:rPr>
          <w:sz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D057C" w:rsidRPr="00527C35" w:rsidTr="00EB0651">
        <w:tc>
          <w:tcPr>
            <w:tcW w:w="3403" w:type="dxa"/>
            <w:shd w:val="clear" w:color="auto" w:fill="auto"/>
          </w:tcPr>
          <w:p w:rsidR="00CF526F" w:rsidRDefault="008D5430" w:rsidP="00CF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  <w:p w:rsidR="000D057C" w:rsidRPr="00527C35" w:rsidRDefault="000D057C" w:rsidP="00CF526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D057C" w:rsidRPr="00527C35" w:rsidRDefault="000D057C" w:rsidP="00BA0F47">
            <w:pPr>
              <w:rPr>
                <w:sz w:val="28"/>
                <w:szCs w:val="28"/>
              </w:rPr>
            </w:pPr>
            <w:r w:rsidRPr="00527C35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  <w:shd w:val="clear" w:color="auto" w:fill="auto"/>
          </w:tcPr>
          <w:p w:rsidR="000D057C" w:rsidRPr="00527C35" w:rsidRDefault="00DF1DDE" w:rsidP="00DF1DD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D46D4">
              <w:rPr>
                <w:sz w:val="28"/>
                <w:szCs w:val="28"/>
              </w:rPr>
              <w:t xml:space="preserve"> </w:t>
            </w:r>
            <w:r w:rsidR="00112F75">
              <w:rPr>
                <w:sz w:val="28"/>
                <w:szCs w:val="28"/>
              </w:rPr>
              <w:t xml:space="preserve">    </w:t>
            </w:r>
            <w:r w:rsidR="001D46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А.Н. Бутылин</w:t>
            </w:r>
          </w:p>
        </w:tc>
      </w:tr>
    </w:tbl>
    <w:p w:rsidR="000D057C" w:rsidRDefault="000D057C" w:rsidP="000D057C">
      <w:pPr>
        <w:rPr>
          <w:sz w:val="28"/>
        </w:rPr>
      </w:pPr>
    </w:p>
    <w:p w:rsidR="00824827" w:rsidRDefault="00824827" w:rsidP="000D057C">
      <w:pPr>
        <w:rPr>
          <w:sz w:val="28"/>
        </w:rPr>
      </w:pPr>
    </w:p>
    <w:p w:rsidR="00824827" w:rsidRDefault="00824827" w:rsidP="000D057C">
      <w:pPr>
        <w:rPr>
          <w:sz w:val="28"/>
        </w:rPr>
      </w:pPr>
    </w:p>
    <w:p w:rsidR="00B80D1A" w:rsidRDefault="00B80D1A" w:rsidP="000D057C">
      <w:pPr>
        <w:rPr>
          <w:sz w:val="28"/>
        </w:rPr>
      </w:pPr>
    </w:p>
    <w:p w:rsidR="00B80D1A" w:rsidRDefault="00B80D1A" w:rsidP="000D057C">
      <w:pPr>
        <w:rPr>
          <w:sz w:val="28"/>
        </w:rPr>
      </w:pPr>
    </w:p>
    <w:p w:rsidR="000D057C" w:rsidRDefault="000D057C" w:rsidP="000D057C">
      <w:pPr>
        <w:jc w:val="right"/>
        <w:rPr>
          <w:sz w:val="28"/>
          <w:szCs w:val="28"/>
        </w:rPr>
      </w:pPr>
    </w:p>
    <w:p w:rsidR="00E64A6D" w:rsidRDefault="00E64A6D" w:rsidP="00E64A6D">
      <w:pPr>
        <w:pStyle w:val="a4"/>
        <w:spacing w:after="0"/>
        <w:jc w:val="center"/>
        <w:rPr>
          <w:sz w:val="28"/>
          <w:szCs w:val="28"/>
        </w:rPr>
      </w:pPr>
      <w:r w:rsidRPr="004F08FC">
        <w:rPr>
          <w:sz w:val="28"/>
          <w:szCs w:val="28"/>
        </w:rPr>
        <w:lastRenderedPageBreak/>
        <w:t>Пояснительная записка</w:t>
      </w:r>
      <w:r>
        <w:rPr>
          <w:sz w:val="28"/>
          <w:szCs w:val="28"/>
        </w:rPr>
        <w:t xml:space="preserve"> </w:t>
      </w:r>
      <w:r w:rsidRPr="004F08FC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 xml:space="preserve">приказа Министерства финансов Камчатского края «О внесении изменения в приказ Министерства финансов Камчатского края от 27.05.2019 № 131 «Об утверждении </w:t>
      </w:r>
      <w:r>
        <w:rPr>
          <w:bCs/>
          <w:sz w:val="28"/>
          <w:szCs w:val="28"/>
        </w:rPr>
        <w:t xml:space="preserve">Порядка </w:t>
      </w:r>
      <w:r>
        <w:rPr>
          <w:sz w:val="28"/>
          <w:szCs w:val="28"/>
        </w:rPr>
        <w:t>учета бюджетных и денежных обязательств получателей средств краевого бюджета»</w:t>
      </w:r>
    </w:p>
    <w:p w:rsidR="00E64A6D" w:rsidRDefault="00E64A6D" w:rsidP="00E64A6D">
      <w:pPr>
        <w:pStyle w:val="a4"/>
        <w:spacing w:after="0"/>
        <w:ind w:firstLine="708"/>
        <w:jc w:val="both"/>
        <w:rPr>
          <w:sz w:val="28"/>
          <w:szCs w:val="28"/>
        </w:rPr>
      </w:pPr>
    </w:p>
    <w:p w:rsidR="00E64A6D" w:rsidRDefault="00E64A6D" w:rsidP="00E64A6D">
      <w:pPr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приказа разработан в </w:t>
      </w:r>
      <w:r w:rsidR="00E901C7">
        <w:rPr>
          <w:sz w:val="28"/>
          <w:szCs w:val="28"/>
        </w:rPr>
        <w:t xml:space="preserve">связи с направлением Правительством Камчатского края в соответствии с пунктом 4 статьи 220.2 Бюджетного кодекса Российской Федерации обращения к Управлению Федерального казначейства по Камчатскому краю о передаче ему с </w:t>
      </w:r>
      <w:r w:rsidR="00824827">
        <w:rPr>
          <w:sz w:val="28"/>
          <w:szCs w:val="28"/>
        </w:rPr>
        <w:br/>
      </w:r>
      <w:r w:rsidR="00E901C7">
        <w:rPr>
          <w:sz w:val="28"/>
          <w:szCs w:val="28"/>
        </w:rPr>
        <w:t xml:space="preserve">1 января 2022 года отдельных функций Министерства финансов Камчатского края, связанных с исполнением краевого бюджета, и прекращением действия </w:t>
      </w:r>
      <w:r w:rsidR="00E901C7">
        <w:rPr>
          <w:rFonts w:eastAsia="Calibri"/>
          <w:sz w:val="28"/>
          <w:szCs w:val="28"/>
          <w:lang w:eastAsia="en-US"/>
        </w:rPr>
        <w:t>С</w:t>
      </w:r>
      <w:r w:rsidR="00E901C7">
        <w:rPr>
          <w:rFonts w:eastAsia="Calibri"/>
          <w:snapToGrid w:val="0"/>
          <w:sz w:val="28"/>
          <w:szCs w:val="28"/>
          <w:lang w:eastAsia="en-US"/>
        </w:rPr>
        <w:t xml:space="preserve">оглашения </w:t>
      </w:r>
      <w:r w:rsidR="00E901C7">
        <w:rPr>
          <w:rFonts w:eastAsia="Calibri"/>
          <w:sz w:val="28"/>
          <w:szCs w:val="28"/>
          <w:lang w:eastAsia="en-US"/>
        </w:rPr>
        <w:t>об осуществлении Управлением Федерального казначейства по Камчатскому краю отдельных функций по исполнению бюджета Камчатского края при кассовом обслуживании исполнения бюджета Камчатского края Управлением Федерального казначейства по Камчатскому краю</w:t>
      </w:r>
      <w:r w:rsidR="00824827">
        <w:rPr>
          <w:sz w:val="28"/>
          <w:szCs w:val="28"/>
        </w:rPr>
        <w:t>.</w:t>
      </w:r>
    </w:p>
    <w:p w:rsidR="00B932BE" w:rsidRDefault="00B932BE" w:rsidP="00B932BE">
      <w:pPr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настоящего приказа не потребует выделения средств краевого бюджета.</w:t>
      </w:r>
    </w:p>
    <w:p w:rsidR="00B932BE" w:rsidRDefault="00B932BE" w:rsidP="00B932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приказа размещен 21.09.2021 на официальном сайте исполнительных органов государственной власти Камчатского края в сети Интернет для проведения в срок по 29.09.2021 антикоррупционной экспертизы.</w:t>
      </w:r>
    </w:p>
    <w:p w:rsidR="00B932BE" w:rsidRDefault="00B932BE" w:rsidP="00B932BE">
      <w:pPr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Проект приказа не подлежит оценке регулирующего воздействия в соответствии с постановлением Правительства Камчатского края от 06.06.2013 </w:t>
      </w:r>
      <w:r>
        <w:rPr>
          <w:sz w:val="28"/>
          <w:szCs w:val="28"/>
        </w:rPr>
        <w:br/>
        <w:t>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E64A6D" w:rsidRDefault="00E64A6D" w:rsidP="00E64A6D"/>
    <w:p w:rsidR="000D4097" w:rsidRPr="00ED5714" w:rsidRDefault="000D4097" w:rsidP="001646F8">
      <w:pPr>
        <w:rPr>
          <w:sz w:val="28"/>
          <w:szCs w:val="28"/>
        </w:rPr>
      </w:pPr>
    </w:p>
    <w:sectPr w:rsidR="000D4097" w:rsidRPr="00ED5714" w:rsidSect="001646F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34038"/>
    <w:multiLevelType w:val="hybridMultilevel"/>
    <w:tmpl w:val="C29C77BE"/>
    <w:lvl w:ilvl="0" w:tplc="1276B3E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7D2679"/>
    <w:multiLevelType w:val="hybridMultilevel"/>
    <w:tmpl w:val="24483AAE"/>
    <w:lvl w:ilvl="0" w:tplc="B4F4963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D0B4B03"/>
    <w:multiLevelType w:val="multilevel"/>
    <w:tmpl w:val="AFCEF7C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3" w15:restartNumberingAfterBreak="0">
    <w:nsid w:val="35623323"/>
    <w:multiLevelType w:val="hybridMultilevel"/>
    <w:tmpl w:val="7280163C"/>
    <w:lvl w:ilvl="0" w:tplc="4002E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9729C7"/>
    <w:multiLevelType w:val="hybridMultilevel"/>
    <w:tmpl w:val="8C621D12"/>
    <w:lvl w:ilvl="0" w:tplc="0C184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481003"/>
    <w:multiLevelType w:val="hybridMultilevel"/>
    <w:tmpl w:val="B1D4C51E"/>
    <w:lvl w:ilvl="0" w:tplc="7B4A30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ED40F51"/>
    <w:multiLevelType w:val="hybridMultilevel"/>
    <w:tmpl w:val="F46C9B2C"/>
    <w:lvl w:ilvl="0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FD704C"/>
    <w:multiLevelType w:val="hybridMultilevel"/>
    <w:tmpl w:val="BB08A428"/>
    <w:lvl w:ilvl="0" w:tplc="37CAC03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566358"/>
    <w:multiLevelType w:val="hybridMultilevel"/>
    <w:tmpl w:val="D9C6FE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F4"/>
    <w:rsid w:val="00002EB7"/>
    <w:rsid w:val="00012ED7"/>
    <w:rsid w:val="00025AFD"/>
    <w:rsid w:val="000450CB"/>
    <w:rsid w:val="00072565"/>
    <w:rsid w:val="0007263D"/>
    <w:rsid w:val="00083616"/>
    <w:rsid w:val="00084E2E"/>
    <w:rsid w:val="000A6115"/>
    <w:rsid w:val="000B3556"/>
    <w:rsid w:val="000C7F68"/>
    <w:rsid w:val="000D057C"/>
    <w:rsid w:val="000D4097"/>
    <w:rsid w:val="000E0EBA"/>
    <w:rsid w:val="000E3BAF"/>
    <w:rsid w:val="00104C22"/>
    <w:rsid w:val="00112F75"/>
    <w:rsid w:val="00123DCA"/>
    <w:rsid w:val="001646F8"/>
    <w:rsid w:val="00176A3F"/>
    <w:rsid w:val="00190F24"/>
    <w:rsid w:val="00197EB1"/>
    <w:rsid w:val="001A6AA7"/>
    <w:rsid w:val="001C275B"/>
    <w:rsid w:val="001C3568"/>
    <w:rsid w:val="001C5DE3"/>
    <w:rsid w:val="001D46D4"/>
    <w:rsid w:val="001E52C9"/>
    <w:rsid w:val="002031B0"/>
    <w:rsid w:val="002052BC"/>
    <w:rsid w:val="00212740"/>
    <w:rsid w:val="00220813"/>
    <w:rsid w:val="0022412F"/>
    <w:rsid w:val="00233D13"/>
    <w:rsid w:val="00266847"/>
    <w:rsid w:val="002742F7"/>
    <w:rsid w:val="002747A0"/>
    <w:rsid w:val="00285509"/>
    <w:rsid w:val="0029138E"/>
    <w:rsid w:val="00292A90"/>
    <w:rsid w:val="00293E41"/>
    <w:rsid w:val="00294B6F"/>
    <w:rsid w:val="002952C8"/>
    <w:rsid w:val="002B0D1B"/>
    <w:rsid w:val="002C0FDC"/>
    <w:rsid w:val="002E07AC"/>
    <w:rsid w:val="002F08A1"/>
    <w:rsid w:val="002F28AD"/>
    <w:rsid w:val="002F7C33"/>
    <w:rsid w:val="00305A0D"/>
    <w:rsid w:val="0030645A"/>
    <w:rsid w:val="003247BA"/>
    <w:rsid w:val="00343A33"/>
    <w:rsid w:val="00374CFC"/>
    <w:rsid w:val="00384D3C"/>
    <w:rsid w:val="003949BD"/>
    <w:rsid w:val="003B1414"/>
    <w:rsid w:val="003B2863"/>
    <w:rsid w:val="003B7071"/>
    <w:rsid w:val="003D4410"/>
    <w:rsid w:val="00422D7A"/>
    <w:rsid w:val="00423ECB"/>
    <w:rsid w:val="00464C7C"/>
    <w:rsid w:val="00480E32"/>
    <w:rsid w:val="0048692E"/>
    <w:rsid w:val="00487BF9"/>
    <w:rsid w:val="00494E02"/>
    <w:rsid w:val="004A1F25"/>
    <w:rsid w:val="004D452F"/>
    <w:rsid w:val="004E749B"/>
    <w:rsid w:val="004F2859"/>
    <w:rsid w:val="004F4336"/>
    <w:rsid w:val="00507BFA"/>
    <w:rsid w:val="00514240"/>
    <w:rsid w:val="00521073"/>
    <w:rsid w:val="00527C35"/>
    <w:rsid w:val="005524A6"/>
    <w:rsid w:val="00566231"/>
    <w:rsid w:val="005A19A9"/>
    <w:rsid w:val="005C2863"/>
    <w:rsid w:val="005C6A94"/>
    <w:rsid w:val="005C720B"/>
    <w:rsid w:val="00611E14"/>
    <w:rsid w:val="00631332"/>
    <w:rsid w:val="006345B4"/>
    <w:rsid w:val="006370BB"/>
    <w:rsid w:val="006847A0"/>
    <w:rsid w:val="00695406"/>
    <w:rsid w:val="0069658C"/>
    <w:rsid w:val="006A2088"/>
    <w:rsid w:val="006A3910"/>
    <w:rsid w:val="006B2272"/>
    <w:rsid w:val="006B296D"/>
    <w:rsid w:val="00713A93"/>
    <w:rsid w:val="007303E3"/>
    <w:rsid w:val="007305A7"/>
    <w:rsid w:val="007714F6"/>
    <w:rsid w:val="007762CD"/>
    <w:rsid w:val="007A49EC"/>
    <w:rsid w:val="007D7318"/>
    <w:rsid w:val="007D7A9B"/>
    <w:rsid w:val="007E48E7"/>
    <w:rsid w:val="007E639C"/>
    <w:rsid w:val="007F1C50"/>
    <w:rsid w:val="007F7E41"/>
    <w:rsid w:val="00805623"/>
    <w:rsid w:val="008056CA"/>
    <w:rsid w:val="008164FD"/>
    <w:rsid w:val="00824827"/>
    <w:rsid w:val="00856E3F"/>
    <w:rsid w:val="0086397D"/>
    <w:rsid w:val="008735BF"/>
    <w:rsid w:val="00876AFD"/>
    <w:rsid w:val="00876F10"/>
    <w:rsid w:val="008A59B1"/>
    <w:rsid w:val="008C140E"/>
    <w:rsid w:val="008D0B2A"/>
    <w:rsid w:val="008D5430"/>
    <w:rsid w:val="008E7C3E"/>
    <w:rsid w:val="008F15A2"/>
    <w:rsid w:val="008F2CA0"/>
    <w:rsid w:val="00916216"/>
    <w:rsid w:val="009412BF"/>
    <w:rsid w:val="00943519"/>
    <w:rsid w:val="009667A7"/>
    <w:rsid w:val="00974047"/>
    <w:rsid w:val="00980784"/>
    <w:rsid w:val="00983A7E"/>
    <w:rsid w:val="009A69E1"/>
    <w:rsid w:val="009C0237"/>
    <w:rsid w:val="009C4E45"/>
    <w:rsid w:val="009C656D"/>
    <w:rsid w:val="009C6DDA"/>
    <w:rsid w:val="009E28D7"/>
    <w:rsid w:val="009F454C"/>
    <w:rsid w:val="009F4E2B"/>
    <w:rsid w:val="00A219A3"/>
    <w:rsid w:val="00A259D4"/>
    <w:rsid w:val="00A503D6"/>
    <w:rsid w:val="00A568C6"/>
    <w:rsid w:val="00A656C7"/>
    <w:rsid w:val="00AA6EDD"/>
    <w:rsid w:val="00AD453E"/>
    <w:rsid w:val="00AD5673"/>
    <w:rsid w:val="00AF5C8D"/>
    <w:rsid w:val="00B12EC1"/>
    <w:rsid w:val="00B15DFB"/>
    <w:rsid w:val="00B322C2"/>
    <w:rsid w:val="00B32336"/>
    <w:rsid w:val="00B445E6"/>
    <w:rsid w:val="00B5204D"/>
    <w:rsid w:val="00B647CC"/>
    <w:rsid w:val="00B73FE3"/>
    <w:rsid w:val="00B80D1A"/>
    <w:rsid w:val="00B932BE"/>
    <w:rsid w:val="00B952D8"/>
    <w:rsid w:val="00B97B51"/>
    <w:rsid w:val="00BA0F47"/>
    <w:rsid w:val="00BB5E80"/>
    <w:rsid w:val="00BC6915"/>
    <w:rsid w:val="00BE5361"/>
    <w:rsid w:val="00C11DEB"/>
    <w:rsid w:val="00C16DED"/>
    <w:rsid w:val="00C30B04"/>
    <w:rsid w:val="00C3234A"/>
    <w:rsid w:val="00C74B08"/>
    <w:rsid w:val="00C80F74"/>
    <w:rsid w:val="00CA4DC8"/>
    <w:rsid w:val="00CD646F"/>
    <w:rsid w:val="00CF526F"/>
    <w:rsid w:val="00CF59D5"/>
    <w:rsid w:val="00D0529F"/>
    <w:rsid w:val="00D22267"/>
    <w:rsid w:val="00D57E98"/>
    <w:rsid w:val="00D65D3B"/>
    <w:rsid w:val="00D774E8"/>
    <w:rsid w:val="00D77DFF"/>
    <w:rsid w:val="00D963B3"/>
    <w:rsid w:val="00D978AB"/>
    <w:rsid w:val="00DB1CB7"/>
    <w:rsid w:val="00DB3DF4"/>
    <w:rsid w:val="00DC1DA5"/>
    <w:rsid w:val="00DE17BC"/>
    <w:rsid w:val="00DE5EC3"/>
    <w:rsid w:val="00DE6239"/>
    <w:rsid w:val="00DF1DDE"/>
    <w:rsid w:val="00E042EE"/>
    <w:rsid w:val="00E16AC3"/>
    <w:rsid w:val="00E227C0"/>
    <w:rsid w:val="00E236B5"/>
    <w:rsid w:val="00E26AE5"/>
    <w:rsid w:val="00E33103"/>
    <w:rsid w:val="00E3622C"/>
    <w:rsid w:val="00E41B8B"/>
    <w:rsid w:val="00E547BC"/>
    <w:rsid w:val="00E6292B"/>
    <w:rsid w:val="00E64A6D"/>
    <w:rsid w:val="00E67DEF"/>
    <w:rsid w:val="00E867CD"/>
    <w:rsid w:val="00E901C7"/>
    <w:rsid w:val="00E91646"/>
    <w:rsid w:val="00E96838"/>
    <w:rsid w:val="00E97202"/>
    <w:rsid w:val="00E97762"/>
    <w:rsid w:val="00ED5714"/>
    <w:rsid w:val="00EE54B5"/>
    <w:rsid w:val="00F005BB"/>
    <w:rsid w:val="00F07ED1"/>
    <w:rsid w:val="00F2003A"/>
    <w:rsid w:val="00F20DA5"/>
    <w:rsid w:val="00F31D7C"/>
    <w:rsid w:val="00F50A00"/>
    <w:rsid w:val="00F61EBD"/>
    <w:rsid w:val="00F63A95"/>
    <w:rsid w:val="00F70C5C"/>
    <w:rsid w:val="00F71179"/>
    <w:rsid w:val="00F76EBF"/>
    <w:rsid w:val="00F9054F"/>
    <w:rsid w:val="00FA2260"/>
    <w:rsid w:val="00FB017C"/>
    <w:rsid w:val="00FB3187"/>
    <w:rsid w:val="00FC429F"/>
    <w:rsid w:val="00FC5AEB"/>
    <w:rsid w:val="00FD2781"/>
    <w:rsid w:val="00FD3DD8"/>
    <w:rsid w:val="00FE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4BFD4"/>
  <w15:chartTrackingRefBased/>
  <w15:docId w15:val="{56FE8017-0556-463A-8347-DE488219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DF4"/>
  </w:style>
  <w:style w:type="paragraph" w:styleId="1">
    <w:name w:val="heading 1"/>
    <w:basedOn w:val="a"/>
    <w:next w:val="a"/>
    <w:link w:val="10"/>
    <w:qFormat/>
    <w:rsid w:val="00ED571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споряжение"/>
    <w:basedOn w:val="a"/>
    <w:next w:val="a4"/>
    <w:rsid w:val="00DB3DF4"/>
    <w:pPr>
      <w:jc w:val="center"/>
    </w:pPr>
  </w:style>
  <w:style w:type="paragraph" w:styleId="a4">
    <w:name w:val="Body Text"/>
    <w:basedOn w:val="a"/>
    <w:rsid w:val="00DB3DF4"/>
    <w:pPr>
      <w:spacing w:after="120"/>
    </w:pPr>
  </w:style>
  <w:style w:type="paragraph" w:styleId="a5">
    <w:name w:val="Balloon Text"/>
    <w:basedOn w:val="a"/>
    <w:semiHidden/>
    <w:rsid w:val="0098078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FD3DD8"/>
    <w:pPr>
      <w:spacing w:after="120" w:line="480" w:lineRule="auto"/>
      <w:ind w:left="283"/>
    </w:pPr>
  </w:style>
  <w:style w:type="table" w:styleId="a6">
    <w:name w:val="Table Grid"/>
    <w:basedOn w:val="a1"/>
    <w:uiPriority w:val="59"/>
    <w:rsid w:val="00343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66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AD567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345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с отступом 2 Знак"/>
    <w:basedOn w:val="a0"/>
    <w:link w:val="2"/>
    <w:rsid w:val="00ED5714"/>
  </w:style>
  <w:style w:type="character" w:customStyle="1" w:styleId="10">
    <w:name w:val="Заголовок 1 Знак"/>
    <w:basedOn w:val="a0"/>
    <w:link w:val="1"/>
    <w:rsid w:val="00ED5714"/>
    <w:rPr>
      <w:sz w:val="28"/>
    </w:rPr>
  </w:style>
  <w:style w:type="paragraph" w:customStyle="1" w:styleId="ConsPlusNonformat">
    <w:name w:val="ConsPlusNonformat"/>
    <w:rsid w:val="00ED57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 Spacing"/>
    <w:uiPriority w:val="1"/>
    <w:qFormat/>
    <w:rsid w:val="00ED5714"/>
    <w:rPr>
      <w:sz w:val="24"/>
      <w:szCs w:val="24"/>
    </w:rPr>
  </w:style>
  <w:style w:type="paragraph" w:styleId="a9">
    <w:name w:val="List Paragraph"/>
    <w:basedOn w:val="a"/>
    <w:uiPriority w:val="34"/>
    <w:qFormat/>
    <w:rsid w:val="009F454C"/>
    <w:pPr>
      <w:ind w:left="720"/>
      <w:contextualSpacing/>
    </w:pPr>
  </w:style>
  <w:style w:type="paragraph" w:styleId="aa">
    <w:name w:val="Body Text Indent"/>
    <w:basedOn w:val="a"/>
    <w:link w:val="ab"/>
    <w:rsid w:val="001646F8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1646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99A7006D2868BB1E9E84DEE9FA0BC37C85C5AF717853CF9C2CCE1B2826503EEF346F43FA6EdCVC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316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House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Berezin G</dc:creator>
  <cp:keywords/>
  <dc:description/>
  <cp:lastModifiedBy>Бикмухамедова Ирина Ивановна</cp:lastModifiedBy>
  <cp:revision>6</cp:revision>
  <cp:lastPrinted>2020-11-15T23:57:00Z</cp:lastPrinted>
  <dcterms:created xsi:type="dcterms:W3CDTF">2021-09-21T05:28:00Z</dcterms:created>
  <dcterms:modified xsi:type="dcterms:W3CDTF">2021-09-21T07:30:00Z</dcterms:modified>
</cp:coreProperties>
</file>