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961" w:rsidRDefault="00767FFC" w:rsidP="0025796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FC">
        <w:rPr>
          <w:rFonts w:ascii="Times New Roman" w:hAnsi="Times New Roman" w:cs="Times New Roman"/>
          <w:sz w:val="28"/>
          <w:szCs w:val="28"/>
        </w:rPr>
        <w:t xml:space="preserve">Пояснительная </w:t>
      </w:r>
      <w:r>
        <w:rPr>
          <w:rFonts w:ascii="Times New Roman" w:hAnsi="Times New Roman" w:cs="Times New Roman"/>
          <w:sz w:val="28"/>
          <w:szCs w:val="28"/>
        </w:rPr>
        <w:t xml:space="preserve">записка </w:t>
      </w:r>
      <w:r w:rsidR="0068504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проекту приказа Министерства финансов Камчатского края </w:t>
      </w:r>
      <w:r w:rsidR="00257961">
        <w:rPr>
          <w:rFonts w:ascii="Times New Roman" w:hAnsi="Times New Roman" w:cs="Times New Roman"/>
          <w:sz w:val="28"/>
          <w:szCs w:val="28"/>
        </w:rPr>
        <w:t>«</w:t>
      </w:r>
      <w:r w:rsidR="00257961" w:rsidRPr="00257961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к приказу Министерства финансов Камчатского края от 23.11.2021 № 243 </w:t>
      </w:r>
      <w:r w:rsidR="006A72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C7246">
        <w:rPr>
          <w:rFonts w:ascii="Times New Roman" w:hAnsi="Times New Roman" w:cs="Times New Roman"/>
          <w:sz w:val="28"/>
          <w:szCs w:val="28"/>
        </w:rPr>
        <w:t xml:space="preserve">  «</w:t>
      </w:r>
      <w:r w:rsidR="00257961" w:rsidRPr="00257961">
        <w:rPr>
          <w:rFonts w:ascii="Times New Roman" w:hAnsi="Times New Roman" w:cs="Times New Roman"/>
          <w:sz w:val="28"/>
          <w:szCs w:val="28"/>
        </w:rPr>
        <w:t>Об установлении перечня и кодов целевых статей расходов бюджета территориального фонда обязательного медицинского страхования Камчатского края на 2021 год и на плановый период 2022 и 2023 годов»</w:t>
      </w:r>
    </w:p>
    <w:p w:rsidR="00257961" w:rsidRPr="00257961" w:rsidRDefault="00257961" w:rsidP="0025796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1EE" w:rsidRPr="00784994" w:rsidRDefault="00C8201D" w:rsidP="0025796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2F">
        <w:rPr>
          <w:rFonts w:ascii="Times New Roman" w:hAnsi="Times New Roman" w:cs="Times New Roman"/>
          <w:sz w:val="28"/>
          <w:szCs w:val="28"/>
        </w:rPr>
        <w:t xml:space="preserve">Настоящий проект приказа Министерства финансов Камчатского края разработан в соответствии с пунктом </w:t>
      </w:r>
      <w:r w:rsidR="00257961">
        <w:rPr>
          <w:rFonts w:ascii="Times New Roman" w:hAnsi="Times New Roman" w:cs="Times New Roman"/>
          <w:sz w:val="28"/>
          <w:szCs w:val="28"/>
        </w:rPr>
        <w:t>4</w:t>
      </w:r>
      <w:r w:rsidRPr="0098172F">
        <w:rPr>
          <w:rFonts w:ascii="Times New Roman" w:hAnsi="Times New Roman" w:cs="Times New Roman"/>
          <w:sz w:val="28"/>
          <w:szCs w:val="28"/>
        </w:rPr>
        <w:t xml:space="preserve"> статьи 2</w:t>
      </w:r>
      <w:r w:rsidR="00257961">
        <w:rPr>
          <w:rFonts w:ascii="Times New Roman" w:hAnsi="Times New Roman" w:cs="Times New Roman"/>
          <w:sz w:val="28"/>
          <w:szCs w:val="28"/>
        </w:rPr>
        <w:t>1</w:t>
      </w:r>
      <w:r w:rsidRPr="0098172F">
        <w:rPr>
          <w:rFonts w:ascii="Times New Roman" w:hAnsi="Times New Roman" w:cs="Times New Roman"/>
          <w:sz w:val="28"/>
          <w:szCs w:val="28"/>
        </w:rPr>
        <w:t xml:space="preserve"> Бюджетного кодек</w:t>
      </w:r>
      <w:r>
        <w:rPr>
          <w:rFonts w:ascii="Times New Roman" w:hAnsi="Times New Roman" w:cs="Times New Roman"/>
          <w:sz w:val="28"/>
          <w:szCs w:val="28"/>
        </w:rPr>
        <w:t xml:space="preserve">са Российской Федерации </w:t>
      </w:r>
      <w:r w:rsidR="006A72EB" w:rsidRPr="006A72EB">
        <w:rPr>
          <w:rFonts w:ascii="Times New Roman" w:hAnsi="Times New Roman" w:cs="Times New Roman"/>
          <w:sz w:val="28"/>
          <w:szCs w:val="28"/>
        </w:rPr>
        <w:t>в целя</w:t>
      </w:r>
      <w:r w:rsidR="006A72EB">
        <w:rPr>
          <w:rFonts w:ascii="Times New Roman" w:hAnsi="Times New Roman" w:cs="Times New Roman"/>
          <w:sz w:val="28"/>
          <w:szCs w:val="28"/>
        </w:rPr>
        <w:t>х</w:t>
      </w:r>
      <w:r w:rsidR="006A72EB" w:rsidRPr="006A72EB">
        <w:rPr>
          <w:rFonts w:ascii="Times New Roman" w:hAnsi="Times New Roman" w:cs="Times New Roman"/>
          <w:sz w:val="28"/>
          <w:szCs w:val="28"/>
        </w:rPr>
        <w:t xml:space="preserve"> установления кода целевой статьи расходов бюджета территориального фонда обязательного медицинского страхования Камчатского края</w:t>
      </w:r>
      <w:r w:rsidR="006A72EB">
        <w:rPr>
          <w:rFonts w:ascii="Times New Roman" w:hAnsi="Times New Roman" w:cs="Times New Roman"/>
          <w:sz w:val="28"/>
          <w:szCs w:val="28"/>
        </w:rPr>
        <w:t xml:space="preserve"> </w:t>
      </w:r>
      <w:r w:rsidR="00784994">
        <w:rPr>
          <w:rFonts w:ascii="Times New Roman" w:hAnsi="Times New Roman" w:cs="Times New Roman"/>
          <w:sz w:val="28"/>
          <w:szCs w:val="28"/>
        </w:rPr>
        <w:t>в связи с выделением бюджету ТФОМС дополнительных средств в</w:t>
      </w:r>
      <w:r w:rsidR="00784994" w:rsidRPr="00784994">
        <w:rPr>
          <w:rFonts w:ascii="Times New Roman" w:hAnsi="Times New Roman" w:cs="Times New Roman"/>
          <w:sz w:val="28"/>
          <w:szCs w:val="28"/>
        </w:rPr>
        <w:t xml:space="preserve"> </w:t>
      </w:r>
      <w:r w:rsidR="00784994" w:rsidRPr="00BE0F22">
        <w:rPr>
          <w:rFonts w:ascii="Times New Roman" w:hAnsi="Times New Roman" w:cs="Times New Roman"/>
          <w:sz w:val="28"/>
          <w:szCs w:val="28"/>
        </w:rPr>
        <w:t>форме иных межбюджетных трансфертов из бюджета Федерального фонда обязательного медицинского страхования на дополнительное</w:t>
      </w:r>
      <w:r w:rsidR="004A3342" w:rsidRPr="00BE0F22">
        <w:rPr>
          <w:rFonts w:ascii="Times New Roman" w:hAnsi="Times New Roman" w:cs="Times New Roman"/>
          <w:sz w:val="28"/>
          <w:szCs w:val="28"/>
        </w:rPr>
        <w:t xml:space="preserve"> </w:t>
      </w:r>
      <w:r w:rsidR="004A3342" w:rsidRPr="00BE0F22">
        <w:rPr>
          <w:rFonts w:ascii="Times New Roman" w:hAnsi="Times New Roman" w:cs="Times New Roman"/>
          <w:sz w:val="28"/>
          <w:szCs w:val="28"/>
        </w:rPr>
        <w:t>финансовое обеспечение проведения углубленной диспансеризации</w:t>
      </w:r>
      <w:bookmarkStart w:id="0" w:name="_GoBack"/>
      <w:bookmarkEnd w:id="0"/>
      <w:r w:rsidR="004A3342" w:rsidRPr="00DB563E">
        <w:rPr>
          <w:rFonts w:ascii="Times New Roman" w:hAnsi="Times New Roman" w:cs="Times New Roman"/>
          <w:sz w:val="28"/>
          <w:szCs w:val="28"/>
        </w:rPr>
        <w:t xml:space="preserve"> застрахованных по обязательному медицинскому страхованию лиц, перенесших новую </w:t>
      </w:r>
      <w:proofErr w:type="spellStart"/>
      <w:r w:rsidR="004A3342" w:rsidRPr="00DB563E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="004A3342" w:rsidRPr="00DB563E">
        <w:rPr>
          <w:rFonts w:ascii="Times New Roman" w:hAnsi="Times New Roman" w:cs="Times New Roman"/>
          <w:sz w:val="28"/>
          <w:szCs w:val="28"/>
        </w:rPr>
        <w:t xml:space="preserve"> инфекцию (COVID-19), в рамках реализации территориальной программы обязательного медицинского страхования за </w:t>
      </w:r>
      <w:r w:rsidR="004A3342" w:rsidRPr="00DB563E">
        <w:rPr>
          <w:rFonts w:ascii="Times New Roman" w:hAnsi="Times New Roman" w:cs="Times New Roman"/>
          <w:color w:val="000000"/>
          <w:sz w:val="28"/>
          <w:szCs w:val="28"/>
        </w:rPr>
        <w:t xml:space="preserve">счет </w:t>
      </w:r>
      <w:r w:rsidR="004A3342" w:rsidRPr="00DB56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межбюджетных трансфертов из краевого бюджета</w:t>
      </w:r>
      <w:r w:rsidR="00784994" w:rsidRPr="00784994">
        <w:rPr>
          <w:rFonts w:ascii="Times New Roman" w:hAnsi="Times New Roman" w:cs="Times New Roman"/>
          <w:sz w:val="28"/>
          <w:szCs w:val="28"/>
        </w:rPr>
        <w:t xml:space="preserve"> </w:t>
      </w:r>
      <w:r w:rsidR="00784994">
        <w:rPr>
          <w:rFonts w:ascii="Times New Roman" w:hAnsi="Times New Roman" w:cs="Times New Roman"/>
          <w:sz w:val="28"/>
          <w:szCs w:val="28"/>
        </w:rPr>
        <w:t xml:space="preserve">(в соответствии с </w:t>
      </w:r>
      <w:r w:rsidR="00784994" w:rsidRPr="00784994">
        <w:rPr>
          <w:rFonts w:ascii="Times New Roman" w:hAnsi="Times New Roman" w:cs="Times New Roman"/>
          <w:sz w:val="28"/>
          <w:szCs w:val="28"/>
        </w:rPr>
        <w:t>постановлением Правительства РФ от 25.06.2021 № 989,</w:t>
      </w:r>
      <w:r w:rsidR="00784994">
        <w:rPr>
          <w:rFonts w:ascii="Times New Roman" w:hAnsi="Times New Roman" w:cs="Times New Roman"/>
          <w:sz w:val="28"/>
          <w:szCs w:val="28"/>
        </w:rPr>
        <w:t xml:space="preserve"> </w:t>
      </w:r>
      <w:r w:rsidR="00784994" w:rsidRPr="00784994">
        <w:rPr>
          <w:rFonts w:ascii="Times New Roman" w:hAnsi="Times New Roman" w:cs="Times New Roman"/>
          <w:sz w:val="28"/>
          <w:szCs w:val="28"/>
        </w:rPr>
        <w:t>распоряжением Правительства РФ от 25.06.2021 № 1722-р</w:t>
      </w:r>
      <w:r w:rsidR="00784994">
        <w:rPr>
          <w:rFonts w:ascii="Times New Roman" w:hAnsi="Times New Roman" w:cs="Times New Roman"/>
          <w:sz w:val="28"/>
          <w:szCs w:val="28"/>
        </w:rPr>
        <w:t>).</w:t>
      </w:r>
    </w:p>
    <w:p w:rsidR="005B1C09" w:rsidRPr="005B1C09" w:rsidRDefault="005B1C09" w:rsidP="005B1C0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C09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приказа</w:t>
      </w:r>
      <w:r w:rsidRPr="005B1C09">
        <w:rPr>
          <w:rFonts w:ascii="Times New Roman" w:hAnsi="Times New Roman" w:cs="Times New Roman"/>
          <w:sz w:val="28"/>
          <w:szCs w:val="28"/>
        </w:rPr>
        <w:t xml:space="preserve"> </w:t>
      </w:r>
      <w:r w:rsidRPr="00685574">
        <w:rPr>
          <w:rFonts w:ascii="Times New Roman" w:hAnsi="Times New Roman" w:cs="Times New Roman"/>
          <w:sz w:val="28"/>
          <w:szCs w:val="28"/>
        </w:rPr>
        <w:t xml:space="preserve">размещен </w:t>
      </w:r>
      <w:r w:rsidR="00480D08">
        <w:rPr>
          <w:rFonts w:ascii="Times New Roman" w:hAnsi="Times New Roman" w:cs="Times New Roman"/>
          <w:sz w:val="28"/>
          <w:szCs w:val="28"/>
        </w:rPr>
        <w:t>02.08</w:t>
      </w:r>
      <w:r w:rsidRPr="00685574">
        <w:rPr>
          <w:rFonts w:ascii="Times New Roman" w:hAnsi="Times New Roman" w:cs="Times New Roman"/>
          <w:sz w:val="28"/>
          <w:szCs w:val="28"/>
        </w:rPr>
        <w:t>.20</w:t>
      </w:r>
      <w:r w:rsidR="001F1F6A" w:rsidRPr="00685574">
        <w:rPr>
          <w:rFonts w:ascii="Times New Roman" w:hAnsi="Times New Roman" w:cs="Times New Roman"/>
          <w:sz w:val="28"/>
          <w:szCs w:val="28"/>
        </w:rPr>
        <w:t>2</w:t>
      </w:r>
      <w:r w:rsidR="00685574" w:rsidRPr="00685574">
        <w:rPr>
          <w:rFonts w:ascii="Times New Roman" w:hAnsi="Times New Roman" w:cs="Times New Roman"/>
          <w:sz w:val="28"/>
          <w:szCs w:val="28"/>
        </w:rPr>
        <w:t>1</w:t>
      </w:r>
      <w:r w:rsidRPr="005B1C09">
        <w:rPr>
          <w:rFonts w:ascii="Times New Roman" w:hAnsi="Times New Roman" w:cs="Times New Roman"/>
          <w:sz w:val="28"/>
          <w:szCs w:val="28"/>
        </w:rPr>
        <w:t xml:space="preserve"> на официальном сайте исполнительных органов государственной власти Камчатского края в сети Интернет для проведения в срок </w:t>
      </w:r>
      <w:r w:rsidRPr="00685574">
        <w:rPr>
          <w:rFonts w:ascii="Times New Roman" w:hAnsi="Times New Roman" w:cs="Times New Roman"/>
          <w:sz w:val="28"/>
          <w:szCs w:val="28"/>
        </w:rPr>
        <w:t xml:space="preserve">до </w:t>
      </w:r>
      <w:r w:rsidR="00784994">
        <w:rPr>
          <w:rFonts w:ascii="Times New Roman" w:hAnsi="Times New Roman" w:cs="Times New Roman"/>
          <w:sz w:val="28"/>
          <w:szCs w:val="28"/>
        </w:rPr>
        <w:t>1</w:t>
      </w:r>
      <w:r w:rsidR="00480D08">
        <w:rPr>
          <w:rFonts w:ascii="Times New Roman" w:hAnsi="Times New Roman" w:cs="Times New Roman"/>
          <w:sz w:val="28"/>
          <w:szCs w:val="28"/>
        </w:rPr>
        <w:t>0</w:t>
      </w:r>
      <w:r w:rsidRPr="00685574">
        <w:rPr>
          <w:rFonts w:ascii="Times New Roman" w:hAnsi="Times New Roman" w:cs="Times New Roman"/>
          <w:sz w:val="28"/>
          <w:szCs w:val="28"/>
        </w:rPr>
        <w:t>.</w:t>
      </w:r>
      <w:r w:rsidR="001F1F6A" w:rsidRPr="00685574">
        <w:rPr>
          <w:rFonts w:ascii="Times New Roman" w:hAnsi="Times New Roman" w:cs="Times New Roman"/>
          <w:sz w:val="28"/>
          <w:szCs w:val="28"/>
        </w:rPr>
        <w:t>0</w:t>
      </w:r>
      <w:r w:rsidR="00480D08">
        <w:rPr>
          <w:rFonts w:ascii="Times New Roman" w:hAnsi="Times New Roman" w:cs="Times New Roman"/>
          <w:sz w:val="28"/>
          <w:szCs w:val="28"/>
        </w:rPr>
        <w:t>8</w:t>
      </w:r>
      <w:r w:rsidRPr="00685574">
        <w:rPr>
          <w:rFonts w:ascii="Times New Roman" w:hAnsi="Times New Roman" w:cs="Times New Roman"/>
          <w:sz w:val="28"/>
          <w:szCs w:val="28"/>
        </w:rPr>
        <w:t>.20</w:t>
      </w:r>
      <w:r w:rsidR="001F1F6A" w:rsidRPr="00685574">
        <w:rPr>
          <w:rFonts w:ascii="Times New Roman" w:hAnsi="Times New Roman" w:cs="Times New Roman"/>
          <w:sz w:val="28"/>
          <w:szCs w:val="28"/>
        </w:rPr>
        <w:t>2</w:t>
      </w:r>
      <w:r w:rsidR="00685574" w:rsidRPr="00685574">
        <w:rPr>
          <w:rFonts w:ascii="Times New Roman" w:hAnsi="Times New Roman" w:cs="Times New Roman"/>
          <w:sz w:val="28"/>
          <w:szCs w:val="28"/>
        </w:rPr>
        <w:t>1</w:t>
      </w:r>
      <w:r w:rsidRPr="005B1C09">
        <w:rPr>
          <w:rFonts w:ascii="Times New Roman" w:hAnsi="Times New Roman" w:cs="Times New Roman"/>
          <w:sz w:val="28"/>
          <w:szCs w:val="28"/>
        </w:rPr>
        <w:t xml:space="preserve"> независимой антикоррупционной экспертизы. </w:t>
      </w:r>
    </w:p>
    <w:p w:rsidR="003737A7" w:rsidRDefault="003737A7" w:rsidP="003737A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E01">
        <w:rPr>
          <w:rFonts w:ascii="Times New Roman" w:hAnsi="Times New Roman" w:cs="Times New Roman"/>
          <w:sz w:val="28"/>
          <w:szCs w:val="28"/>
        </w:rPr>
        <w:t>Принятие данного проекта приказа не потребует дополнительного выделения финансовых средств из краевого бюджета.</w:t>
      </w:r>
    </w:p>
    <w:p w:rsidR="005B1C09" w:rsidRPr="005B1C09" w:rsidRDefault="001F1F6A" w:rsidP="005B1C0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приказа</w:t>
      </w:r>
      <w:r w:rsidR="005B1C09" w:rsidRPr="005B1C09">
        <w:rPr>
          <w:rFonts w:ascii="Times New Roman" w:hAnsi="Times New Roman" w:cs="Times New Roman"/>
          <w:sz w:val="28"/>
          <w:szCs w:val="28"/>
        </w:rPr>
        <w:t xml:space="preserve">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5B1C09" w:rsidRPr="005B1C09" w:rsidRDefault="005B1C09" w:rsidP="005B1C0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C64" w:rsidRDefault="00735C64" w:rsidP="009D3A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35C64" w:rsidSect="00736F2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7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38"/>
    <w:rsid w:val="00004AAE"/>
    <w:rsid w:val="000427A2"/>
    <w:rsid w:val="0004663E"/>
    <w:rsid w:val="00054187"/>
    <w:rsid w:val="000744E0"/>
    <w:rsid w:val="000A5EFC"/>
    <w:rsid w:val="000C0464"/>
    <w:rsid w:val="000C5D2F"/>
    <w:rsid w:val="000D11E3"/>
    <w:rsid w:val="000D5D1B"/>
    <w:rsid w:val="000F7138"/>
    <w:rsid w:val="00127998"/>
    <w:rsid w:val="0015104C"/>
    <w:rsid w:val="00177C64"/>
    <w:rsid w:val="001B7DAC"/>
    <w:rsid w:val="001F1F6A"/>
    <w:rsid w:val="001F2C3B"/>
    <w:rsid w:val="00257961"/>
    <w:rsid w:val="002877E1"/>
    <w:rsid w:val="00294CF9"/>
    <w:rsid w:val="003557EA"/>
    <w:rsid w:val="003737A7"/>
    <w:rsid w:val="00460E7C"/>
    <w:rsid w:val="00480D08"/>
    <w:rsid w:val="00482890"/>
    <w:rsid w:val="004A16FE"/>
    <w:rsid w:val="004A3342"/>
    <w:rsid w:val="004D41EE"/>
    <w:rsid w:val="005134C5"/>
    <w:rsid w:val="005B1C09"/>
    <w:rsid w:val="005C544E"/>
    <w:rsid w:val="005C7246"/>
    <w:rsid w:val="005C7F81"/>
    <w:rsid w:val="005E241C"/>
    <w:rsid w:val="00684DD3"/>
    <w:rsid w:val="00685048"/>
    <w:rsid w:val="00685574"/>
    <w:rsid w:val="006A72EB"/>
    <w:rsid w:val="00735C64"/>
    <w:rsid w:val="00736F20"/>
    <w:rsid w:val="00767FFC"/>
    <w:rsid w:val="00784994"/>
    <w:rsid w:val="00807DCB"/>
    <w:rsid w:val="00817215"/>
    <w:rsid w:val="008B2731"/>
    <w:rsid w:val="008C5315"/>
    <w:rsid w:val="008D1730"/>
    <w:rsid w:val="009C17BE"/>
    <w:rsid w:val="009D206F"/>
    <w:rsid w:val="009D2591"/>
    <w:rsid w:val="009D3AC1"/>
    <w:rsid w:val="00A93685"/>
    <w:rsid w:val="00AF676B"/>
    <w:rsid w:val="00B639B0"/>
    <w:rsid w:val="00BE0F22"/>
    <w:rsid w:val="00C75EFD"/>
    <w:rsid w:val="00C8201D"/>
    <w:rsid w:val="00CB5DFC"/>
    <w:rsid w:val="00CD2132"/>
    <w:rsid w:val="00CE551E"/>
    <w:rsid w:val="00CF57C4"/>
    <w:rsid w:val="00D34870"/>
    <w:rsid w:val="00D956F2"/>
    <w:rsid w:val="00DE5C06"/>
    <w:rsid w:val="00DF2C41"/>
    <w:rsid w:val="00EA533C"/>
    <w:rsid w:val="00F15ADB"/>
    <w:rsid w:val="00F8373D"/>
    <w:rsid w:val="00F93B7A"/>
    <w:rsid w:val="00F971F1"/>
    <w:rsid w:val="00FD154E"/>
    <w:rsid w:val="00FF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1173"/>
  <w15:chartTrackingRefBased/>
  <w15:docId w15:val="{5C15105B-CEB7-4472-B161-234B8D4E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C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Ахметшина Ирина Викторовна</dc:creator>
  <cp:keywords/>
  <dc:description/>
  <cp:lastModifiedBy>Мишина Елизавета Александровна</cp:lastModifiedBy>
  <cp:revision>29</cp:revision>
  <cp:lastPrinted>2021-07-07T22:40:00Z</cp:lastPrinted>
  <dcterms:created xsi:type="dcterms:W3CDTF">2020-01-27T21:25:00Z</dcterms:created>
  <dcterms:modified xsi:type="dcterms:W3CDTF">2021-08-01T23:13:00Z</dcterms:modified>
</cp:coreProperties>
</file>