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8C2375">
        <w:tc>
          <w:tcPr>
            <w:tcW w:w="4712" w:type="dxa"/>
          </w:tcPr>
          <w:p w:rsidR="00B60245" w:rsidRPr="008D13CF" w:rsidRDefault="008C2375" w:rsidP="00E332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</w:t>
            </w:r>
            <w:r w:rsidR="00E33262">
              <w:rPr>
                <w:szCs w:val="28"/>
              </w:rPr>
              <w:t>е</w:t>
            </w:r>
            <w:r>
              <w:rPr>
                <w:szCs w:val="28"/>
              </w:rPr>
              <w:t xml:space="preserve"> Правительства Камчатского края от 07.02.2020             № 48-П «</w:t>
            </w:r>
            <w:r w:rsidRPr="002D47C6">
              <w:rPr>
                <w:szCs w:val="28"/>
              </w:rPr>
              <w:t>О некоторых вопросах</w:t>
            </w:r>
            <w:r>
              <w:rPr>
                <w:szCs w:val="28"/>
              </w:rPr>
              <w:t xml:space="preserve"> предоставления </w:t>
            </w:r>
            <w:r w:rsidRPr="004136DD">
              <w:rPr>
                <w:szCs w:val="28"/>
              </w:rPr>
              <w:t>юридическим лицам</w:t>
            </w:r>
            <w:r>
              <w:rPr>
                <w:szCs w:val="28"/>
              </w:rPr>
              <w:t xml:space="preserve"> бюджетных кредитов за счет средств краевого бюджета, государственных гарантий Камчатского края»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8C2375" w:rsidRDefault="008C2375" w:rsidP="008C2375">
      <w:pPr>
        <w:widowControl w:val="0"/>
        <w:autoSpaceDE w:val="0"/>
        <w:autoSpaceDN w:val="0"/>
        <w:jc w:val="both"/>
        <w:outlineLvl w:val="1"/>
        <w:rPr>
          <w:szCs w:val="28"/>
        </w:rPr>
      </w:pPr>
      <w:r w:rsidRPr="008C2375">
        <w:rPr>
          <w:szCs w:val="28"/>
        </w:rPr>
        <w:t xml:space="preserve">         1. Внести в постановлени</w:t>
      </w:r>
      <w:r w:rsidR="00E33262">
        <w:rPr>
          <w:szCs w:val="28"/>
        </w:rPr>
        <w:t>е</w:t>
      </w:r>
      <w:r w:rsidRPr="008C2375">
        <w:rPr>
          <w:szCs w:val="28"/>
        </w:rPr>
        <w:t xml:space="preserve"> Правительства Камчатского края от 07.02.2020 № 48-П </w:t>
      </w:r>
      <w:r w:rsidR="00E33262">
        <w:rPr>
          <w:szCs w:val="28"/>
        </w:rPr>
        <w:t>«</w:t>
      </w:r>
      <w:r w:rsidR="00E33262" w:rsidRPr="002D47C6">
        <w:rPr>
          <w:szCs w:val="28"/>
        </w:rPr>
        <w:t>О некоторых вопросах</w:t>
      </w:r>
      <w:r w:rsidR="00E33262">
        <w:rPr>
          <w:szCs w:val="28"/>
        </w:rPr>
        <w:t xml:space="preserve"> предоставления </w:t>
      </w:r>
      <w:r w:rsidR="00E33262" w:rsidRPr="004136DD">
        <w:rPr>
          <w:szCs w:val="28"/>
        </w:rPr>
        <w:t>юридическим лицам</w:t>
      </w:r>
      <w:r w:rsidR="00E33262">
        <w:rPr>
          <w:szCs w:val="28"/>
        </w:rPr>
        <w:t xml:space="preserve"> бюджетных кредитов за счет средств краевого бюджета, государственных гарантий Камчатского края» </w:t>
      </w:r>
      <w:r w:rsidRPr="008C2375">
        <w:rPr>
          <w:szCs w:val="28"/>
        </w:rPr>
        <w:t>следующие изменения:</w:t>
      </w:r>
    </w:p>
    <w:p w:rsidR="00E33262" w:rsidRDefault="008C2375" w:rsidP="00E33262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8C2375">
        <w:rPr>
          <w:szCs w:val="28"/>
        </w:rPr>
        <w:t xml:space="preserve">1) </w:t>
      </w:r>
      <w:r w:rsidR="00E33262">
        <w:rPr>
          <w:szCs w:val="28"/>
        </w:rPr>
        <w:t>в приложении 1</w:t>
      </w:r>
      <w:r w:rsidR="00E33262" w:rsidRPr="008C2375">
        <w:rPr>
          <w:szCs w:val="28"/>
        </w:rPr>
        <w:t>:</w:t>
      </w:r>
    </w:p>
    <w:p w:rsidR="008C2375" w:rsidRPr="008C2375" w:rsidRDefault="008C2375" w:rsidP="00E332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szCs w:val="28"/>
        </w:rPr>
        <w:t xml:space="preserve">пункт 11 части 1 дополнить словами «, полученные не ранее 15 календарных дней до даты представления заемщиком </w:t>
      </w:r>
      <w:r w:rsidRPr="008C2375">
        <w:rPr>
          <w:spacing w:val="2"/>
          <w:szCs w:val="28"/>
          <w:shd w:val="clear" w:color="auto" w:fill="FFFFFF"/>
        </w:rPr>
        <w:t>заявки на получение бюджетного кредита</w:t>
      </w:r>
      <w:r w:rsidRPr="008C2375">
        <w:rPr>
          <w:szCs w:val="28"/>
        </w:rPr>
        <w:t>»;</w:t>
      </w:r>
    </w:p>
    <w:p w:rsidR="008C2375" w:rsidRPr="008C2375" w:rsidRDefault="008C2375" w:rsidP="00E332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szCs w:val="28"/>
        </w:rPr>
        <w:t xml:space="preserve">пункт 8 части 2 дополнить словами «, полученные не ранее 15 календарных дней до даты представления заемщиком </w:t>
      </w:r>
      <w:r w:rsidRPr="008C2375">
        <w:rPr>
          <w:spacing w:val="2"/>
          <w:szCs w:val="28"/>
          <w:shd w:val="clear" w:color="auto" w:fill="FFFFFF"/>
        </w:rPr>
        <w:t>заявки на получение бюджетного кредита</w:t>
      </w:r>
      <w:r w:rsidRPr="008C2375">
        <w:rPr>
          <w:szCs w:val="28"/>
        </w:rPr>
        <w:t>»;</w:t>
      </w:r>
    </w:p>
    <w:p w:rsidR="008C2375" w:rsidRPr="008C2375" w:rsidRDefault="008C2375" w:rsidP="00E332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szCs w:val="28"/>
        </w:rPr>
        <w:t xml:space="preserve">пункт 8 части 3 дополнить словами «, полученные не ранее 15 календарных дней до даты представления заемщиком </w:t>
      </w:r>
      <w:r w:rsidRPr="008C2375">
        <w:rPr>
          <w:spacing w:val="2"/>
          <w:szCs w:val="28"/>
          <w:shd w:val="clear" w:color="auto" w:fill="FFFFFF"/>
        </w:rPr>
        <w:t>заявки на получение бюджетного кредита</w:t>
      </w:r>
      <w:r w:rsidRPr="008C2375">
        <w:rPr>
          <w:szCs w:val="28"/>
        </w:rPr>
        <w:t>»</w:t>
      </w:r>
      <w:bookmarkStart w:id="0" w:name="_GoBack"/>
      <w:bookmarkEnd w:id="0"/>
      <w:r w:rsidR="006D68DC" w:rsidRPr="008C2375">
        <w:rPr>
          <w:szCs w:val="28"/>
        </w:rPr>
        <w:t>;</w:t>
      </w:r>
    </w:p>
    <w:p w:rsidR="008C2375" w:rsidRPr="008C2375" w:rsidRDefault="008C2375" w:rsidP="008C2375">
      <w:pPr>
        <w:widowControl w:val="0"/>
        <w:autoSpaceDE w:val="0"/>
        <w:autoSpaceDN w:val="0"/>
        <w:jc w:val="both"/>
        <w:outlineLvl w:val="1"/>
        <w:rPr>
          <w:szCs w:val="28"/>
        </w:rPr>
      </w:pPr>
      <w:r w:rsidRPr="008C2375">
        <w:rPr>
          <w:szCs w:val="28"/>
        </w:rPr>
        <w:t xml:space="preserve">         2</w:t>
      </w:r>
      <w:r w:rsidR="008F6138">
        <w:rPr>
          <w:szCs w:val="28"/>
        </w:rPr>
        <w:t>)</w:t>
      </w:r>
      <w:r w:rsidRPr="008C2375">
        <w:rPr>
          <w:szCs w:val="28"/>
        </w:rPr>
        <w:t xml:space="preserve"> в приложени</w:t>
      </w:r>
      <w:r w:rsidR="009C6422">
        <w:rPr>
          <w:szCs w:val="28"/>
        </w:rPr>
        <w:t>и</w:t>
      </w:r>
      <w:r w:rsidRPr="008C2375">
        <w:rPr>
          <w:szCs w:val="28"/>
        </w:rPr>
        <w:t xml:space="preserve"> 2</w:t>
      </w:r>
      <w:r w:rsidR="008F6138" w:rsidRPr="008C2375">
        <w:rPr>
          <w:szCs w:val="28"/>
        </w:rPr>
        <w:t>:</w:t>
      </w:r>
      <w:r w:rsidRPr="008C2375">
        <w:rPr>
          <w:szCs w:val="28"/>
        </w:rPr>
        <w:t xml:space="preserve"> </w:t>
      </w:r>
    </w:p>
    <w:p w:rsidR="008C2375" w:rsidRPr="008C2375" w:rsidRDefault="008C2375" w:rsidP="008F6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bCs/>
          <w:szCs w:val="28"/>
        </w:rPr>
        <w:t xml:space="preserve">в абзаце первом </w:t>
      </w:r>
      <w:r w:rsidRPr="008C2375">
        <w:rPr>
          <w:szCs w:val="28"/>
        </w:rPr>
        <w:t>части 1 слова «Министерство финансов Камчатского края» заменить словами «Правительство Камчатского края»;</w:t>
      </w:r>
    </w:p>
    <w:p w:rsidR="008C2375" w:rsidRPr="008C2375" w:rsidRDefault="008C2375" w:rsidP="008F6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szCs w:val="28"/>
        </w:rPr>
        <w:lastRenderedPageBreak/>
        <w:t xml:space="preserve">пункт 12 части 1 дополнить словами «, полученные не ранее 15 календарных дней до даты представления принципалом </w:t>
      </w:r>
      <w:r w:rsidRPr="008C2375">
        <w:rPr>
          <w:spacing w:val="2"/>
          <w:szCs w:val="28"/>
          <w:shd w:val="clear" w:color="auto" w:fill="FFFFFF"/>
        </w:rPr>
        <w:t>заявки на получение государственной гарантии Камчатского края</w:t>
      </w:r>
      <w:r w:rsidRPr="008C2375">
        <w:rPr>
          <w:szCs w:val="28"/>
        </w:rPr>
        <w:t>»;</w:t>
      </w:r>
    </w:p>
    <w:p w:rsidR="008C2375" w:rsidRPr="008C2375" w:rsidRDefault="008C2375" w:rsidP="008F6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szCs w:val="28"/>
        </w:rPr>
        <w:t xml:space="preserve">пункт 8 части 2 дополнить словами «, полученные не ранее 15 календарных дней до даты представления принципалом </w:t>
      </w:r>
      <w:r w:rsidRPr="008C2375">
        <w:rPr>
          <w:spacing w:val="2"/>
          <w:szCs w:val="28"/>
          <w:shd w:val="clear" w:color="auto" w:fill="FFFFFF"/>
        </w:rPr>
        <w:t>заявки на получение государственной гарантии Камчатского края</w:t>
      </w:r>
      <w:r w:rsidRPr="008C2375">
        <w:rPr>
          <w:szCs w:val="28"/>
        </w:rPr>
        <w:t>»;</w:t>
      </w:r>
    </w:p>
    <w:p w:rsidR="008C2375" w:rsidRPr="008C2375" w:rsidRDefault="008C2375" w:rsidP="008F61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2375">
        <w:rPr>
          <w:szCs w:val="28"/>
        </w:rPr>
        <w:t xml:space="preserve">пункт 8 части 3 дополнить словами «, полученные не ранее 15 календарных дней до даты представления принципалом </w:t>
      </w:r>
      <w:r w:rsidRPr="008C2375">
        <w:rPr>
          <w:spacing w:val="2"/>
          <w:szCs w:val="28"/>
          <w:shd w:val="clear" w:color="auto" w:fill="FFFFFF"/>
        </w:rPr>
        <w:t>заявки на получение государственной гарантии Камчатского края</w:t>
      </w:r>
      <w:r w:rsidRPr="008C2375">
        <w:rPr>
          <w:szCs w:val="28"/>
        </w:rPr>
        <w:t>».</w:t>
      </w:r>
    </w:p>
    <w:p w:rsidR="008F6138" w:rsidRPr="008F6138" w:rsidRDefault="008F6138" w:rsidP="008F613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8F6138">
        <w:rPr>
          <w:szCs w:val="28"/>
        </w:rPr>
        <w:t>. Настоящее постановление вступает в силу после дня</w:t>
      </w:r>
      <w:r w:rsidR="007E6053">
        <w:rPr>
          <w:szCs w:val="28"/>
        </w:rPr>
        <w:t xml:space="preserve"> официального опубликования, за исключением абзаца второго пункта 2 части</w:t>
      </w:r>
      <w:r w:rsidR="009E205E">
        <w:rPr>
          <w:szCs w:val="28"/>
        </w:rPr>
        <w:t xml:space="preserve"> 1 настоящего постановления. Абзац второй пункта 2 части 1 настоящего постановления вступает в силу со дня опубликования и распространяется на правоотношения, возник</w:t>
      </w:r>
      <w:r w:rsidR="00C7000B" w:rsidRPr="006D68DC">
        <w:rPr>
          <w:szCs w:val="28"/>
        </w:rPr>
        <w:t>шие</w:t>
      </w:r>
      <w:r w:rsidR="009E205E" w:rsidRPr="00C7000B">
        <w:rPr>
          <w:color w:val="FF0000"/>
          <w:szCs w:val="28"/>
        </w:rPr>
        <w:t xml:space="preserve"> </w:t>
      </w:r>
      <w:r w:rsidR="009E205E">
        <w:rPr>
          <w:szCs w:val="28"/>
        </w:rPr>
        <w:t xml:space="preserve">с 06.10.2020 года. </w:t>
      </w:r>
    </w:p>
    <w:p w:rsidR="006E4B23" w:rsidRDefault="006E4B23" w:rsidP="008F6138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</w:t>
            </w:r>
            <w:r w:rsidRPr="008C2375">
              <w:rPr>
                <w:color w:val="E7E6E6"/>
              </w:rPr>
              <w:t>горизонтальный штамп подписи 1</w:t>
            </w:r>
            <w:r w:rsidRPr="00F04282">
              <w:t>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6A" w:rsidRDefault="0027616A" w:rsidP="00342D13">
      <w:r>
        <w:separator/>
      </w:r>
    </w:p>
  </w:endnote>
  <w:endnote w:type="continuationSeparator" w:id="0">
    <w:p w:rsidR="0027616A" w:rsidRDefault="0027616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6A" w:rsidRDefault="0027616A" w:rsidP="00342D13">
      <w:r>
        <w:separator/>
      </w:r>
    </w:p>
  </w:footnote>
  <w:footnote w:type="continuationSeparator" w:id="0">
    <w:p w:rsidR="0027616A" w:rsidRDefault="0027616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7616A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D68DC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E6053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C2375"/>
    <w:rsid w:val="008D13CF"/>
    <w:rsid w:val="008F114E"/>
    <w:rsid w:val="008F586A"/>
    <w:rsid w:val="008F6138"/>
    <w:rsid w:val="00905B59"/>
    <w:rsid w:val="009244DB"/>
    <w:rsid w:val="00941FB5"/>
    <w:rsid w:val="00970B2B"/>
    <w:rsid w:val="009A5446"/>
    <w:rsid w:val="009B185D"/>
    <w:rsid w:val="009B1C1D"/>
    <w:rsid w:val="009B6B79"/>
    <w:rsid w:val="009C6422"/>
    <w:rsid w:val="009D27F0"/>
    <w:rsid w:val="009E0C88"/>
    <w:rsid w:val="009E205E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3A52"/>
    <w:rsid w:val="00C7000B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3262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8F6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50B5-3BE5-48A8-A5E7-6EE523AA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Колпакова Ольга Сергеевна</cp:lastModifiedBy>
  <cp:revision>2</cp:revision>
  <cp:lastPrinted>2020-12-09T03:44:00Z</cp:lastPrinted>
  <dcterms:created xsi:type="dcterms:W3CDTF">2020-12-13T21:17:00Z</dcterms:created>
  <dcterms:modified xsi:type="dcterms:W3CDTF">2020-12-13T21:17:00Z</dcterms:modified>
</cp:coreProperties>
</file>