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696398" w:rsidRPr="00696398" w:rsidTr="00F1102E">
        <w:trPr>
          <w:trHeight w:val="1610"/>
        </w:trPr>
        <w:tc>
          <w:tcPr>
            <w:tcW w:w="9462" w:type="dxa"/>
          </w:tcPr>
          <w:p w:rsidR="00696398" w:rsidRPr="00696398" w:rsidRDefault="00696398" w:rsidP="0069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639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1E98B5" wp14:editId="33D53EA2">
                  <wp:extent cx="643890" cy="819150"/>
                  <wp:effectExtent l="0" t="0" r="3810" b="0"/>
                  <wp:docPr id="2" name="Рисунок 2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6963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6963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696398" w:rsidRPr="00696398" w:rsidRDefault="00696398" w:rsidP="0069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6398" w:rsidRPr="00696398" w:rsidRDefault="00696398" w:rsidP="0069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96398" w:rsidRPr="00696398" w:rsidTr="00F1102E">
        <w:tc>
          <w:tcPr>
            <w:tcW w:w="2977" w:type="dxa"/>
            <w:tcBorders>
              <w:bottom w:val="single" w:sz="4" w:space="0" w:color="auto"/>
            </w:tcBorders>
          </w:tcPr>
          <w:p w:rsidR="00696398" w:rsidRPr="00696398" w:rsidRDefault="00696398" w:rsidP="006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96398" w:rsidRPr="00696398" w:rsidRDefault="00696398" w:rsidP="00696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398" w:rsidRPr="00696398" w:rsidRDefault="00696398" w:rsidP="00696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398" w:rsidRPr="00696398" w:rsidRDefault="00696398" w:rsidP="0069639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696398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96398" w:rsidRPr="00696398" w:rsidTr="00420E60">
        <w:tc>
          <w:tcPr>
            <w:tcW w:w="5070" w:type="dxa"/>
          </w:tcPr>
          <w:p w:rsidR="00696398" w:rsidRPr="00696398" w:rsidRDefault="005851B5" w:rsidP="00AF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изменения</w:t>
            </w:r>
            <w:r w:rsidR="00F72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r w:rsidR="000350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к постановлению</w:t>
            </w:r>
            <w:r w:rsidR="00F72C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Правительства Камчатского края </w:t>
            </w:r>
            <w:r w:rsidR="000350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420E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30.01.2019 № 48-П «</w:t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</w:t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населенных пунктов </w:t>
            </w:r>
            <w:r w:rsid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Камчатского края</w:t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отсутствует доступ к информационно</w:t>
            </w:r>
            <w:r w:rsidR="00E5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5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елекоммуникаци</w:t>
            </w:r>
            <w:r w:rsid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онной сети</w:t>
            </w:r>
            <w:r w:rsid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«Интернет», в том числе точка доступа, определенная в соот</w:t>
            </w:r>
            <w:r w:rsidR="00E5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696398"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Федеральным законом о</w:t>
            </w:r>
            <w:r w:rsidR="0012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07.07.2003 № 126-ФЗ «О связи»</w:t>
            </w:r>
          </w:p>
        </w:tc>
      </w:tr>
    </w:tbl>
    <w:p w:rsid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E5533" w:rsidRDefault="00BE5533" w:rsidP="00BE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64C7">
        <w:rPr>
          <w:rFonts w:ascii="Times New Roman" w:hAnsi="Times New Roman" w:cs="Times New Roman"/>
          <w:sz w:val="28"/>
          <w:szCs w:val="28"/>
        </w:rPr>
        <w:t>соответствии с Законом Камчатского края от 29.04.2008 № 46 «Об административно-территориальном устройстве Камчатского края»</w:t>
      </w:r>
    </w:p>
    <w:p w:rsidR="00BE5533" w:rsidRPr="00696398" w:rsidRDefault="00BE5533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6D" w:rsidRDefault="00696398" w:rsidP="005A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3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</w:t>
      </w:r>
      <w:r w:rsidR="00934693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Правительства Камчатского края от 30.01.2019 № 48-П «</w:t>
      </w:r>
      <w:r w:rsidR="00934693" w:rsidRPr="00696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r w:rsidR="00934693"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населенных пунктов </w:t>
      </w:r>
      <w:r w:rsidR="0093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Камчатского края</w:t>
      </w:r>
      <w:r w:rsidR="00934693"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отсутствует доступ к информационно</w:t>
      </w:r>
      <w:r w:rsidR="0093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93"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34693"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елекоммуникационной сети</w:t>
      </w:r>
      <w:r w:rsidR="0093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93"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«Интернет», в том числе точка доступа, определенная в соответствии с Федеральным законом о</w:t>
      </w:r>
      <w:r w:rsidR="00934693">
        <w:rPr>
          <w:rFonts w:ascii="Times New Roman" w:eastAsia="Times New Roman" w:hAnsi="Times New Roman" w:cs="Times New Roman"/>
          <w:sz w:val="28"/>
          <w:szCs w:val="28"/>
          <w:lang w:eastAsia="ru-RU"/>
        </w:rPr>
        <w:t>т 07.07.2003 № 126-ФЗ «О связи»</w:t>
      </w:r>
      <w:r w:rsidR="0058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E26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64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4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proofErr w:type="gramEnd"/>
    </w:p>
    <w:p w:rsidR="00112198" w:rsidRDefault="00112198" w:rsidP="00112198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6C2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2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6C22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12198" w:rsidRPr="00256C22" w:rsidRDefault="00112198" w:rsidP="00112198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256C2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2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12198" w:rsidRPr="00112198" w:rsidRDefault="00112198" w:rsidP="0011219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56C22">
        <w:rPr>
          <w:rFonts w:ascii="Times New Roman" w:hAnsi="Times New Roman" w:cs="Times New Roman"/>
          <w:sz w:val="28"/>
          <w:szCs w:val="28"/>
        </w:rPr>
        <w:t xml:space="preserve">от </w:t>
      </w:r>
      <w:r w:rsidRPr="0011219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30.01.2019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48-П     </w:t>
      </w:r>
    </w:p>
    <w:p w:rsidR="00112198" w:rsidRPr="00BE5533" w:rsidRDefault="00112198" w:rsidP="0011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98" w:rsidRPr="00BE5533" w:rsidRDefault="00112198" w:rsidP="0011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98" w:rsidRDefault="00112198" w:rsidP="0011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74C7">
        <w:rPr>
          <w:rFonts w:ascii="Times New Roman" w:hAnsi="Times New Roman" w:cs="Times New Roman"/>
          <w:sz w:val="28"/>
          <w:szCs w:val="28"/>
        </w:rPr>
        <w:t>еречень</w:t>
      </w:r>
    </w:p>
    <w:p w:rsidR="00112198" w:rsidRDefault="00112198" w:rsidP="0011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307BD0">
        <w:rPr>
          <w:rFonts w:ascii="Times New Roman" w:hAnsi="Times New Roman" w:cs="Times New Roman"/>
          <w:sz w:val="28"/>
          <w:szCs w:val="28"/>
        </w:rPr>
        <w:t xml:space="preserve">пунктов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края, </w:t>
      </w:r>
    </w:p>
    <w:p w:rsidR="00112198" w:rsidRDefault="00112198" w:rsidP="0011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3B74C7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доступ к информационно-телекоммуникационной сети «Интернет», в том числе точка доступа, определенная в соответствии </w:t>
      </w:r>
    </w:p>
    <w:p w:rsidR="00112198" w:rsidRDefault="00112198" w:rsidP="0011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Федеральным законом от 07.07.2003 № 126-ФЗ «О связи»</w:t>
      </w:r>
    </w:p>
    <w:p w:rsidR="00112198" w:rsidRDefault="00112198" w:rsidP="0011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1"/>
        <w:gridCol w:w="3832"/>
        <w:gridCol w:w="5069"/>
      </w:tblGrid>
      <w:tr w:rsidR="00112198" w:rsidRPr="00A05CD5" w:rsidTr="009E4646">
        <w:tc>
          <w:tcPr>
            <w:tcW w:w="671" w:type="dxa"/>
            <w:vAlign w:val="center"/>
          </w:tcPr>
          <w:p w:rsidR="00112198" w:rsidRPr="00A05CD5" w:rsidRDefault="00112198" w:rsidP="009E4646">
            <w:pPr>
              <w:jc w:val="center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№</w:t>
            </w:r>
          </w:p>
          <w:p w:rsidR="00112198" w:rsidRPr="00A05CD5" w:rsidRDefault="00112198" w:rsidP="009E4646">
            <w:pPr>
              <w:jc w:val="center"/>
              <w:rPr>
                <w:sz w:val="24"/>
                <w:szCs w:val="24"/>
              </w:rPr>
            </w:pPr>
            <w:proofErr w:type="gramStart"/>
            <w:r w:rsidRPr="00A05CD5">
              <w:rPr>
                <w:sz w:val="24"/>
                <w:szCs w:val="24"/>
              </w:rPr>
              <w:t>п</w:t>
            </w:r>
            <w:proofErr w:type="gramEnd"/>
            <w:r w:rsidRPr="00A05CD5">
              <w:rPr>
                <w:sz w:val="24"/>
                <w:szCs w:val="24"/>
              </w:rPr>
              <w:t>/п</w:t>
            </w:r>
          </w:p>
        </w:tc>
        <w:tc>
          <w:tcPr>
            <w:tcW w:w="3832" w:type="dxa"/>
          </w:tcPr>
          <w:p w:rsidR="00112198" w:rsidRDefault="00112198" w:rsidP="009E4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12198" w:rsidRPr="00A05CD5" w:rsidRDefault="00112198" w:rsidP="009E4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5069" w:type="dxa"/>
            <w:vAlign w:val="center"/>
          </w:tcPr>
          <w:p w:rsidR="00112198" w:rsidRPr="00A05CD5" w:rsidRDefault="00112198" w:rsidP="009E4646">
            <w:pPr>
              <w:jc w:val="both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Уникальный номер </w:t>
            </w:r>
            <w:proofErr w:type="spellStart"/>
            <w:r w:rsidRPr="00A05CD5">
              <w:rPr>
                <w:sz w:val="24"/>
                <w:szCs w:val="24"/>
              </w:rPr>
              <w:t>адресообразующего</w:t>
            </w:r>
            <w:proofErr w:type="spellEnd"/>
            <w:r w:rsidRPr="00A05CD5">
              <w:rPr>
                <w:sz w:val="24"/>
                <w:szCs w:val="24"/>
              </w:rPr>
              <w:t xml:space="preserve"> элемента в государственном адресном реестре в Федеральной информационной адресной системе</w:t>
            </w:r>
          </w:p>
        </w:tc>
      </w:tr>
      <w:tr w:rsidR="00112198" w:rsidRPr="00A05CD5" w:rsidTr="009E4646">
        <w:tc>
          <w:tcPr>
            <w:tcW w:w="9572" w:type="dxa"/>
            <w:gridSpan w:val="3"/>
          </w:tcPr>
          <w:p w:rsidR="00112198" w:rsidRPr="00A05CD5" w:rsidRDefault="003566E2" w:rsidP="009E46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2198">
              <w:rPr>
                <w:sz w:val="24"/>
                <w:szCs w:val="24"/>
              </w:rPr>
              <w:t xml:space="preserve">. </w:t>
            </w:r>
            <w:proofErr w:type="spellStart"/>
            <w:r w:rsidR="00112198" w:rsidRPr="00A05CD5">
              <w:rPr>
                <w:sz w:val="24"/>
                <w:szCs w:val="24"/>
              </w:rPr>
              <w:t>Елизовск</w:t>
            </w:r>
            <w:r w:rsidR="00112198">
              <w:rPr>
                <w:sz w:val="24"/>
                <w:szCs w:val="24"/>
              </w:rPr>
              <w:t>ий</w:t>
            </w:r>
            <w:proofErr w:type="spellEnd"/>
            <w:r w:rsidR="00112198">
              <w:rPr>
                <w:sz w:val="24"/>
                <w:szCs w:val="24"/>
              </w:rPr>
              <w:t xml:space="preserve"> муниципальный район</w:t>
            </w:r>
          </w:p>
        </w:tc>
      </w:tr>
      <w:tr w:rsidR="00112198" w:rsidRPr="00A05CD5" w:rsidTr="009E4646">
        <w:tc>
          <w:tcPr>
            <w:tcW w:w="671" w:type="dxa"/>
          </w:tcPr>
          <w:p w:rsidR="00112198" w:rsidRPr="00A05CD5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2198"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3832" w:type="dxa"/>
          </w:tcPr>
          <w:p w:rsidR="00112198" w:rsidRDefault="00112198" w:rsidP="009E4646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село </w:t>
            </w:r>
            <w:proofErr w:type="spellStart"/>
            <w:r w:rsidRPr="00A05CD5">
              <w:rPr>
                <w:sz w:val="24"/>
                <w:szCs w:val="24"/>
              </w:rPr>
              <w:t>Ганалы</w:t>
            </w:r>
            <w:proofErr w:type="spellEnd"/>
          </w:p>
          <w:p w:rsidR="00112198" w:rsidRPr="00A05CD5" w:rsidRDefault="00112198" w:rsidP="009E4646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2198" w:rsidRPr="00A05CD5" w:rsidRDefault="00112198" w:rsidP="009E4646">
            <w:pPr>
              <w:jc w:val="both"/>
              <w:rPr>
                <w:color w:val="000000"/>
                <w:sz w:val="24"/>
                <w:szCs w:val="24"/>
              </w:rPr>
            </w:pPr>
            <w:r w:rsidRPr="00A05CD5">
              <w:rPr>
                <w:color w:val="000000"/>
                <w:sz w:val="24"/>
                <w:szCs w:val="24"/>
              </w:rPr>
              <w:t>C34E203D-7529-4B50-A60A-AE2707CE697A</w:t>
            </w:r>
          </w:p>
        </w:tc>
      </w:tr>
      <w:tr w:rsidR="00112198" w:rsidRPr="00A05CD5" w:rsidTr="009E4646">
        <w:tc>
          <w:tcPr>
            <w:tcW w:w="9572" w:type="dxa"/>
            <w:gridSpan w:val="3"/>
          </w:tcPr>
          <w:p w:rsidR="00112198" w:rsidRPr="00A05CD5" w:rsidRDefault="003566E2" w:rsidP="009E4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198">
              <w:rPr>
                <w:sz w:val="24"/>
                <w:szCs w:val="24"/>
              </w:rPr>
              <w:t xml:space="preserve">. </w:t>
            </w:r>
            <w:proofErr w:type="spellStart"/>
            <w:r w:rsidR="00112198" w:rsidRPr="00A05CD5">
              <w:rPr>
                <w:sz w:val="24"/>
                <w:szCs w:val="24"/>
              </w:rPr>
              <w:t>Мильковск</w:t>
            </w:r>
            <w:r w:rsidR="00112198">
              <w:rPr>
                <w:sz w:val="24"/>
                <w:szCs w:val="24"/>
              </w:rPr>
              <w:t>ий</w:t>
            </w:r>
            <w:proofErr w:type="spellEnd"/>
            <w:r w:rsidR="00112198">
              <w:rPr>
                <w:sz w:val="24"/>
                <w:szCs w:val="24"/>
              </w:rPr>
              <w:t xml:space="preserve"> муниципальный </w:t>
            </w:r>
            <w:r w:rsidR="00112198" w:rsidRPr="00A05CD5">
              <w:rPr>
                <w:sz w:val="24"/>
                <w:szCs w:val="24"/>
              </w:rPr>
              <w:t>район</w:t>
            </w:r>
          </w:p>
        </w:tc>
      </w:tr>
      <w:tr w:rsidR="00112198" w:rsidRPr="00A05CD5" w:rsidTr="009E4646">
        <w:tc>
          <w:tcPr>
            <w:tcW w:w="671" w:type="dxa"/>
          </w:tcPr>
          <w:p w:rsidR="00112198" w:rsidRPr="00A05CD5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198">
              <w:rPr>
                <w:sz w:val="24"/>
                <w:szCs w:val="24"/>
              </w:rPr>
              <w:t>.1.</w:t>
            </w:r>
          </w:p>
        </w:tc>
        <w:tc>
          <w:tcPr>
            <w:tcW w:w="3832" w:type="dxa"/>
          </w:tcPr>
          <w:p w:rsidR="00112198" w:rsidRDefault="00112198" w:rsidP="009E4646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село </w:t>
            </w:r>
            <w:proofErr w:type="spellStart"/>
            <w:r w:rsidRPr="00A05CD5">
              <w:rPr>
                <w:sz w:val="24"/>
                <w:szCs w:val="24"/>
              </w:rPr>
              <w:t>Кирганик</w:t>
            </w:r>
            <w:proofErr w:type="spellEnd"/>
          </w:p>
          <w:p w:rsidR="00112198" w:rsidRPr="00A05CD5" w:rsidRDefault="00112198" w:rsidP="009E4646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2198" w:rsidRPr="00A05CD5" w:rsidRDefault="00112198" w:rsidP="009E4646">
            <w:pPr>
              <w:rPr>
                <w:sz w:val="24"/>
                <w:szCs w:val="24"/>
              </w:rPr>
            </w:pPr>
            <w:r w:rsidRPr="00412797">
              <w:rPr>
                <w:color w:val="000000"/>
                <w:sz w:val="24"/>
                <w:szCs w:val="24"/>
              </w:rPr>
              <w:t>5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D</w:t>
            </w:r>
            <w:r w:rsidRPr="00412797">
              <w:rPr>
                <w:color w:val="000000"/>
                <w:sz w:val="24"/>
                <w:szCs w:val="24"/>
              </w:rPr>
              <w:t>813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BF</w:t>
            </w:r>
            <w:r w:rsidRPr="00412797">
              <w:rPr>
                <w:color w:val="000000"/>
                <w:sz w:val="24"/>
                <w:szCs w:val="24"/>
              </w:rPr>
              <w:t>6-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C</w:t>
            </w:r>
            <w:r w:rsidRPr="00412797">
              <w:rPr>
                <w:color w:val="000000"/>
                <w:sz w:val="24"/>
                <w:szCs w:val="24"/>
              </w:rPr>
              <w:t>42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412797">
              <w:rPr>
                <w:color w:val="000000"/>
                <w:sz w:val="24"/>
                <w:szCs w:val="24"/>
              </w:rPr>
              <w:t>-45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412797">
              <w:rPr>
                <w:color w:val="000000"/>
                <w:sz w:val="24"/>
                <w:szCs w:val="24"/>
              </w:rPr>
              <w:t>3-8385-7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C</w:t>
            </w:r>
            <w:r w:rsidRPr="00412797">
              <w:rPr>
                <w:color w:val="000000"/>
                <w:sz w:val="24"/>
                <w:szCs w:val="24"/>
              </w:rPr>
              <w:t>3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EC</w:t>
            </w:r>
            <w:r w:rsidRPr="00412797">
              <w:rPr>
                <w:color w:val="000000"/>
                <w:sz w:val="24"/>
                <w:szCs w:val="24"/>
              </w:rPr>
              <w:t>3061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D</w:t>
            </w:r>
            <w:r w:rsidRPr="0041279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12198" w:rsidRPr="00872DA6" w:rsidTr="009E4646">
        <w:tc>
          <w:tcPr>
            <w:tcW w:w="9572" w:type="dxa"/>
            <w:gridSpan w:val="3"/>
          </w:tcPr>
          <w:p w:rsidR="00112198" w:rsidRPr="00872DA6" w:rsidRDefault="003566E2" w:rsidP="009E46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198">
              <w:rPr>
                <w:sz w:val="24"/>
                <w:szCs w:val="24"/>
              </w:rPr>
              <w:t xml:space="preserve">. </w:t>
            </w:r>
            <w:r w:rsidR="00112198" w:rsidRPr="00A05CD5">
              <w:rPr>
                <w:sz w:val="24"/>
                <w:szCs w:val="24"/>
              </w:rPr>
              <w:t>Соболевск</w:t>
            </w:r>
            <w:r w:rsidR="00112198">
              <w:rPr>
                <w:sz w:val="24"/>
                <w:szCs w:val="24"/>
              </w:rPr>
              <w:t xml:space="preserve">ий муниципальный </w:t>
            </w:r>
            <w:r w:rsidR="00112198" w:rsidRPr="00A05CD5">
              <w:rPr>
                <w:sz w:val="24"/>
                <w:szCs w:val="24"/>
              </w:rPr>
              <w:t>район</w:t>
            </w:r>
          </w:p>
        </w:tc>
      </w:tr>
      <w:tr w:rsidR="00112198" w:rsidRPr="001108A3" w:rsidTr="009E4646">
        <w:tc>
          <w:tcPr>
            <w:tcW w:w="671" w:type="dxa"/>
          </w:tcPr>
          <w:p w:rsidR="00112198" w:rsidRPr="00872DA6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198">
              <w:rPr>
                <w:sz w:val="24"/>
                <w:szCs w:val="24"/>
              </w:rPr>
              <w:t>.1.</w:t>
            </w:r>
          </w:p>
        </w:tc>
        <w:tc>
          <w:tcPr>
            <w:tcW w:w="3832" w:type="dxa"/>
          </w:tcPr>
          <w:p w:rsidR="00112198" w:rsidRDefault="00112198" w:rsidP="009E4646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поселок </w:t>
            </w:r>
            <w:proofErr w:type="spellStart"/>
            <w:r w:rsidRPr="00A05CD5">
              <w:rPr>
                <w:sz w:val="24"/>
                <w:szCs w:val="24"/>
              </w:rPr>
              <w:t>Ичинский</w:t>
            </w:r>
            <w:proofErr w:type="spellEnd"/>
          </w:p>
          <w:p w:rsidR="00112198" w:rsidRPr="00872DA6" w:rsidRDefault="00112198" w:rsidP="009E4646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2198" w:rsidRPr="00C97CEC" w:rsidRDefault="00112198" w:rsidP="009E4646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8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27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FCF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CFF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9-45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E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7-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B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3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EC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-9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F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0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FB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9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AA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6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E</w:t>
            </w:r>
            <w:r w:rsidRPr="00C97CEC">
              <w:rPr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112198" w:rsidRPr="00EA4030" w:rsidTr="009E4646">
        <w:tc>
          <w:tcPr>
            <w:tcW w:w="9572" w:type="dxa"/>
            <w:gridSpan w:val="3"/>
            <w:vAlign w:val="center"/>
          </w:tcPr>
          <w:p w:rsidR="00112198" w:rsidRPr="000F609E" w:rsidRDefault="003566E2" w:rsidP="009E46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112198">
              <w:rPr>
                <w:sz w:val="24"/>
                <w:szCs w:val="24"/>
              </w:rPr>
              <w:t xml:space="preserve">. </w:t>
            </w:r>
            <w:proofErr w:type="spellStart"/>
            <w:r w:rsidR="00112198" w:rsidRPr="00A05CD5">
              <w:rPr>
                <w:sz w:val="24"/>
                <w:szCs w:val="24"/>
              </w:rPr>
              <w:t>Усть</w:t>
            </w:r>
            <w:proofErr w:type="spellEnd"/>
            <w:r w:rsidR="00112198" w:rsidRPr="00A05CD5">
              <w:rPr>
                <w:sz w:val="24"/>
                <w:szCs w:val="24"/>
              </w:rPr>
              <w:t>-Большерецк</w:t>
            </w:r>
            <w:r w:rsidR="00112198">
              <w:rPr>
                <w:sz w:val="24"/>
                <w:szCs w:val="24"/>
              </w:rPr>
              <w:t xml:space="preserve">ий муниципальный </w:t>
            </w:r>
            <w:r w:rsidR="00112198" w:rsidRPr="00A05CD5">
              <w:rPr>
                <w:sz w:val="24"/>
                <w:szCs w:val="24"/>
              </w:rPr>
              <w:t>район</w:t>
            </w:r>
          </w:p>
        </w:tc>
      </w:tr>
      <w:tr w:rsidR="00112198" w:rsidRPr="00EA4030" w:rsidTr="009E4646">
        <w:tc>
          <w:tcPr>
            <w:tcW w:w="671" w:type="dxa"/>
          </w:tcPr>
          <w:p w:rsidR="00112198" w:rsidRPr="00A05CD5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2198">
              <w:rPr>
                <w:sz w:val="24"/>
                <w:szCs w:val="24"/>
              </w:rPr>
              <w:t>.1.</w:t>
            </w:r>
          </w:p>
        </w:tc>
        <w:tc>
          <w:tcPr>
            <w:tcW w:w="3832" w:type="dxa"/>
          </w:tcPr>
          <w:p w:rsidR="00112198" w:rsidRDefault="00112198" w:rsidP="009E4646">
            <w:pPr>
              <w:jc w:val="both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поселок Паужетка</w:t>
            </w:r>
          </w:p>
          <w:p w:rsidR="00112198" w:rsidRPr="00A05CD5" w:rsidRDefault="00112198" w:rsidP="009E4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2198" w:rsidRPr="00A05CD5" w:rsidRDefault="00112198" w:rsidP="009E4646">
            <w:pPr>
              <w:rPr>
                <w:sz w:val="24"/>
                <w:szCs w:val="24"/>
                <w:lang w:val="en-US"/>
              </w:rPr>
            </w:pPr>
            <w:r w:rsidRPr="000F609E">
              <w:rPr>
                <w:color w:val="000000"/>
                <w:sz w:val="24"/>
                <w:szCs w:val="24"/>
                <w:lang w:val="en-US"/>
              </w:rPr>
              <w:t>FA6DD4E8-85EB-47D0-8182-A5AE7D891C4B</w:t>
            </w:r>
          </w:p>
        </w:tc>
      </w:tr>
      <w:tr w:rsidR="00112198" w:rsidRPr="001108A3" w:rsidTr="009E4646">
        <w:tc>
          <w:tcPr>
            <w:tcW w:w="671" w:type="dxa"/>
          </w:tcPr>
          <w:p w:rsidR="00112198" w:rsidRPr="00A05CD5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2198">
              <w:rPr>
                <w:sz w:val="24"/>
                <w:szCs w:val="24"/>
              </w:rPr>
              <w:t>.2.</w:t>
            </w:r>
          </w:p>
        </w:tc>
        <w:tc>
          <w:tcPr>
            <w:tcW w:w="3832" w:type="dxa"/>
          </w:tcPr>
          <w:p w:rsidR="00112198" w:rsidRDefault="00112198" w:rsidP="009E4646">
            <w:pPr>
              <w:jc w:val="both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поселок Шумный</w:t>
            </w:r>
          </w:p>
          <w:p w:rsidR="00112198" w:rsidRPr="00A05CD5" w:rsidRDefault="00112198" w:rsidP="009E4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2198" w:rsidRPr="000F609E" w:rsidRDefault="00112198" w:rsidP="009E4646">
            <w:pPr>
              <w:rPr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ABF7275F-EEBE-455C-868E-A7BD351189DE</w:t>
            </w:r>
          </w:p>
        </w:tc>
      </w:tr>
      <w:tr w:rsidR="00112198" w:rsidRPr="00EA4030" w:rsidTr="009E4646">
        <w:tc>
          <w:tcPr>
            <w:tcW w:w="9572" w:type="dxa"/>
            <w:gridSpan w:val="3"/>
            <w:vAlign w:val="center"/>
          </w:tcPr>
          <w:p w:rsidR="00112198" w:rsidRPr="00A05CD5" w:rsidRDefault="003566E2" w:rsidP="009E464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112198">
              <w:rPr>
                <w:sz w:val="24"/>
                <w:szCs w:val="24"/>
              </w:rPr>
              <w:t xml:space="preserve">. </w:t>
            </w:r>
            <w:proofErr w:type="spellStart"/>
            <w:r w:rsidR="00112198">
              <w:rPr>
                <w:sz w:val="24"/>
                <w:szCs w:val="24"/>
              </w:rPr>
              <w:t>Усть</w:t>
            </w:r>
            <w:proofErr w:type="spellEnd"/>
            <w:r w:rsidR="00112198">
              <w:rPr>
                <w:sz w:val="24"/>
                <w:szCs w:val="24"/>
              </w:rPr>
              <w:t>-Камчатский муниципальный район</w:t>
            </w:r>
          </w:p>
        </w:tc>
      </w:tr>
      <w:tr w:rsidR="00112198" w:rsidRPr="001108A3" w:rsidTr="009E4646">
        <w:tc>
          <w:tcPr>
            <w:tcW w:w="671" w:type="dxa"/>
          </w:tcPr>
          <w:p w:rsidR="00112198" w:rsidRPr="00A05CD5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2198">
              <w:rPr>
                <w:sz w:val="24"/>
                <w:szCs w:val="24"/>
              </w:rPr>
              <w:t>.1.</w:t>
            </w:r>
          </w:p>
        </w:tc>
        <w:tc>
          <w:tcPr>
            <w:tcW w:w="3832" w:type="dxa"/>
          </w:tcPr>
          <w:p w:rsidR="00112198" w:rsidRDefault="00112198" w:rsidP="009E4646">
            <w:pPr>
              <w:jc w:val="both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село Майское</w:t>
            </w:r>
          </w:p>
          <w:p w:rsidR="00112198" w:rsidRPr="00A05CD5" w:rsidRDefault="00112198" w:rsidP="009E4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2198" w:rsidRPr="00A05CD5" w:rsidRDefault="00112198" w:rsidP="009E4646">
            <w:pPr>
              <w:rPr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6614AF6F-3BD6-48FA-929B-A1C65F3A1930</w:t>
            </w:r>
          </w:p>
        </w:tc>
      </w:tr>
      <w:tr w:rsidR="00112198" w:rsidRPr="00291F3F" w:rsidTr="009E4646">
        <w:tc>
          <w:tcPr>
            <w:tcW w:w="9572" w:type="dxa"/>
            <w:gridSpan w:val="3"/>
            <w:vAlign w:val="center"/>
          </w:tcPr>
          <w:p w:rsidR="00112198" w:rsidRPr="00291F3F" w:rsidRDefault="003566E2" w:rsidP="009E4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2198">
              <w:rPr>
                <w:sz w:val="24"/>
                <w:szCs w:val="24"/>
              </w:rPr>
              <w:t xml:space="preserve">. </w:t>
            </w:r>
            <w:proofErr w:type="spellStart"/>
            <w:r w:rsidR="00112198">
              <w:rPr>
                <w:sz w:val="24"/>
                <w:szCs w:val="24"/>
              </w:rPr>
              <w:t>Пенжинский</w:t>
            </w:r>
            <w:proofErr w:type="spellEnd"/>
            <w:r w:rsidR="00112198">
              <w:rPr>
                <w:sz w:val="24"/>
                <w:szCs w:val="24"/>
              </w:rPr>
              <w:t xml:space="preserve"> муниципальный </w:t>
            </w:r>
            <w:r w:rsidR="00112198" w:rsidRPr="00A05CD5">
              <w:rPr>
                <w:sz w:val="24"/>
                <w:szCs w:val="24"/>
              </w:rPr>
              <w:t>район</w:t>
            </w:r>
          </w:p>
        </w:tc>
      </w:tr>
      <w:tr w:rsidR="00112198" w:rsidRPr="00291F3F" w:rsidTr="009E4646">
        <w:trPr>
          <w:trHeight w:val="311"/>
        </w:trPr>
        <w:tc>
          <w:tcPr>
            <w:tcW w:w="671" w:type="dxa"/>
          </w:tcPr>
          <w:p w:rsidR="00112198" w:rsidRPr="00A05CD5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2198">
              <w:rPr>
                <w:sz w:val="24"/>
                <w:szCs w:val="24"/>
              </w:rPr>
              <w:t>.1.</w:t>
            </w:r>
          </w:p>
        </w:tc>
        <w:tc>
          <w:tcPr>
            <w:tcW w:w="3832" w:type="dxa"/>
          </w:tcPr>
          <w:p w:rsidR="00112198" w:rsidRDefault="00112198" w:rsidP="009E4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Парень</w:t>
            </w:r>
          </w:p>
          <w:p w:rsidR="00112198" w:rsidRPr="00A05CD5" w:rsidRDefault="00112198" w:rsidP="009E4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2198" w:rsidRPr="00291F3F" w:rsidRDefault="00112198" w:rsidP="009E4646">
            <w:pPr>
              <w:rPr>
                <w:sz w:val="24"/>
                <w:szCs w:val="24"/>
                <w:lang w:val="en-US"/>
              </w:rPr>
            </w:pPr>
            <w:r w:rsidRPr="00291F3F">
              <w:rPr>
                <w:color w:val="000000"/>
                <w:sz w:val="24"/>
                <w:szCs w:val="24"/>
                <w:lang w:val="en-US"/>
              </w:rPr>
              <w:t>286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3206-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290-49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C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7-8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F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40-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F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90831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D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2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BC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5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E</w:t>
            </w:r>
          </w:p>
        </w:tc>
      </w:tr>
      <w:tr w:rsidR="00112198" w:rsidRPr="001108A3" w:rsidTr="009E4646">
        <w:tc>
          <w:tcPr>
            <w:tcW w:w="671" w:type="dxa"/>
          </w:tcPr>
          <w:p w:rsidR="00112198" w:rsidRPr="00291F3F" w:rsidRDefault="003566E2" w:rsidP="009E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2198">
              <w:rPr>
                <w:sz w:val="24"/>
                <w:szCs w:val="24"/>
              </w:rPr>
              <w:t>.2.</w:t>
            </w:r>
          </w:p>
        </w:tc>
        <w:tc>
          <w:tcPr>
            <w:tcW w:w="3832" w:type="dxa"/>
          </w:tcPr>
          <w:p w:rsidR="00112198" w:rsidRDefault="00112198" w:rsidP="009E4646">
            <w:pPr>
              <w:jc w:val="both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село </w:t>
            </w:r>
            <w:proofErr w:type="spellStart"/>
            <w:r w:rsidRPr="00A05CD5">
              <w:rPr>
                <w:sz w:val="24"/>
                <w:szCs w:val="24"/>
              </w:rPr>
              <w:t>Оклан</w:t>
            </w:r>
            <w:proofErr w:type="spellEnd"/>
          </w:p>
          <w:p w:rsidR="00112198" w:rsidRPr="00291F3F" w:rsidRDefault="00112198" w:rsidP="009E464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</w:tcPr>
          <w:p w:rsidR="00112198" w:rsidRPr="00291F3F" w:rsidRDefault="00112198" w:rsidP="009E4646">
            <w:pPr>
              <w:rPr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AF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1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1916-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F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153-47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B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6-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0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6-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CD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00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1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D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6</w:t>
            </w:r>
            <w:r w:rsidRPr="00A05CD5">
              <w:rPr>
                <w:color w:val="000000"/>
                <w:sz w:val="24"/>
                <w:szCs w:val="24"/>
                <w:lang w:val="en-US"/>
              </w:rPr>
              <w:t>A</w:t>
            </w:r>
            <w:r w:rsidRPr="00291F3F">
              <w:rPr>
                <w:color w:val="000000"/>
                <w:sz w:val="24"/>
                <w:szCs w:val="24"/>
                <w:lang w:val="en-US"/>
              </w:rPr>
              <w:t>283</w:t>
            </w:r>
          </w:p>
        </w:tc>
      </w:tr>
    </w:tbl>
    <w:p w:rsidR="00112198" w:rsidRPr="00307BD0" w:rsidRDefault="00307BD0" w:rsidP="00356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96398" w:rsidRPr="00696398" w:rsidRDefault="00256C22" w:rsidP="005A7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96398" w:rsidRPr="00696398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постановление вступает в силу через 10 дней после дня его официального опубликования.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6398" w:rsidRDefault="00696398" w:rsidP="00696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0CC1" w:rsidRPr="00696398" w:rsidRDefault="00120CC1" w:rsidP="00696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В.И. </w:t>
      </w:r>
      <w:proofErr w:type="spellStart"/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</w:t>
      </w:r>
      <w:proofErr w:type="spellEnd"/>
    </w:p>
    <w:p w:rsidR="00120CC1" w:rsidRDefault="00120CC1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22" w:rsidRDefault="00256C22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22" w:rsidRDefault="00256C22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22" w:rsidRDefault="00256C22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22" w:rsidRDefault="00256C22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22" w:rsidRDefault="00256C22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22" w:rsidRDefault="00256C22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22" w:rsidRDefault="00256C22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B9F" w:rsidRDefault="00D81B9F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B9F" w:rsidRDefault="00D81B9F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31" w:rsidRDefault="00115231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                                                   М.А. Суббота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F3F" w:rsidRDefault="00291F3F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торговли Камчатского края                         </w:t>
      </w:r>
      <w:r w:rsidR="0065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Д.А. Коростелев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F3F" w:rsidRDefault="00291F3F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F3F" w:rsidRDefault="00291F3F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Главного правового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Губернатора и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                                                      С.Н. Гудин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5" w:rsidRPr="00696398" w:rsidRDefault="005851B5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B9F" w:rsidRPr="00696398" w:rsidRDefault="00D81B9F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</w:t>
      </w: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экономического развития и торговли Камчатского края</w:t>
      </w: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Аланкина Любовь Доуковна</w:t>
      </w: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229817</w:t>
      </w:r>
    </w:p>
    <w:p w:rsidR="000F609E" w:rsidRPr="002667D2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09E" w:rsidRPr="002667D2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84B" w:rsidRPr="002667D2" w:rsidRDefault="0022284B"/>
    <w:p w:rsidR="00D81B9F" w:rsidRPr="002667D2" w:rsidRDefault="00D81B9F" w:rsidP="000F6099">
      <w:pPr>
        <w:pStyle w:val="a7"/>
        <w:rPr>
          <w:b w:val="0"/>
          <w:bCs w:val="0"/>
          <w:sz w:val="28"/>
          <w:szCs w:val="28"/>
        </w:rPr>
      </w:pPr>
    </w:p>
    <w:p w:rsidR="000F6099" w:rsidRPr="000F6099" w:rsidRDefault="000F6099" w:rsidP="000F6099">
      <w:pPr>
        <w:pStyle w:val="a7"/>
        <w:rPr>
          <w:b w:val="0"/>
          <w:bCs w:val="0"/>
          <w:sz w:val="28"/>
          <w:szCs w:val="28"/>
        </w:rPr>
      </w:pPr>
      <w:r w:rsidRPr="000F6099">
        <w:rPr>
          <w:b w:val="0"/>
          <w:bCs w:val="0"/>
          <w:sz w:val="28"/>
          <w:szCs w:val="28"/>
        </w:rPr>
        <w:t xml:space="preserve">Пояснительная записка </w:t>
      </w:r>
    </w:p>
    <w:p w:rsidR="000F6099" w:rsidRPr="000F6099" w:rsidRDefault="000F6099" w:rsidP="000F6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99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0F6099" w:rsidRPr="000F6099" w:rsidRDefault="000F6099" w:rsidP="000F6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99">
        <w:rPr>
          <w:rFonts w:ascii="Times New Roman" w:hAnsi="Times New Roman" w:cs="Times New Roman"/>
          <w:sz w:val="28"/>
        </w:rPr>
        <w:t xml:space="preserve">Об утверждении </w:t>
      </w:r>
      <w:r w:rsidRPr="000F6099">
        <w:rPr>
          <w:rFonts w:ascii="Times New Roman" w:hAnsi="Times New Roman" w:cs="Times New Roman"/>
          <w:sz w:val="28"/>
          <w:szCs w:val="28"/>
        </w:rPr>
        <w:t>перечня населенных пунктов в Камчатском крае, в которых отсутствует доступ к информационно-телекоммуникационной сети</w:t>
      </w:r>
    </w:p>
    <w:p w:rsidR="000F6099" w:rsidRPr="000F6099" w:rsidRDefault="000F6099" w:rsidP="000F6099">
      <w:pPr>
        <w:pStyle w:val="a9"/>
        <w:tabs>
          <w:tab w:val="left" w:pos="900"/>
        </w:tabs>
        <w:jc w:val="center"/>
        <w:rPr>
          <w:lang w:val="ru-RU"/>
        </w:rPr>
      </w:pPr>
      <w:r w:rsidRPr="000F6099">
        <w:rPr>
          <w:lang w:val="ru-RU"/>
        </w:rPr>
        <w:t xml:space="preserve">«Интернет», в том числе точка доступа, определенная в соответствии </w:t>
      </w:r>
    </w:p>
    <w:p w:rsidR="000F6099" w:rsidRPr="000F6099" w:rsidRDefault="000F6099" w:rsidP="000F6099">
      <w:pPr>
        <w:pStyle w:val="a9"/>
        <w:tabs>
          <w:tab w:val="left" w:pos="900"/>
        </w:tabs>
        <w:jc w:val="center"/>
        <w:rPr>
          <w:lang w:val="ru-RU"/>
        </w:rPr>
      </w:pPr>
      <w:r w:rsidRPr="000F6099">
        <w:rPr>
          <w:lang w:val="ru-RU"/>
        </w:rPr>
        <w:t>с Федеральным законом от 07.07.2003 № 126-ФЗ «О связи»</w:t>
      </w:r>
    </w:p>
    <w:p w:rsidR="000F6099" w:rsidRDefault="000F6099" w:rsidP="000F6099">
      <w:pPr>
        <w:pStyle w:val="a9"/>
        <w:tabs>
          <w:tab w:val="left" w:pos="900"/>
        </w:tabs>
        <w:rPr>
          <w:lang w:val="ru-RU"/>
        </w:rPr>
      </w:pPr>
      <w:r w:rsidRPr="000F6099">
        <w:rPr>
          <w:lang w:val="ru-RU"/>
        </w:rPr>
        <w:tab/>
      </w:r>
    </w:p>
    <w:p w:rsidR="001108A3" w:rsidRDefault="000F6099" w:rsidP="00307BD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099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</w:t>
      </w:r>
      <w:r w:rsidR="004B38F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851B5">
        <w:rPr>
          <w:rFonts w:ascii="Times New Roman" w:hAnsi="Times New Roman" w:cs="Times New Roman"/>
          <w:sz w:val="28"/>
          <w:szCs w:val="28"/>
        </w:rPr>
        <w:t>уточнения перечня населенных пунктов</w:t>
      </w:r>
      <w:r w:rsidR="00B74BAA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края, в которых </w:t>
      </w:r>
      <w:r w:rsidR="00B74BAA" w:rsidRPr="003B74C7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B74BAA"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информационно-телекоммуникационной сети «Интернет», в том числе точка доступа, определенная в соответствии с Федеральным законом от 07.07.2003 № 126-ФЗ «О связи»</w:t>
      </w:r>
      <w:r w:rsidR="00110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DCB" w:rsidRDefault="001108A3" w:rsidP="00307BD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7BD0">
        <w:rPr>
          <w:rFonts w:ascii="Times New Roman" w:hAnsi="Times New Roman" w:cs="Times New Roman"/>
          <w:sz w:val="28"/>
          <w:szCs w:val="28"/>
        </w:rPr>
        <w:t>огласно</w:t>
      </w:r>
      <w:r w:rsidR="00176DCB">
        <w:rPr>
          <w:rFonts w:ascii="Times New Roman" w:hAnsi="Times New Roman" w:cs="Times New Roman"/>
          <w:sz w:val="28"/>
          <w:szCs w:val="28"/>
        </w:rPr>
        <w:t xml:space="preserve"> </w:t>
      </w:r>
      <w:r w:rsidR="004B38FD">
        <w:rPr>
          <w:rFonts w:ascii="Times New Roman" w:hAnsi="Times New Roman" w:cs="Times New Roman"/>
          <w:sz w:val="28"/>
          <w:szCs w:val="28"/>
        </w:rPr>
        <w:t xml:space="preserve"> </w:t>
      </w:r>
      <w:r w:rsidR="003F289B">
        <w:rPr>
          <w:rFonts w:ascii="Times New Roman" w:hAnsi="Times New Roman" w:cs="Times New Roman"/>
          <w:sz w:val="28"/>
          <w:szCs w:val="28"/>
        </w:rPr>
        <w:t>пункту</w:t>
      </w:r>
      <w:r w:rsidR="00176DCB">
        <w:rPr>
          <w:rFonts w:ascii="Times New Roman" w:hAnsi="Times New Roman" w:cs="Times New Roman"/>
          <w:sz w:val="28"/>
          <w:szCs w:val="28"/>
        </w:rPr>
        <w:t xml:space="preserve"> </w:t>
      </w:r>
      <w:r w:rsidR="003F289B">
        <w:rPr>
          <w:rFonts w:ascii="Times New Roman" w:hAnsi="Times New Roman" w:cs="Times New Roman"/>
          <w:sz w:val="28"/>
          <w:szCs w:val="28"/>
        </w:rPr>
        <w:t xml:space="preserve"> 10</w:t>
      </w:r>
      <w:r w:rsidR="00176DCB">
        <w:rPr>
          <w:rFonts w:ascii="Times New Roman" w:hAnsi="Times New Roman" w:cs="Times New Roman"/>
          <w:sz w:val="28"/>
          <w:szCs w:val="28"/>
        </w:rPr>
        <w:t xml:space="preserve"> </w:t>
      </w:r>
      <w:r w:rsidR="003F289B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="004B38FD">
        <w:rPr>
          <w:rFonts w:ascii="Times New Roman" w:hAnsi="Times New Roman" w:cs="Times New Roman"/>
          <w:sz w:val="28"/>
          <w:szCs w:val="28"/>
        </w:rPr>
        <w:t>з</w:t>
      </w:r>
      <w:r w:rsidR="003F289B">
        <w:rPr>
          <w:rFonts w:ascii="Times New Roman" w:hAnsi="Times New Roman" w:cs="Times New Roman"/>
          <w:sz w:val="28"/>
          <w:szCs w:val="28"/>
        </w:rPr>
        <w:t>акона</w:t>
      </w:r>
      <w:r w:rsidR="004B38F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76DCB">
        <w:rPr>
          <w:rFonts w:ascii="Times New Roman" w:hAnsi="Times New Roman" w:cs="Times New Roman"/>
          <w:sz w:val="28"/>
          <w:szCs w:val="28"/>
        </w:rPr>
        <w:t xml:space="preserve"> </w:t>
      </w:r>
      <w:r w:rsidR="004B38FD">
        <w:rPr>
          <w:rFonts w:ascii="Times New Roman" w:hAnsi="Times New Roman" w:cs="Times New Roman"/>
          <w:sz w:val="28"/>
          <w:szCs w:val="28"/>
        </w:rPr>
        <w:t xml:space="preserve"> от </w:t>
      </w:r>
      <w:r w:rsidR="00C237FF">
        <w:rPr>
          <w:rFonts w:ascii="Times New Roman" w:hAnsi="Times New Roman" w:cs="Times New Roman"/>
          <w:sz w:val="28"/>
          <w:szCs w:val="28"/>
        </w:rPr>
        <w:t>29.04.2008 № 46 «Об административно-территориальн</w:t>
      </w:r>
      <w:r>
        <w:rPr>
          <w:rFonts w:ascii="Times New Roman" w:hAnsi="Times New Roman" w:cs="Times New Roman"/>
          <w:sz w:val="28"/>
          <w:szCs w:val="28"/>
        </w:rPr>
        <w:t>ом устройстве Камчатского края»</w:t>
      </w:r>
      <w:r w:rsidR="00176DCB">
        <w:rPr>
          <w:rFonts w:ascii="Times New Roman" w:hAnsi="Times New Roman" w:cs="Times New Roman"/>
          <w:sz w:val="28"/>
          <w:szCs w:val="28"/>
        </w:rPr>
        <w:t xml:space="preserve"> (далее – закон № 46)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89B">
        <w:rPr>
          <w:rFonts w:ascii="Times New Roman" w:hAnsi="Times New Roman" w:cs="Times New Roman"/>
          <w:sz w:val="28"/>
          <w:szCs w:val="28"/>
        </w:rPr>
        <w:t>поселок Горный ключ на территории Камчатского края не был образован</w:t>
      </w:r>
      <w:r w:rsidR="00176DCB">
        <w:rPr>
          <w:rFonts w:ascii="Times New Roman" w:hAnsi="Times New Roman" w:cs="Times New Roman"/>
          <w:sz w:val="28"/>
          <w:szCs w:val="28"/>
        </w:rPr>
        <w:t>.</w:t>
      </w:r>
    </w:p>
    <w:p w:rsidR="00176DCB" w:rsidRDefault="00176DCB" w:rsidP="00176D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законом Камчатского края от 02.07.2013 № 279 внесены изменения в статью 5 закона № 46 в части исключения </w:t>
      </w:r>
      <w:r w:rsidR="005E3679">
        <w:rPr>
          <w:rFonts w:ascii="Times New Roman" w:hAnsi="Times New Roman" w:cs="Times New Roman"/>
          <w:sz w:val="28"/>
          <w:szCs w:val="28"/>
        </w:rPr>
        <w:t xml:space="preserve">поселка Горный ключ </w:t>
      </w:r>
      <w:r>
        <w:rPr>
          <w:rFonts w:ascii="Times New Roman" w:hAnsi="Times New Roman" w:cs="Times New Roman"/>
          <w:sz w:val="28"/>
          <w:szCs w:val="28"/>
        </w:rPr>
        <w:t xml:space="preserve">из перечня населенных пунктов, расположенных на территории </w:t>
      </w:r>
      <w:proofErr w:type="spellStart"/>
      <w:r w:rsidR="005E3679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="005E367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176DCB" w:rsidSect="00D81B9F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D"/>
    <w:rsid w:val="00035075"/>
    <w:rsid w:val="000509AF"/>
    <w:rsid w:val="000F6099"/>
    <w:rsid w:val="000F609E"/>
    <w:rsid w:val="001108A3"/>
    <w:rsid w:val="00112198"/>
    <w:rsid w:val="00115231"/>
    <w:rsid w:val="00120CC1"/>
    <w:rsid w:val="00176DCB"/>
    <w:rsid w:val="00212744"/>
    <w:rsid w:val="0022284B"/>
    <w:rsid w:val="00256C22"/>
    <w:rsid w:val="00265A20"/>
    <w:rsid w:val="002667D2"/>
    <w:rsid w:val="00291F3F"/>
    <w:rsid w:val="0029280A"/>
    <w:rsid w:val="00307BD0"/>
    <w:rsid w:val="003566E2"/>
    <w:rsid w:val="0036510D"/>
    <w:rsid w:val="003F289B"/>
    <w:rsid w:val="00412797"/>
    <w:rsid w:val="00420E60"/>
    <w:rsid w:val="004B38FD"/>
    <w:rsid w:val="004D63F8"/>
    <w:rsid w:val="004F542F"/>
    <w:rsid w:val="005264C7"/>
    <w:rsid w:val="005851B5"/>
    <w:rsid w:val="005A7B0C"/>
    <w:rsid w:val="005E3304"/>
    <w:rsid w:val="005E3679"/>
    <w:rsid w:val="00640689"/>
    <w:rsid w:val="0065719F"/>
    <w:rsid w:val="00683E4A"/>
    <w:rsid w:val="00696398"/>
    <w:rsid w:val="006A532F"/>
    <w:rsid w:val="0081531C"/>
    <w:rsid w:val="00872DA6"/>
    <w:rsid w:val="00934693"/>
    <w:rsid w:val="00A515D0"/>
    <w:rsid w:val="00A703CA"/>
    <w:rsid w:val="00AF4EC0"/>
    <w:rsid w:val="00B74BAA"/>
    <w:rsid w:val="00BD3E6D"/>
    <w:rsid w:val="00BE5533"/>
    <w:rsid w:val="00BF7A8A"/>
    <w:rsid w:val="00C11E54"/>
    <w:rsid w:val="00C237FF"/>
    <w:rsid w:val="00C87895"/>
    <w:rsid w:val="00C97CEC"/>
    <w:rsid w:val="00D52963"/>
    <w:rsid w:val="00D81B9F"/>
    <w:rsid w:val="00DF44EA"/>
    <w:rsid w:val="00E26CE2"/>
    <w:rsid w:val="00E5021B"/>
    <w:rsid w:val="00E576EF"/>
    <w:rsid w:val="00EA4030"/>
    <w:rsid w:val="00EF484E"/>
    <w:rsid w:val="00F7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398"/>
    <w:pPr>
      <w:ind w:left="720"/>
      <w:contextualSpacing/>
    </w:pPr>
  </w:style>
  <w:style w:type="table" w:styleId="a6">
    <w:name w:val="Table Grid"/>
    <w:basedOn w:val="a1"/>
    <w:rsid w:val="000F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0F6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0F60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0F60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a">
    <w:name w:val="Основной текст Знак"/>
    <w:basedOn w:val="a0"/>
    <w:link w:val="a9"/>
    <w:semiHidden/>
    <w:rsid w:val="000F6099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398"/>
    <w:pPr>
      <w:ind w:left="720"/>
      <w:contextualSpacing/>
    </w:pPr>
  </w:style>
  <w:style w:type="table" w:styleId="a6">
    <w:name w:val="Table Grid"/>
    <w:basedOn w:val="a1"/>
    <w:rsid w:val="000F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0F6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0F60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0F60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a">
    <w:name w:val="Основной текст Знак"/>
    <w:basedOn w:val="a0"/>
    <w:link w:val="a9"/>
    <w:semiHidden/>
    <w:rsid w:val="000F6099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Марина Вадимовна</dc:creator>
  <cp:lastModifiedBy>Филенкова Софья Андреевна</cp:lastModifiedBy>
  <cp:revision>2</cp:revision>
  <cp:lastPrinted>2019-02-19T02:10:00Z</cp:lastPrinted>
  <dcterms:created xsi:type="dcterms:W3CDTF">2019-03-04T04:39:00Z</dcterms:created>
  <dcterms:modified xsi:type="dcterms:W3CDTF">2019-03-04T04:39:00Z</dcterms:modified>
</cp:coreProperties>
</file>